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rawings/drawing6.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drawings/drawing4.xml" ContentType="application/vnd.openxmlformats-officedocument.drawingml.chartshapes+xml"/>
  <Override PartName="/word/charts/chart19.xml" ContentType="application/vnd.openxmlformats-officedocument.drawingml.chart+xml"/>
  <Override PartName="/word/charts/chart28.xml" ContentType="application/vnd.openxmlformats-officedocument.drawingml.chart+xml"/>
  <Override PartName="/word/charts/chart39.xml" ContentType="application/vnd.openxmlformats-officedocument.drawingml.chart+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drawings/drawing2.xml" ContentType="application/vnd.openxmlformats-officedocument.drawingml.chartshapes+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Default Extension="gif" ContentType="image/gif"/>
  <Default Extension="tiff" ContentType="image/tif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Default Extension="png" ContentType="image/png"/>
  <Default Extension="emf" ContentType="image/x-emf"/>
  <Default Extension="jpeg" ContentType="image/jpeg"/>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drawings/drawing3.xml" ContentType="application/vnd.openxmlformats-officedocument.drawingml.chartshapes+xml"/>
  <Override PartName="/word/drawings/drawing5.xml" ContentType="application/vnd.openxmlformats-officedocument.drawingml.chartshapes+xml"/>
  <Override PartName="/word/charts/chart29.xml" ContentType="application/vnd.openxmlformats-officedocument.drawingml.chart+xml"/>
  <Override PartName="/word/charts/chart38.xml" ContentType="application/vnd.openxmlformats-officedocument.drawingml.chart+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B67" w:rsidRDefault="00F428F9" w:rsidP="00F428F9">
      <w:pPr>
        <w:ind w:left="0" w:right="0" w:firstLine="0"/>
        <w:rPr>
          <w:rFonts w:ascii="Times New Roman" w:hAnsi="Times New Roman" w:cs="Times New Roman"/>
          <w:b/>
          <w:sz w:val="28"/>
          <w:szCs w:val="28"/>
        </w:rPr>
      </w:pPr>
      <w:r w:rsidRPr="00F428F9">
        <w:rPr>
          <w:rFonts w:ascii="Times New Roman" w:hAnsi="Times New Roman" w:cs="Times New Roman"/>
          <w:b/>
          <w:sz w:val="28"/>
          <w:szCs w:val="28"/>
        </w:rPr>
        <w:t>РЕЗИМЕ</w:t>
      </w:r>
    </w:p>
    <w:p w:rsidR="00E6347B" w:rsidRDefault="00E6347B" w:rsidP="00F428F9">
      <w:pPr>
        <w:ind w:left="0" w:right="0" w:firstLine="0"/>
        <w:rPr>
          <w:rFonts w:ascii="Times New Roman" w:hAnsi="Times New Roman" w:cs="Times New Roman"/>
          <w:b/>
          <w:sz w:val="28"/>
          <w:szCs w:val="28"/>
        </w:rPr>
      </w:pPr>
    </w:p>
    <w:p w:rsidR="00E6347B" w:rsidRDefault="00E6347B" w:rsidP="00F428F9">
      <w:pPr>
        <w:ind w:left="0" w:right="0" w:firstLine="0"/>
        <w:rPr>
          <w:rFonts w:ascii="Times New Roman" w:hAnsi="Times New Roman" w:cs="Times New Roman"/>
          <w:b/>
          <w:sz w:val="28"/>
          <w:szCs w:val="28"/>
        </w:rPr>
      </w:pPr>
    </w:p>
    <w:p w:rsidR="00E6347B" w:rsidRDefault="00E6347B" w:rsidP="00F428F9">
      <w:pPr>
        <w:ind w:left="0" w:right="0" w:firstLine="0"/>
        <w:rPr>
          <w:rFonts w:ascii="Times New Roman" w:hAnsi="Times New Roman" w:cs="Times New Roman"/>
          <w:b/>
          <w:sz w:val="28"/>
          <w:szCs w:val="28"/>
        </w:rPr>
      </w:pPr>
    </w:p>
    <w:p w:rsidR="00E6347B" w:rsidRDefault="00E6347B" w:rsidP="00F428F9">
      <w:pPr>
        <w:ind w:left="0" w:right="0" w:firstLine="0"/>
        <w:rPr>
          <w:rFonts w:ascii="Times New Roman" w:hAnsi="Times New Roman" w:cs="Times New Roman"/>
          <w:b/>
          <w:sz w:val="28"/>
          <w:szCs w:val="28"/>
        </w:rPr>
      </w:pPr>
    </w:p>
    <w:p w:rsidR="00B2652F" w:rsidRPr="00D91060" w:rsidRDefault="008E44E9" w:rsidP="00463B91">
      <w:pPr>
        <w:spacing w:line="288" w:lineRule="auto"/>
        <w:ind w:left="0" w:right="0" w:firstLine="0"/>
        <w:rPr>
          <w:rFonts w:ascii="Times New Roman" w:hAnsi="Times New Roman" w:cs="Times New Roman"/>
          <w:sz w:val="24"/>
          <w:szCs w:val="24"/>
          <w:lang w:val="sr-Latn-CS"/>
        </w:rPr>
      </w:pPr>
      <w:r>
        <w:rPr>
          <w:rFonts w:ascii="Times New Roman" w:hAnsi="Times New Roman" w:cs="Times New Roman"/>
          <w:b/>
          <w:sz w:val="24"/>
          <w:szCs w:val="24"/>
        </w:rPr>
        <w:tab/>
      </w:r>
      <w:r w:rsidR="00E6347B" w:rsidRPr="00E6347B">
        <w:rPr>
          <w:rFonts w:ascii="Times New Roman" w:hAnsi="Times New Roman" w:cs="Times New Roman"/>
          <w:b/>
          <w:sz w:val="24"/>
          <w:szCs w:val="24"/>
        </w:rPr>
        <w:t>Абстракт:</w:t>
      </w:r>
      <w:r w:rsidR="00E6347B">
        <w:rPr>
          <w:rFonts w:ascii="Times New Roman" w:hAnsi="Times New Roman" w:cs="Times New Roman"/>
          <w:sz w:val="24"/>
          <w:szCs w:val="24"/>
        </w:rPr>
        <w:t xml:space="preserve"> Тема рада </w:t>
      </w:r>
      <w:r w:rsidR="00E6347B" w:rsidRPr="00E6347B">
        <w:rPr>
          <w:rFonts w:ascii="Times New Roman" w:hAnsi="Times New Roman" w:cs="Times New Roman"/>
          <w:sz w:val="24"/>
          <w:szCs w:val="24"/>
        </w:rPr>
        <w:t>је</w:t>
      </w:r>
      <w:r w:rsidR="00E6347B">
        <w:rPr>
          <w:rFonts w:ascii="Times New Roman" w:hAnsi="Times New Roman" w:cs="Times New Roman"/>
          <w:sz w:val="24"/>
          <w:szCs w:val="24"/>
        </w:rPr>
        <w:t xml:space="preserve"> </w:t>
      </w:r>
      <w:r>
        <w:rPr>
          <w:rFonts w:ascii="Times New Roman" w:hAnsi="Times New Roman" w:cs="Times New Roman"/>
          <w:sz w:val="24"/>
          <w:szCs w:val="24"/>
        </w:rPr>
        <w:t>утицај</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Тромбовог</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зида</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на</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термичко</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понашање</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куће</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и</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потрошњу</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енергије</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за</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загревање</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и</w:t>
      </w:r>
      <w:r w:rsidR="00E6347B" w:rsidRPr="00EC010C">
        <w:rPr>
          <w:rFonts w:ascii="Times New Roman" w:hAnsi="Times New Roman" w:cs="Times New Roman"/>
          <w:sz w:val="24"/>
          <w:szCs w:val="24"/>
          <w:lang w:val="sr-Latn-CS"/>
        </w:rPr>
        <w:t xml:space="preserve"> </w:t>
      </w:r>
      <w:r w:rsidR="00E6347B" w:rsidRPr="00E6347B">
        <w:rPr>
          <w:rFonts w:ascii="Times New Roman" w:hAnsi="Times New Roman" w:cs="Times New Roman"/>
          <w:sz w:val="24"/>
          <w:szCs w:val="24"/>
        </w:rPr>
        <w:t>хлађење</w:t>
      </w:r>
      <w:r w:rsidR="00E6347B" w:rsidRPr="00EC010C">
        <w:rPr>
          <w:rFonts w:ascii="Times New Roman" w:hAnsi="Times New Roman" w:cs="Times New Roman"/>
          <w:sz w:val="24"/>
          <w:szCs w:val="24"/>
          <w:lang w:val="sr-Latn-CS"/>
        </w:rPr>
        <w:t xml:space="preserve">. </w:t>
      </w:r>
      <w:r w:rsidR="00D127D5" w:rsidRPr="00066CA9">
        <w:rPr>
          <w:rFonts w:ascii="Times New Roman" w:hAnsi="Times New Roman" w:cs="Times New Roman"/>
          <w:sz w:val="24"/>
          <w:szCs w:val="24"/>
          <w:lang w:val="sr-Cyrl-CS"/>
        </w:rPr>
        <w:t>Истра</w:t>
      </w:r>
      <w:r w:rsidR="00D127D5">
        <w:rPr>
          <w:rFonts w:ascii="Times New Roman" w:hAnsi="Times New Roman" w:cs="Times New Roman"/>
          <w:sz w:val="24"/>
          <w:szCs w:val="24"/>
          <w:lang w:val="sr-Cyrl-CS"/>
        </w:rPr>
        <w:t>живања нам приказују</w:t>
      </w:r>
      <w:r w:rsidR="00D127D5" w:rsidRPr="00066CA9">
        <w:rPr>
          <w:rFonts w:ascii="Times New Roman" w:hAnsi="Times New Roman" w:cs="Times New Roman"/>
          <w:sz w:val="24"/>
          <w:szCs w:val="24"/>
          <w:lang w:val="sr-Cyrl-CS"/>
        </w:rPr>
        <w:t xml:space="preserve"> </w:t>
      </w:r>
      <w:r w:rsidR="00D127D5" w:rsidRPr="00B73D12">
        <w:rPr>
          <w:rFonts w:ascii="Times New Roman" w:hAnsi="Times New Roman" w:cs="Times New Roman"/>
          <w:sz w:val="24"/>
          <w:szCs w:val="24"/>
        </w:rPr>
        <w:t>могућности</w:t>
      </w:r>
      <w:r w:rsidR="00D127D5" w:rsidRPr="00E6347B">
        <w:rPr>
          <w:rFonts w:ascii="Times New Roman" w:hAnsi="Times New Roman" w:cs="Times New Roman"/>
          <w:sz w:val="24"/>
          <w:szCs w:val="24"/>
          <w:lang w:val="sr-Latn-CS"/>
        </w:rPr>
        <w:t xml:space="preserve"> </w:t>
      </w:r>
      <w:r w:rsidR="00D127D5" w:rsidRPr="00B73D12">
        <w:rPr>
          <w:rFonts w:ascii="Times New Roman" w:hAnsi="Times New Roman" w:cs="Times New Roman"/>
          <w:sz w:val="24"/>
          <w:szCs w:val="24"/>
        </w:rPr>
        <w:t>коришћења</w:t>
      </w:r>
      <w:r w:rsidR="00D127D5" w:rsidRPr="00E6347B">
        <w:rPr>
          <w:rFonts w:ascii="Times New Roman" w:hAnsi="Times New Roman" w:cs="Times New Roman"/>
          <w:sz w:val="24"/>
          <w:szCs w:val="24"/>
          <w:lang w:val="sr-Latn-CS"/>
        </w:rPr>
        <w:t xml:space="preserve"> </w:t>
      </w:r>
      <w:r w:rsidR="00D127D5" w:rsidRPr="00B73D12">
        <w:rPr>
          <w:rFonts w:ascii="Times New Roman" w:hAnsi="Times New Roman" w:cs="Times New Roman"/>
          <w:sz w:val="24"/>
          <w:szCs w:val="24"/>
        </w:rPr>
        <w:t>Тромбовог</w:t>
      </w:r>
      <w:r w:rsidR="00D127D5" w:rsidRPr="00E6347B">
        <w:rPr>
          <w:rFonts w:ascii="Times New Roman" w:hAnsi="Times New Roman" w:cs="Times New Roman"/>
          <w:sz w:val="24"/>
          <w:szCs w:val="24"/>
          <w:lang w:val="sr-Latn-CS"/>
        </w:rPr>
        <w:t xml:space="preserve"> </w:t>
      </w:r>
      <w:r w:rsidR="00D127D5" w:rsidRPr="00B73D12">
        <w:rPr>
          <w:rFonts w:ascii="Times New Roman" w:hAnsi="Times New Roman" w:cs="Times New Roman"/>
          <w:sz w:val="24"/>
          <w:szCs w:val="24"/>
        </w:rPr>
        <w:t>зида</w:t>
      </w:r>
      <w:r w:rsidR="00D127D5" w:rsidRPr="008E44E9">
        <w:rPr>
          <w:rFonts w:ascii="Times New Roman" w:hAnsi="Times New Roman" w:cs="Times New Roman"/>
          <w:sz w:val="24"/>
          <w:szCs w:val="24"/>
          <w:lang w:val="sr-Latn-CS"/>
        </w:rPr>
        <w:t xml:space="preserve"> </w:t>
      </w:r>
      <w:r w:rsidR="00D127D5" w:rsidRPr="00B73D12">
        <w:rPr>
          <w:rFonts w:ascii="Times New Roman" w:hAnsi="Times New Roman" w:cs="Times New Roman"/>
          <w:sz w:val="24"/>
          <w:szCs w:val="24"/>
        </w:rPr>
        <w:t>на</w:t>
      </w:r>
      <w:r w:rsidR="00D127D5" w:rsidRPr="00051092">
        <w:rPr>
          <w:rFonts w:ascii="Times New Roman" w:hAnsi="Times New Roman" w:cs="Times New Roman"/>
          <w:sz w:val="24"/>
          <w:szCs w:val="24"/>
          <w:lang w:val="sr-Latn-CS"/>
        </w:rPr>
        <w:t xml:space="preserve"> </w:t>
      </w:r>
      <w:r w:rsidR="00D127D5">
        <w:rPr>
          <w:rFonts w:ascii="Times New Roman" w:hAnsi="Times New Roman" w:cs="Times New Roman"/>
          <w:sz w:val="24"/>
          <w:szCs w:val="24"/>
          <w:lang w:val="sr-Latn-CS"/>
        </w:rPr>
        <w:t>подручју Београда, где се налази стамбен</w:t>
      </w:r>
      <w:r w:rsidR="00D127D5">
        <w:rPr>
          <w:rFonts w:ascii="Times New Roman" w:hAnsi="Times New Roman" w:cs="Times New Roman"/>
          <w:sz w:val="24"/>
          <w:szCs w:val="24"/>
        </w:rPr>
        <w:t>а</w:t>
      </w:r>
      <w:r w:rsidR="00D127D5">
        <w:rPr>
          <w:rFonts w:ascii="Times New Roman" w:hAnsi="Times New Roman" w:cs="Times New Roman"/>
          <w:sz w:val="24"/>
          <w:szCs w:val="24"/>
          <w:lang w:val="sr-Latn-CS"/>
        </w:rPr>
        <w:t xml:space="preserve"> </w:t>
      </w:r>
      <w:r w:rsidR="00D127D5">
        <w:rPr>
          <w:rFonts w:ascii="Times New Roman" w:hAnsi="Times New Roman" w:cs="Times New Roman"/>
          <w:sz w:val="24"/>
          <w:szCs w:val="24"/>
        </w:rPr>
        <w:t>кућа</w:t>
      </w:r>
      <w:r w:rsidR="00D127D5"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Тромбов</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зид</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као</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пасивни</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соларни</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систем</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постављен</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је</w:t>
      </w:r>
      <w:r w:rsidR="00066CA9" w:rsidRPr="00D91060">
        <w:rPr>
          <w:rFonts w:ascii="Times New Roman" w:hAnsi="Times New Roman" w:cs="Times New Roman"/>
          <w:sz w:val="24"/>
          <w:szCs w:val="24"/>
          <w:lang w:val="sr-Latn-CS"/>
        </w:rPr>
        <w:t xml:space="preserve"> </w:t>
      </w:r>
      <w:r w:rsidR="00066CA9">
        <w:rPr>
          <w:rFonts w:ascii="Times New Roman" w:hAnsi="Times New Roman" w:cs="Times New Roman"/>
          <w:sz w:val="24"/>
          <w:szCs w:val="24"/>
        </w:rPr>
        <w:t>у</w:t>
      </w:r>
      <w:r w:rsidR="00066CA9" w:rsidRPr="00D91060">
        <w:rPr>
          <w:rFonts w:ascii="Times New Roman" w:hAnsi="Times New Roman" w:cs="Times New Roman"/>
          <w:sz w:val="24"/>
          <w:szCs w:val="24"/>
          <w:lang w:val="sr-Latn-CS"/>
        </w:rPr>
        <w:t xml:space="preserve"> </w:t>
      </w:r>
      <w:r w:rsidR="00066CA9">
        <w:rPr>
          <w:rFonts w:ascii="Times New Roman" w:hAnsi="Times New Roman" w:cs="Times New Roman"/>
          <w:sz w:val="24"/>
          <w:szCs w:val="24"/>
        </w:rPr>
        <w:t>приземљу</w:t>
      </w:r>
      <w:r w:rsidR="00066CA9" w:rsidRPr="00D91060">
        <w:rPr>
          <w:rFonts w:ascii="Times New Roman" w:hAnsi="Times New Roman" w:cs="Times New Roman"/>
          <w:sz w:val="24"/>
          <w:szCs w:val="24"/>
          <w:lang w:val="sr-Latn-CS"/>
        </w:rPr>
        <w:t xml:space="preserve"> </w:t>
      </w:r>
      <w:r w:rsidR="00066CA9">
        <w:rPr>
          <w:rFonts w:ascii="Times New Roman" w:hAnsi="Times New Roman" w:cs="Times New Roman"/>
          <w:sz w:val="24"/>
          <w:szCs w:val="24"/>
        </w:rPr>
        <w:t>на</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ју</w:t>
      </w:r>
      <w:r w:rsidR="00066CA9">
        <w:rPr>
          <w:rFonts w:ascii="Times New Roman" w:hAnsi="Times New Roman" w:cs="Times New Roman"/>
          <w:sz w:val="24"/>
          <w:szCs w:val="24"/>
        </w:rPr>
        <w:t>ж</w:t>
      </w:r>
      <w:r w:rsidR="00066CA9" w:rsidRPr="00066CA9">
        <w:rPr>
          <w:rFonts w:ascii="Times New Roman" w:hAnsi="Times New Roman" w:cs="Times New Roman"/>
          <w:sz w:val="24"/>
          <w:szCs w:val="24"/>
        </w:rPr>
        <w:t>ну</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вертикалну</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страну</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ку</w:t>
      </w:r>
      <w:r w:rsidR="00066CA9">
        <w:rPr>
          <w:rFonts w:ascii="Times New Roman" w:hAnsi="Times New Roman" w:cs="Times New Roman"/>
          <w:sz w:val="24"/>
          <w:szCs w:val="24"/>
        </w:rPr>
        <w:t>ћ</w:t>
      </w:r>
      <w:r w:rsidR="00066CA9" w:rsidRPr="00066CA9">
        <w:rPr>
          <w:rFonts w:ascii="Times New Roman" w:hAnsi="Times New Roman" w:cs="Times New Roman"/>
          <w:sz w:val="24"/>
          <w:szCs w:val="24"/>
        </w:rPr>
        <w:t>е</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као</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и</w:t>
      </w:r>
      <w:r w:rsidR="00066CA9" w:rsidRPr="00D91060">
        <w:rPr>
          <w:rFonts w:ascii="Times New Roman" w:hAnsi="Times New Roman" w:cs="Times New Roman"/>
          <w:sz w:val="24"/>
          <w:szCs w:val="24"/>
          <w:lang w:val="sr-Latn-CS"/>
        </w:rPr>
        <w:t xml:space="preserve"> </w:t>
      </w:r>
      <w:r w:rsidR="00066CA9">
        <w:rPr>
          <w:rFonts w:ascii="Times New Roman" w:hAnsi="Times New Roman" w:cs="Times New Roman"/>
          <w:sz w:val="24"/>
          <w:szCs w:val="24"/>
        </w:rPr>
        <w:t>на</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ју</w:t>
      </w:r>
      <w:r w:rsidR="00066CA9">
        <w:rPr>
          <w:rFonts w:ascii="Times New Roman" w:hAnsi="Times New Roman" w:cs="Times New Roman"/>
          <w:sz w:val="24"/>
          <w:szCs w:val="24"/>
        </w:rPr>
        <w:t>ж</w:t>
      </w:r>
      <w:r w:rsidR="00066CA9" w:rsidRPr="00066CA9">
        <w:rPr>
          <w:rFonts w:ascii="Times New Roman" w:hAnsi="Times New Roman" w:cs="Times New Roman"/>
          <w:sz w:val="24"/>
          <w:szCs w:val="24"/>
        </w:rPr>
        <w:t>ни</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коси</w:t>
      </w:r>
      <w:r w:rsidR="00066CA9" w:rsidRPr="00D91060">
        <w:rPr>
          <w:rFonts w:ascii="Times New Roman" w:hAnsi="Times New Roman" w:cs="Times New Roman"/>
          <w:sz w:val="24"/>
          <w:szCs w:val="24"/>
          <w:lang w:val="sr-Latn-CS"/>
        </w:rPr>
        <w:t xml:space="preserve"> </w:t>
      </w:r>
      <w:r w:rsidR="00066CA9" w:rsidRPr="00066CA9">
        <w:rPr>
          <w:rFonts w:ascii="Times New Roman" w:hAnsi="Times New Roman" w:cs="Times New Roman"/>
          <w:sz w:val="24"/>
          <w:szCs w:val="24"/>
        </w:rPr>
        <w:t>део</w:t>
      </w:r>
      <w:r w:rsidR="00066CA9" w:rsidRPr="00D91060">
        <w:rPr>
          <w:rFonts w:ascii="Times New Roman" w:hAnsi="Times New Roman" w:cs="Times New Roman"/>
          <w:sz w:val="24"/>
          <w:szCs w:val="24"/>
          <w:lang w:val="sr-Latn-CS"/>
        </w:rPr>
        <w:t xml:space="preserve"> </w:t>
      </w:r>
      <w:r w:rsidR="00066CA9">
        <w:rPr>
          <w:rFonts w:ascii="Times New Roman" w:hAnsi="Times New Roman" w:cs="Times New Roman"/>
          <w:sz w:val="24"/>
          <w:szCs w:val="24"/>
        </w:rPr>
        <w:t>спрата</w:t>
      </w:r>
      <w:r w:rsidR="00066CA9" w:rsidRPr="00D91060">
        <w:rPr>
          <w:rFonts w:ascii="Times New Roman" w:hAnsi="Times New Roman" w:cs="Times New Roman"/>
          <w:sz w:val="24"/>
          <w:szCs w:val="24"/>
          <w:lang w:val="sr-Latn-CS"/>
        </w:rPr>
        <w:t>.</w:t>
      </w:r>
      <w:r w:rsidR="00B73D12" w:rsidRPr="00D91060">
        <w:rPr>
          <w:rFonts w:ascii="Times New Roman" w:hAnsi="Times New Roman" w:cs="Times New Roman"/>
          <w:sz w:val="24"/>
          <w:szCs w:val="24"/>
          <w:lang w:val="sr-Latn-CS"/>
        </w:rPr>
        <w:t xml:space="preserve"> </w:t>
      </w:r>
      <w:r w:rsidR="00463B91">
        <w:rPr>
          <w:rFonts w:ascii="Times New Roman" w:hAnsi="Times New Roman" w:cs="Times New Roman"/>
          <w:sz w:val="24"/>
          <w:szCs w:val="24"/>
        </w:rPr>
        <w:t>Моделирање</w:t>
      </w:r>
      <w:r w:rsidR="00463B91" w:rsidRPr="00D91060">
        <w:rPr>
          <w:rFonts w:ascii="Times New Roman" w:hAnsi="Times New Roman" w:cs="Times New Roman"/>
          <w:sz w:val="24"/>
          <w:szCs w:val="24"/>
          <w:lang w:val="sr-Latn-CS"/>
        </w:rPr>
        <w:t xml:space="preserve"> </w:t>
      </w:r>
      <w:r w:rsidR="00463B91">
        <w:rPr>
          <w:rFonts w:ascii="Times New Roman" w:hAnsi="Times New Roman" w:cs="Times New Roman"/>
          <w:sz w:val="24"/>
          <w:szCs w:val="24"/>
        </w:rPr>
        <w:t>куће</w:t>
      </w:r>
      <w:r w:rsidR="00463B91" w:rsidRPr="00D91060">
        <w:rPr>
          <w:rFonts w:ascii="Times New Roman" w:hAnsi="Times New Roman" w:cs="Times New Roman"/>
          <w:sz w:val="24"/>
          <w:szCs w:val="24"/>
          <w:lang w:val="sr-Latn-CS"/>
        </w:rPr>
        <w:t xml:space="preserve"> </w:t>
      </w:r>
      <w:r w:rsidR="00463B91">
        <w:rPr>
          <w:rFonts w:ascii="Times New Roman" w:hAnsi="Times New Roman" w:cs="Times New Roman"/>
          <w:sz w:val="24"/>
          <w:szCs w:val="24"/>
        </w:rPr>
        <w:t>и</w:t>
      </w:r>
      <w:r w:rsidR="00463B91" w:rsidRPr="00D91060">
        <w:rPr>
          <w:rFonts w:ascii="Times New Roman" w:hAnsi="Times New Roman" w:cs="Times New Roman"/>
          <w:sz w:val="24"/>
          <w:szCs w:val="24"/>
          <w:lang w:val="sr-Latn-CS"/>
        </w:rPr>
        <w:t xml:space="preserve"> </w:t>
      </w:r>
      <w:r w:rsidR="00463B91">
        <w:rPr>
          <w:rFonts w:ascii="Times New Roman" w:hAnsi="Times New Roman" w:cs="Times New Roman"/>
          <w:sz w:val="24"/>
          <w:szCs w:val="24"/>
        </w:rPr>
        <w:t>симулација</w:t>
      </w:r>
      <w:r w:rsidR="00463B91" w:rsidRPr="00D91060">
        <w:rPr>
          <w:rFonts w:ascii="Times New Roman" w:hAnsi="Times New Roman" w:cs="Times New Roman"/>
          <w:sz w:val="24"/>
          <w:szCs w:val="24"/>
          <w:lang w:val="sr-Latn-CS"/>
        </w:rPr>
        <w:t xml:space="preserve"> </w:t>
      </w:r>
      <w:r w:rsidR="00463B91">
        <w:rPr>
          <w:rFonts w:ascii="Times New Roman" w:hAnsi="Times New Roman" w:cs="Times New Roman"/>
          <w:sz w:val="24"/>
          <w:szCs w:val="24"/>
        </w:rPr>
        <w:t>је</w:t>
      </w:r>
      <w:r w:rsidR="00463B91" w:rsidRPr="00D91060">
        <w:rPr>
          <w:rFonts w:ascii="Times New Roman" w:hAnsi="Times New Roman" w:cs="Times New Roman"/>
          <w:sz w:val="24"/>
          <w:szCs w:val="24"/>
          <w:lang w:val="sr-Latn-CS"/>
        </w:rPr>
        <w:t xml:space="preserve"> </w:t>
      </w:r>
      <w:r w:rsidR="00463B91">
        <w:rPr>
          <w:rFonts w:ascii="Times New Roman" w:hAnsi="Times New Roman" w:cs="Times New Roman"/>
          <w:sz w:val="24"/>
          <w:szCs w:val="24"/>
        </w:rPr>
        <w:t>извршена</w:t>
      </w:r>
      <w:r w:rsidR="00463B91" w:rsidRPr="00D91060">
        <w:rPr>
          <w:rFonts w:ascii="Times New Roman" w:hAnsi="Times New Roman" w:cs="Times New Roman"/>
          <w:sz w:val="24"/>
          <w:szCs w:val="24"/>
          <w:lang w:val="sr-Latn-CS"/>
        </w:rPr>
        <w:t xml:space="preserve"> </w:t>
      </w:r>
      <w:r w:rsidR="00463B91">
        <w:rPr>
          <w:rFonts w:ascii="Times New Roman" w:hAnsi="Times New Roman" w:cs="Times New Roman"/>
          <w:sz w:val="24"/>
          <w:szCs w:val="24"/>
        </w:rPr>
        <w:t>коришћењем</w:t>
      </w:r>
      <w:r w:rsidR="00463B91" w:rsidRPr="00EC010C">
        <w:rPr>
          <w:rFonts w:ascii="Times New Roman" w:hAnsi="Times New Roman" w:cs="Times New Roman"/>
          <w:sz w:val="24"/>
          <w:szCs w:val="24"/>
          <w:lang w:val="sr-Latn-CS"/>
        </w:rPr>
        <w:t xml:space="preserve"> </w:t>
      </w:r>
      <w:r w:rsidR="00B0378A">
        <w:rPr>
          <w:rFonts w:ascii="Times New Roman" w:hAnsi="Times New Roman" w:cs="Times New Roman"/>
          <w:sz w:val="24"/>
          <w:szCs w:val="24"/>
        </w:rPr>
        <w:t>посебног</w:t>
      </w:r>
      <w:r w:rsidR="00463B91" w:rsidRPr="00EC010C">
        <w:rPr>
          <w:rFonts w:ascii="Times New Roman" w:hAnsi="Times New Roman" w:cs="Times New Roman"/>
          <w:sz w:val="24"/>
          <w:szCs w:val="24"/>
          <w:lang w:val="sr-Latn-CS"/>
        </w:rPr>
        <w:t xml:space="preserve"> </w:t>
      </w:r>
      <w:r w:rsidR="00B0378A">
        <w:rPr>
          <w:rFonts w:ascii="Times New Roman" w:hAnsi="Times New Roman" w:cs="Times New Roman"/>
          <w:sz w:val="24"/>
          <w:szCs w:val="24"/>
        </w:rPr>
        <w:t>програмског</w:t>
      </w:r>
      <w:r w:rsidR="00463B91" w:rsidRPr="00EC010C">
        <w:rPr>
          <w:rFonts w:ascii="Times New Roman" w:hAnsi="Times New Roman" w:cs="Times New Roman"/>
          <w:sz w:val="24"/>
          <w:szCs w:val="24"/>
          <w:lang w:val="sr-Latn-CS"/>
        </w:rPr>
        <w:t xml:space="preserve"> </w:t>
      </w:r>
      <w:r w:rsidR="00463B91" w:rsidRPr="00066CA9">
        <w:rPr>
          <w:rFonts w:ascii="Times New Roman" w:hAnsi="Times New Roman" w:cs="Times New Roman"/>
          <w:sz w:val="24"/>
          <w:szCs w:val="24"/>
        </w:rPr>
        <w:t>софтвера</w:t>
      </w:r>
      <w:r w:rsidR="00463B91" w:rsidRPr="00EC010C">
        <w:rPr>
          <w:rFonts w:ascii="Times New Roman" w:hAnsi="Times New Roman" w:cs="Times New Roman"/>
          <w:sz w:val="24"/>
          <w:szCs w:val="24"/>
          <w:lang w:val="sr-Latn-CS"/>
        </w:rPr>
        <w:t xml:space="preserve"> </w:t>
      </w:r>
      <w:r w:rsidR="00463B91" w:rsidRPr="00EC010C">
        <w:rPr>
          <w:rFonts w:ascii="Times New Roman" w:hAnsi="Times New Roman" w:cs="Times New Roman"/>
          <w:sz w:val="24"/>
          <w:szCs w:val="20"/>
          <w:lang w:val="sr-Latn-CS"/>
        </w:rPr>
        <w:t>EnergyPlus</w:t>
      </w:r>
      <w:r w:rsidR="00B0378A" w:rsidRPr="00D91060">
        <w:rPr>
          <w:rFonts w:ascii="Times New Roman" w:hAnsi="Times New Roman" w:cs="Times New Roman"/>
          <w:sz w:val="24"/>
          <w:szCs w:val="20"/>
          <w:lang w:val="sr-Latn-CS"/>
        </w:rPr>
        <w:t>-</w:t>
      </w:r>
      <w:r w:rsidR="00B0378A">
        <w:rPr>
          <w:rFonts w:ascii="Times New Roman" w:hAnsi="Times New Roman" w:cs="Times New Roman"/>
          <w:sz w:val="24"/>
          <w:szCs w:val="20"/>
        </w:rPr>
        <w:t>а</w:t>
      </w:r>
      <w:r w:rsidR="00463B91" w:rsidRPr="00D91060">
        <w:rPr>
          <w:rFonts w:ascii="Times New Roman" w:hAnsi="Times New Roman" w:cs="Times New Roman"/>
          <w:sz w:val="24"/>
          <w:szCs w:val="20"/>
          <w:lang w:val="sr-Latn-CS"/>
        </w:rPr>
        <w:t>.</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Основни</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модел</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за</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симулацију</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је</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кућа</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без</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Тромбовог</w:t>
      </w:r>
      <w:r w:rsidR="00463B91" w:rsidRPr="00D91060">
        <w:rPr>
          <w:rFonts w:ascii="Times New Roman" w:hAnsi="Times New Roman" w:cs="Times New Roman"/>
          <w:sz w:val="24"/>
          <w:szCs w:val="24"/>
          <w:lang w:val="sr-Latn-CS"/>
        </w:rPr>
        <w:t xml:space="preserve"> </w:t>
      </w:r>
      <w:r w:rsidR="00463B91" w:rsidRPr="00463B91">
        <w:rPr>
          <w:rFonts w:ascii="Times New Roman" w:hAnsi="Times New Roman" w:cs="Times New Roman"/>
          <w:sz w:val="24"/>
          <w:szCs w:val="24"/>
        </w:rPr>
        <w:t>зида</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која</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годишње</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троши</w:t>
      </w:r>
      <w:r w:rsidR="00B2652F" w:rsidRPr="00D91060">
        <w:rPr>
          <w:rFonts w:ascii="Times New Roman" w:hAnsi="Times New Roman" w:cs="Times New Roman"/>
          <w:sz w:val="24"/>
          <w:szCs w:val="24"/>
          <w:lang w:val="sr-Latn-CS"/>
        </w:rPr>
        <w:t xml:space="preserve">  20.13kWh/m² </w:t>
      </w:r>
      <w:r w:rsidR="00B2652F">
        <w:rPr>
          <w:rFonts w:ascii="Times New Roman" w:hAnsi="Times New Roman" w:cs="Times New Roman"/>
          <w:sz w:val="24"/>
          <w:szCs w:val="24"/>
        </w:rPr>
        <w:t>за</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грејање</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и</w:t>
      </w:r>
      <w:r w:rsidR="00B2652F" w:rsidRPr="00D91060">
        <w:rPr>
          <w:rFonts w:ascii="Times New Roman" w:hAnsi="Times New Roman" w:cs="Times New Roman"/>
          <w:sz w:val="24"/>
          <w:szCs w:val="24"/>
          <w:lang w:val="sr-Latn-CS"/>
        </w:rPr>
        <w:t xml:space="preserve"> 8.49kWh/m² </w:t>
      </w:r>
      <w:r w:rsidR="00B2652F">
        <w:rPr>
          <w:rFonts w:ascii="Times New Roman" w:hAnsi="Times New Roman" w:cs="Times New Roman"/>
          <w:sz w:val="24"/>
          <w:szCs w:val="24"/>
        </w:rPr>
        <w:t>за</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хлађење</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Постављањем</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Тромбовог</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зида</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потрошња</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за</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грејање</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се</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смањује</w:t>
      </w:r>
      <w:r w:rsidR="00B2652F" w:rsidRPr="00D91060">
        <w:rPr>
          <w:rFonts w:ascii="Times New Roman" w:hAnsi="Times New Roman" w:cs="Times New Roman"/>
          <w:sz w:val="24"/>
          <w:szCs w:val="24"/>
          <w:lang w:val="sr-Latn-CS"/>
        </w:rPr>
        <w:t xml:space="preserve"> </w:t>
      </w:r>
      <w:r w:rsidR="00B2652F">
        <w:rPr>
          <w:rFonts w:ascii="Times New Roman" w:hAnsi="Times New Roman" w:cs="Times New Roman"/>
          <w:sz w:val="24"/>
          <w:szCs w:val="24"/>
        </w:rPr>
        <w:t>на</w:t>
      </w:r>
      <w:r w:rsidR="00B2652F" w:rsidRPr="00D91060">
        <w:rPr>
          <w:rFonts w:ascii="Times New Roman" w:hAnsi="Times New Roman" w:cs="Times New Roman"/>
          <w:sz w:val="24"/>
          <w:szCs w:val="24"/>
          <w:lang w:val="sr-Latn-CS"/>
        </w:rPr>
        <w:t xml:space="preserve"> 9.74kWh/m², </w:t>
      </w:r>
      <w:r w:rsidR="00B2652F" w:rsidRPr="00B2652F">
        <w:rPr>
          <w:rFonts w:ascii="Times New Roman" w:hAnsi="Times New Roman" w:cs="Times New Roman"/>
          <w:iCs/>
          <w:sz w:val="24"/>
          <w:szCs w:val="24"/>
        </w:rPr>
        <w:t>што</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би</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значило</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да</w:t>
      </w:r>
      <w:r w:rsidR="00B2652F" w:rsidRPr="00D91060">
        <w:rPr>
          <w:rFonts w:ascii="Times New Roman" w:hAnsi="Times New Roman" w:cs="Times New Roman"/>
          <w:iCs/>
          <w:sz w:val="24"/>
          <w:szCs w:val="24"/>
          <w:lang w:val="sr-Latn-CS"/>
        </w:rPr>
        <w:t xml:space="preserve"> </w:t>
      </w:r>
      <w:r w:rsidR="00D127D5">
        <w:rPr>
          <w:rFonts w:ascii="Times New Roman" w:hAnsi="Times New Roman" w:cs="Times New Roman"/>
          <w:iCs/>
          <w:sz w:val="24"/>
          <w:szCs w:val="24"/>
        </w:rPr>
        <w:t>је</w:t>
      </w:r>
      <w:r w:rsidR="00D127D5" w:rsidRPr="00D91060">
        <w:rPr>
          <w:rFonts w:ascii="Times New Roman" w:hAnsi="Times New Roman" w:cs="Times New Roman"/>
          <w:iCs/>
          <w:sz w:val="24"/>
          <w:szCs w:val="24"/>
          <w:lang w:val="sr-Latn-CS"/>
        </w:rPr>
        <w:t xml:space="preserve"> </w:t>
      </w:r>
      <w:r w:rsidR="00D127D5">
        <w:rPr>
          <w:rFonts w:ascii="Times New Roman" w:hAnsi="Times New Roman" w:cs="Times New Roman"/>
          <w:iCs/>
          <w:sz w:val="24"/>
          <w:szCs w:val="24"/>
        </w:rPr>
        <w:t>остварена</w:t>
      </w:r>
      <w:r w:rsidR="00D127D5"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уштед</w:t>
      </w:r>
      <w:r w:rsidR="00D127D5">
        <w:rPr>
          <w:rFonts w:ascii="Times New Roman" w:hAnsi="Times New Roman" w:cs="Times New Roman"/>
          <w:iCs/>
          <w:sz w:val="24"/>
          <w:szCs w:val="24"/>
        </w:rPr>
        <w:t>а</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око</w:t>
      </w:r>
      <w:r w:rsidR="00B2652F" w:rsidRPr="00D91060">
        <w:rPr>
          <w:rFonts w:ascii="Times New Roman" w:hAnsi="Times New Roman" w:cs="Times New Roman"/>
          <w:iCs/>
          <w:sz w:val="24"/>
          <w:szCs w:val="24"/>
          <w:lang w:val="sr-Latn-CS"/>
        </w:rPr>
        <w:t xml:space="preserve"> 51%, </w:t>
      </w:r>
      <w:r w:rsidR="00B2652F">
        <w:rPr>
          <w:rFonts w:ascii="Times New Roman" w:hAnsi="Times New Roman" w:cs="Times New Roman"/>
          <w:iCs/>
          <w:sz w:val="24"/>
          <w:szCs w:val="24"/>
        </w:rPr>
        <w:t>док</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се</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потрошња</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за</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хлађење</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повећава</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на</w:t>
      </w:r>
      <w:r w:rsidR="00B2652F" w:rsidRPr="00D91060">
        <w:rPr>
          <w:rFonts w:ascii="Times New Roman" w:hAnsi="Times New Roman" w:cs="Times New Roman"/>
          <w:iCs/>
          <w:sz w:val="24"/>
          <w:szCs w:val="24"/>
          <w:lang w:val="sr-Latn-CS"/>
        </w:rPr>
        <w:t xml:space="preserve"> 9.68</w:t>
      </w:r>
      <w:r w:rsidR="00B2652F" w:rsidRPr="00D91060">
        <w:rPr>
          <w:rFonts w:ascii="Times New Roman" w:hAnsi="Times New Roman" w:cs="Times New Roman"/>
          <w:sz w:val="24"/>
          <w:szCs w:val="24"/>
          <w:lang w:val="sr-Latn-CS"/>
        </w:rPr>
        <w:t xml:space="preserve"> kWh/m²,</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што</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би</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била</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већа</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потрошња</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за</w:t>
      </w:r>
      <w:r w:rsidR="00B2652F" w:rsidRPr="00D91060">
        <w:rPr>
          <w:rFonts w:ascii="Times New Roman" w:hAnsi="Times New Roman" w:cs="Times New Roman"/>
          <w:iCs/>
          <w:sz w:val="24"/>
          <w:szCs w:val="24"/>
          <w:lang w:val="sr-Latn-CS"/>
        </w:rPr>
        <w:t xml:space="preserve"> </w:t>
      </w:r>
      <w:r w:rsidR="00B2652F" w:rsidRPr="00B2652F">
        <w:rPr>
          <w:rFonts w:ascii="Times New Roman" w:hAnsi="Times New Roman" w:cs="Times New Roman"/>
          <w:iCs/>
          <w:sz w:val="24"/>
          <w:szCs w:val="24"/>
        </w:rPr>
        <w:t>око</w:t>
      </w:r>
      <w:r w:rsidR="00B2652F" w:rsidRPr="00D91060">
        <w:rPr>
          <w:rFonts w:ascii="Times New Roman" w:hAnsi="Times New Roman" w:cs="Times New Roman"/>
          <w:iCs/>
          <w:sz w:val="24"/>
          <w:szCs w:val="24"/>
          <w:lang w:val="sr-Latn-CS"/>
        </w:rPr>
        <w:t xml:space="preserve"> 12%. </w:t>
      </w:r>
      <w:r w:rsidR="00B2652F">
        <w:rPr>
          <w:rFonts w:ascii="Times New Roman" w:hAnsi="Times New Roman" w:cs="Times New Roman"/>
          <w:iCs/>
          <w:sz w:val="24"/>
          <w:szCs w:val="24"/>
        </w:rPr>
        <w:t>Истовремено</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се</w:t>
      </w:r>
      <w:r w:rsidR="00B2652F" w:rsidRPr="00D91060">
        <w:rPr>
          <w:rFonts w:ascii="Times New Roman" w:hAnsi="Times New Roman" w:cs="Times New Roman"/>
          <w:iCs/>
          <w:sz w:val="24"/>
          <w:szCs w:val="24"/>
          <w:lang w:val="sr-Latn-CS"/>
        </w:rPr>
        <w:t xml:space="preserve"> </w:t>
      </w:r>
      <w:r w:rsidR="00D91060">
        <w:rPr>
          <w:rFonts w:ascii="Times New Roman" w:hAnsi="Times New Roman" w:cs="Times New Roman"/>
          <w:iCs/>
          <w:sz w:val="24"/>
          <w:szCs w:val="24"/>
        </w:rPr>
        <w:t>применом</w:t>
      </w:r>
      <w:r w:rsidR="00D91060" w:rsidRPr="00333F0A">
        <w:rPr>
          <w:rFonts w:ascii="Times New Roman" w:hAnsi="Times New Roman" w:cs="Times New Roman"/>
          <w:iCs/>
          <w:sz w:val="24"/>
          <w:szCs w:val="24"/>
          <w:lang w:val="sr-Latn-CS"/>
        </w:rPr>
        <w:t xml:space="preserve"> </w:t>
      </w:r>
      <w:r w:rsidR="00D91060">
        <w:rPr>
          <w:rFonts w:ascii="Times New Roman" w:hAnsi="Times New Roman" w:cs="Times New Roman"/>
          <w:iCs/>
          <w:sz w:val="24"/>
          <w:szCs w:val="24"/>
        </w:rPr>
        <w:t>Тромбовог</w:t>
      </w:r>
      <w:r w:rsidR="00D91060" w:rsidRPr="00333F0A">
        <w:rPr>
          <w:rFonts w:ascii="Times New Roman" w:hAnsi="Times New Roman" w:cs="Times New Roman"/>
          <w:iCs/>
          <w:sz w:val="24"/>
          <w:szCs w:val="24"/>
          <w:lang w:val="sr-Latn-CS"/>
        </w:rPr>
        <w:t xml:space="preserve"> </w:t>
      </w:r>
      <w:r w:rsidR="00D91060">
        <w:rPr>
          <w:rFonts w:ascii="Times New Roman" w:hAnsi="Times New Roman" w:cs="Times New Roman"/>
          <w:iCs/>
          <w:sz w:val="24"/>
          <w:szCs w:val="24"/>
        </w:rPr>
        <w:t>зида</w:t>
      </w:r>
      <w:r w:rsidR="00D91060" w:rsidRPr="00333F0A">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температура</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куће</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повећала</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за</w:t>
      </w:r>
      <w:r w:rsidR="00B2652F" w:rsidRPr="00D91060">
        <w:rPr>
          <w:rFonts w:ascii="Times New Roman" w:hAnsi="Times New Roman" w:cs="Times New Roman"/>
          <w:iCs/>
          <w:sz w:val="24"/>
          <w:szCs w:val="24"/>
          <w:lang w:val="sr-Latn-CS"/>
        </w:rPr>
        <w:t xml:space="preserve"> </w:t>
      </w:r>
      <w:r w:rsidR="00B2652F">
        <w:rPr>
          <w:rFonts w:ascii="Times New Roman" w:hAnsi="Times New Roman" w:cs="Times New Roman"/>
          <w:iCs/>
          <w:sz w:val="24"/>
          <w:szCs w:val="24"/>
        </w:rPr>
        <w:t>просечно</w:t>
      </w:r>
      <w:r w:rsidR="00B2652F" w:rsidRPr="00D91060">
        <w:rPr>
          <w:rFonts w:ascii="Times New Roman" w:hAnsi="Times New Roman" w:cs="Times New Roman"/>
          <w:iCs/>
          <w:sz w:val="24"/>
          <w:szCs w:val="24"/>
          <w:lang w:val="sr-Latn-CS"/>
        </w:rPr>
        <w:t xml:space="preserve"> 5.7ºC.</w:t>
      </w:r>
    </w:p>
    <w:p w:rsidR="00AF1B67" w:rsidRPr="00D91060" w:rsidRDefault="008E44E9" w:rsidP="008E44E9">
      <w:pPr>
        <w:spacing w:line="288" w:lineRule="auto"/>
        <w:ind w:left="0" w:right="0" w:firstLine="0"/>
        <w:rPr>
          <w:rFonts w:ascii="Times New Roman" w:hAnsi="Times New Roman" w:cs="Times New Roman"/>
          <w:sz w:val="24"/>
          <w:szCs w:val="24"/>
          <w:lang w:val="sr-Latn-CS"/>
        </w:rPr>
      </w:pPr>
      <w:r w:rsidRPr="00B2652F">
        <w:rPr>
          <w:rFonts w:ascii="Times New Roman" w:hAnsi="Times New Roman" w:cs="Times New Roman"/>
          <w:b/>
          <w:sz w:val="24"/>
          <w:szCs w:val="24"/>
        </w:rPr>
        <w:t>Кључне</w:t>
      </w:r>
      <w:r w:rsidRPr="00051092">
        <w:rPr>
          <w:rFonts w:ascii="Times New Roman" w:hAnsi="Times New Roman" w:cs="Times New Roman"/>
          <w:b/>
          <w:sz w:val="24"/>
          <w:szCs w:val="24"/>
          <w:lang w:val="sr-Latn-CS"/>
        </w:rPr>
        <w:t xml:space="preserve"> </w:t>
      </w:r>
      <w:r w:rsidRPr="00B2652F">
        <w:rPr>
          <w:rFonts w:ascii="Times New Roman" w:hAnsi="Times New Roman" w:cs="Times New Roman"/>
          <w:b/>
          <w:sz w:val="24"/>
          <w:szCs w:val="24"/>
        </w:rPr>
        <w:t>речи</w:t>
      </w:r>
      <w:r w:rsidRPr="00051092">
        <w:rPr>
          <w:rFonts w:ascii="Times New Roman" w:hAnsi="Times New Roman" w:cs="Times New Roman"/>
          <w:b/>
          <w:sz w:val="24"/>
          <w:szCs w:val="24"/>
          <w:lang w:val="sr-Latn-CS"/>
        </w:rPr>
        <w:t>:</w:t>
      </w:r>
      <w:r w:rsidRPr="00051092">
        <w:rPr>
          <w:rFonts w:ascii="Times New Roman" w:hAnsi="Times New Roman" w:cs="Times New Roman"/>
          <w:sz w:val="24"/>
          <w:szCs w:val="24"/>
          <w:lang w:val="sr-Latn-CS"/>
        </w:rPr>
        <w:t xml:space="preserve"> </w:t>
      </w:r>
      <w:r w:rsidRPr="00B2652F">
        <w:rPr>
          <w:rFonts w:ascii="Times New Roman" w:hAnsi="Times New Roman" w:cs="Times New Roman"/>
          <w:sz w:val="24"/>
          <w:szCs w:val="24"/>
        </w:rPr>
        <w:t>Пасивна</w:t>
      </w:r>
      <w:r w:rsidRPr="00051092">
        <w:rPr>
          <w:rFonts w:ascii="Times New Roman" w:hAnsi="Times New Roman" w:cs="Times New Roman"/>
          <w:sz w:val="24"/>
          <w:szCs w:val="24"/>
          <w:lang w:val="sr-Latn-CS"/>
        </w:rPr>
        <w:t xml:space="preserve"> </w:t>
      </w:r>
      <w:r w:rsidRPr="00B2652F">
        <w:rPr>
          <w:rFonts w:ascii="Times New Roman" w:hAnsi="Times New Roman" w:cs="Times New Roman"/>
          <w:sz w:val="24"/>
          <w:szCs w:val="24"/>
        </w:rPr>
        <w:t>кућа</w:t>
      </w:r>
      <w:r w:rsidRPr="00051092">
        <w:rPr>
          <w:rFonts w:ascii="Times New Roman" w:hAnsi="Times New Roman" w:cs="Times New Roman"/>
          <w:sz w:val="24"/>
          <w:szCs w:val="24"/>
          <w:lang w:val="sr-Latn-CS"/>
        </w:rPr>
        <w:t xml:space="preserve">, </w:t>
      </w:r>
      <w:r w:rsidRPr="00B2652F">
        <w:rPr>
          <w:rFonts w:ascii="Times New Roman" w:hAnsi="Times New Roman" w:cs="Times New Roman"/>
          <w:sz w:val="24"/>
          <w:szCs w:val="24"/>
        </w:rPr>
        <w:t>Тромбов</w:t>
      </w:r>
      <w:r w:rsidRPr="00051092">
        <w:rPr>
          <w:rFonts w:ascii="Times New Roman" w:hAnsi="Times New Roman" w:cs="Times New Roman"/>
          <w:sz w:val="24"/>
          <w:szCs w:val="24"/>
          <w:lang w:val="sr-Latn-CS"/>
        </w:rPr>
        <w:t xml:space="preserve"> </w:t>
      </w:r>
      <w:r w:rsidRPr="00B2652F">
        <w:rPr>
          <w:rFonts w:ascii="Times New Roman" w:hAnsi="Times New Roman" w:cs="Times New Roman"/>
          <w:sz w:val="24"/>
          <w:szCs w:val="24"/>
        </w:rPr>
        <w:t>зид</w:t>
      </w:r>
      <w:r w:rsidRPr="00051092">
        <w:rPr>
          <w:rFonts w:ascii="Times New Roman" w:hAnsi="Times New Roman" w:cs="Times New Roman"/>
          <w:sz w:val="24"/>
          <w:szCs w:val="24"/>
          <w:lang w:val="sr-Latn-CS"/>
        </w:rPr>
        <w:t xml:space="preserve">, </w:t>
      </w:r>
      <w:r w:rsidRPr="00B2652F">
        <w:rPr>
          <w:rFonts w:ascii="Times New Roman" w:hAnsi="Times New Roman" w:cs="Times New Roman"/>
          <w:sz w:val="24"/>
          <w:szCs w:val="24"/>
        </w:rPr>
        <w:t>Грејање</w:t>
      </w:r>
      <w:r w:rsidRPr="00051092">
        <w:rPr>
          <w:rFonts w:ascii="Times New Roman" w:hAnsi="Times New Roman" w:cs="Times New Roman"/>
          <w:sz w:val="24"/>
          <w:szCs w:val="24"/>
          <w:lang w:val="sr-Latn-CS"/>
        </w:rPr>
        <w:t xml:space="preserve">, </w:t>
      </w:r>
      <w:r w:rsidRPr="00B2652F">
        <w:rPr>
          <w:rFonts w:ascii="Times New Roman" w:hAnsi="Times New Roman" w:cs="Times New Roman"/>
          <w:sz w:val="24"/>
          <w:szCs w:val="24"/>
        </w:rPr>
        <w:t>Хлађење</w:t>
      </w:r>
      <w:r w:rsidRPr="00051092">
        <w:rPr>
          <w:rFonts w:ascii="Times New Roman" w:hAnsi="Times New Roman" w:cs="Times New Roman"/>
          <w:sz w:val="24"/>
          <w:szCs w:val="24"/>
          <w:lang w:val="sr-Latn-CS"/>
        </w:rPr>
        <w:t xml:space="preserve">, </w:t>
      </w:r>
      <w:r w:rsidRPr="00B2652F">
        <w:rPr>
          <w:rFonts w:ascii="Times New Roman" w:hAnsi="Times New Roman" w:cs="Times New Roman"/>
          <w:sz w:val="24"/>
          <w:szCs w:val="24"/>
        </w:rPr>
        <w:t>Енергија</w:t>
      </w:r>
    </w:p>
    <w:p w:rsidR="00875ECA" w:rsidRPr="00051092" w:rsidRDefault="00875ECA" w:rsidP="008E44E9">
      <w:pPr>
        <w:spacing w:line="288" w:lineRule="auto"/>
        <w:ind w:left="0" w:right="0" w:firstLine="0"/>
        <w:rPr>
          <w:rFonts w:ascii="Times New Roman" w:hAnsi="Times New Roman" w:cs="Times New Roman"/>
          <w:sz w:val="24"/>
          <w:szCs w:val="24"/>
          <w:lang w:val="sr-Latn-CS"/>
        </w:rPr>
      </w:pPr>
    </w:p>
    <w:p w:rsidR="008E44E9" w:rsidRPr="00051092" w:rsidRDefault="008E44E9" w:rsidP="008E44E9">
      <w:pPr>
        <w:spacing w:line="288" w:lineRule="auto"/>
        <w:ind w:left="0" w:right="0" w:firstLine="0"/>
        <w:rPr>
          <w:rFonts w:ascii="Times New Roman" w:hAnsi="Times New Roman" w:cs="Times New Roman"/>
          <w:sz w:val="24"/>
          <w:szCs w:val="24"/>
          <w:lang w:val="sr-Latn-CS"/>
        </w:rPr>
      </w:pPr>
    </w:p>
    <w:p w:rsidR="00D91060" w:rsidRDefault="00875ECA" w:rsidP="00D91060">
      <w:pPr>
        <w:spacing w:line="288" w:lineRule="auto"/>
        <w:ind w:left="0" w:right="0" w:firstLine="0"/>
        <w:rPr>
          <w:rFonts w:ascii="Times New Roman" w:hAnsi="Times New Roman" w:cs="Times New Roman"/>
          <w:sz w:val="24"/>
          <w:szCs w:val="24"/>
        </w:rPr>
      </w:pPr>
      <w:r w:rsidRPr="00D91060">
        <w:rPr>
          <w:rFonts w:ascii="Times New Roman" w:hAnsi="Times New Roman" w:cs="Times New Roman"/>
          <w:b/>
          <w:sz w:val="24"/>
          <w:szCs w:val="24"/>
          <w:lang w:val="sr-Latn-CS"/>
        </w:rPr>
        <w:tab/>
      </w:r>
      <w:r w:rsidRPr="00875ECA">
        <w:rPr>
          <w:rFonts w:ascii="Times New Roman" w:hAnsi="Times New Roman" w:cs="Times New Roman"/>
          <w:b/>
          <w:sz w:val="24"/>
          <w:szCs w:val="24"/>
          <w:lang w:val="sr-Latn-CS"/>
        </w:rPr>
        <w:t>Abstract:</w:t>
      </w:r>
      <w:r w:rsidRPr="00875ECA">
        <w:rPr>
          <w:rFonts w:ascii="Times New Roman" w:hAnsi="Times New Roman" w:cs="Times New Roman"/>
          <w:sz w:val="24"/>
          <w:szCs w:val="24"/>
          <w:lang w:val="sr-Latn-CS"/>
        </w:rPr>
        <w:t xml:space="preserve"> This paper discusses the impact of Tromb wall of the house on the thermal behavior and energy consumption for heating and cooling. Research has shown the possibility of using Tromb wall in Belgrade, where the residential houses. Tromb wall as a passive solar system, is set in the ground on the south side of the house vertical and oblique to the southern part of the floor. Modeling and Simulation of the house was carried out using a special software program and EnergyPlus. The basic model for the simulation of a house wall without Tromb, who spends 20.13kWh / m² heating and 8.49kWh / m² for cooling. By placing wall Tromb consumption for heating is reduced to 9.74kWh / m², which would mean that the savings achieved about 51%, while consumption for cooling increases the 9.68 kWh / m², which would be a higher consumption by about 12%. </w:t>
      </w:r>
      <w:r w:rsidR="00D91060" w:rsidRPr="00D91060">
        <w:rPr>
          <w:rFonts w:ascii="Times New Roman" w:hAnsi="Times New Roman" w:cs="Times New Roman"/>
          <w:sz w:val="24"/>
          <w:szCs w:val="24"/>
          <w:lang w:val="sr-Latn-CS"/>
        </w:rPr>
        <w:t>At the same time applying Tromb home wall temperature increased by an average of 5.7 º C.</w:t>
      </w:r>
    </w:p>
    <w:p w:rsidR="008E44E9" w:rsidRPr="00B2652F" w:rsidRDefault="00875ECA" w:rsidP="00D91060">
      <w:pPr>
        <w:spacing w:line="288" w:lineRule="auto"/>
        <w:ind w:left="0" w:right="0" w:firstLine="0"/>
        <w:rPr>
          <w:rFonts w:ascii="Times New Roman" w:hAnsi="Times New Roman" w:cs="Times New Roman"/>
          <w:sz w:val="24"/>
          <w:szCs w:val="24"/>
        </w:rPr>
      </w:pPr>
      <w:r w:rsidRPr="00875ECA">
        <w:rPr>
          <w:rFonts w:ascii="Times New Roman" w:hAnsi="Times New Roman" w:cs="Times New Roman"/>
          <w:b/>
          <w:sz w:val="24"/>
          <w:szCs w:val="24"/>
        </w:rPr>
        <w:t>Keywords</w:t>
      </w:r>
      <w:r w:rsidRPr="00875ECA">
        <w:rPr>
          <w:rFonts w:ascii="Times New Roman" w:hAnsi="Times New Roman" w:cs="Times New Roman"/>
          <w:sz w:val="24"/>
          <w:szCs w:val="24"/>
        </w:rPr>
        <w:t>: Passive House, Tromb wall, Heating, Cooling, Energy</w:t>
      </w:r>
    </w:p>
    <w:p w:rsidR="00B73D12" w:rsidRDefault="00B73D12" w:rsidP="00D91060">
      <w:pPr>
        <w:spacing w:line="288" w:lineRule="auto"/>
        <w:ind w:left="0" w:right="0" w:firstLine="0"/>
        <w:rPr>
          <w:rFonts w:ascii="Times New Roman" w:hAnsi="Times New Roman" w:cs="Times New Roman"/>
          <w:sz w:val="24"/>
          <w:szCs w:val="24"/>
        </w:rPr>
      </w:pPr>
    </w:p>
    <w:p w:rsidR="00B73D12" w:rsidRDefault="00B73D12" w:rsidP="00E6347B">
      <w:pPr>
        <w:spacing w:line="288" w:lineRule="auto"/>
        <w:ind w:left="0" w:right="0" w:firstLine="0"/>
        <w:rPr>
          <w:rFonts w:ascii="Times New Roman" w:hAnsi="Times New Roman" w:cs="Times New Roman"/>
          <w:sz w:val="24"/>
          <w:szCs w:val="24"/>
        </w:rPr>
      </w:pPr>
    </w:p>
    <w:p w:rsidR="00B73D12" w:rsidRDefault="00B73D12" w:rsidP="00E6347B">
      <w:pPr>
        <w:spacing w:line="288" w:lineRule="auto"/>
        <w:ind w:left="0" w:right="0" w:firstLine="0"/>
        <w:rPr>
          <w:rFonts w:ascii="Times New Roman" w:hAnsi="Times New Roman" w:cs="Times New Roman"/>
          <w:sz w:val="24"/>
          <w:szCs w:val="24"/>
        </w:rPr>
      </w:pPr>
    </w:p>
    <w:p w:rsidR="00B2652F" w:rsidRDefault="00B2652F" w:rsidP="00E6347B">
      <w:pPr>
        <w:spacing w:line="288" w:lineRule="auto"/>
        <w:ind w:left="0" w:right="0" w:firstLine="0"/>
        <w:rPr>
          <w:rFonts w:ascii="Times New Roman" w:hAnsi="Times New Roman" w:cs="Times New Roman"/>
          <w:sz w:val="24"/>
          <w:szCs w:val="24"/>
        </w:rPr>
      </w:pPr>
    </w:p>
    <w:p w:rsidR="00AF1B67" w:rsidRPr="0042564A" w:rsidRDefault="00AF1B67" w:rsidP="00E6347B">
      <w:pPr>
        <w:spacing w:line="288" w:lineRule="auto"/>
        <w:ind w:left="0" w:right="0" w:firstLine="0"/>
        <w:rPr>
          <w:rFonts w:ascii="Times New Roman" w:hAnsi="Times New Roman" w:cs="Times New Roman"/>
          <w:sz w:val="24"/>
          <w:szCs w:val="24"/>
          <w:lang w:val="sr-Latn-CS"/>
        </w:rPr>
      </w:pPr>
      <w:r w:rsidRPr="0042564A">
        <w:rPr>
          <w:rFonts w:ascii="Times New Roman" w:hAnsi="Times New Roman" w:cs="Times New Roman"/>
          <w:sz w:val="24"/>
          <w:szCs w:val="24"/>
          <w:lang w:val="sr-Latn-CS"/>
        </w:rPr>
        <w:br w:type="page"/>
      </w:r>
    </w:p>
    <w:p w:rsidR="00F428F9" w:rsidRPr="00E702A1" w:rsidRDefault="00F428F9" w:rsidP="00F428F9">
      <w:pPr>
        <w:spacing w:line="288" w:lineRule="auto"/>
        <w:ind w:left="0" w:right="0" w:firstLine="0"/>
        <w:rPr>
          <w:rFonts w:ascii="Times New Roman" w:hAnsi="Times New Roman" w:cs="Times New Roman"/>
          <w:b/>
          <w:sz w:val="28"/>
          <w:szCs w:val="28"/>
        </w:rPr>
      </w:pPr>
      <w:r w:rsidRPr="00E702A1">
        <w:rPr>
          <w:rFonts w:ascii="Times New Roman" w:hAnsi="Times New Roman" w:cs="Times New Roman"/>
          <w:b/>
          <w:sz w:val="28"/>
          <w:szCs w:val="28"/>
        </w:rPr>
        <w:lastRenderedPageBreak/>
        <w:t>САДРЖАЈ:</w:t>
      </w:r>
    </w:p>
    <w:p w:rsidR="00F428F9" w:rsidRDefault="00F428F9" w:rsidP="00F428F9">
      <w:pPr>
        <w:spacing w:line="288" w:lineRule="auto"/>
        <w:ind w:left="0" w:right="0"/>
        <w:rPr>
          <w:rFonts w:ascii="Times New Roman" w:hAnsi="Times New Roman" w:cs="Times New Roman"/>
          <w:b/>
          <w:sz w:val="24"/>
          <w:szCs w:val="24"/>
        </w:rPr>
      </w:pPr>
    </w:p>
    <w:p w:rsidR="00F428F9" w:rsidRDefault="00F428F9" w:rsidP="00F428F9">
      <w:pPr>
        <w:spacing w:line="288" w:lineRule="auto"/>
        <w:ind w:left="0" w:right="0"/>
        <w:rPr>
          <w:rFonts w:ascii="Times New Roman" w:hAnsi="Times New Roman" w:cs="Times New Roman"/>
          <w:b/>
          <w:sz w:val="24"/>
          <w:szCs w:val="24"/>
        </w:rPr>
      </w:pPr>
    </w:p>
    <w:p w:rsidR="00F428F9" w:rsidRPr="00EC094F" w:rsidRDefault="00F428F9" w:rsidP="00F428F9">
      <w:pPr>
        <w:spacing w:line="288" w:lineRule="auto"/>
        <w:ind w:left="0" w:right="0" w:firstLine="0"/>
        <w:rPr>
          <w:rFonts w:ascii="Times New Roman" w:hAnsi="Times New Roman" w:cs="Times New Roman"/>
          <w:b/>
          <w:sz w:val="16"/>
          <w:szCs w:val="16"/>
        </w:rPr>
      </w:pPr>
      <w:r>
        <w:rPr>
          <w:rFonts w:ascii="Times New Roman" w:hAnsi="Times New Roman" w:cs="Times New Roman"/>
          <w:b/>
          <w:sz w:val="24"/>
          <w:szCs w:val="24"/>
        </w:rPr>
        <w:t>1 УВОД</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16"/>
        </w:rPr>
        <w:t>...................................................................................................................................</w:t>
      </w:r>
      <w:r w:rsidR="00DF6FE5">
        <w:rPr>
          <w:rFonts w:ascii="Times New Roman" w:hAnsi="Times New Roman" w:cs="Times New Roman"/>
          <w:sz w:val="16"/>
          <w:szCs w:val="16"/>
        </w:rPr>
        <w:t>.....................</w:t>
      </w:r>
      <w:r w:rsidR="00ED4C57" w:rsidRPr="00ED4C57">
        <w:rPr>
          <w:rFonts w:ascii="Times New Roman" w:hAnsi="Times New Roman" w:cs="Times New Roman"/>
          <w:sz w:val="16"/>
          <w:szCs w:val="16"/>
        </w:rPr>
        <w:t>....................</w:t>
      </w:r>
      <w:r w:rsidR="005C5703">
        <w:rPr>
          <w:rFonts w:ascii="Times New Roman" w:hAnsi="Times New Roman" w:cs="Times New Roman"/>
          <w:sz w:val="16"/>
          <w:szCs w:val="16"/>
        </w:rPr>
        <w:t>...........</w:t>
      </w:r>
      <w:r w:rsidR="00ED4C57" w:rsidRPr="00ED4C57">
        <w:rPr>
          <w:rFonts w:ascii="Times New Roman" w:hAnsi="Times New Roman" w:cs="Times New Roman"/>
          <w:sz w:val="16"/>
          <w:szCs w:val="16"/>
        </w:rPr>
        <w:t>.......</w:t>
      </w:r>
      <w:r w:rsidR="00D20CBB">
        <w:rPr>
          <w:rFonts w:ascii="Times New Roman" w:hAnsi="Times New Roman" w:cs="Times New Roman"/>
          <w:sz w:val="16"/>
          <w:szCs w:val="16"/>
        </w:rPr>
        <w:t>.......</w:t>
      </w:r>
      <w:r w:rsidR="00EC094F">
        <w:rPr>
          <w:rFonts w:ascii="Times New Roman" w:hAnsi="Times New Roman" w:cs="Times New Roman"/>
          <w:sz w:val="16"/>
          <w:szCs w:val="16"/>
        </w:rPr>
        <w:t xml:space="preserve"> </w:t>
      </w:r>
      <w:r w:rsidR="00EC094F" w:rsidRPr="005C5703">
        <w:rPr>
          <w:rFonts w:ascii="Times New Roman" w:hAnsi="Times New Roman" w:cs="Times New Roman"/>
        </w:rPr>
        <w:t>4</w:t>
      </w:r>
    </w:p>
    <w:p w:rsidR="00F428F9" w:rsidRPr="00EC094F" w:rsidRDefault="00F428F9" w:rsidP="00F428F9">
      <w:pPr>
        <w:spacing w:line="288" w:lineRule="auto"/>
        <w:ind w:left="0" w:right="0" w:firstLine="0"/>
        <w:rPr>
          <w:rFonts w:ascii="Times New Roman" w:hAnsi="Times New Roman" w:cs="Times New Roman"/>
          <w:b/>
          <w:sz w:val="24"/>
          <w:szCs w:val="24"/>
        </w:rPr>
      </w:pPr>
      <w:r>
        <w:rPr>
          <w:rFonts w:ascii="Times New Roman" w:hAnsi="Times New Roman" w:cs="Times New Roman"/>
          <w:b/>
          <w:sz w:val="24"/>
          <w:szCs w:val="24"/>
        </w:rPr>
        <w:t>2 ТЕОРИЈСКЕ ОСНОВЕ</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5</w:t>
      </w:r>
    </w:p>
    <w:p w:rsidR="00F428F9" w:rsidRDefault="00F428F9" w:rsidP="00F428F9">
      <w:pPr>
        <w:pStyle w:val="ListParagraph"/>
        <w:numPr>
          <w:ilvl w:val="0"/>
          <w:numId w:val="18"/>
        </w:numPr>
        <w:shd w:val="clear" w:color="auto" w:fill="FFFFFF" w:themeFill="background1"/>
        <w:spacing w:line="288" w:lineRule="auto"/>
        <w:ind w:left="227" w:right="0" w:hanging="227"/>
        <w:rPr>
          <w:rFonts w:ascii="Times New Roman" w:hAnsi="Times New Roman" w:cs="Times New Roman"/>
          <w:b/>
          <w:sz w:val="24"/>
          <w:szCs w:val="24"/>
        </w:rPr>
      </w:pPr>
      <w:r w:rsidRPr="00F428F9">
        <w:rPr>
          <w:rFonts w:ascii="Times New Roman" w:hAnsi="Times New Roman" w:cs="Times New Roman"/>
          <w:b/>
          <w:sz w:val="24"/>
          <w:szCs w:val="24"/>
        </w:rPr>
        <w:t>2.1 Обновљиви извори енергије</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5</w:t>
      </w:r>
    </w:p>
    <w:p w:rsidR="00F428F9" w:rsidRDefault="00F428F9" w:rsidP="00F428F9">
      <w:pPr>
        <w:pStyle w:val="ListParagraph"/>
        <w:numPr>
          <w:ilvl w:val="0"/>
          <w:numId w:val="18"/>
        </w:numPr>
        <w:spacing w:line="288" w:lineRule="auto"/>
        <w:ind w:left="397" w:right="0" w:hanging="397"/>
        <w:rPr>
          <w:rFonts w:ascii="Times New Roman" w:hAnsi="Times New Roman" w:cs="Times New Roman"/>
          <w:sz w:val="24"/>
          <w:szCs w:val="24"/>
        </w:rPr>
      </w:pPr>
      <w:r w:rsidRPr="00F428F9">
        <w:rPr>
          <w:rFonts w:ascii="Times New Roman" w:hAnsi="Times New Roman" w:cs="Times New Roman"/>
          <w:sz w:val="24"/>
          <w:szCs w:val="24"/>
        </w:rPr>
        <w:t>2.1.1 Дефиниција енергије</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5</w:t>
      </w:r>
    </w:p>
    <w:p w:rsidR="00F428F9" w:rsidRDefault="00F428F9"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2.1.2 Подела енергије</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B41A40">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5</w:t>
      </w:r>
    </w:p>
    <w:p w:rsidR="00F428F9" w:rsidRDefault="00F428F9"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2.1.3 Врсте обновљивих извора енергије</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7</w:t>
      </w:r>
    </w:p>
    <w:p w:rsidR="00F428F9" w:rsidRDefault="00F428F9"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2.1.4 Предности и мане</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7</w:t>
      </w:r>
    </w:p>
    <w:p w:rsidR="00F428F9" w:rsidRDefault="00F428F9"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2.1.5 Однос резерви, потенцијала и потрошње енергије у свету</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5C5703">
        <w:rPr>
          <w:rFonts w:ascii="Times New Roman" w:hAnsi="Times New Roman" w:cs="Times New Roman"/>
          <w:sz w:val="16"/>
          <w:szCs w:val="24"/>
        </w:rPr>
        <w:t>.....</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8</w:t>
      </w:r>
    </w:p>
    <w:p w:rsidR="00F428F9" w:rsidRPr="00F428F9" w:rsidRDefault="00F428F9" w:rsidP="00F428F9">
      <w:pPr>
        <w:pStyle w:val="ListParagraph"/>
        <w:numPr>
          <w:ilvl w:val="0"/>
          <w:numId w:val="18"/>
        </w:numPr>
        <w:spacing w:line="288" w:lineRule="auto"/>
        <w:ind w:left="227" w:right="0" w:hanging="227"/>
        <w:rPr>
          <w:rFonts w:ascii="Times New Roman" w:hAnsi="Times New Roman" w:cs="Times New Roman"/>
          <w:b/>
          <w:sz w:val="24"/>
          <w:szCs w:val="24"/>
        </w:rPr>
      </w:pPr>
      <w:r w:rsidRPr="00F428F9">
        <w:rPr>
          <w:rFonts w:ascii="Times New Roman" w:hAnsi="Times New Roman" w:cs="Times New Roman"/>
          <w:b/>
          <w:sz w:val="24"/>
          <w:szCs w:val="24"/>
        </w:rPr>
        <w:t>2.2 Енергија Сунчевог зрачења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9</w:t>
      </w:r>
    </w:p>
    <w:p w:rsidR="00F428F9" w:rsidRDefault="00384030"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2.2.1 </w:t>
      </w:r>
      <w:r w:rsidR="00F428F9">
        <w:rPr>
          <w:rFonts w:ascii="Times New Roman" w:hAnsi="Times New Roman" w:cs="Times New Roman"/>
          <w:sz w:val="24"/>
          <w:szCs w:val="24"/>
        </w:rPr>
        <w:t>Сунце</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9</w:t>
      </w:r>
    </w:p>
    <w:p w:rsidR="00F428F9" w:rsidRDefault="00384030"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2.2.2 </w:t>
      </w:r>
      <w:r w:rsidR="00F428F9">
        <w:rPr>
          <w:rFonts w:ascii="Times New Roman" w:hAnsi="Times New Roman" w:cs="Times New Roman"/>
          <w:sz w:val="24"/>
          <w:szCs w:val="24"/>
        </w:rPr>
        <w:t>Сунчев спектар</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10</w:t>
      </w:r>
    </w:p>
    <w:p w:rsidR="00F428F9" w:rsidRDefault="00384030"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2.2.3 </w:t>
      </w:r>
      <w:r w:rsidR="00F428F9">
        <w:rPr>
          <w:rFonts w:ascii="Times New Roman" w:hAnsi="Times New Roman" w:cs="Times New Roman"/>
          <w:sz w:val="24"/>
          <w:szCs w:val="24"/>
        </w:rPr>
        <w:t>Земљин сјај</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10</w:t>
      </w:r>
    </w:p>
    <w:p w:rsidR="00F428F9" w:rsidRDefault="00384030"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2.2.4 </w:t>
      </w:r>
      <w:r w:rsidR="00F428F9">
        <w:rPr>
          <w:rFonts w:ascii="Times New Roman" w:hAnsi="Times New Roman" w:cs="Times New Roman"/>
          <w:sz w:val="24"/>
          <w:szCs w:val="24"/>
        </w:rPr>
        <w:t>Сунчево зрачење (Инсолација)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11</w:t>
      </w:r>
    </w:p>
    <w:p w:rsidR="00F428F9" w:rsidRDefault="00F428F9" w:rsidP="00F428F9">
      <w:pPr>
        <w:pStyle w:val="ListParagraph"/>
        <w:numPr>
          <w:ilvl w:val="0"/>
          <w:numId w:val="18"/>
        </w:numPr>
        <w:spacing w:line="288" w:lineRule="auto"/>
        <w:ind w:left="227" w:right="0" w:hanging="227"/>
        <w:rPr>
          <w:rFonts w:ascii="Times New Roman" w:hAnsi="Times New Roman" w:cs="Times New Roman"/>
          <w:b/>
          <w:sz w:val="24"/>
          <w:szCs w:val="24"/>
        </w:rPr>
      </w:pPr>
      <w:r w:rsidRPr="00F428F9">
        <w:rPr>
          <w:rFonts w:ascii="Times New Roman" w:hAnsi="Times New Roman" w:cs="Times New Roman"/>
          <w:b/>
          <w:sz w:val="24"/>
          <w:szCs w:val="24"/>
        </w:rPr>
        <w:t>2.3 Пасивна кућа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13</w:t>
      </w:r>
    </w:p>
    <w:p w:rsidR="00F428F9" w:rsidRPr="00F428F9" w:rsidRDefault="00F428F9" w:rsidP="00F428F9">
      <w:pPr>
        <w:pStyle w:val="ListParagraph"/>
        <w:numPr>
          <w:ilvl w:val="0"/>
          <w:numId w:val="18"/>
        </w:numPr>
        <w:spacing w:line="288" w:lineRule="auto"/>
        <w:ind w:left="397" w:right="0" w:hanging="397"/>
        <w:rPr>
          <w:rFonts w:ascii="Times New Roman" w:hAnsi="Times New Roman" w:cs="Times New Roman"/>
          <w:b/>
          <w:sz w:val="24"/>
          <w:szCs w:val="24"/>
        </w:rPr>
      </w:pPr>
      <w:r>
        <w:rPr>
          <w:rFonts w:ascii="Times New Roman" w:hAnsi="Times New Roman" w:cs="Times New Roman"/>
          <w:sz w:val="24"/>
          <w:szCs w:val="24"/>
        </w:rPr>
        <w:t>2.3.1 Шта је то пасивна кућа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13</w:t>
      </w:r>
    </w:p>
    <w:p w:rsidR="00F428F9" w:rsidRPr="00F428F9" w:rsidRDefault="00F428F9" w:rsidP="00F428F9">
      <w:pPr>
        <w:pStyle w:val="ListParagraph"/>
        <w:numPr>
          <w:ilvl w:val="0"/>
          <w:numId w:val="18"/>
        </w:numPr>
        <w:spacing w:line="288" w:lineRule="auto"/>
        <w:ind w:left="397" w:right="0" w:hanging="397"/>
        <w:rPr>
          <w:rFonts w:ascii="Times New Roman" w:hAnsi="Times New Roman" w:cs="Times New Roman"/>
          <w:b/>
          <w:sz w:val="24"/>
          <w:szCs w:val="24"/>
        </w:rPr>
      </w:pPr>
      <w:r>
        <w:rPr>
          <w:rFonts w:ascii="Times New Roman" w:hAnsi="Times New Roman" w:cs="Times New Roman"/>
          <w:sz w:val="24"/>
          <w:szCs w:val="24"/>
        </w:rPr>
        <w:t>2.3.2 Основни принципи</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1</w:t>
      </w:r>
      <w:r w:rsidR="0039568E">
        <w:rPr>
          <w:rFonts w:ascii="Times New Roman" w:hAnsi="Times New Roman" w:cs="Times New Roman"/>
        </w:rPr>
        <w:t>4</w:t>
      </w:r>
    </w:p>
    <w:p w:rsidR="00F428F9" w:rsidRPr="009307F8" w:rsidRDefault="00F428F9" w:rsidP="00F428F9">
      <w:pPr>
        <w:pStyle w:val="ListParagraph"/>
        <w:numPr>
          <w:ilvl w:val="0"/>
          <w:numId w:val="18"/>
        </w:numPr>
        <w:spacing w:line="288" w:lineRule="auto"/>
        <w:ind w:left="397" w:right="0" w:hanging="397"/>
        <w:rPr>
          <w:rFonts w:ascii="Times New Roman" w:hAnsi="Times New Roman" w:cs="Times New Roman"/>
          <w:b/>
          <w:sz w:val="24"/>
          <w:szCs w:val="24"/>
        </w:rPr>
      </w:pPr>
      <w:r>
        <w:rPr>
          <w:rFonts w:ascii="Times New Roman" w:hAnsi="Times New Roman" w:cs="Times New Roman"/>
          <w:sz w:val="24"/>
          <w:szCs w:val="24"/>
        </w:rPr>
        <w:t>2.3.3 Прва пасивна кућа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sidRPr="005C5703">
        <w:rPr>
          <w:rFonts w:ascii="Times New Roman" w:hAnsi="Times New Roman" w:cs="Times New Roman"/>
        </w:rPr>
        <w:t xml:space="preserve"> 15</w:t>
      </w:r>
    </w:p>
    <w:p w:rsidR="009307F8" w:rsidRPr="009307F8" w:rsidRDefault="009307F8" w:rsidP="00F428F9">
      <w:pPr>
        <w:pStyle w:val="ListParagraph"/>
        <w:numPr>
          <w:ilvl w:val="0"/>
          <w:numId w:val="18"/>
        </w:numPr>
        <w:spacing w:line="288" w:lineRule="auto"/>
        <w:ind w:left="397" w:right="0" w:hanging="397"/>
        <w:rPr>
          <w:rFonts w:ascii="Times New Roman" w:hAnsi="Times New Roman" w:cs="Times New Roman"/>
          <w:b/>
          <w:sz w:val="24"/>
          <w:szCs w:val="24"/>
        </w:rPr>
      </w:pPr>
      <w:r>
        <w:rPr>
          <w:rFonts w:ascii="Times New Roman" w:hAnsi="Times New Roman" w:cs="Times New Roman"/>
          <w:sz w:val="24"/>
          <w:szCs w:val="24"/>
        </w:rPr>
        <w:t>2.3.4 Примери пасивних техника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16</w:t>
      </w:r>
    </w:p>
    <w:p w:rsidR="009307F8" w:rsidRPr="009307F8" w:rsidRDefault="009307F8" w:rsidP="009307F8">
      <w:pPr>
        <w:pStyle w:val="ListParagraph"/>
        <w:numPr>
          <w:ilvl w:val="0"/>
          <w:numId w:val="18"/>
        </w:numPr>
        <w:spacing w:line="288" w:lineRule="auto"/>
        <w:ind w:left="227" w:right="0" w:hanging="227"/>
        <w:rPr>
          <w:rFonts w:ascii="Times New Roman" w:hAnsi="Times New Roman" w:cs="Times New Roman"/>
          <w:b/>
          <w:sz w:val="24"/>
          <w:szCs w:val="24"/>
        </w:rPr>
      </w:pPr>
      <w:r w:rsidRPr="009307F8">
        <w:rPr>
          <w:rFonts w:ascii="Times New Roman" w:hAnsi="Times New Roman" w:cs="Times New Roman"/>
          <w:b/>
          <w:sz w:val="24"/>
          <w:szCs w:val="24"/>
        </w:rPr>
        <w:t>2.4 Тромбов зид</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22</w:t>
      </w:r>
    </w:p>
    <w:p w:rsidR="009307F8" w:rsidRDefault="009307F8"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2.4.1 Дефиниција Тромбовог зида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22</w:t>
      </w:r>
    </w:p>
    <w:p w:rsidR="009307F8" w:rsidRDefault="009307F8"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2.4.2 Историја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23</w:t>
      </w:r>
    </w:p>
    <w:p w:rsidR="009307F8" w:rsidRDefault="009307F8"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2.4.3 Примери саграђених објеката са Тромбовим зидом</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23</w:t>
      </w:r>
    </w:p>
    <w:p w:rsidR="009307F8" w:rsidRDefault="009307F8" w:rsidP="00F428F9">
      <w:pPr>
        <w:pStyle w:val="ListParagraph"/>
        <w:numPr>
          <w:ilvl w:val="0"/>
          <w:numId w:val="18"/>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2.4.4 Предности и недостаци Тромбовог зида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25</w:t>
      </w:r>
    </w:p>
    <w:p w:rsidR="009307F8" w:rsidRPr="00EC094F" w:rsidRDefault="009307F8" w:rsidP="009307F8">
      <w:pPr>
        <w:pStyle w:val="ListParagraph"/>
        <w:spacing w:line="288" w:lineRule="auto"/>
        <w:ind w:left="170" w:right="0" w:hanging="170"/>
        <w:jc w:val="left"/>
        <w:rPr>
          <w:rFonts w:ascii="Times New Roman" w:hAnsi="Times New Roman" w:cs="Times New Roman"/>
          <w:b/>
          <w:sz w:val="24"/>
          <w:szCs w:val="24"/>
        </w:rPr>
      </w:pPr>
      <w:r w:rsidRPr="009307F8">
        <w:rPr>
          <w:rFonts w:ascii="Times New Roman" w:hAnsi="Times New Roman" w:cs="Times New Roman"/>
          <w:b/>
          <w:sz w:val="24"/>
          <w:szCs w:val="24"/>
        </w:rPr>
        <w:t>3 СОФТВЕРИ КОРИШЋЕНИ ПРИ ПРОЈЕКТОВАЊУ И СИМУЛАЦИЈИ ОБЈЕКТА И ЊИХОВА ОСНОВНА ПОДЕШАВАЊА</w:t>
      </w:r>
      <w:r w:rsidR="00ED4C57">
        <w:rPr>
          <w:rFonts w:ascii="Times New Roman" w:hAnsi="Times New Roman" w:cs="Times New Roman"/>
          <w:b/>
          <w:sz w:val="24"/>
          <w:szCs w:val="24"/>
        </w:rPr>
        <w:t xml:space="preserve">  </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26</w:t>
      </w:r>
    </w:p>
    <w:p w:rsidR="009307F8" w:rsidRDefault="009307F8" w:rsidP="009307F8">
      <w:pPr>
        <w:pStyle w:val="ListParagraph"/>
        <w:numPr>
          <w:ilvl w:val="0"/>
          <w:numId w:val="19"/>
        </w:numPr>
        <w:spacing w:line="288" w:lineRule="auto"/>
        <w:ind w:left="227" w:right="0" w:hanging="227"/>
        <w:rPr>
          <w:rFonts w:ascii="Times New Roman" w:hAnsi="Times New Roman" w:cs="Times New Roman"/>
          <w:b/>
          <w:sz w:val="24"/>
          <w:szCs w:val="24"/>
        </w:rPr>
      </w:pPr>
      <w:r>
        <w:rPr>
          <w:rFonts w:ascii="Times New Roman" w:hAnsi="Times New Roman" w:cs="Times New Roman"/>
          <w:b/>
          <w:sz w:val="24"/>
          <w:szCs w:val="24"/>
        </w:rPr>
        <w:t>3.1 Софтвери</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26</w:t>
      </w:r>
    </w:p>
    <w:p w:rsidR="009307F8" w:rsidRPr="009307F8" w:rsidRDefault="009307F8" w:rsidP="009307F8">
      <w:pPr>
        <w:pStyle w:val="ListParagraph"/>
        <w:numPr>
          <w:ilvl w:val="0"/>
          <w:numId w:val="19"/>
        </w:numPr>
        <w:spacing w:line="288" w:lineRule="auto"/>
        <w:ind w:left="397" w:right="0" w:hanging="397"/>
        <w:rPr>
          <w:rFonts w:ascii="Times New Roman" w:hAnsi="Times New Roman" w:cs="Times New Roman"/>
          <w:sz w:val="24"/>
          <w:szCs w:val="24"/>
        </w:rPr>
      </w:pPr>
      <w:r w:rsidRPr="009307F8">
        <w:rPr>
          <w:rFonts w:ascii="Times New Roman" w:hAnsi="Times New Roman" w:cs="Times New Roman"/>
          <w:sz w:val="24"/>
          <w:szCs w:val="24"/>
        </w:rPr>
        <w:t>3.1.1 Energy Plus</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27</w:t>
      </w:r>
    </w:p>
    <w:p w:rsidR="009307F8" w:rsidRPr="009307F8" w:rsidRDefault="009307F8" w:rsidP="009307F8">
      <w:pPr>
        <w:pStyle w:val="ListParagraph"/>
        <w:numPr>
          <w:ilvl w:val="0"/>
          <w:numId w:val="19"/>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3.1.2 </w:t>
      </w:r>
      <w:r w:rsidRPr="009307F8">
        <w:rPr>
          <w:rFonts w:ascii="Times New Roman" w:hAnsi="Times New Roman" w:cs="Times New Roman"/>
          <w:sz w:val="24"/>
          <w:szCs w:val="24"/>
        </w:rPr>
        <w:t>Google SketchUp са OpenStudio Плуг ин-ом</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28</w:t>
      </w:r>
    </w:p>
    <w:p w:rsidR="009307F8" w:rsidRPr="009307F8" w:rsidRDefault="009307F8" w:rsidP="009307F8">
      <w:pPr>
        <w:pStyle w:val="ListParagraph"/>
        <w:numPr>
          <w:ilvl w:val="0"/>
          <w:numId w:val="19"/>
        </w:numPr>
        <w:spacing w:line="288" w:lineRule="auto"/>
        <w:ind w:left="227" w:right="0" w:hanging="227"/>
        <w:rPr>
          <w:rFonts w:ascii="Times New Roman" w:hAnsi="Times New Roman" w:cs="Times New Roman"/>
          <w:b/>
          <w:sz w:val="24"/>
          <w:szCs w:val="24"/>
        </w:rPr>
      </w:pPr>
      <w:r w:rsidRPr="009307F8">
        <w:rPr>
          <w:rFonts w:ascii="Times New Roman" w:hAnsi="Times New Roman" w:cs="Times New Roman"/>
          <w:b/>
          <w:sz w:val="24"/>
          <w:szCs w:val="24"/>
        </w:rPr>
        <w:t>3.2 Основна подешавања Energy Plus-а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29</w:t>
      </w:r>
    </w:p>
    <w:p w:rsidR="009307F8" w:rsidRDefault="009307F8" w:rsidP="009307F8">
      <w:pPr>
        <w:pStyle w:val="ListParagraph"/>
        <w:numPr>
          <w:ilvl w:val="0"/>
          <w:numId w:val="19"/>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3.2.1 Унос основних фајлова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29</w:t>
      </w:r>
    </w:p>
    <w:p w:rsidR="009307F8" w:rsidRPr="009307F8" w:rsidRDefault="009307F8" w:rsidP="009307F8">
      <w:pPr>
        <w:pStyle w:val="ListParagraph"/>
        <w:numPr>
          <w:ilvl w:val="0"/>
          <w:numId w:val="19"/>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3.2.2 Основна подешавања у IDF-Editor-у</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31</w:t>
      </w:r>
    </w:p>
    <w:p w:rsidR="009307F8" w:rsidRPr="00EC094F" w:rsidRDefault="009307F8" w:rsidP="009307F8">
      <w:pPr>
        <w:pStyle w:val="ListParagraph"/>
        <w:spacing w:line="288" w:lineRule="auto"/>
        <w:ind w:left="0" w:right="0" w:firstLine="0"/>
        <w:rPr>
          <w:rFonts w:ascii="Times New Roman" w:hAnsi="Times New Roman" w:cs="Times New Roman"/>
          <w:b/>
          <w:sz w:val="24"/>
          <w:szCs w:val="24"/>
        </w:rPr>
      </w:pPr>
      <w:r w:rsidRPr="009307F8">
        <w:rPr>
          <w:rFonts w:ascii="Times New Roman" w:hAnsi="Times New Roman" w:cs="Times New Roman"/>
          <w:b/>
          <w:sz w:val="24"/>
          <w:szCs w:val="24"/>
        </w:rPr>
        <w:t>4 МОДЕЛИРАЊЕ И СИМУЛАЦИЈА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35</w:t>
      </w:r>
    </w:p>
    <w:p w:rsidR="009307F8" w:rsidRPr="00EC094F" w:rsidRDefault="009307F8" w:rsidP="00D43D8A">
      <w:pPr>
        <w:pStyle w:val="ListParagraph"/>
        <w:numPr>
          <w:ilvl w:val="0"/>
          <w:numId w:val="20"/>
        </w:numPr>
        <w:spacing w:line="288" w:lineRule="auto"/>
        <w:ind w:left="227" w:right="0" w:hanging="227"/>
        <w:rPr>
          <w:rFonts w:ascii="Times New Roman" w:hAnsi="Times New Roman" w:cs="Times New Roman"/>
          <w:b/>
          <w:sz w:val="24"/>
          <w:szCs w:val="24"/>
        </w:rPr>
      </w:pPr>
      <w:r w:rsidRPr="00EC094F">
        <w:rPr>
          <w:rFonts w:ascii="Times New Roman" w:hAnsi="Times New Roman" w:cs="Times New Roman"/>
          <w:b/>
          <w:sz w:val="24"/>
          <w:szCs w:val="24"/>
        </w:rPr>
        <w:t>4.1 Дефинисање геометрије и конструкције стамбен</w:t>
      </w:r>
      <w:r w:rsidR="00D50EFA" w:rsidRPr="00EC094F">
        <w:rPr>
          <w:rFonts w:ascii="Times New Roman" w:hAnsi="Times New Roman" w:cs="Times New Roman"/>
          <w:b/>
          <w:sz w:val="24"/>
          <w:szCs w:val="24"/>
        </w:rPr>
        <w:t xml:space="preserve">е куће  </w:t>
      </w:r>
      <w:r w:rsidR="00ED4C57" w:rsidRPr="00EC094F">
        <w:rPr>
          <w:rFonts w:ascii="Times New Roman" w:hAnsi="Times New Roman" w:cs="Times New Roman"/>
          <w:sz w:val="16"/>
          <w:szCs w:val="24"/>
        </w:rPr>
        <w:t>......................</w:t>
      </w:r>
      <w:r w:rsidR="00DF6FE5">
        <w:rPr>
          <w:rFonts w:ascii="Times New Roman" w:hAnsi="Times New Roman" w:cs="Times New Roman"/>
          <w:sz w:val="16"/>
          <w:szCs w:val="24"/>
        </w:rPr>
        <w:t>.....</w:t>
      </w:r>
      <w:r w:rsidR="00ED4C57" w:rsidRPr="00EC094F">
        <w:rPr>
          <w:rFonts w:ascii="Times New Roman" w:hAnsi="Times New Roman" w:cs="Times New Roman"/>
          <w:sz w:val="16"/>
          <w:szCs w:val="24"/>
        </w:rPr>
        <w:t>................</w:t>
      </w:r>
      <w:r w:rsidR="005C5703">
        <w:rPr>
          <w:rFonts w:ascii="Times New Roman" w:hAnsi="Times New Roman" w:cs="Times New Roman"/>
          <w:sz w:val="16"/>
          <w:szCs w:val="24"/>
        </w:rPr>
        <w:t>..</w:t>
      </w:r>
      <w:r w:rsidR="00ED4C57" w:rsidRPr="00EC094F">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35</w:t>
      </w:r>
    </w:p>
    <w:p w:rsidR="00D43D8A" w:rsidRPr="00EC094F"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sidRPr="00EC094F">
        <w:rPr>
          <w:rFonts w:ascii="Times New Roman" w:hAnsi="Times New Roman" w:cs="Times New Roman"/>
          <w:sz w:val="24"/>
          <w:szCs w:val="24"/>
        </w:rPr>
        <w:t>4.1.1 Изглед стамбеног објекта са и без Тромбовог зида</w:t>
      </w:r>
      <w:r w:rsidR="00ED4C57" w:rsidRPr="00EC094F">
        <w:rPr>
          <w:rFonts w:ascii="Times New Roman" w:hAnsi="Times New Roman" w:cs="Times New Roman"/>
          <w:sz w:val="24"/>
          <w:szCs w:val="24"/>
        </w:rPr>
        <w:t xml:space="preserve">  </w:t>
      </w:r>
      <w:r w:rsidR="00ED4C57" w:rsidRPr="00EC094F">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sidRPr="00EC094F">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36</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4.1.2 Дефинисање елемената конструкције </w:t>
      </w:r>
      <w:r w:rsidR="00D50EFA">
        <w:rPr>
          <w:rFonts w:ascii="Times New Roman" w:hAnsi="Times New Roman" w:cs="Times New Roman"/>
          <w:sz w:val="24"/>
          <w:szCs w:val="24"/>
        </w:rPr>
        <w:t>куће</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41</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4.1.3 Спољни зид</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43</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4.1.4 Прозори</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rPr>
        <w:t>45</w:t>
      </w:r>
    </w:p>
    <w:p w:rsidR="00D43D8A" w:rsidRPr="00D43D8A" w:rsidRDefault="00D43D8A" w:rsidP="00D43D8A">
      <w:pPr>
        <w:pStyle w:val="ListParagraph"/>
        <w:numPr>
          <w:ilvl w:val="0"/>
          <w:numId w:val="20"/>
        </w:numPr>
        <w:spacing w:line="288" w:lineRule="auto"/>
        <w:ind w:left="227" w:right="0" w:hanging="227"/>
        <w:rPr>
          <w:rFonts w:ascii="Times New Roman" w:hAnsi="Times New Roman" w:cs="Times New Roman"/>
          <w:b/>
          <w:sz w:val="24"/>
          <w:szCs w:val="24"/>
        </w:rPr>
      </w:pPr>
      <w:r w:rsidRPr="00D43D8A">
        <w:rPr>
          <w:rFonts w:ascii="Times New Roman" w:hAnsi="Times New Roman" w:cs="Times New Roman"/>
          <w:b/>
          <w:sz w:val="24"/>
          <w:szCs w:val="24"/>
        </w:rPr>
        <w:lastRenderedPageBreak/>
        <w:t>4.2 Распореди коришћења куће</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46</w:t>
      </w:r>
    </w:p>
    <w:p w:rsidR="00D43D8A" w:rsidRPr="00D43D8A" w:rsidRDefault="00D43D8A" w:rsidP="00D43D8A">
      <w:pPr>
        <w:pStyle w:val="ListParagraph"/>
        <w:numPr>
          <w:ilvl w:val="0"/>
          <w:numId w:val="20"/>
        </w:numPr>
        <w:spacing w:line="288" w:lineRule="auto"/>
        <w:ind w:left="227" w:right="0" w:hanging="227"/>
        <w:rPr>
          <w:rFonts w:ascii="Times New Roman" w:hAnsi="Times New Roman" w:cs="Times New Roman"/>
          <w:b/>
          <w:sz w:val="24"/>
          <w:szCs w:val="24"/>
        </w:rPr>
      </w:pPr>
      <w:r w:rsidRPr="00D43D8A">
        <w:rPr>
          <w:rFonts w:ascii="Times New Roman" w:hAnsi="Times New Roman" w:cs="Times New Roman"/>
          <w:b/>
          <w:sz w:val="24"/>
          <w:szCs w:val="24"/>
        </w:rPr>
        <w:t>4.3 Дефинисање електро грејања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48</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4.3.1 Пројектне температуре</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48</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4.3.2 Примењени систем грејања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49</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4.3.3 Дефинисање електро грејања у </w:t>
      </w:r>
      <w:r w:rsidRPr="009307F8">
        <w:rPr>
          <w:rFonts w:ascii="Times New Roman" w:hAnsi="Times New Roman" w:cs="Times New Roman"/>
          <w:sz w:val="24"/>
          <w:szCs w:val="24"/>
        </w:rPr>
        <w:t>Energy</w:t>
      </w:r>
      <w:r w:rsidRPr="00D43D8A">
        <w:rPr>
          <w:rFonts w:ascii="Times New Roman" w:hAnsi="Times New Roman" w:cs="Times New Roman"/>
          <w:sz w:val="24"/>
          <w:szCs w:val="24"/>
        </w:rPr>
        <w:t xml:space="preserve"> </w:t>
      </w:r>
      <w:r w:rsidRPr="009307F8">
        <w:rPr>
          <w:rFonts w:ascii="Times New Roman" w:hAnsi="Times New Roman" w:cs="Times New Roman"/>
          <w:sz w:val="24"/>
          <w:szCs w:val="24"/>
        </w:rPr>
        <w:t>Plus</w:t>
      </w:r>
      <w:r>
        <w:rPr>
          <w:rFonts w:ascii="Times New Roman" w:hAnsi="Times New Roman" w:cs="Times New Roman"/>
          <w:sz w:val="24"/>
          <w:szCs w:val="24"/>
        </w:rPr>
        <w:t>-у</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52</w:t>
      </w:r>
    </w:p>
    <w:p w:rsidR="00D43D8A" w:rsidRPr="00D43D8A" w:rsidRDefault="00D43D8A" w:rsidP="00D43D8A">
      <w:pPr>
        <w:pStyle w:val="ListParagraph"/>
        <w:numPr>
          <w:ilvl w:val="0"/>
          <w:numId w:val="20"/>
        </w:numPr>
        <w:spacing w:line="288" w:lineRule="auto"/>
        <w:ind w:left="227" w:right="0" w:hanging="227"/>
        <w:rPr>
          <w:rFonts w:ascii="Times New Roman" w:hAnsi="Times New Roman" w:cs="Times New Roman"/>
          <w:b/>
          <w:sz w:val="24"/>
          <w:szCs w:val="24"/>
        </w:rPr>
      </w:pPr>
      <w:r w:rsidRPr="00D43D8A">
        <w:rPr>
          <w:rFonts w:ascii="Times New Roman" w:hAnsi="Times New Roman" w:cs="Times New Roman"/>
          <w:b/>
          <w:sz w:val="24"/>
          <w:szCs w:val="24"/>
        </w:rPr>
        <w:t>4.4 Дефинисање система хлађења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54</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4.4.1 Примењени системи хлађења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54</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4.4.2 Дефинисање система хлађења у </w:t>
      </w:r>
      <w:r w:rsidRPr="009307F8">
        <w:rPr>
          <w:rFonts w:ascii="Times New Roman" w:hAnsi="Times New Roman" w:cs="Times New Roman"/>
          <w:sz w:val="24"/>
          <w:szCs w:val="24"/>
        </w:rPr>
        <w:t>Energy</w:t>
      </w:r>
      <w:r w:rsidRPr="00D43D8A">
        <w:rPr>
          <w:rFonts w:ascii="Times New Roman" w:hAnsi="Times New Roman" w:cs="Times New Roman"/>
          <w:sz w:val="24"/>
          <w:szCs w:val="24"/>
        </w:rPr>
        <w:t xml:space="preserve"> </w:t>
      </w:r>
      <w:r w:rsidRPr="009307F8">
        <w:rPr>
          <w:rFonts w:ascii="Times New Roman" w:hAnsi="Times New Roman" w:cs="Times New Roman"/>
          <w:sz w:val="24"/>
          <w:szCs w:val="24"/>
        </w:rPr>
        <w:t>Plus</w:t>
      </w:r>
      <w:r>
        <w:rPr>
          <w:rFonts w:ascii="Times New Roman" w:hAnsi="Times New Roman" w:cs="Times New Roman"/>
          <w:sz w:val="24"/>
          <w:szCs w:val="24"/>
        </w:rPr>
        <w:t>-у</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56</w:t>
      </w:r>
    </w:p>
    <w:p w:rsidR="00D43D8A" w:rsidRPr="00D43D8A" w:rsidRDefault="00D43D8A" w:rsidP="00D43D8A">
      <w:pPr>
        <w:pStyle w:val="ListParagraph"/>
        <w:numPr>
          <w:ilvl w:val="0"/>
          <w:numId w:val="20"/>
        </w:numPr>
        <w:spacing w:line="288" w:lineRule="auto"/>
        <w:ind w:left="227" w:right="0" w:hanging="227"/>
        <w:rPr>
          <w:rFonts w:ascii="Times New Roman" w:hAnsi="Times New Roman" w:cs="Times New Roman"/>
          <w:b/>
          <w:sz w:val="24"/>
          <w:szCs w:val="24"/>
        </w:rPr>
      </w:pPr>
      <w:r w:rsidRPr="00D43D8A">
        <w:rPr>
          <w:rFonts w:ascii="Times New Roman" w:hAnsi="Times New Roman" w:cs="Times New Roman"/>
          <w:b/>
          <w:sz w:val="24"/>
          <w:szCs w:val="24"/>
        </w:rPr>
        <w:t>4.5 Дефинисање конструкције Тромбовог зида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59</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4.5.1 Дефинисање Тромбовог зида у </w:t>
      </w:r>
      <w:r w:rsidRPr="009307F8">
        <w:rPr>
          <w:rFonts w:ascii="Times New Roman" w:hAnsi="Times New Roman" w:cs="Times New Roman"/>
          <w:sz w:val="24"/>
          <w:szCs w:val="24"/>
        </w:rPr>
        <w:t>Energy</w:t>
      </w:r>
      <w:r w:rsidRPr="00D43D8A">
        <w:rPr>
          <w:rFonts w:ascii="Times New Roman" w:hAnsi="Times New Roman" w:cs="Times New Roman"/>
          <w:sz w:val="24"/>
          <w:szCs w:val="24"/>
        </w:rPr>
        <w:t xml:space="preserve"> </w:t>
      </w:r>
      <w:r w:rsidRPr="009307F8">
        <w:rPr>
          <w:rFonts w:ascii="Times New Roman" w:hAnsi="Times New Roman" w:cs="Times New Roman"/>
          <w:sz w:val="24"/>
          <w:szCs w:val="24"/>
        </w:rPr>
        <w:t>Plus</w:t>
      </w:r>
      <w:r>
        <w:rPr>
          <w:rFonts w:ascii="Times New Roman" w:hAnsi="Times New Roman" w:cs="Times New Roman"/>
          <w:sz w:val="24"/>
          <w:szCs w:val="24"/>
        </w:rPr>
        <w:t>-у</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60</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4.5.2 Изглед Тромбовог зида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61</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4.5.3 Аутоматика рада Тромбовог зида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62</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 xml:space="preserve">4.5.4 Дефинисање аутоматике ролетне у </w:t>
      </w:r>
      <w:r w:rsidRPr="009307F8">
        <w:rPr>
          <w:rFonts w:ascii="Times New Roman" w:hAnsi="Times New Roman" w:cs="Times New Roman"/>
          <w:sz w:val="24"/>
          <w:szCs w:val="24"/>
        </w:rPr>
        <w:t>Energy</w:t>
      </w:r>
      <w:r w:rsidRPr="00D43D8A">
        <w:rPr>
          <w:rFonts w:ascii="Times New Roman" w:hAnsi="Times New Roman" w:cs="Times New Roman"/>
          <w:sz w:val="24"/>
          <w:szCs w:val="24"/>
        </w:rPr>
        <w:t xml:space="preserve"> </w:t>
      </w:r>
      <w:r w:rsidRPr="009307F8">
        <w:rPr>
          <w:rFonts w:ascii="Times New Roman" w:hAnsi="Times New Roman" w:cs="Times New Roman"/>
          <w:sz w:val="24"/>
          <w:szCs w:val="24"/>
        </w:rPr>
        <w:t>Plus</w:t>
      </w:r>
      <w:r>
        <w:rPr>
          <w:rFonts w:ascii="Times New Roman" w:hAnsi="Times New Roman" w:cs="Times New Roman"/>
          <w:sz w:val="24"/>
          <w:szCs w:val="24"/>
        </w:rPr>
        <w:t>-у</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65</w:t>
      </w:r>
    </w:p>
    <w:p w:rsidR="00D43D8A" w:rsidRDefault="00D43D8A" w:rsidP="00D43D8A">
      <w:pPr>
        <w:pStyle w:val="ListParagraph"/>
        <w:numPr>
          <w:ilvl w:val="0"/>
          <w:numId w:val="20"/>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4.5.5 Симулација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66</w:t>
      </w:r>
    </w:p>
    <w:p w:rsidR="00DD19E5" w:rsidRPr="00EC094F" w:rsidRDefault="00DD19E5" w:rsidP="00DD19E5">
      <w:pPr>
        <w:pStyle w:val="ListParagraph"/>
        <w:spacing w:line="288" w:lineRule="auto"/>
        <w:ind w:left="0" w:right="0" w:firstLine="0"/>
        <w:rPr>
          <w:rFonts w:ascii="Times New Roman" w:hAnsi="Times New Roman" w:cs="Times New Roman"/>
          <w:b/>
          <w:sz w:val="24"/>
          <w:szCs w:val="24"/>
        </w:rPr>
      </w:pPr>
      <w:r w:rsidRPr="00DD19E5">
        <w:rPr>
          <w:rFonts w:ascii="Times New Roman" w:hAnsi="Times New Roman" w:cs="Times New Roman"/>
          <w:b/>
          <w:sz w:val="24"/>
          <w:szCs w:val="24"/>
        </w:rPr>
        <w:t>5 РЕЗУЛТАТИ И ДИСКУСИЈА</w:t>
      </w:r>
      <w:r w:rsidR="00ED4C57">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68</w:t>
      </w:r>
    </w:p>
    <w:p w:rsidR="00DD19E5" w:rsidRPr="00EC094F" w:rsidRDefault="00DD19E5" w:rsidP="00DD19E5">
      <w:pPr>
        <w:pStyle w:val="ListParagraph"/>
        <w:numPr>
          <w:ilvl w:val="0"/>
          <w:numId w:val="21"/>
        </w:numPr>
        <w:spacing w:line="288" w:lineRule="auto"/>
        <w:ind w:left="227" w:right="0" w:hanging="227"/>
        <w:rPr>
          <w:rFonts w:ascii="Times New Roman" w:hAnsi="Times New Roman" w:cs="Times New Roman"/>
          <w:b/>
          <w:sz w:val="24"/>
          <w:szCs w:val="24"/>
        </w:rPr>
      </w:pPr>
      <w:r w:rsidRPr="00EC094F">
        <w:rPr>
          <w:rFonts w:ascii="Times New Roman" w:hAnsi="Times New Roman" w:cs="Times New Roman"/>
          <w:b/>
          <w:sz w:val="24"/>
          <w:szCs w:val="24"/>
        </w:rPr>
        <w:t>5.1 Оптимална дебљина и материјал Тромбовог зида</w:t>
      </w:r>
      <w:r w:rsidR="00ED4C57" w:rsidRPr="00EC094F">
        <w:rPr>
          <w:rFonts w:ascii="Times New Roman" w:hAnsi="Times New Roman" w:cs="Times New Roman"/>
          <w:b/>
          <w:sz w:val="24"/>
          <w:szCs w:val="24"/>
        </w:rPr>
        <w:t xml:space="preserve">  </w:t>
      </w:r>
      <w:r w:rsidR="00ED4C57" w:rsidRPr="00EC094F">
        <w:rPr>
          <w:rFonts w:ascii="Times New Roman" w:hAnsi="Times New Roman" w:cs="Times New Roman"/>
          <w:sz w:val="16"/>
          <w:szCs w:val="24"/>
        </w:rPr>
        <w:t>.................................</w:t>
      </w:r>
      <w:r w:rsidR="00DF6FE5">
        <w:rPr>
          <w:rFonts w:ascii="Times New Roman" w:hAnsi="Times New Roman" w:cs="Times New Roman"/>
          <w:sz w:val="16"/>
          <w:szCs w:val="24"/>
        </w:rPr>
        <w:t>......</w:t>
      </w:r>
      <w:r w:rsidR="00ED4C57" w:rsidRPr="00EC094F">
        <w:rPr>
          <w:rFonts w:ascii="Times New Roman" w:hAnsi="Times New Roman" w:cs="Times New Roman"/>
          <w:sz w:val="16"/>
          <w:szCs w:val="24"/>
        </w:rPr>
        <w:t>...........</w:t>
      </w:r>
      <w:r w:rsidR="005C5703">
        <w:rPr>
          <w:rFonts w:ascii="Times New Roman" w:hAnsi="Times New Roman" w:cs="Times New Roman"/>
          <w:sz w:val="16"/>
          <w:szCs w:val="24"/>
        </w:rPr>
        <w:t>....</w:t>
      </w:r>
      <w:r w:rsidR="00ED4C57" w:rsidRPr="00EC094F">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68</w:t>
      </w:r>
    </w:p>
    <w:p w:rsidR="00DD19E5" w:rsidRPr="00EC094F" w:rsidRDefault="00DD19E5" w:rsidP="00DD19E5">
      <w:pPr>
        <w:pStyle w:val="ListParagraph"/>
        <w:numPr>
          <w:ilvl w:val="0"/>
          <w:numId w:val="21"/>
        </w:numPr>
        <w:spacing w:line="288" w:lineRule="auto"/>
        <w:ind w:left="227" w:right="0" w:hanging="227"/>
        <w:rPr>
          <w:rFonts w:ascii="Times New Roman" w:hAnsi="Times New Roman" w:cs="Times New Roman"/>
          <w:b/>
          <w:sz w:val="24"/>
          <w:szCs w:val="24"/>
        </w:rPr>
      </w:pPr>
      <w:r w:rsidRPr="00EC094F">
        <w:rPr>
          <w:rFonts w:ascii="Times New Roman" w:hAnsi="Times New Roman" w:cs="Times New Roman"/>
          <w:b/>
          <w:sz w:val="24"/>
          <w:szCs w:val="24"/>
        </w:rPr>
        <w:t>5.2 Потрошња енергије и остварене температуре по просторијама</w:t>
      </w:r>
      <w:r w:rsidR="00ED4C57" w:rsidRPr="00EC094F">
        <w:rPr>
          <w:rFonts w:ascii="Times New Roman" w:hAnsi="Times New Roman" w:cs="Times New Roman"/>
          <w:b/>
          <w:sz w:val="24"/>
          <w:szCs w:val="24"/>
        </w:rPr>
        <w:t xml:space="preserve">  </w:t>
      </w:r>
      <w:r w:rsidR="00ED4C57" w:rsidRPr="00EC094F">
        <w:rPr>
          <w:rFonts w:ascii="Times New Roman" w:hAnsi="Times New Roman" w:cs="Times New Roman"/>
          <w:sz w:val="16"/>
          <w:szCs w:val="24"/>
        </w:rPr>
        <w:t>...........</w:t>
      </w:r>
      <w:r w:rsidR="00DF6FE5">
        <w:rPr>
          <w:rFonts w:ascii="Times New Roman" w:hAnsi="Times New Roman" w:cs="Times New Roman"/>
          <w:sz w:val="16"/>
          <w:szCs w:val="24"/>
        </w:rPr>
        <w:t>..</w:t>
      </w:r>
      <w:r w:rsidR="00ED4C57" w:rsidRPr="00EC094F">
        <w:rPr>
          <w:rFonts w:ascii="Times New Roman" w:hAnsi="Times New Roman" w:cs="Times New Roman"/>
          <w:sz w:val="16"/>
          <w:szCs w:val="24"/>
        </w:rPr>
        <w:t>...</w:t>
      </w:r>
      <w:r w:rsidR="005C5703">
        <w:rPr>
          <w:rFonts w:ascii="Times New Roman" w:hAnsi="Times New Roman" w:cs="Times New Roman"/>
          <w:sz w:val="16"/>
          <w:szCs w:val="24"/>
        </w:rPr>
        <w:t>.....</w:t>
      </w:r>
      <w:r w:rsidR="00ED4C57" w:rsidRPr="00EC094F">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71</w:t>
      </w:r>
    </w:p>
    <w:p w:rsidR="00DD19E5" w:rsidRP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sidRPr="00DD19E5">
        <w:rPr>
          <w:rFonts w:ascii="Times New Roman" w:hAnsi="Times New Roman" w:cs="Times New Roman"/>
          <w:sz w:val="24"/>
          <w:szCs w:val="24"/>
        </w:rPr>
        <w:t>5.2.1 Дневна соба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71</w:t>
      </w:r>
    </w:p>
    <w:p w:rsidR="00DD19E5" w:rsidRP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sidRPr="00DD19E5">
        <w:rPr>
          <w:rFonts w:ascii="Times New Roman" w:hAnsi="Times New Roman" w:cs="Times New Roman"/>
          <w:sz w:val="24"/>
          <w:szCs w:val="24"/>
        </w:rPr>
        <w:t>5.2.2 Спаваћа соба 1</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73</w:t>
      </w:r>
    </w:p>
    <w:p w:rsidR="00DD19E5" w:rsidRP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sidRPr="00DD19E5">
        <w:rPr>
          <w:rFonts w:ascii="Times New Roman" w:hAnsi="Times New Roman" w:cs="Times New Roman"/>
          <w:sz w:val="24"/>
          <w:szCs w:val="24"/>
        </w:rPr>
        <w:t>5.2.3 Спаваћа соба 2</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75</w:t>
      </w:r>
    </w:p>
    <w:p w:rsidR="00DD19E5" w:rsidRP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sidRPr="00DD19E5">
        <w:rPr>
          <w:rFonts w:ascii="Times New Roman" w:hAnsi="Times New Roman" w:cs="Times New Roman"/>
          <w:sz w:val="24"/>
          <w:szCs w:val="24"/>
        </w:rPr>
        <w:t>5.2.4 Спрат</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77</w:t>
      </w:r>
    </w:p>
    <w:p w:rsidR="00DD19E5" w:rsidRP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sidRPr="00DD19E5">
        <w:rPr>
          <w:rFonts w:ascii="Times New Roman" w:hAnsi="Times New Roman" w:cs="Times New Roman"/>
          <w:sz w:val="24"/>
          <w:szCs w:val="24"/>
        </w:rPr>
        <w:t>5.2.5 Ходник</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79</w:t>
      </w:r>
    </w:p>
    <w:p w:rsid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5.2.6 Купатило</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80</w:t>
      </w:r>
    </w:p>
    <w:p w:rsidR="00DD19E5" w:rsidRPr="00ED4C57" w:rsidRDefault="00DD19E5" w:rsidP="00DD19E5">
      <w:pPr>
        <w:pStyle w:val="ListParagraph"/>
        <w:numPr>
          <w:ilvl w:val="0"/>
          <w:numId w:val="21"/>
        </w:numPr>
        <w:spacing w:line="288" w:lineRule="auto"/>
        <w:ind w:left="227" w:right="0" w:hanging="227"/>
        <w:rPr>
          <w:rFonts w:ascii="Times New Roman" w:hAnsi="Times New Roman" w:cs="Times New Roman"/>
          <w:sz w:val="16"/>
          <w:szCs w:val="24"/>
        </w:rPr>
      </w:pPr>
      <w:r w:rsidRPr="00DD19E5">
        <w:rPr>
          <w:rFonts w:ascii="Times New Roman" w:hAnsi="Times New Roman" w:cs="Times New Roman"/>
          <w:b/>
          <w:sz w:val="24"/>
          <w:szCs w:val="24"/>
        </w:rPr>
        <w:t>5.3 Утицај Тромбовог зида на термичко понашањ</w:t>
      </w:r>
      <w:r w:rsidR="00ED4C57">
        <w:rPr>
          <w:rFonts w:ascii="Times New Roman" w:hAnsi="Times New Roman" w:cs="Times New Roman"/>
          <w:b/>
          <w:sz w:val="24"/>
          <w:szCs w:val="24"/>
        </w:rPr>
        <w:t xml:space="preserve">е куће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ED4C57" w:rsidRPr="00ED4C57">
        <w:rPr>
          <w:rFonts w:ascii="Times New Roman" w:hAnsi="Times New Roman" w:cs="Times New Roman"/>
          <w:sz w:val="16"/>
          <w:szCs w:val="24"/>
        </w:rPr>
        <w:t>................</w:t>
      </w:r>
      <w:r w:rsidR="005C5703">
        <w:rPr>
          <w:rFonts w:ascii="Times New Roman" w:hAnsi="Times New Roman" w:cs="Times New Roman"/>
          <w:sz w:val="16"/>
          <w:szCs w:val="24"/>
        </w:rPr>
        <w:t>..................</w:t>
      </w:r>
      <w:r w:rsidR="00ED4C57" w:rsidRP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81</w:t>
      </w:r>
    </w:p>
    <w:p w:rsidR="00DD19E5" w:rsidRPr="00DD19E5" w:rsidRDefault="00DD19E5" w:rsidP="00DD19E5">
      <w:pPr>
        <w:pStyle w:val="ListParagraph"/>
        <w:numPr>
          <w:ilvl w:val="0"/>
          <w:numId w:val="21"/>
        </w:numPr>
        <w:spacing w:line="288" w:lineRule="auto"/>
        <w:ind w:left="227" w:right="0" w:hanging="227"/>
        <w:rPr>
          <w:rFonts w:ascii="Times New Roman" w:hAnsi="Times New Roman" w:cs="Times New Roman"/>
          <w:b/>
          <w:sz w:val="24"/>
          <w:szCs w:val="24"/>
        </w:rPr>
      </w:pPr>
      <w:r w:rsidRPr="00DD19E5">
        <w:rPr>
          <w:rFonts w:ascii="Times New Roman" w:hAnsi="Times New Roman" w:cs="Times New Roman"/>
          <w:b/>
          <w:sz w:val="24"/>
          <w:szCs w:val="24"/>
        </w:rPr>
        <w:t xml:space="preserve">5.4 Утицај Тромбовог зида на потрошњу </w:t>
      </w:r>
      <w:r w:rsidR="00EC07AF">
        <w:rPr>
          <w:rFonts w:ascii="Times New Roman" w:hAnsi="Times New Roman" w:cs="Times New Roman"/>
          <w:b/>
          <w:sz w:val="24"/>
          <w:szCs w:val="24"/>
        </w:rPr>
        <w:t xml:space="preserve">финалне </w:t>
      </w:r>
      <w:r w:rsidRPr="00DD19E5">
        <w:rPr>
          <w:rFonts w:ascii="Times New Roman" w:hAnsi="Times New Roman" w:cs="Times New Roman"/>
          <w:b/>
          <w:sz w:val="24"/>
          <w:szCs w:val="24"/>
        </w:rPr>
        <w:t>енергије</w:t>
      </w:r>
      <w:r w:rsidR="00ED4C57">
        <w:rPr>
          <w:rFonts w:ascii="Times New Roman" w:hAnsi="Times New Roman" w:cs="Times New Roman"/>
          <w:b/>
          <w:sz w:val="24"/>
          <w:szCs w:val="24"/>
        </w:rPr>
        <w:t xml:space="preserve"> </w:t>
      </w:r>
      <w:r w:rsidR="00EC07AF">
        <w:rPr>
          <w:rFonts w:ascii="Times New Roman" w:hAnsi="Times New Roman" w:cs="Times New Roman"/>
          <w:b/>
          <w:sz w:val="24"/>
          <w:szCs w:val="24"/>
        </w:rPr>
        <w:t xml:space="preserve"> </w:t>
      </w:r>
      <w:r w:rsidR="00ED4C57" w:rsidRPr="00ED4C57">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sidRP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84</w:t>
      </w:r>
    </w:p>
    <w:p w:rsid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5.4.1 Дневна соба</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89</w:t>
      </w:r>
    </w:p>
    <w:p w:rsid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5.4.2 Спаваћа соба 1</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90</w:t>
      </w:r>
    </w:p>
    <w:p w:rsid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5.4.3 Спаваћа соба 2</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91</w:t>
      </w:r>
    </w:p>
    <w:p w:rsidR="00DD19E5" w:rsidRDefault="00DD19E5" w:rsidP="00DD19E5">
      <w:pPr>
        <w:pStyle w:val="ListParagraph"/>
        <w:numPr>
          <w:ilvl w:val="0"/>
          <w:numId w:val="21"/>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5.4.4 Спрат</w:t>
      </w:r>
      <w:r w:rsidR="00ED4C57">
        <w:rPr>
          <w:rFonts w:ascii="Times New Roman" w:hAnsi="Times New Roman" w:cs="Times New Roman"/>
          <w:sz w:val="24"/>
          <w:szCs w:val="24"/>
        </w:rPr>
        <w:t xml:space="preserve">  </w:t>
      </w:r>
      <w:r w:rsidR="00ED4C57" w:rsidRPr="00ED4C57">
        <w:rPr>
          <w:rFonts w:ascii="Times New Roman" w:hAnsi="Times New Roman" w:cs="Times New Roman"/>
          <w:sz w:val="16"/>
          <w:szCs w:val="24"/>
        </w:rPr>
        <w:t>..............................................................................................................</w:t>
      </w:r>
      <w:r w:rsidR="00ED4C57">
        <w:rPr>
          <w:rFonts w:ascii="Times New Roman" w:hAnsi="Times New Roman" w:cs="Times New Roman"/>
          <w:sz w:val="16"/>
          <w:szCs w:val="24"/>
        </w:rPr>
        <w:t>.........</w:t>
      </w:r>
      <w:r w:rsidR="00DF6FE5">
        <w:rPr>
          <w:rFonts w:ascii="Times New Roman" w:hAnsi="Times New Roman" w:cs="Times New Roman"/>
          <w:sz w:val="16"/>
          <w:szCs w:val="24"/>
        </w:rPr>
        <w:t>...................</w:t>
      </w:r>
      <w:r w:rsidR="00ED4C57">
        <w:rPr>
          <w:rFonts w:ascii="Times New Roman" w:hAnsi="Times New Roman" w:cs="Times New Roman"/>
          <w:sz w:val="16"/>
          <w:szCs w:val="24"/>
        </w:rPr>
        <w:t>......</w:t>
      </w:r>
      <w:r w:rsidR="005C5703">
        <w:rPr>
          <w:rFonts w:ascii="Times New Roman" w:hAnsi="Times New Roman" w:cs="Times New Roman"/>
          <w:sz w:val="16"/>
          <w:szCs w:val="24"/>
        </w:rPr>
        <w:t>................</w:t>
      </w:r>
      <w:r w:rsidR="00ED4C57">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93</w:t>
      </w:r>
    </w:p>
    <w:p w:rsidR="00DD19E5" w:rsidRPr="009D3B66" w:rsidRDefault="00DD19E5" w:rsidP="009D3B66">
      <w:pPr>
        <w:pStyle w:val="ListParagraph"/>
        <w:numPr>
          <w:ilvl w:val="0"/>
          <w:numId w:val="21"/>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5.4.5 Ходник</w:t>
      </w:r>
      <w:r w:rsidR="00ED4C57" w:rsidRPr="009D3B66">
        <w:rPr>
          <w:rFonts w:ascii="Times New Roman" w:hAnsi="Times New Roman" w:cs="Times New Roman"/>
          <w:sz w:val="24"/>
          <w:szCs w:val="24"/>
        </w:rPr>
        <w:t xml:space="preserve">  </w:t>
      </w:r>
      <w:r w:rsidR="00ED4C57" w:rsidRPr="009D3B66">
        <w:rPr>
          <w:rFonts w:ascii="Times New Roman" w:hAnsi="Times New Roman" w:cs="Times New Roman"/>
          <w:sz w:val="16"/>
          <w:szCs w:val="24"/>
        </w:rPr>
        <w:t>..........................................................................................................</w:t>
      </w:r>
      <w:r w:rsidR="00DF6FE5">
        <w:rPr>
          <w:rFonts w:ascii="Times New Roman" w:hAnsi="Times New Roman" w:cs="Times New Roman"/>
          <w:sz w:val="16"/>
          <w:szCs w:val="24"/>
        </w:rPr>
        <w:t>...................</w:t>
      </w:r>
      <w:r w:rsidR="00ED4C57" w:rsidRPr="009D3B66">
        <w:rPr>
          <w:rFonts w:ascii="Times New Roman" w:hAnsi="Times New Roman" w:cs="Times New Roman"/>
          <w:sz w:val="16"/>
          <w:szCs w:val="24"/>
        </w:rPr>
        <w:t>.........................</w:t>
      </w:r>
      <w:r w:rsidR="005C5703">
        <w:rPr>
          <w:rFonts w:ascii="Times New Roman" w:hAnsi="Times New Roman" w:cs="Times New Roman"/>
          <w:sz w:val="16"/>
          <w:szCs w:val="24"/>
        </w:rPr>
        <w:t>.............</w:t>
      </w:r>
      <w:r w:rsidR="00ED4C57" w:rsidRPr="009D3B66">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95</w:t>
      </w:r>
    </w:p>
    <w:p w:rsidR="009D3B66" w:rsidRPr="009D3B66" w:rsidRDefault="009D3B66" w:rsidP="009D3B66">
      <w:pPr>
        <w:pStyle w:val="ListParagraph"/>
        <w:numPr>
          <w:ilvl w:val="0"/>
          <w:numId w:val="21"/>
        </w:numPr>
        <w:spacing w:line="288" w:lineRule="auto"/>
        <w:ind w:left="397" w:right="0" w:hanging="397"/>
        <w:rPr>
          <w:rFonts w:ascii="Times New Roman" w:hAnsi="Times New Roman" w:cs="Times New Roman"/>
          <w:sz w:val="24"/>
          <w:szCs w:val="24"/>
        </w:rPr>
      </w:pPr>
      <w:r>
        <w:rPr>
          <w:rFonts w:ascii="Times New Roman" w:hAnsi="Times New Roman" w:cs="Times New Roman"/>
          <w:sz w:val="24"/>
          <w:szCs w:val="24"/>
        </w:rPr>
        <w:t>5</w:t>
      </w:r>
      <w:r w:rsidRPr="009D3B66">
        <w:rPr>
          <w:rFonts w:ascii="Times New Roman" w:hAnsi="Times New Roman" w:cs="Times New Roman"/>
          <w:sz w:val="24"/>
          <w:szCs w:val="24"/>
        </w:rPr>
        <w:t>.</w:t>
      </w:r>
      <w:r>
        <w:rPr>
          <w:rFonts w:ascii="Times New Roman" w:hAnsi="Times New Roman" w:cs="Times New Roman"/>
          <w:sz w:val="24"/>
          <w:szCs w:val="24"/>
        </w:rPr>
        <w:t xml:space="preserve">4.6 Купатило  </w:t>
      </w:r>
      <w:r w:rsidRPr="009D3B66">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Pr="009D3B66">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95</w:t>
      </w:r>
    </w:p>
    <w:p w:rsidR="009D3B66" w:rsidRPr="009D3B66" w:rsidRDefault="009D3B66" w:rsidP="009D3B66">
      <w:pPr>
        <w:pStyle w:val="ListParagraph"/>
        <w:spacing w:line="288" w:lineRule="auto"/>
        <w:ind w:left="0" w:right="0" w:firstLine="0"/>
        <w:rPr>
          <w:rFonts w:ascii="Times New Roman" w:hAnsi="Times New Roman" w:cs="Times New Roman"/>
          <w:b/>
          <w:sz w:val="24"/>
          <w:szCs w:val="24"/>
        </w:rPr>
      </w:pPr>
      <w:r w:rsidRPr="009D3B66">
        <w:rPr>
          <w:rFonts w:ascii="Times New Roman" w:hAnsi="Times New Roman" w:cs="Times New Roman"/>
          <w:b/>
          <w:sz w:val="24"/>
          <w:szCs w:val="24"/>
        </w:rPr>
        <w:t>6 ЗАКЉУЧАК</w:t>
      </w:r>
      <w:r>
        <w:rPr>
          <w:rFonts w:ascii="Times New Roman" w:hAnsi="Times New Roman" w:cs="Times New Roman"/>
          <w:b/>
          <w:sz w:val="24"/>
          <w:szCs w:val="24"/>
        </w:rPr>
        <w:t xml:space="preserve">  </w:t>
      </w:r>
      <w:r w:rsidRPr="009D3B66">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Pr="009D3B66">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97</w:t>
      </w:r>
    </w:p>
    <w:p w:rsidR="009D3B66" w:rsidRPr="009D3B66" w:rsidRDefault="009D3B66" w:rsidP="009D3B66">
      <w:pPr>
        <w:pStyle w:val="ListParagraph"/>
        <w:spacing w:line="288" w:lineRule="auto"/>
        <w:ind w:left="0" w:right="0" w:firstLine="0"/>
        <w:rPr>
          <w:rFonts w:ascii="Times New Roman" w:hAnsi="Times New Roman" w:cs="Times New Roman"/>
          <w:b/>
          <w:sz w:val="24"/>
          <w:szCs w:val="24"/>
        </w:rPr>
      </w:pPr>
      <w:r w:rsidRPr="009D3B66">
        <w:rPr>
          <w:rFonts w:ascii="Times New Roman" w:hAnsi="Times New Roman" w:cs="Times New Roman"/>
          <w:b/>
          <w:sz w:val="24"/>
          <w:szCs w:val="24"/>
        </w:rPr>
        <w:t>7 РЕФЕРЕНЦЕ</w:t>
      </w:r>
      <w:r>
        <w:rPr>
          <w:rFonts w:ascii="Times New Roman" w:hAnsi="Times New Roman" w:cs="Times New Roman"/>
          <w:b/>
          <w:sz w:val="24"/>
          <w:szCs w:val="24"/>
        </w:rPr>
        <w:t xml:space="preserve">  </w:t>
      </w:r>
      <w:r w:rsidRPr="009D3B66">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Pr="009D3B66">
        <w:rPr>
          <w:rFonts w:ascii="Times New Roman" w:hAnsi="Times New Roman" w:cs="Times New Roman"/>
          <w:sz w:val="16"/>
          <w:szCs w:val="24"/>
        </w:rPr>
        <w:t>.......................</w:t>
      </w:r>
      <w:r w:rsidR="00EC094F" w:rsidRPr="005C5703">
        <w:rPr>
          <w:rFonts w:ascii="Times New Roman" w:hAnsi="Times New Roman" w:cs="Times New Roman"/>
          <w:szCs w:val="24"/>
        </w:rPr>
        <w:t xml:space="preserve"> 98</w:t>
      </w:r>
    </w:p>
    <w:p w:rsidR="009D3B66" w:rsidRPr="009D3B66" w:rsidRDefault="009D3B66" w:rsidP="009D3B66">
      <w:pPr>
        <w:pStyle w:val="ListParagraph"/>
        <w:spacing w:line="288" w:lineRule="auto"/>
        <w:ind w:left="0" w:right="0" w:firstLine="0"/>
        <w:rPr>
          <w:rFonts w:ascii="Times New Roman" w:hAnsi="Times New Roman" w:cs="Times New Roman"/>
          <w:b/>
          <w:sz w:val="24"/>
          <w:szCs w:val="24"/>
        </w:rPr>
      </w:pPr>
      <w:r w:rsidRPr="009D3B66">
        <w:rPr>
          <w:rFonts w:ascii="Times New Roman" w:hAnsi="Times New Roman" w:cs="Times New Roman"/>
          <w:b/>
          <w:sz w:val="24"/>
          <w:szCs w:val="24"/>
        </w:rPr>
        <w:t>8 ДОДАТАК</w:t>
      </w:r>
      <w:r>
        <w:rPr>
          <w:rFonts w:ascii="Times New Roman" w:hAnsi="Times New Roman" w:cs="Times New Roman"/>
          <w:b/>
          <w:sz w:val="24"/>
          <w:szCs w:val="24"/>
        </w:rPr>
        <w:t xml:space="preserve">  </w:t>
      </w:r>
      <w:r w:rsidRPr="009D3B66">
        <w:rPr>
          <w:rFonts w:ascii="Times New Roman" w:hAnsi="Times New Roman" w:cs="Times New Roman"/>
          <w:sz w:val="16"/>
          <w:szCs w:val="24"/>
        </w:rPr>
        <w:t>...........................................................................</w:t>
      </w:r>
      <w:r w:rsidR="005C5703">
        <w:rPr>
          <w:rFonts w:ascii="Times New Roman" w:hAnsi="Times New Roman" w:cs="Times New Roman"/>
          <w:sz w:val="16"/>
          <w:szCs w:val="24"/>
        </w:rPr>
        <w:t>............................</w:t>
      </w:r>
      <w:r w:rsidR="00DF6FE5">
        <w:rPr>
          <w:rFonts w:ascii="Times New Roman" w:hAnsi="Times New Roman" w:cs="Times New Roman"/>
          <w:sz w:val="16"/>
          <w:szCs w:val="24"/>
        </w:rPr>
        <w:t>.................</w:t>
      </w:r>
      <w:r w:rsidR="005C5703">
        <w:rPr>
          <w:rFonts w:ascii="Times New Roman" w:hAnsi="Times New Roman" w:cs="Times New Roman"/>
          <w:sz w:val="16"/>
          <w:szCs w:val="24"/>
        </w:rPr>
        <w:t>.........................................</w:t>
      </w:r>
      <w:r w:rsidRPr="009D3B66">
        <w:rPr>
          <w:rFonts w:ascii="Times New Roman" w:hAnsi="Times New Roman" w:cs="Times New Roman"/>
          <w:sz w:val="16"/>
          <w:szCs w:val="24"/>
        </w:rPr>
        <w:t>.................</w:t>
      </w:r>
      <w:r w:rsidR="00EC094F">
        <w:rPr>
          <w:rFonts w:ascii="Times New Roman" w:hAnsi="Times New Roman" w:cs="Times New Roman"/>
          <w:sz w:val="16"/>
          <w:szCs w:val="24"/>
        </w:rPr>
        <w:t xml:space="preserve"> </w:t>
      </w:r>
      <w:r w:rsidR="00EC094F" w:rsidRPr="005C5703">
        <w:rPr>
          <w:rFonts w:ascii="Times New Roman" w:hAnsi="Times New Roman" w:cs="Times New Roman"/>
          <w:szCs w:val="24"/>
        </w:rPr>
        <w:t>100</w:t>
      </w:r>
    </w:p>
    <w:p w:rsidR="0041778C" w:rsidRPr="00D43D8A" w:rsidRDefault="0041778C" w:rsidP="009307F8">
      <w:pPr>
        <w:pStyle w:val="ListParagraph"/>
        <w:spacing w:line="288" w:lineRule="auto"/>
        <w:ind w:left="0" w:right="0" w:firstLine="0"/>
        <w:rPr>
          <w:rFonts w:ascii="Times New Roman" w:hAnsi="Times New Roman" w:cs="Times New Roman"/>
          <w:b/>
          <w:sz w:val="24"/>
          <w:szCs w:val="24"/>
        </w:rPr>
      </w:pPr>
    </w:p>
    <w:p w:rsidR="00D05C89" w:rsidRPr="004B7CAA" w:rsidRDefault="00D05C89" w:rsidP="00D05C89">
      <w:pPr>
        <w:spacing w:line="288" w:lineRule="auto"/>
        <w:ind w:firstLine="0"/>
        <w:rPr>
          <w:rFonts w:ascii="Times New Roman" w:hAnsi="Times New Roman" w:cs="Times New Roman"/>
          <w:sz w:val="28"/>
          <w:szCs w:val="24"/>
        </w:rPr>
      </w:pPr>
    </w:p>
    <w:p w:rsidR="00FD1A66" w:rsidRPr="00744B85" w:rsidRDefault="00AF1B67" w:rsidP="00744B85">
      <w:pPr>
        <w:spacing w:line="288" w:lineRule="auto"/>
        <w:ind w:left="0" w:right="0" w:firstLine="0"/>
        <w:rPr>
          <w:rFonts w:ascii="Times New Roman" w:hAnsi="Times New Roman" w:cs="Times New Roman"/>
          <w:b/>
          <w:sz w:val="24"/>
          <w:szCs w:val="24"/>
        </w:rPr>
      </w:pPr>
      <w:r w:rsidRPr="00D05C89">
        <w:rPr>
          <w:rFonts w:ascii="Times New Roman" w:hAnsi="Times New Roman" w:cs="Times New Roman"/>
          <w:b/>
          <w:sz w:val="24"/>
          <w:szCs w:val="24"/>
        </w:rPr>
        <w:br w:type="page"/>
      </w:r>
      <w:r w:rsidR="00C43057" w:rsidRPr="00A92748">
        <w:rPr>
          <w:rFonts w:ascii="Times New Roman" w:hAnsi="Times New Roman" w:cs="Times New Roman"/>
          <w:b/>
          <w:sz w:val="28"/>
          <w:szCs w:val="28"/>
        </w:rPr>
        <w:lastRenderedPageBreak/>
        <w:t xml:space="preserve">1 </w:t>
      </w:r>
      <w:r w:rsidR="000E6BA4" w:rsidRPr="00A92748">
        <w:rPr>
          <w:rFonts w:ascii="Times New Roman" w:hAnsi="Times New Roman" w:cs="Times New Roman"/>
          <w:b/>
          <w:sz w:val="28"/>
          <w:szCs w:val="28"/>
        </w:rPr>
        <w:t xml:space="preserve">УВОД </w:t>
      </w:r>
    </w:p>
    <w:p w:rsidR="00482B6C" w:rsidRPr="00380AFA" w:rsidRDefault="00482B6C" w:rsidP="00C769E7">
      <w:pPr>
        <w:ind w:left="0" w:right="-45" w:firstLine="0"/>
        <w:rPr>
          <w:rFonts w:ascii="Times New Roman" w:hAnsi="Times New Roman" w:cs="Times New Roman"/>
          <w:b/>
          <w:sz w:val="32"/>
          <w:szCs w:val="32"/>
        </w:rPr>
      </w:pPr>
    </w:p>
    <w:p w:rsidR="001D6668" w:rsidRPr="00380AFA" w:rsidRDefault="001D6668" w:rsidP="00482B6C">
      <w:pPr>
        <w:spacing w:line="288" w:lineRule="auto"/>
        <w:ind w:left="0" w:right="0" w:firstLine="720"/>
        <w:rPr>
          <w:rFonts w:ascii="Times New Roman" w:hAnsi="Times New Roman" w:cs="Times New Roman"/>
          <w:sz w:val="32"/>
          <w:szCs w:val="32"/>
        </w:rPr>
      </w:pPr>
    </w:p>
    <w:p w:rsidR="00482B6C" w:rsidRPr="00D02BAB" w:rsidRDefault="00482B6C" w:rsidP="0042564A">
      <w:pPr>
        <w:spacing w:line="288" w:lineRule="auto"/>
        <w:ind w:left="0" w:right="0" w:firstLine="720"/>
        <w:rPr>
          <w:rFonts w:ascii="Times New Roman" w:hAnsi="Times New Roman" w:cs="Times New Roman"/>
          <w:sz w:val="24"/>
          <w:szCs w:val="24"/>
          <w:lang w:val="de-DE"/>
        </w:rPr>
      </w:pPr>
      <w:r w:rsidRPr="00380AFA">
        <w:rPr>
          <w:rFonts w:ascii="Times New Roman" w:hAnsi="Times New Roman" w:cs="Times New Roman"/>
          <w:sz w:val="24"/>
          <w:szCs w:val="24"/>
        </w:rPr>
        <w:t>Подаци из различитих средина говоре да потрошња енергије у стамбен</w:t>
      </w:r>
      <w:r w:rsidR="007347DF">
        <w:rPr>
          <w:rFonts w:ascii="Times New Roman" w:hAnsi="Times New Roman" w:cs="Times New Roman"/>
          <w:sz w:val="24"/>
          <w:szCs w:val="24"/>
        </w:rPr>
        <w:t>ом сектору обухвата од 20 до 40</w:t>
      </w:r>
      <w:r w:rsidRPr="00380AFA">
        <w:rPr>
          <w:rFonts w:ascii="Times New Roman" w:hAnsi="Times New Roman" w:cs="Times New Roman"/>
          <w:sz w:val="24"/>
          <w:szCs w:val="24"/>
        </w:rPr>
        <w:t xml:space="preserve">% од укупне потрошње енергије. </w:t>
      </w:r>
      <w:r w:rsidRPr="00262FA4">
        <w:rPr>
          <w:rFonts w:ascii="Times New Roman" w:hAnsi="Times New Roman" w:cs="Times New Roman"/>
          <w:sz w:val="24"/>
          <w:szCs w:val="24"/>
          <w:lang w:val="de-DE"/>
        </w:rPr>
        <w:t>Власници</w:t>
      </w:r>
      <w:r w:rsidRPr="00D05C89">
        <w:rPr>
          <w:rFonts w:ascii="Times New Roman" w:hAnsi="Times New Roman" w:cs="Times New Roman"/>
          <w:sz w:val="24"/>
          <w:szCs w:val="24"/>
        </w:rPr>
        <w:t xml:space="preserve"> </w:t>
      </w:r>
      <w:r w:rsidRPr="00262FA4">
        <w:rPr>
          <w:rFonts w:ascii="Times New Roman" w:hAnsi="Times New Roman" w:cs="Times New Roman"/>
          <w:sz w:val="24"/>
          <w:szCs w:val="24"/>
          <w:lang w:val="de-DE"/>
        </w:rPr>
        <w:t>кућа</w:t>
      </w:r>
      <w:r w:rsidRPr="00D05C89">
        <w:rPr>
          <w:rFonts w:ascii="Times New Roman" w:hAnsi="Times New Roman" w:cs="Times New Roman"/>
          <w:sz w:val="24"/>
          <w:szCs w:val="24"/>
        </w:rPr>
        <w:t xml:space="preserve"> </w:t>
      </w:r>
      <w:r w:rsidR="00D05C89">
        <w:rPr>
          <w:rFonts w:ascii="Times New Roman" w:hAnsi="Times New Roman" w:cs="Times New Roman"/>
          <w:sz w:val="24"/>
          <w:szCs w:val="24"/>
        </w:rPr>
        <w:t xml:space="preserve">рационалном потрошњом </w:t>
      </w:r>
      <w:r w:rsidRPr="00262FA4">
        <w:rPr>
          <w:rFonts w:ascii="Times New Roman" w:hAnsi="Times New Roman" w:cs="Times New Roman"/>
          <w:sz w:val="24"/>
          <w:szCs w:val="24"/>
          <w:lang w:val="de-DE"/>
        </w:rPr>
        <w:t>могу</w:t>
      </w:r>
      <w:r w:rsidRPr="00D05C89">
        <w:rPr>
          <w:rFonts w:ascii="Times New Roman" w:hAnsi="Times New Roman" w:cs="Times New Roman"/>
          <w:sz w:val="24"/>
          <w:szCs w:val="24"/>
        </w:rPr>
        <w:t xml:space="preserve"> </w:t>
      </w:r>
      <w:r w:rsidRPr="00262FA4">
        <w:rPr>
          <w:rFonts w:ascii="Times New Roman" w:hAnsi="Times New Roman" w:cs="Times New Roman"/>
          <w:sz w:val="24"/>
          <w:szCs w:val="24"/>
          <w:lang w:val="de-DE"/>
        </w:rPr>
        <w:t>достићи</w:t>
      </w:r>
      <w:r w:rsidRPr="00D05C89">
        <w:rPr>
          <w:rFonts w:ascii="Times New Roman" w:hAnsi="Times New Roman" w:cs="Times New Roman"/>
          <w:sz w:val="24"/>
          <w:szCs w:val="24"/>
        </w:rPr>
        <w:t xml:space="preserve"> </w:t>
      </w:r>
      <w:r w:rsidRPr="00262FA4">
        <w:rPr>
          <w:rFonts w:ascii="Times New Roman" w:hAnsi="Times New Roman" w:cs="Times New Roman"/>
          <w:sz w:val="24"/>
          <w:szCs w:val="24"/>
          <w:lang w:val="de-DE"/>
        </w:rPr>
        <w:t>уштеду</w:t>
      </w:r>
      <w:r w:rsidRPr="00D05C89">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енергиј</w:t>
      </w:r>
      <w:r w:rsidR="008B2AD4">
        <w:rPr>
          <w:rFonts w:ascii="Times New Roman" w:hAnsi="Times New Roman" w:cs="Times New Roman"/>
          <w:sz w:val="24"/>
          <w:szCs w:val="24"/>
        </w:rPr>
        <w:t>е</w:t>
      </w:r>
      <w:r w:rsidRPr="00D05C89">
        <w:rPr>
          <w:rFonts w:ascii="Times New Roman" w:hAnsi="Times New Roman" w:cs="Times New Roman"/>
          <w:sz w:val="24"/>
          <w:szCs w:val="24"/>
        </w:rPr>
        <w:t xml:space="preserve"> </w:t>
      </w:r>
      <w:r w:rsidRPr="00262FA4">
        <w:rPr>
          <w:rFonts w:ascii="Times New Roman" w:hAnsi="Times New Roman" w:cs="Times New Roman"/>
          <w:sz w:val="24"/>
          <w:szCs w:val="24"/>
          <w:lang w:val="de-DE"/>
        </w:rPr>
        <w:t>до</w:t>
      </w:r>
      <w:r w:rsidRPr="00D05C89">
        <w:rPr>
          <w:rFonts w:ascii="Times New Roman" w:hAnsi="Times New Roman" w:cs="Times New Roman"/>
          <w:sz w:val="24"/>
          <w:szCs w:val="24"/>
        </w:rPr>
        <w:t xml:space="preserve"> 30%, </w:t>
      </w:r>
      <w:r w:rsidRPr="00262FA4">
        <w:rPr>
          <w:rFonts w:ascii="Times New Roman" w:hAnsi="Times New Roman" w:cs="Times New Roman"/>
          <w:sz w:val="24"/>
          <w:szCs w:val="24"/>
          <w:lang w:val="de-DE"/>
        </w:rPr>
        <w:t>или</w:t>
      </w:r>
      <w:r w:rsidRPr="00D05C89">
        <w:rPr>
          <w:rFonts w:ascii="Times New Roman" w:hAnsi="Times New Roman" w:cs="Times New Roman"/>
          <w:sz w:val="24"/>
          <w:szCs w:val="24"/>
        </w:rPr>
        <w:t xml:space="preserve"> </w:t>
      </w:r>
      <w:r w:rsidRPr="00262FA4">
        <w:rPr>
          <w:rFonts w:ascii="Times New Roman" w:hAnsi="Times New Roman" w:cs="Times New Roman"/>
          <w:sz w:val="24"/>
          <w:szCs w:val="24"/>
          <w:lang w:val="de-DE"/>
        </w:rPr>
        <w:t>више</w:t>
      </w:r>
      <w:r w:rsidR="002F5C07">
        <w:rPr>
          <w:rFonts w:ascii="Times New Roman" w:hAnsi="Times New Roman" w:cs="Times New Roman"/>
          <w:sz w:val="24"/>
          <w:szCs w:val="24"/>
          <w:lang w:val="de-DE"/>
        </w:rPr>
        <w:t>.</w:t>
      </w:r>
      <w:r w:rsidR="002F5C07">
        <w:rPr>
          <w:rFonts w:ascii="Times New Roman" w:hAnsi="Times New Roman" w:cs="Times New Roman"/>
          <w:sz w:val="24"/>
          <w:szCs w:val="24"/>
        </w:rPr>
        <w:t xml:space="preserve"> Д</w:t>
      </w:r>
      <w:r w:rsidRPr="00262FA4">
        <w:rPr>
          <w:rFonts w:ascii="Times New Roman" w:hAnsi="Times New Roman" w:cs="Times New Roman"/>
          <w:sz w:val="24"/>
          <w:szCs w:val="24"/>
          <w:lang w:val="de-DE"/>
        </w:rPr>
        <w:t>одатне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уштеде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енергије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су</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могуће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било</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прављењем</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нових</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домова</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или</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реновирањем</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постојећих</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Власници</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који</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желе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још</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веће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редукције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у</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трошковима</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коришћења</w:t>
      </w:r>
      <w:r w:rsidR="00E702A1" w:rsidRPr="00D43D8A">
        <w:rPr>
          <w:rFonts w:ascii="Times New Roman" w:hAnsi="Times New Roman" w:cs="Times New Roman"/>
          <w:sz w:val="24"/>
          <w:szCs w:val="24"/>
          <w:lang w:val="de-DE"/>
        </w:rPr>
        <w:t>,</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могу</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користити</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новије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видове</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енергетских</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система</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као</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што</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су</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пасивни</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соларни</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системи</w:t>
      </w:r>
      <w:r>
        <w:rPr>
          <w:rFonts w:ascii="Times New Roman" w:hAnsi="Times New Roman" w:cs="Times New Roman"/>
          <w:sz w:val="24"/>
          <w:szCs w:val="24"/>
          <w:lang w:val="de-DE"/>
        </w:rPr>
        <w:t xml:space="preserve"> (Тромбов </w:t>
      </w:r>
      <w:r>
        <w:rPr>
          <w:rFonts w:ascii="Times New Roman" w:hAnsi="Times New Roman" w:cs="Times New Roman"/>
          <w:sz w:val="24"/>
          <w:szCs w:val="24"/>
        </w:rPr>
        <w:t>зид</w:t>
      </w:r>
      <w:r w:rsidRPr="000E6BA4">
        <w:rPr>
          <w:rFonts w:ascii="Times New Roman" w:hAnsi="Times New Roman" w:cs="Times New Roman"/>
          <w:sz w:val="24"/>
          <w:szCs w:val="24"/>
          <w:lang w:val="de-DE"/>
        </w:rPr>
        <w:t>)</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и</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други</w:t>
      </w:r>
      <w:r w:rsidRPr="004E6910">
        <w:rPr>
          <w:rFonts w:ascii="Times New Roman" w:hAnsi="Times New Roman" w:cs="Times New Roman"/>
          <w:sz w:val="24"/>
          <w:szCs w:val="24"/>
          <w:lang w:val="de-DE"/>
        </w:rPr>
        <w:t xml:space="preserve"> </w:t>
      </w:r>
      <w:r w:rsidR="002124C2">
        <w:rPr>
          <w:rFonts w:ascii="Times New Roman" w:hAnsi="Times New Roman" w:cs="Times New Roman"/>
          <w:sz w:val="24"/>
          <w:szCs w:val="24"/>
        </w:rPr>
        <w:t>системи</w:t>
      </w:r>
      <w:r w:rsidR="002124C2" w:rsidRPr="00D02BAB">
        <w:rPr>
          <w:rFonts w:ascii="Times New Roman" w:hAnsi="Times New Roman" w:cs="Times New Roman"/>
          <w:sz w:val="24"/>
          <w:szCs w:val="24"/>
          <w:lang w:val="de-DE"/>
        </w:rPr>
        <w:t xml:space="preserve"> </w:t>
      </w:r>
      <w:r w:rsidR="002124C2">
        <w:rPr>
          <w:rFonts w:ascii="Times New Roman" w:hAnsi="Times New Roman" w:cs="Times New Roman"/>
          <w:sz w:val="24"/>
          <w:szCs w:val="24"/>
        </w:rPr>
        <w:t>који</w:t>
      </w:r>
      <w:r w:rsidR="002124C2" w:rsidRPr="00D02BAB">
        <w:rPr>
          <w:rFonts w:ascii="Times New Roman" w:hAnsi="Times New Roman" w:cs="Times New Roman"/>
          <w:sz w:val="24"/>
          <w:szCs w:val="24"/>
          <w:lang w:val="de-DE"/>
        </w:rPr>
        <w:t xml:space="preserve"> </w:t>
      </w:r>
      <w:r w:rsidR="002124C2">
        <w:rPr>
          <w:rFonts w:ascii="Times New Roman" w:hAnsi="Times New Roman" w:cs="Times New Roman"/>
          <w:sz w:val="24"/>
          <w:szCs w:val="24"/>
        </w:rPr>
        <w:t>користе</w:t>
      </w:r>
      <w:r w:rsidRPr="004E6910">
        <w:rPr>
          <w:rFonts w:ascii="Times New Roman" w:hAnsi="Times New Roman" w:cs="Times New Roman"/>
          <w:sz w:val="24"/>
          <w:szCs w:val="24"/>
          <w:lang w:val="de-DE"/>
        </w:rPr>
        <w:t xml:space="preserve"> </w:t>
      </w:r>
      <w:r w:rsidR="002124C2">
        <w:rPr>
          <w:rFonts w:ascii="Times New Roman" w:hAnsi="Times New Roman" w:cs="Times New Roman"/>
          <w:sz w:val="24"/>
          <w:szCs w:val="24"/>
          <w:lang w:val="de-DE"/>
        </w:rPr>
        <w:t>обновљив</w:t>
      </w:r>
      <w:r w:rsidR="002124C2">
        <w:rPr>
          <w:rFonts w:ascii="Times New Roman" w:hAnsi="Times New Roman" w:cs="Times New Roman"/>
          <w:sz w:val="24"/>
          <w:szCs w:val="24"/>
        </w:rPr>
        <w:t>е</w:t>
      </w:r>
      <w:r w:rsidR="002124C2" w:rsidRPr="00D02BAB">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извор</w:t>
      </w:r>
      <w:r w:rsidR="001D47E2">
        <w:rPr>
          <w:rFonts w:ascii="Times New Roman" w:hAnsi="Times New Roman" w:cs="Times New Roman"/>
          <w:sz w:val="24"/>
          <w:szCs w:val="24"/>
          <w:lang w:val="de-DE"/>
        </w:rPr>
        <w:t>e</w:t>
      </w:r>
      <w:r w:rsidRPr="004E6910">
        <w:rPr>
          <w:rFonts w:ascii="Times New Roman" w:hAnsi="Times New Roman" w:cs="Times New Roman"/>
          <w:sz w:val="24"/>
          <w:szCs w:val="24"/>
          <w:lang w:val="de-DE"/>
        </w:rPr>
        <w:t xml:space="preserve"> </w:t>
      </w:r>
      <w:r w:rsidRPr="00262FA4">
        <w:rPr>
          <w:rFonts w:ascii="Times New Roman" w:hAnsi="Times New Roman" w:cs="Times New Roman"/>
          <w:sz w:val="24"/>
          <w:szCs w:val="24"/>
          <w:lang w:val="de-DE"/>
        </w:rPr>
        <w:t>енергије</w:t>
      </w:r>
      <w:r w:rsidRPr="004E6910">
        <w:rPr>
          <w:rFonts w:ascii="Times New Roman" w:hAnsi="Times New Roman" w:cs="Times New Roman"/>
          <w:sz w:val="24"/>
          <w:szCs w:val="24"/>
          <w:lang w:val="de-DE"/>
        </w:rPr>
        <w:t>.</w:t>
      </w:r>
      <w:r w:rsidR="0042564A" w:rsidRPr="00D02BAB">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Значај</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пасивних</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соларних</w:t>
      </w:r>
      <w:r w:rsidR="002F5C07" w:rsidRPr="00E6347B">
        <w:rPr>
          <w:rFonts w:ascii="Times New Roman" w:hAnsi="Times New Roman" w:cs="Times New Roman"/>
          <w:sz w:val="24"/>
          <w:szCs w:val="24"/>
          <w:lang w:val="de-DE"/>
        </w:rPr>
        <w:t xml:space="preserve"> </w:t>
      </w:r>
      <w:r w:rsidR="002F5C07">
        <w:rPr>
          <w:rFonts w:ascii="Times New Roman" w:hAnsi="Times New Roman" w:cs="Times New Roman"/>
          <w:sz w:val="24"/>
          <w:szCs w:val="24"/>
        </w:rPr>
        <w:t>система</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огледа</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се</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у</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угоднијем</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квалитету</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становања</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продуженом</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експлоатационом</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веку</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објекта</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доприносу</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заштите</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живтне</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средине</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и</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смањењу</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емисија</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штетних</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гасова</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у</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околину</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као</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и</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глобалним</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климатским</w:t>
      </w:r>
      <w:r w:rsidR="00D05C89" w:rsidRPr="00740992">
        <w:rPr>
          <w:rFonts w:ascii="Times New Roman" w:hAnsi="Times New Roman" w:cs="Times New Roman"/>
          <w:sz w:val="24"/>
          <w:szCs w:val="24"/>
          <w:lang w:val="de-DE"/>
        </w:rPr>
        <w:t xml:space="preserve"> </w:t>
      </w:r>
      <w:r w:rsidR="00D05C89" w:rsidRPr="0042564A">
        <w:rPr>
          <w:rFonts w:ascii="Times New Roman" w:hAnsi="Times New Roman" w:cs="Times New Roman"/>
          <w:sz w:val="24"/>
          <w:szCs w:val="24"/>
        </w:rPr>
        <w:t>променама</w:t>
      </w:r>
      <w:r w:rsidR="00D05C89" w:rsidRPr="00740992">
        <w:rPr>
          <w:rFonts w:ascii="Times New Roman" w:hAnsi="Times New Roman" w:cs="Times New Roman"/>
          <w:sz w:val="24"/>
          <w:szCs w:val="24"/>
          <w:lang w:val="de-DE"/>
        </w:rPr>
        <w:t>.</w:t>
      </w:r>
      <w:r w:rsidR="0042564A" w:rsidRPr="00D02BAB">
        <w:rPr>
          <w:rFonts w:ascii="Times New Roman" w:hAnsi="Times New Roman" w:cs="Times New Roman"/>
          <w:sz w:val="24"/>
          <w:szCs w:val="24"/>
          <w:lang w:val="de-DE"/>
        </w:rPr>
        <w:t xml:space="preserve"> </w:t>
      </w:r>
      <w:r w:rsidR="0042564A" w:rsidRPr="0042564A">
        <w:rPr>
          <w:rFonts w:ascii="Times New Roman" w:hAnsi="Times New Roman" w:cs="Times New Roman"/>
          <w:sz w:val="24"/>
          <w:szCs w:val="24"/>
        </w:rPr>
        <w:t>Овај</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рад</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је</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подстакнут</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потребом</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подизања</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нивоа</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енергетске</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ефикасности</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и</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употребе</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обновљиве</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енергије</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Сунца</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у</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породичним</w:t>
      </w:r>
      <w:r w:rsidR="0042564A" w:rsidRPr="00EC010C">
        <w:rPr>
          <w:rFonts w:ascii="Times New Roman" w:hAnsi="Times New Roman" w:cs="Times New Roman"/>
          <w:sz w:val="24"/>
          <w:szCs w:val="24"/>
          <w:lang w:val="sr-Latn-CS"/>
        </w:rPr>
        <w:t xml:space="preserve"> </w:t>
      </w:r>
      <w:r w:rsidR="0042564A" w:rsidRPr="0042564A">
        <w:rPr>
          <w:rFonts w:ascii="Times New Roman" w:hAnsi="Times New Roman" w:cs="Times New Roman"/>
          <w:sz w:val="24"/>
          <w:szCs w:val="24"/>
        </w:rPr>
        <w:t>кућама</w:t>
      </w:r>
      <w:r w:rsidR="0042564A" w:rsidRPr="00EC010C">
        <w:rPr>
          <w:rFonts w:ascii="Times New Roman" w:hAnsi="Times New Roman" w:cs="Times New Roman"/>
          <w:sz w:val="24"/>
          <w:szCs w:val="24"/>
          <w:lang w:val="sr-Latn-CS"/>
        </w:rPr>
        <w:t>.</w:t>
      </w:r>
    </w:p>
    <w:p w:rsidR="00D05C89" w:rsidRPr="007E49B7" w:rsidRDefault="00D05C89" w:rsidP="00A92748">
      <w:pPr>
        <w:ind w:left="0" w:right="0" w:firstLine="0"/>
        <w:rPr>
          <w:rFonts w:ascii="Times New Roman" w:hAnsi="Times New Roman" w:cs="Times New Roman"/>
          <w:b/>
          <w:szCs w:val="24"/>
          <w:lang w:val="de-DE"/>
        </w:rPr>
      </w:pPr>
    </w:p>
    <w:p w:rsidR="0042564A" w:rsidRPr="00333F0A" w:rsidRDefault="0042564A" w:rsidP="004462A4">
      <w:pPr>
        <w:pStyle w:val="Default"/>
        <w:spacing w:line="288" w:lineRule="auto"/>
        <w:jc w:val="both"/>
        <w:rPr>
          <w:rFonts w:ascii="Times New Roman" w:hAnsi="Times New Roman" w:cs="Times New Roman"/>
          <w:lang w:val="de-DE"/>
        </w:rPr>
      </w:pPr>
      <w:r w:rsidRPr="00380AFA">
        <w:rPr>
          <w:rFonts w:ascii="Times New Roman" w:hAnsi="Times New Roman" w:cs="Times New Roman"/>
          <w:lang w:val="de-DE"/>
        </w:rPr>
        <w:tab/>
      </w:r>
      <w:r w:rsidR="004462A4" w:rsidRPr="00380AFA">
        <w:rPr>
          <w:rFonts w:ascii="Times New Roman" w:hAnsi="Times New Roman" w:cs="Times New Roman"/>
        </w:rPr>
        <w:t>Истраживачки</w:t>
      </w:r>
      <w:r w:rsidR="004462A4" w:rsidRPr="00E6347B">
        <w:rPr>
          <w:rFonts w:ascii="Times New Roman" w:hAnsi="Times New Roman" w:cs="Times New Roman"/>
          <w:lang w:val="de-DE"/>
        </w:rPr>
        <w:t xml:space="preserve"> </w:t>
      </w:r>
      <w:r w:rsidR="004462A4" w:rsidRPr="00380AFA">
        <w:rPr>
          <w:rFonts w:ascii="Times New Roman" w:hAnsi="Times New Roman" w:cs="Times New Roman"/>
        </w:rPr>
        <w:t>рад</w:t>
      </w:r>
      <w:r w:rsidR="004462A4" w:rsidRPr="00E6347B">
        <w:rPr>
          <w:rFonts w:ascii="Times New Roman" w:hAnsi="Times New Roman" w:cs="Times New Roman"/>
          <w:lang w:val="de-DE"/>
        </w:rPr>
        <w:t xml:space="preserve"> </w:t>
      </w:r>
      <w:r w:rsidR="004462A4" w:rsidRPr="00380AFA">
        <w:rPr>
          <w:rFonts w:ascii="Times New Roman" w:hAnsi="Times New Roman" w:cs="Times New Roman"/>
        </w:rPr>
        <w:t>из</w:t>
      </w:r>
      <w:r w:rsidR="004462A4" w:rsidRPr="00E6347B">
        <w:rPr>
          <w:rFonts w:ascii="Times New Roman" w:hAnsi="Times New Roman" w:cs="Times New Roman"/>
          <w:lang w:val="de-DE"/>
        </w:rPr>
        <w:t xml:space="preserve"> </w:t>
      </w:r>
      <w:r w:rsidR="004462A4" w:rsidRPr="00380AFA">
        <w:rPr>
          <w:rFonts w:ascii="Times New Roman" w:hAnsi="Times New Roman" w:cs="Times New Roman"/>
        </w:rPr>
        <w:t>ове</w:t>
      </w:r>
      <w:r w:rsidR="004462A4" w:rsidRPr="00E6347B">
        <w:rPr>
          <w:rFonts w:ascii="Times New Roman" w:hAnsi="Times New Roman" w:cs="Times New Roman"/>
          <w:lang w:val="de-DE"/>
        </w:rPr>
        <w:t xml:space="preserve"> </w:t>
      </w:r>
      <w:r w:rsidR="004462A4" w:rsidRPr="00380AFA">
        <w:rPr>
          <w:rFonts w:ascii="Times New Roman" w:hAnsi="Times New Roman" w:cs="Times New Roman"/>
        </w:rPr>
        <w:t>области</w:t>
      </w:r>
      <w:r w:rsidR="00EB7D3F" w:rsidRPr="00B347DF">
        <w:rPr>
          <w:rFonts w:ascii="Times New Roman" w:hAnsi="Times New Roman" w:cs="Times New Roman"/>
          <w:lang w:val="de-DE"/>
        </w:rPr>
        <w:t xml:space="preserve"> </w:t>
      </w:r>
      <w:r w:rsidR="00EB7D3F">
        <w:rPr>
          <w:rFonts w:ascii="Times New Roman" w:hAnsi="Times New Roman" w:cs="Times New Roman"/>
        </w:rPr>
        <w:t>је</w:t>
      </w:r>
      <w:r w:rsidR="00EB7D3F" w:rsidRPr="00B347DF">
        <w:rPr>
          <w:rFonts w:ascii="Times New Roman" w:hAnsi="Times New Roman" w:cs="Times New Roman"/>
          <w:lang w:val="de-DE"/>
        </w:rPr>
        <w:t xml:space="preserve"> </w:t>
      </w:r>
      <w:r w:rsidR="00EB7D3F">
        <w:rPr>
          <w:rFonts w:ascii="Times New Roman" w:hAnsi="Times New Roman" w:cs="Times New Roman"/>
        </w:rPr>
        <w:t>био</w:t>
      </w:r>
      <w:r w:rsidR="00EB7D3F" w:rsidRPr="00B347DF">
        <w:rPr>
          <w:rFonts w:ascii="Times New Roman" w:hAnsi="Times New Roman" w:cs="Times New Roman"/>
          <w:lang w:val="de-DE"/>
        </w:rPr>
        <w:t xml:space="preserve"> </w:t>
      </w:r>
      <w:r w:rsidR="00EB7D3F">
        <w:rPr>
          <w:rFonts w:ascii="Times New Roman" w:hAnsi="Times New Roman" w:cs="Times New Roman"/>
        </w:rPr>
        <w:t>интезиван</w:t>
      </w:r>
      <w:r w:rsidR="00EB7D3F" w:rsidRPr="00B347DF">
        <w:rPr>
          <w:rFonts w:ascii="Times New Roman" w:hAnsi="Times New Roman" w:cs="Times New Roman"/>
          <w:lang w:val="de-DE"/>
        </w:rPr>
        <w:t xml:space="preserve">. </w:t>
      </w:r>
      <w:r w:rsidR="004462A4" w:rsidRPr="00380AFA">
        <w:rPr>
          <w:rFonts w:ascii="Times New Roman" w:eastAsia="TimesNewRomanPSMT" w:hAnsi="Times New Roman" w:cs="Times New Roman"/>
          <w:lang w:val="de-DE"/>
        </w:rPr>
        <w:t>Fares</w:t>
      </w:r>
      <w:r w:rsidR="00EB7D3F" w:rsidRPr="00B347DF">
        <w:rPr>
          <w:rFonts w:ascii="Times New Roman" w:eastAsia="TimesNewRomanPSMT" w:hAnsi="Times New Roman" w:cs="Times New Roman"/>
          <w:lang w:val="de-DE"/>
        </w:rPr>
        <w:t xml:space="preserve"> </w:t>
      </w:r>
      <w:r w:rsidR="00EB7D3F">
        <w:rPr>
          <w:rFonts w:ascii="Times New Roman" w:eastAsia="TimesNewRomanPSMT" w:hAnsi="Times New Roman" w:cs="Times New Roman"/>
        </w:rPr>
        <w:t>је</w:t>
      </w:r>
      <w:r w:rsidR="00EB7D3F" w:rsidRPr="00B347DF">
        <w:rPr>
          <w:rFonts w:ascii="Times New Roman" w:eastAsia="TimesNewRomanPSMT" w:hAnsi="Times New Roman" w:cs="Times New Roman"/>
          <w:lang w:val="de-DE"/>
        </w:rPr>
        <w:t xml:space="preserve"> </w:t>
      </w:r>
      <w:r w:rsidR="00EB7D3F">
        <w:rPr>
          <w:rFonts w:ascii="Times New Roman" w:eastAsia="TimesNewRomanPSMT" w:hAnsi="Times New Roman" w:cs="Times New Roman"/>
        </w:rPr>
        <w:t>истраживао</w:t>
      </w:r>
      <w:r w:rsidR="00EB7D3F" w:rsidRPr="00B347DF">
        <w:rPr>
          <w:rFonts w:ascii="Times New Roman" w:eastAsia="TimesNewRomanPSMT" w:hAnsi="Times New Roman" w:cs="Times New Roman"/>
          <w:lang w:val="de-DE"/>
        </w:rPr>
        <w:t xml:space="preserve"> </w:t>
      </w:r>
      <w:r w:rsidR="00EB7D3F">
        <w:rPr>
          <w:rFonts w:ascii="Times New Roman" w:eastAsia="TimesNewRomanPSMT" w:hAnsi="Times New Roman" w:cs="Times New Roman"/>
        </w:rPr>
        <w:t>утицај</w:t>
      </w:r>
      <w:r w:rsidR="00EB7D3F" w:rsidRPr="00B347DF">
        <w:rPr>
          <w:rFonts w:ascii="Times New Roman" w:eastAsia="TimesNewRomanPSMT" w:hAnsi="Times New Roman" w:cs="Times New Roman"/>
          <w:lang w:val="de-DE"/>
        </w:rPr>
        <w:t xml:space="preserve"> </w:t>
      </w:r>
      <w:r w:rsidR="00333F0A" w:rsidRPr="00EB7D3F">
        <w:rPr>
          <w:rFonts w:ascii="Times New Roman" w:hAnsi="Times New Roman" w:cs="Times New Roman"/>
          <w:iCs/>
        </w:rPr>
        <w:t>мењања</w:t>
      </w:r>
      <w:r w:rsidR="00333F0A" w:rsidRPr="009C09E6">
        <w:rPr>
          <w:rFonts w:ascii="Times New Roman" w:hAnsi="Times New Roman" w:cs="Times New Roman"/>
          <w:iCs/>
          <w:lang w:val="de-DE"/>
        </w:rPr>
        <w:t xml:space="preserve"> </w:t>
      </w:r>
      <w:r w:rsidR="00333F0A" w:rsidRPr="00EB7D3F">
        <w:rPr>
          <w:rFonts w:ascii="Times New Roman" w:hAnsi="Times New Roman" w:cs="Times New Roman"/>
          <w:iCs/>
        </w:rPr>
        <w:t>компоненти</w:t>
      </w:r>
      <w:r w:rsidR="00333F0A" w:rsidRPr="009C09E6">
        <w:rPr>
          <w:rFonts w:ascii="Times New Roman" w:hAnsi="Times New Roman" w:cs="Times New Roman"/>
          <w:iCs/>
          <w:lang w:val="de-DE"/>
        </w:rPr>
        <w:t xml:space="preserve"> </w:t>
      </w:r>
      <w:r w:rsidR="00333F0A" w:rsidRPr="00EB7D3F">
        <w:rPr>
          <w:rFonts w:ascii="Times New Roman" w:hAnsi="Times New Roman" w:cs="Times New Roman"/>
          <w:iCs/>
        </w:rPr>
        <w:t>Тромбовог</w:t>
      </w:r>
      <w:r w:rsidR="00333F0A" w:rsidRPr="009C09E6">
        <w:rPr>
          <w:rFonts w:ascii="Times New Roman" w:hAnsi="Times New Roman" w:cs="Times New Roman"/>
          <w:iCs/>
          <w:lang w:val="de-DE"/>
        </w:rPr>
        <w:t xml:space="preserve"> </w:t>
      </w:r>
      <w:r w:rsidR="00333F0A" w:rsidRPr="00EB7D3F">
        <w:rPr>
          <w:rFonts w:ascii="Times New Roman" w:hAnsi="Times New Roman" w:cs="Times New Roman"/>
          <w:iCs/>
        </w:rPr>
        <w:t>зида</w:t>
      </w:r>
      <w:r w:rsidR="00333F0A" w:rsidRPr="009C09E6">
        <w:rPr>
          <w:rFonts w:ascii="Times New Roman" w:hAnsi="Times New Roman" w:cs="Times New Roman"/>
          <w:iCs/>
          <w:lang w:val="de-DE"/>
        </w:rPr>
        <w:t xml:space="preserve"> </w:t>
      </w:r>
      <w:r w:rsidR="00333F0A" w:rsidRPr="00EB7D3F">
        <w:rPr>
          <w:rFonts w:ascii="Times New Roman" w:hAnsi="Times New Roman" w:cs="Times New Roman"/>
          <w:iCs/>
        </w:rPr>
        <w:t>на</w:t>
      </w:r>
      <w:r w:rsidR="00333F0A" w:rsidRPr="009C09E6">
        <w:rPr>
          <w:rFonts w:ascii="Times New Roman" w:hAnsi="Times New Roman" w:cs="Times New Roman"/>
          <w:iCs/>
          <w:lang w:val="de-DE"/>
        </w:rPr>
        <w:t xml:space="preserve"> </w:t>
      </w:r>
      <w:r w:rsidR="00333F0A" w:rsidRPr="00EB7D3F">
        <w:rPr>
          <w:rFonts w:ascii="Times New Roman" w:hAnsi="Times New Roman" w:cs="Times New Roman"/>
          <w:iCs/>
        </w:rPr>
        <w:t>топлотна</w:t>
      </w:r>
      <w:r w:rsidR="00333F0A" w:rsidRPr="009C09E6">
        <w:rPr>
          <w:rFonts w:ascii="Times New Roman" w:hAnsi="Times New Roman" w:cs="Times New Roman"/>
          <w:iCs/>
          <w:lang w:val="de-DE"/>
        </w:rPr>
        <w:t xml:space="preserve"> </w:t>
      </w:r>
      <w:r w:rsidR="00333F0A" w:rsidRPr="00EB7D3F">
        <w:rPr>
          <w:rFonts w:ascii="Times New Roman" w:hAnsi="Times New Roman" w:cs="Times New Roman"/>
          <w:iCs/>
        </w:rPr>
        <w:t>оптрећења</w:t>
      </w:r>
      <w:r w:rsidR="00333F0A" w:rsidRPr="009C09E6">
        <w:rPr>
          <w:rFonts w:ascii="Times New Roman" w:hAnsi="Times New Roman" w:cs="Times New Roman"/>
          <w:iCs/>
          <w:lang w:val="de-DE"/>
        </w:rPr>
        <w:t xml:space="preserve"> </w:t>
      </w:r>
      <w:r w:rsidR="00EB7D3F">
        <w:rPr>
          <w:rFonts w:ascii="Times New Roman" w:eastAsia="TimesNewRomanPSMT" w:hAnsi="Times New Roman" w:cs="Times New Roman"/>
          <w:lang w:val="de-DE"/>
        </w:rPr>
        <w:t>[1]</w:t>
      </w:r>
      <w:r w:rsidR="00EB7D3F" w:rsidRPr="00B347DF">
        <w:rPr>
          <w:rFonts w:ascii="Times New Roman" w:eastAsia="TimesNewRomanPSMT" w:hAnsi="Times New Roman" w:cs="Times New Roman"/>
          <w:lang w:val="de-DE"/>
        </w:rPr>
        <w:t>.</w:t>
      </w:r>
      <w:r w:rsidR="004462A4" w:rsidRPr="00380AFA">
        <w:rPr>
          <w:rFonts w:ascii="Times New Roman" w:hAnsi="Times New Roman" w:cs="Times New Roman"/>
          <w:lang w:val="de-DE"/>
        </w:rPr>
        <w:t xml:space="preserve"> Chen и остали</w:t>
      </w:r>
      <w:r w:rsidR="00EB7D3F" w:rsidRPr="00B347DF">
        <w:rPr>
          <w:rFonts w:ascii="Times New Roman" w:hAnsi="Times New Roman" w:cs="Times New Roman"/>
          <w:lang w:val="de-DE"/>
        </w:rPr>
        <w:t xml:space="preserve"> </w:t>
      </w:r>
      <w:r w:rsidR="00EB7D3F">
        <w:rPr>
          <w:rFonts w:ascii="Times New Roman" w:hAnsi="Times New Roman" w:cs="Times New Roman"/>
        </w:rPr>
        <w:t>су</w:t>
      </w:r>
      <w:r w:rsidR="00EB7D3F" w:rsidRPr="00B347DF">
        <w:rPr>
          <w:rFonts w:ascii="Times New Roman" w:hAnsi="Times New Roman" w:cs="Times New Roman"/>
          <w:lang w:val="de-DE"/>
        </w:rPr>
        <w:t xml:space="preserve"> </w:t>
      </w:r>
      <w:r w:rsidR="00EB7D3F">
        <w:rPr>
          <w:rFonts w:ascii="Times New Roman" w:hAnsi="Times New Roman" w:cs="Times New Roman"/>
        </w:rPr>
        <w:t>се</w:t>
      </w:r>
      <w:r w:rsidR="00EB7D3F" w:rsidRPr="00B347DF">
        <w:rPr>
          <w:rFonts w:ascii="Times New Roman" w:hAnsi="Times New Roman" w:cs="Times New Roman"/>
          <w:lang w:val="de-DE"/>
        </w:rPr>
        <w:t xml:space="preserve"> </w:t>
      </w:r>
      <w:r w:rsidR="00EB7D3F">
        <w:rPr>
          <w:rFonts w:ascii="Times New Roman" w:hAnsi="Times New Roman" w:cs="Times New Roman"/>
        </w:rPr>
        <w:t>експериментално</w:t>
      </w:r>
      <w:r w:rsidR="00EB7D3F" w:rsidRPr="00B347DF">
        <w:rPr>
          <w:rFonts w:ascii="Times New Roman" w:hAnsi="Times New Roman" w:cs="Times New Roman"/>
          <w:lang w:val="de-DE"/>
        </w:rPr>
        <w:t xml:space="preserve"> </w:t>
      </w:r>
      <w:r w:rsidR="00EB7D3F">
        <w:rPr>
          <w:rFonts w:ascii="Times New Roman" w:hAnsi="Times New Roman" w:cs="Times New Roman"/>
        </w:rPr>
        <w:t>бавили</w:t>
      </w:r>
      <w:r w:rsidR="00EB7D3F" w:rsidRPr="00B347DF">
        <w:rPr>
          <w:rFonts w:ascii="Times New Roman" w:hAnsi="Times New Roman" w:cs="Times New Roman"/>
          <w:lang w:val="de-DE"/>
        </w:rPr>
        <w:t xml:space="preserve"> </w:t>
      </w:r>
      <w:r w:rsidR="00EB7D3F">
        <w:rPr>
          <w:rFonts w:ascii="Times New Roman" w:hAnsi="Times New Roman" w:cs="Times New Roman"/>
        </w:rPr>
        <w:t>утицајем</w:t>
      </w:r>
      <w:r w:rsidR="00EB7D3F" w:rsidRPr="00B347DF">
        <w:rPr>
          <w:rFonts w:ascii="Times New Roman" w:hAnsi="Times New Roman" w:cs="Times New Roman"/>
          <w:lang w:val="de-DE"/>
        </w:rPr>
        <w:t xml:space="preserve"> </w:t>
      </w:r>
      <w:r w:rsidR="00333F0A">
        <w:rPr>
          <w:rFonts w:ascii="Times New Roman" w:hAnsi="Times New Roman" w:cs="Times New Roman"/>
          <w:lang w:val="de-DE"/>
        </w:rPr>
        <w:t>сен</w:t>
      </w:r>
      <w:r w:rsidR="00333F0A" w:rsidRPr="00EB7D3F">
        <w:rPr>
          <w:rFonts w:ascii="Times New Roman" w:hAnsi="Times New Roman" w:cs="Times New Roman"/>
        </w:rPr>
        <w:t>ч</w:t>
      </w:r>
      <w:r w:rsidR="00333F0A">
        <w:rPr>
          <w:rFonts w:ascii="Times New Roman" w:hAnsi="Times New Roman" w:cs="Times New Roman"/>
          <w:lang w:val="de-DE"/>
        </w:rPr>
        <w:t>ења</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на</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топлотне</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перформансе</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Тромбовог</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зида</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у</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зимском</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периоду</w:t>
      </w:r>
      <w:r w:rsidR="00333F0A" w:rsidRPr="00333F0A">
        <w:rPr>
          <w:rFonts w:ascii="Times New Roman" w:hAnsi="Times New Roman" w:cs="Times New Roman"/>
          <w:lang w:val="de-DE"/>
        </w:rPr>
        <w:t xml:space="preserve"> </w:t>
      </w:r>
      <w:r w:rsidR="004462A4" w:rsidRPr="00380AFA">
        <w:rPr>
          <w:rFonts w:ascii="Times New Roman" w:hAnsi="Times New Roman" w:cs="Times New Roman"/>
          <w:lang w:val="de-DE"/>
        </w:rPr>
        <w:t>[</w:t>
      </w:r>
      <w:r w:rsidR="00EB7D3F">
        <w:rPr>
          <w:rFonts w:ascii="Times New Roman" w:hAnsi="Times New Roman" w:cs="Times New Roman"/>
          <w:lang w:val="de-DE"/>
        </w:rPr>
        <w:t>2]</w:t>
      </w:r>
      <w:r w:rsidR="00EB7D3F" w:rsidRPr="00B347DF">
        <w:rPr>
          <w:rFonts w:ascii="Times New Roman" w:hAnsi="Times New Roman" w:cs="Times New Roman"/>
          <w:lang w:val="de-DE"/>
        </w:rPr>
        <w:t>.</w:t>
      </w:r>
      <w:r w:rsidR="004462A4" w:rsidRPr="00333F0A">
        <w:rPr>
          <w:rFonts w:ascii="Times New Roman" w:hAnsi="Times New Roman" w:cs="Times New Roman"/>
          <w:lang w:val="de-DE"/>
        </w:rPr>
        <w:t xml:space="preserve"> </w:t>
      </w:r>
      <w:r w:rsidR="004462A4" w:rsidRPr="00380AFA">
        <w:rPr>
          <w:rFonts w:ascii="Times New Roman" w:hAnsi="Times New Roman" w:cs="Times New Roman"/>
        </w:rPr>
        <w:t>Драгићевић</w:t>
      </w:r>
      <w:r w:rsidR="004462A4" w:rsidRPr="00333F0A">
        <w:rPr>
          <w:rFonts w:ascii="Times New Roman" w:hAnsi="Times New Roman" w:cs="Times New Roman"/>
          <w:lang w:val="de-DE"/>
        </w:rPr>
        <w:t xml:space="preserve"> </w:t>
      </w:r>
      <w:r w:rsidR="004462A4" w:rsidRPr="00380AFA">
        <w:rPr>
          <w:rFonts w:ascii="Times New Roman" w:hAnsi="Times New Roman" w:cs="Times New Roman"/>
        </w:rPr>
        <w:t>и</w:t>
      </w:r>
      <w:r w:rsidR="004462A4" w:rsidRPr="00333F0A">
        <w:rPr>
          <w:rFonts w:ascii="Times New Roman" w:hAnsi="Times New Roman" w:cs="Times New Roman"/>
          <w:lang w:val="de-DE"/>
        </w:rPr>
        <w:t xml:space="preserve"> </w:t>
      </w:r>
      <w:r w:rsidR="004462A4" w:rsidRPr="00380AFA">
        <w:rPr>
          <w:rFonts w:ascii="Times New Roman" w:hAnsi="Times New Roman" w:cs="Times New Roman"/>
        </w:rPr>
        <w:t>остали</w:t>
      </w:r>
      <w:r w:rsidR="00EB7D3F" w:rsidRPr="00B347DF">
        <w:rPr>
          <w:rFonts w:ascii="Times New Roman" w:hAnsi="Times New Roman" w:cs="Times New Roman"/>
          <w:lang w:val="de-DE"/>
        </w:rPr>
        <w:t xml:space="preserve"> </w:t>
      </w:r>
      <w:r w:rsidR="00EB7D3F">
        <w:rPr>
          <w:rFonts w:ascii="Times New Roman" w:hAnsi="Times New Roman" w:cs="Times New Roman"/>
        </w:rPr>
        <w:t>су</w:t>
      </w:r>
      <w:r w:rsidR="00EB7D3F" w:rsidRPr="00B347DF">
        <w:rPr>
          <w:rFonts w:ascii="Times New Roman" w:hAnsi="Times New Roman" w:cs="Times New Roman"/>
          <w:lang w:val="de-DE"/>
        </w:rPr>
        <w:t xml:space="preserve"> </w:t>
      </w:r>
      <w:r w:rsidR="00EB7D3F">
        <w:rPr>
          <w:rFonts w:ascii="Times New Roman" w:hAnsi="Times New Roman" w:cs="Times New Roman"/>
        </w:rPr>
        <w:t>испитивали</w:t>
      </w:r>
      <w:r w:rsidR="00EB7D3F" w:rsidRPr="00B347DF">
        <w:rPr>
          <w:rFonts w:ascii="Times New Roman" w:hAnsi="Times New Roman" w:cs="Times New Roman"/>
          <w:lang w:val="de-DE"/>
        </w:rPr>
        <w:t xml:space="preserve"> </w:t>
      </w:r>
      <w:r w:rsidR="00EB7D3F">
        <w:rPr>
          <w:rFonts w:ascii="Times New Roman" w:hAnsi="Times New Roman" w:cs="Times New Roman"/>
        </w:rPr>
        <w:t>е</w:t>
      </w:r>
      <w:r w:rsidR="00333F0A">
        <w:rPr>
          <w:rFonts w:ascii="Times New Roman" w:hAnsi="Times New Roman" w:cs="Times New Roman"/>
          <w:lang w:val="de-DE"/>
        </w:rPr>
        <w:t>нергетски</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ефикасно</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кори</w:t>
      </w:r>
      <w:r w:rsidR="00333F0A">
        <w:rPr>
          <w:rFonts w:ascii="Times New Roman" w:hAnsi="Times New Roman" w:cs="Times New Roman"/>
        </w:rPr>
        <w:t>шћ</w:t>
      </w:r>
      <w:r w:rsidR="00333F0A">
        <w:rPr>
          <w:rFonts w:ascii="Times New Roman" w:hAnsi="Times New Roman" w:cs="Times New Roman"/>
          <w:lang w:val="de-DE"/>
        </w:rPr>
        <w:t>ење</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Тромбових</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зидова</w:t>
      </w:r>
      <w:r w:rsidR="00333F0A" w:rsidRPr="00333F0A">
        <w:rPr>
          <w:rFonts w:ascii="Times New Roman" w:hAnsi="Times New Roman" w:cs="Times New Roman"/>
          <w:lang w:val="de-DE"/>
        </w:rPr>
        <w:t xml:space="preserve"> </w:t>
      </w:r>
      <w:r w:rsidR="00EB7D3F">
        <w:rPr>
          <w:rFonts w:ascii="Times New Roman" w:hAnsi="Times New Roman" w:cs="Times New Roman"/>
          <w:lang w:val="de-DE"/>
        </w:rPr>
        <w:t>[3]</w:t>
      </w:r>
      <w:r w:rsidR="00EB7D3F" w:rsidRPr="00B347DF">
        <w:rPr>
          <w:rFonts w:ascii="Times New Roman" w:hAnsi="Times New Roman" w:cs="Times New Roman"/>
          <w:lang w:val="de-DE"/>
        </w:rPr>
        <w:t xml:space="preserve">. </w:t>
      </w:r>
      <w:r w:rsidR="004462A4" w:rsidRPr="00333F0A">
        <w:rPr>
          <w:rFonts w:ascii="Times New Roman" w:hAnsi="Times New Roman" w:cs="Times New Roman"/>
          <w:lang w:val="de-DE"/>
        </w:rPr>
        <w:t xml:space="preserve">Chel </w:t>
      </w:r>
      <w:r w:rsidR="004462A4" w:rsidRPr="00EB7D3F">
        <w:rPr>
          <w:rFonts w:ascii="Times New Roman" w:hAnsi="Times New Roman" w:cs="Times New Roman"/>
        </w:rPr>
        <w:t>и</w:t>
      </w:r>
      <w:r w:rsidR="004462A4" w:rsidRPr="00333F0A">
        <w:rPr>
          <w:rFonts w:ascii="Times New Roman" w:hAnsi="Times New Roman" w:cs="Times New Roman"/>
          <w:lang w:val="de-DE"/>
        </w:rPr>
        <w:t xml:space="preserve"> </w:t>
      </w:r>
      <w:r w:rsidR="004462A4" w:rsidRPr="00EB7D3F">
        <w:rPr>
          <w:rFonts w:ascii="Times New Roman" w:hAnsi="Times New Roman" w:cs="Times New Roman"/>
        </w:rPr>
        <w:t>остали</w:t>
      </w:r>
      <w:r w:rsidR="004462A4" w:rsidRPr="00333F0A">
        <w:rPr>
          <w:rFonts w:ascii="Times New Roman" w:hAnsi="Times New Roman" w:cs="Times New Roman"/>
          <w:lang w:val="de-DE"/>
        </w:rPr>
        <w:t xml:space="preserve">, </w:t>
      </w:r>
      <w:r w:rsidR="00744B85">
        <w:rPr>
          <w:rFonts w:ascii="Times New Roman" w:hAnsi="Times New Roman" w:cs="Times New Roman"/>
        </w:rPr>
        <w:t>су</w:t>
      </w:r>
      <w:r w:rsidR="00744B85" w:rsidRPr="00B347DF">
        <w:rPr>
          <w:rFonts w:ascii="Times New Roman" w:hAnsi="Times New Roman" w:cs="Times New Roman"/>
          <w:lang w:val="de-DE"/>
        </w:rPr>
        <w:t xml:space="preserve"> </w:t>
      </w:r>
      <w:r w:rsidR="00744B85">
        <w:rPr>
          <w:rFonts w:ascii="Times New Roman" w:hAnsi="Times New Roman" w:cs="Times New Roman"/>
        </w:rPr>
        <w:t>се</w:t>
      </w:r>
      <w:r w:rsidR="00744B85" w:rsidRPr="00B347DF">
        <w:rPr>
          <w:rFonts w:ascii="Times New Roman" w:hAnsi="Times New Roman" w:cs="Times New Roman"/>
          <w:lang w:val="de-DE"/>
        </w:rPr>
        <w:t xml:space="preserve"> </w:t>
      </w:r>
      <w:r w:rsidR="00744B85">
        <w:rPr>
          <w:rFonts w:ascii="Times New Roman" w:hAnsi="Times New Roman" w:cs="Times New Roman"/>
        </w:rPr>
        <w:t>бавили</w:t>
      </w:r>
      <w:r w:rsidR="00744B85" w:rsidRPr="00B347DF">
        <w:rPr>
          <w:rFonts w:ascii="Times New Roman" w:hAnsi="Times New Roman" w:cs="Times New Roman"/>
          <w:lang w:val="de-DE"/>
        </w:rPr>
        <w:t xml:space="preserve"> </w:t>
      </w:r>
      <w:r w:rsidR="00744B85">
        <w:rPr>
          <w:rFonts w:ascii="Times New Roman" w:hAnsi="Times New Roman" w:cs="Times New Roman"/>
        </w:rPr>
        <w:t>оч</w:t>
      </w:r>
      <w:r w:rsidR="00333F0A">
        <w:rPr>
          <w:rFonts w:ascii="Times New Roman" w:hAnsi="Times New Roman" w:cs="Times New Roman"/>
          <w:lang w:val="de-DE"/>
        </w:rPr>
        <w:t>ување</w:t>
      </w:r>
      <w:r w:rsidR="00744B85">
        <w:rPr>
          <w:rFonts w:ascii="Times New Roman" w:hAnsi="Times New Roman" w:cs="Times New Roman"/>
        </w:rPr>
        <w:t>м</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енергије</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у</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зград</w:t>
      </w:r>
      <w:r w:rsidR="00744B85">
        <w:rPr>
          <w:rFonts w:ascii="Times New Roman" w:hAnsi="Times New Roman" w:cs="Times New Roman"/>
        </w:rPr>
        <w:t>ама</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помо</w:t>
      </w:r>
      <w:r w:rsidR="00333F0A" w:rsidRPr="00EB7D3F">
        <w:rPr>
          <w:rFonts w:ascii="Times New Roman" w:hAnsi="Times New Roman" w:cs="Times New Roman"/>
        </w:rPr>
        <w:t>ћ</w:t>
      </w:r>
      <w:r w:rsidR="00333F0A">
        <w:rPr>
          <w:rFonts w:ascii="Times New Roman" w:hAnsi="Times New Roman" w:cs="Times New Roman"/>
          <w:lang w:val="de-DE"/>
        </w:rPr>
        <w:t>у</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Тромбовог</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зида</w:t>
      </w:r>
      <w:r w:rsidR="00744B85" w:rsidRPr="00B347DF">
        <w:rPr>
          <w:rFonts w:ascii="Times New Roman" w:hAnsi="Times New Roman" w:cs="Times New Roman"/>
          <w:lang w:val="de-DE"/>
        </w:rPr>
        <w:t xml:space="preserve"> </w:t>
      </w:r>
      <w:r w:rsidR="004462A4" w:rsidRPr="00333F0A">
        <w:rPr>
          <w:rFonts w:ascii="Times New Roman" w:hAnsi="Times New Roman" w:cs="Times New Roman"/>
          <w:lang w:val="de-DE"/>
        </w:rPr>
        <w:t>[</w:t>
      </w:r>
      <w:r w:rsidR="007E49B7" w:rsidRPr="00B347DF">
        <w:rPr>
          <w:rFonts w:ascii="Times New Roman" w:hAnsi="Times New Roman" w:cs="Times New Roman"/>
          <w:lang w:val="de-DE"/>
        </w:rPr>
        <w:t>4</w:t>
      </w:r>
      <w:r w:rsidR="004462A4" w:rsidRPr="00333F0A">
        <w:rPr>
          <w:rFonts w:ascii="Times New Roman" w:hAnsi="Times New Roman" w:cs="Times New Roman"/>
          <w:lang w:val="de-DE"/>
        </w:rPr>
        <w:t>]</w:t>
      </w:r>
      <w:r w:rsidR="00744B85" w:rsidRPr="00B347DF">
        <w:rPr>
          <w:rFonts w:ascii="Times New Roman" w:hAnsi="Times New Roman" w:cs="Times New Roman"/>
          <w:lang w:val="de-DE"/>
        </w:rPr>
        <w:t>.</w:t>
      </w:r>
      <w:r w:rsidR="004462A4" w:rsidRPr="00333F0A">
        <w:rPr>
          <w:rFonts w:ascii="Times New Roman" w:hAnsi="Times New Roman" w:cs="Times New Roman"/>
          <w:lang w:val="de-DE"/>
        </w:rPr>
        <w:t xml:space="preserve"> Jaber </w:t>
      </w:r>
      <w:r w:rsidR="004462A4" w:rsidRPr="00EB7D3F">
        <w:rPr>
          <w:rFonts w:ascii="Times New Roman" w:hAnsi="Times New Roman" w:cs="Times New Roman"/>
        </w:rPr>
        <w:t>и</w:t>
      </w:r>
      <w:r w:rsidR="004462A4" w:rsidRPr="00333F0A">
        <w:rPr>
          <w:rFonts w:ascii="Times New Roman" w:hAnsi="Times New Roman" w:cs="Times New Roman"/>
          <w:lang w:val="de-DE"/>
        </w:rPr>
        <w:t xml:space="preserve"> </w:t>
      </w:r>
      <w:r w:rsidR="00744B85">
        <w:rPr>
          <w:rFonts w:ascii="Times New Roman" w:hAnsi="Times New Roman" w:cs="Times New Roman"/>
        </w:rPr>
        <w:t>остали</w:t>
      </w:r>
      <w:r w:rsidR="004462A4" w:rsidRPr="00333F0A">
        <w:rPr>
          <w:rFonts w:ascii="Times New Roman" w:hAnsi="Times New Roman" w:cs="Times New Roman"/>
          <w:lang w:val="de-DE"/>
        </w:rPr>
        <w:t xml:space="preserve"> </w:t>
      </w:r>
      <w:r w:rsidR="00744B85">
        <w:rPr>
          <w:rFonts w:ascii="Times New Roman" w:hAnsi="Times New Roman" w:cs="Times New Roman"/>
        </w:rPr>
        <w:t>су</w:t>
      </w:r>
      <w:r w:rsidR="00744B85" w:rsidRPr="00B347DF">
        <w:rPr>
          <w:rFonts w:ascii="Times New Roman" w:hAnsi="Times New Roman" w:cs="Times New Roman"/>
          <w:lang w:val="de-DE"/>
        </w:rPr>
        <w:t xml:space="preserve"> </w:t>
      </w:r>
      <w:r w:rsidR="00744B85">
        <w:rPr>
          <w:rFonts w:ascii="Times New Roman" w:hAnsi="Times New Roman" w:cs="Times New Roman"/>
        </w:rPr>
        <w:t>испитивали</w:t>
      </w:r>
      <w:r w:rsidR="00744B85" w:rsidRPr="00B347DF">
        <w:rPr>
          <w:rFonts w:ascii="Times New Roman" w:hAnsi="Times New Roman" w:cs="Times New Roman"/>
          <w:lang w:val="de-DE"/>
        </w:rPr>
        <w:t xml:space="preserve"> </w:t>
      </w:r>
      <w:r w:rsidR="00744B85">
        <w:rPr>
          <w:rFonts w:ascii="Times New Roman" w:hAnsi="Times New Roman" w:cs="Times New Roman"/>
        </w:rPr>
        <w:t>о</w:t>
      </w:r>
      <w:r w:rsidR="00333F0A">
        <w:rPr>
          <w:rFonts w:ascii="Times New Roman" w:hAnsi="Times New Roman" w:cs="Times New Roman"/>
          <w:lang w:val="de-DE"/>
        </w:rPr>
        <w:t>птималн</w:t>
      </w:r>
      <w:r w:rsidR="00744B85">
        <w:rPr>
          <w:rFonts w:ascii="Times New Roman" w:hAnsi="Times New Roman" w:cs="Times New Roman"/>
        </w:rPr>
        <w:t>е</w:t>
      </w:r>
      <w:r w:rsidR="00333F0A" w:rsidRPr="00333F0A">
        <w:rPr>
          <w:rFonts w:ascii="Times New Roman" w:hAnsi="Times New Roman" w:cs="Times New Roman"/>
          <w:lang w:val="de-DE"/>
        </w:rPr>
        <w:t xml:space="preserve"> </w:t>
      </w:r>
      <w:r w:rsidR="00744B85">
        <w:rPr>
          <w:rFonts w:ascii="Times New Roman" w:hAnsi="Times New Roman" w:cs="Times New Roman"/>
        </w:rPr>
        <w:t>конструкције</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Тромбовог</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зида</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у</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медитеранском</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региону</w:t>
      </w:r>
      <w:r w:rsidR="004462A4" w:rsidRPr="00333F0A">
        <w:rPr>
          <w:rFonts w:ascii="Times New Roman" w:hAnsi="Times New Roman" w:cs="Times New Roman"/>
          <w:lang w:val="de-DE"/>
        </w:rPr>
        <w:t xml:space="preserve"> [</w:t>
      </w:r>
      <w:r w:rsidR="007E49B7" w:rsidRPr="00B347DF">
        <w:rPr>
          <w:rFonts w:ascii="Times New Roman" w:hAnsi="Times New Roman" w:cs="Times New Roman"/>
          <w:lang w:val="de-DE"/>
        </w:rPr>
        <w:t>5</w:t>
      </w:r>
      <w:r w:rsidR="004462A4" w:rsidRPr="00333F0A">
        <w:rPr>
          <w:rFonts w:ascii="Times New Roman" w:hAnsi="Times New Roman" w:cs="Times New Roman"/>
          <w:lang w:val="de-DE"/>
        </w:rPr>
        <w:t>]</w:t>
      </w:r>
      <w:r w:rsidR="00744B85" w:rsidRPr="00B347DF">
        <w:rPr>
          <w:rFonts w:ascii="Times New Roman" w:hAnsi="Times New Roman" w:cs="Times New Roman"/>
          <w:lang w:val="de-DE"/>
        </w:rPr>
        <w:t xml:space="preserve">. </w:t>
      </w:r>
      <w:r w:rsidR="00333F0A" w:rsidRPr="00EB7D3F">
        <w:rPr>
          <w:rFonts w:ascii="Times New Roman" w:hAnsi="Times New Roman" w:cs="Times New Roman"/>
        </w:rPr>
        <w:t>Стаменковић</w:t>
      </w:r>
      <w:r w:rsidR="00333F0A" w:rsidRPr="009C09E6">
        <w:rPr>
          <w:rFonts w:ascii="Times New Roman" w:hAnsi="Times New Roman" w:cs="Times New Roman"/>
          <w:lang w:val="de-DE"/>
        </w:rPr>
        <w:t xml:space="preserve"> </w:t>
      </w:r>
      <w:r w:rsidR="00744B85">
        <w:rPr>
          <w:rFonts w:ascii="Times New Roman" w:hAnsi="Times New Roman" w:cs="Times New Roman"/>
        </w:rPr>
        <w:t>и</w:t>
      </w:r>
      <w:r w:rsidR="00744B85" w:rsidRPr="00B347DF">
        <w:rPr>
          <w:rFonts w:ascii="Times New Roman" w:hAnsi="Times New Roman" w:cs="Times New Roman"/>
          <w:lang w:val="de-DE"/>
        </w:rPr>
        <w:t xml:space="preserve"> </w:t>
      </w:r>
      <w:r w:rsidR="00744B85">
        <w:rPr>
          <w:rFonts w:ascii="Times New Roman" w:hAnsi="Times New Roman" w:cs="Times New Roman"/>
        </w:rPr>
        <w:t>остали</w:t>
      </w:r>
      <w:r w:rsidR="00744B85" w:rsidRPr="00B347DF">
        <w:rPr>
          <w:rFonts w:ascii="Times New Roman" w:hAnsi="Times New Roman" w:cs="Times New Roman"/>
          <w:lang w:val="de-DE"/>
        </w:rPr>
        <w:t xml:space="preserve"> </w:t>
      </w:r>
      <w:r w:rsidR="00744B85">
        <w:rPr>
          <w:rFonts w:ascii="Times New Roman" w:hAnsi="Times New Roman" w:cs="Times New Roman"/>
        </w:rPr>
        <w:t>су</w:t>
      </w:r>
      <w:r w:rsidR="00744B85" w:rsidRPr="00B347DF">
        <w:rPr>
          <w:rFonts w:ascii="Times New Roman" w:hAnsi="Times New Roman" w:cs="Times New Roman"/>
          <w:lang w:val="de-DE"/>
        </w:rPr>
        <w:t xml:space="preserve"> </w:t>
      </w:r>
      <w:r w:rsidR="00744B85">
        <w:rPr>
          <w:rFonts w:ascii="Times New Roman" w:hAnsi="Times New Roman" w:cs="Times New Roman"/>
        </w:rPr>
        <w:t>развијали</w:t>
      </w:r>
      <w:r w:rsidR="00744B85" w:rsidRPr="00B347DF">
        <w:rPr>
          <w:rFonts w:ascii="Times New Roman" w:hAnsi="Times New Roman" w:cs="Times New Roman"/>
          <w:lang w:val="de-DE"/>
        </w:rPr>
        <w:t xml:space="preserve"> </w:t>
      </w:r>
      <w:r w:rsidR="00744B85">
        <w:rPr>
          <w:rFonts w:ascii="Times New Roman" w:hAnsi="Times New Roman" w:cs="Times New Roman"/>
        </w:rPr>
        <w:t>системе</w:t>
      </w:r>
      <w:r w:rsidR="00333F0A" w:rsidRPr="009C09E6">
        <w:rPr>
          <w:rFonts w:ascii="Times New Roman" w:hAnsi="Times New Roman" w:cs="Times New Roman"/>
          <w:lang w:val="de-DE"/>
        </w:rPr>
        <w:t xml:space="preserve"> </w:t>
      </w:r>
      <w:r w:rsidR="00333F0A" w:rsidRPr="00EB7D3F">
        <w:rPr>
          <w:rFonts w:ascii="Times New Roman" w:hAnsi="Times New Roman" w:cs="Times New Roman"/>
        </w:rPr>
        <w:t>пасивног</w:t>
      </w:r>
      <w:r w:rsidR="00333F0A" w:rsidRPr="009C09E6">
        <w:rPr>
          <w:rFonts w:ascii="Times New Roman" w:hAnsi="Times New Roman" w:cs="Times New Roman"/>
          <w:lang w:val="de-DE"/>
        </w:rPr>
        <w:t xml:space="preserve"> </w:t>
      </w:r>
      <w:r w:rsidR="00333F0A" w:rsidRPr="00EB7D3F">
        <w:rPr>
          <w:rFonts w:ascii="Times New Roman" w:hAnsi="Times New Roman" w:cs="Times New Roman"/>
        </w:rPr>
        <w:t>соларног</w:t>
      </w:r>
      <w:r w:rsidR="00333F0A" w:rsidRPr="009C09E6">
        <w:rPr>
          <w:rFonts w:ascii="Times New Roman" w:hAnsi="Times New Roman" w:cs="Times New Roman"/>
          <w:lang w:val="de-DE"/>
        </w:rPr>
        <w:t xml:space="preserve"> </w:t>
      </w:r>
      <w:r w:rsidR="00333F0A" w:rsidRPr="00EB7D3F">
        <w:rPr>
          <w:rFonts w:ascii="Times New Roman" w:hAnsi="Times New Roman" w:cs="Times New Roman"/>
        </w:rPr>
        <w:t>загревања</w:t>
      </w:r>
      <w:r w:rsidR="00333F0A" w:rsidRPr="009C09E6">
        <w:rPr>
          <w:rFonts w:ascii="Times New Roman" w:hAnsi="Times New Roman" w:cs="Times New Roman"/>
          <w:lang w:val="de-DE"/>
        </w:rPr>
        <w:t xml:space="preserve"> </w:t>
      </w:r>
      <w:r w:rsidR="004462A4" w:rsidRPr="00333F0A">
        <w:rPr>
          <w:rFonts w:ascii="Times New Roman" w:hAnsi="Times New Roman" w:cs="Times New Roman"/>
          <w:lang w:val="de-DE"/>
        </w:rPr>
        <w:t>[</w:t>
      </w:r>
      <w:r w:rsidR="007E49B7" w:rsidRPr="00B347DF">
        <w:rPr>
          <w:rFonts w:ascii="Times New Roman" w:hAnsi="Times New Roman" w:cs="Times New Roman"/>
          <w:lang w:val="de-DE"/>
        </w:rPr>
        <w:t>6</w:t>
      </w:r>
      <w:r w:rsidR="00744B85">
        <w:rPr>
          <w:rFonts w:ascii="Times New Roman" w:hAnsi="Times New Roman" w:cs="Times New Roman"/>
          <w:lang w:val="de-DE"/>
        </w:rPr>
        <w:t>]</w:t>
      </w:r>
      <w:r w:rsidR="00744B85" w:rsidRPr="00B347DF">
        <w:rPr>
          <w:rFonts w:ascii="Times New Roman" w:hAnsi="Times New Roman" w:cs="Times New Roman"/>
          <w:lang w:val="de-DE"/>
        </w:rPr>
        <w:t>.</w:t>
      </w:r>
      <w:r w:rsidR="004462A4" w:rsidRPr="00333F0A">
        <w:rPr>
          <w:rFonts w:ascii="Times New Roman" w:hAnsi="Times New Roman" w:cs="Times New Roman"/>
          <w:lang w:val="de-DE"/>
        </w:rPr>
        <w:t xml:space="preserve"> </w:t>
      </w:r>
      <w:r w:rsidR="00744B85">
        <w:rPr>
          <w:rFonts w:ascii="Times New Roman" w:hAnsi="Times New Roman" w:cs="Times New Roman"/>
        </w:rPr>
        <w:t>Е</w:t>
      </w:r>
      <w:r w:rsidR="00744B85">
        <w:rPr>
          <w:rFonts w:ascii="Times New Roman" w:hAnsi="Times New Roman" w:cs="Times New Roman"/>
          <w:lang w:val="de-DE"/>
        </w:rPr>
        <w:t>llis</w:t>
      </w:r>
      <w:r w:rsidR="00744B85" w:rsidRPr="00B347DF">
        <w:rPr>
          <w:rFonts w:ascii="Times New Roman" w:hAnsi="Times New Roman" w:cs="Times New Roman"/>
          <w:lang w:val="de-DE"/>
        </w:rPr>
        <w:t xml:space="preserve"> </w:t>
      </w:r>
      <w:r w:rsidR="00744B85">
        <w:rPr>
          <w:rFonts w:ascii="Times New Roman" w:hAnsi="Times New Roman" w:cs="Times New Roman"/>
        </w:rPr>
        <w:t>је</w:t>
      </w:r>
      <w:r w:rsidR="00744B85" w:rsidRPr="00B347DF">
        <w:rPr>
          <w:rFonts w:ascii="Times New Roman" w:hAnsi="Times New Roman" w:cs="Times New Roman"/>
          <w:lang w:val="de-DE"/>
        </w:rPr>
        <w:t xml:space="preserve"> </w:t>
      </w:r>
      <w:r w:rsidR="00744B85">
        <w:rPr>
          <w:rFonts w:ascii="Times New Roman" w:hAnsi="Times New Roman" w:cs="Times New Roman"/>
        </w:rPr>
        <w:t>унапређивао</w:t>
      </w:r>
      <w:r w:rsidR="00744B85" w:rsidRPr="00B347DF">
        <w:rPr>
          <w:rFonts w:ascii="Times New Roman" w:hAnsi="Times New Roman" w:cs="Times New Roman"/>
          <w:lang w:val="de-DE"/>
        </w:rPr>
        <w:t xml:space="preserve"> </w:t>
      </w:r>
      <w:r w:rsidR="00333F0A" w:rsidRPr="00EB7D3F">
        <w:rPr>
          <w:rFonts w:ascii="Times New Roman" w:hAnsi="Times New Roman" w:cs="Times New Roman"/>
        </w:rPr>
        <w:t>моделирање</w:t>
      </w:r>
      <w:r w:rsidR="00333F0A" w:rsidRPr="009C09E6">
        <w:rPr>
          <w:rFonts w:ascii="Times New Roman" w:hAnsi="Times New Roman" w:cs="Times New Roman"/>
          <w:lang w:val="de-DE"/>
        </w:rPr>
        <w:t xml:space="preserve"> </w:t>
      </w:r>
      <w:r w:rsidR="00744B85">
        <w:rPr>
          <w:rFonts w:ascii="Times New Roman" w:hAnsi="Times New Roman" w:cs="Times New Roman"/>
        </w:rPr>
        <w:t>Тромбових</w:t>
      </w:r>
      <w:r w:rsidR="00744B85" w:rsidRPr="00B347DF">
        <w:rPr>
          <w:rFonts w:ascii="Times New Roman" w:hAnsi="Times New Roman" w:cs="Times New Roman"/>
          <w:lang w:val="de-DE"/>
        </w:rPr>
        <w:t xml:space="preserve"> </w:t>
      </w:r>
      <w:r w:rsidR="00744B85">
        <w:rPr>
          <w:rFonts w:ascii="Times New Roman" w:hAnsi="Times New Roman" w:cs="Times New Roman"/>
        </w:rPr>
        <w:t>зидова</w:t>
      </w:r>
      <w:r w:rsidR="00744B85" w:rsidRPr="00B347DF">
        <w:rPr>
          <w:rFonts w:ascii="Times New Roman" w:hAnsi="Times New Roman" w:cs="Times New Roman"/>
          <w:lang w:val="de-DE"/>
        </w:rPr>
        <w:t xml:space="preserve"> </w:t>
      </w:r>
      <w:r w:rsidR="00333F0A" w:rsidRPr="00EB7D3F">
        <w:rPr>
          <w:rFonts w:ascii="Times New Roman" w:hAnsi="Times New Roman" w:cs="Times New Roman"/>
        </w:rPr>
        <w:t>у</w:t>
      </w:r>
      <w:r w:rsidR="00333F0A" w:rsidRPr="009C09E6">
        <w:rPr>
          <w:rFonts w:ascii="Times New Roman" w:hAnsi="Times New Roman" w:cs="Times New Roman"/>
          <w:lang w:val="de-DE"/>
        </w:rPr>
        <w:t xml:space="preserve"> Energy plus-</w:t>
      </w:r>
      <w:r w:rsidR="00333F0A" w:rsidRPr="00EB7D3F">
        <w:rPr>
          <w:rFonts w:ascii="Times New Roman" w:hAnsi="Times New Roman" w:cs="Times New Roman"/>
        </w:rPr>
        <w:t>у</w:t>
      </w:r>
      <w:r w:rsidR="004462A4" w:rsidRPr="00333F0A">
        <w:rPr>
          <w:rFonts w:ascii="Times New Roman" w:hAnsi="Times New Roman" w:cs="Times New Roman"/>
          <w:lang w:val="de-DE"/>
        </w:rPr>
        <w:t xml:space="preserve"> [</w:t>
      </w:r>
      <w:r w:rsidR="007E49B7" w:rsidRPr="00B347DF">
        <w:rPr>
          <w:rFonts w:ascii="Times New Roman" w:hAnsi="Times New Roman" w:cs="Times New Roman"/>
          <w:lang w:val="de-DE"/>
        </w:rPr>
        <w:t>7</w:t>
      </w:r>
      <w:r w:rsidR="00744B85">
        <w:rPr>
          <w:rFonts w:ascii="Times New Roman" w:hAnsi="Times New Roman" w:cs="Times New Roman"/>
          <w:lang w:val="de-DE"/>
        </w:rPr>
        <w:t>]</w:t>
      </w:r>
      <w:r w:rsidR="00744B85" w:rsidRPr="00B347DF">
        <w:rPr>
          <w:rFonts w:ascii="Times New Roman" w:hAnsi="Times New Roman" w:cs="Times New Roman"/>
          <w:lang w:val="de-DE"/>
        </w:rPr>
        <w:t>.</w:t>
      </w:r>
      <w:r w:rsidR="004462A4" w:rsidRPr="00333F0A">
        <w:rPr>
          <w:rFonts w:ascii="Times New Roman" w:hAnsi="Times New Roman" w:cs="Times New Roman"/>
          <w:lang w:val="de-DE"/>
        </w:rPr>
        <w:t xml:space="preserve"> </w:t>
      </w:r>
      <w:r w:rsidR="00B21827" w:rsidRPr="00333F0A">
        <w:rPr>
          <w:rFonts w:ascii="Times New Roman" w:hAnsi="Times New Roman" w:cs="Times New Roman"/>
          <w:lang w:val="de-DE"/>
        </w:rPr>
        <w:t xml:space="preserve">Shen </w:t>
      </w:r>
      <w:r w:rsidR="00B21827" w:rsidRPr="00EB7D3F">
        <w:rPr>
          <w:rFonts w:ascii="Times New Roman" w:hAnsi="Times New Roman" w:cs="Times New Roman"/>
        </w:rPr>
        <w:t>и</w:t>
      </w:r>
      <w:r w:rsidR="00B21827" w:rsidRPr="00333F0A">
        <w:rPr>
          <w:rFonts w:ascii="Times New Roman" w:hAnsi="Times New Roman" w:cs="Times New Roman"/>
          <w:lang w:val="de-DE"/>
        </w:rPr>
        <w:t xml:space="preserve"> </w:t>
      </w:r>
      <w:r w:rsidR="00B21827" w:rsidRPr="00EB7D3F">
        <w:rPr>
          <w:rFonts w:ascii="Times New Roman" w:hAnsi="Times New Roman" w:cs="Times New Roman"/>
        </w:rPr>
        <w:t>остали</w:t>
      </w:r>
      <w:r w:rsidR="00744B85" w:rsidRPr="00B347DF">
        <w:rPr>
          <w:rFonts w:ascii="Times New Roman" w:hAnsi="Times New Roman" w:cs="Times New Roman"/>
          <w:lang w:val="de-DE"/>
        </w:rPr>
        <w:t xml:space="preserve"> </w:t>
      </w:r>
      <w:r w:rsidR="00744B85">
        <w:rPr>
          <w:rFonts w:ascii="Times New Roman" w:hAnsi="Times New Roman" w:cs="Times New Roman"/>
        </w:rPr>
        <w:t>су</w:t>
      </w:r>
      <w:r w:rsidR="00744B85" w:rsidRPr="00B347DF">
        <w:rPr>
          <w:rFonts w:ascii="Times New Roman" w:hAnsi="Times New Roman" w:cs="Times New Roman"/>
          <w:lang w:val="de-DE"/>
        </w:rPr>
        <w:t xml:space="preserve"> </w:t>
      </w:r>
      <w:r w:rsidR="00744B85">
        <w:rPr>
          <w:rFonts w:ascii="Times New Roman" w:hAnsi="Times New Roman" w:cs="Times New Roman"/>
        </w:rPr>
        <w:t>упоређивали</w:t>
      </w:r>
      <w:r w:rsidR="00744B85" w:rsidRPr="00B347DF">
        <w:rPr>
          <w:rFonts w:ascii="Times New Roman" w:hAnsi="Times New Roman" w:cs="Times New Roman"/>
          <w:lang w:val="de-DE"/>
        </w:rPr>
        <w:t xml:space="preserve"> </w:t>
      </w:r>
      <w:r w:rsidR="00333F0A" w:rsidRPr="00EB7D3F">
        <w:rPr>
          <w:rFonts w:ascii="Times New Roman" w:hAnsi="Times New Roman" w:cs="Times New Roman"/>
        </w:rPr>
        <w:t>понашањ</w:t>
      </w:r>
      <w:r w:rsidR="00744B85">
        <w:rPr>
          <w:rFonts w:ascii="Times New Roman" w:hAnsi="Times New Roman" w:cs="Times New Roman"/>
        </w:rPr>
        <w:t>е</w:t>
      </w:r>
      <w:r w:rsidR="00333F0A" w:rsidRPr="009C09E6">
        <w:rPr>
          <w:rFonts w:ascii="Times New Roman" w:hAnsi="Times New Roman" w:cs="Times New Roman"/>
          <w:lang w:val="de-DE"/>
        </w:rPr>
        <w:t xml:space="preserve"> </w:t>
      </w:r>
      <w:r w:rsidR="00333F0A" w:rsidRPr="00EB7D3F">
        <w:rPr>
          <w:rFonts w:ascii="Times New Roman" w:hAnsi="Times New Roman" w:cs="Times New Roman"/>
        </w:rPr>
        <w:t>класичних</w:t>
      </w:r>
      <w:r w:rsidR="00333F0A" w:rsidRPr="009C09E6">
        <w:rPr>
          <w:rFonts w:ascii="Times New Roman" w:hAnsi="Times New Roman" w:cs="Times New Roman"/>
          <w:lang w:val="de-DE"/>
        </w:rPr>
        <w:t xml:space="preserve"> </w:t>
      </w:r>
      <w:r w:rsidR="00744B85">
        <w:rPr>
          <w:rFonts w:ascii="Times New Roman" w:hAnsi="Times New Roman" w:cs="Times New Roman"/>
        </w:rPr>
        <w:t>и</w:t>
      </w:r>
      <w:r w:rsidR="00744B85" w:rsidRPr="00B347DF">
        <w:rPr>
          <w:rFonts w:ascii="Times New Roman" w:hAnsi="Times New Roman" w:cs="Times New Roman"/>
          <w:lang w:val="de-DE"/>
        </w:rPr>
        <w:t xml:space="preserve"> </w:t>
      </w:r>
      <w:r w:rsidR="00333F0A" w:rsidRPr="00EB7D3F">
        <w:rPr>
          <w:rFonts w:ascii="Times New Roman" w:hAnsi="Times New Roman" w:cs="Times New Roman"/>
        </w:rPr>
        <w:t>композитних</w:t>
      </w:r>
      <w:r w:rsidR="00333F0A" w:rsidRPr="009C09E6">
        <w:rPr>
          <w:rFonts w:ascii="Times New Roman" w:hAnsi="Times New Roman" w:cs="Times New Roman"/>
          <w:lang w:val="de-DE"/>
        </w:rPr>
        <w:t xml:space="preserve"> </w:t>
      </w:r>
      <w:r w:rsidR="00333F0A" w:rsidRPr="00EB7D3F">
        <w:rPr>
          <w:rFonts w:ascii="Times New Roman" w:hAnsi="Times New Roman" w:cs="Times New Roman"/>
        </w:rPr>
        <w:t>Тромбових</w:t>
      </w:r>
      <w:r w:rsidR="00333F0A" w:rsidRPr="009C09E6">
        <w:rPr>
          <w:rFonts w:ascii="Times New Roman" w:hAnsi="Times New Roman" w:cs="Times New Roman"/>
          <w:lang w:val="de-DE"/>
        </w:rPr>
        <w:t xml:space="preserve"> </w:t>
      </w:r>
      <w:r w:rsidR="00333F0A" w:rsidRPr="00EB7D3F">
        <w:rPr>
          <w:rFonts w:ascii="Times New Roman" w:hAnsi="Times New Roman" w:cs="Times New Roman"/>
        </w:rPr>
        <w:t>зидова</w:t>
      </w:r>
      <w:r w:rsidR="00333F0A" w:rsidRPr="009C09E6">
        <w:rPr>
          <w:rFonts w:ascii="Times New Roman" w:hAnsi="Times New Roman" w:cs="Times New Roman"/>
          <w:lang w:val="de-DE"/>
        </w:rPr>
        <w:t xml:space="preserve"> </w:t>
      </w:r>
      <w:r w:rsidR="00744B85">
        <w:rPr>
          <w:rFonts w:ascii="Times New Roman" w:hAnsi="Times New Roman" w:cs="Times New Roman"/>
          <w:lang w:val="de-DE"/>
        </w:rPr>
        <w:t>[</w:t>
      </w:r>
      <w:r w:rsidR="007E49B7" w:rsidRPr="00B347DF">
        <w:rPr>
          <w:rFonts w:ascii="Times New Roman" w:hAnsi="Times New Roman" w:cs="Times New Roman"/>
          <w:lang w:val="de-DE"/>
        </w:rPr>
        <w:t>8</w:t>
      </w:r>
      <w:r w:rsidR="00744B85">
        <w:rPr>
          <w:rFonts w:ascii="Times New Roman" w:hAnsi="Times New Roman" w:cs="Times New Roman"/>
          <w:lang w:val="de-DE"/>
        </w:rPr>
        <w:t>]</w:t>
      </w:r>
      <w:r w:rsidR="00744B85" w:rsidRPr="00B347DF">
        <w:rPr>
          <w:rFonts w:ascii="Times New Roman" w:hAnsi="Times New Roman" w:cs="Times New Roman"/>
          <w:lang w:val="de-DE"/>
        </w:rPr>
        <w:t>.</w:t>
      </w:r>
      <w:r w:rsidR="00380AFA" w:rsidRPr="00333F0A">
        <w:rPr>
          <w:rFonts w:ascii="Times New Roman" w:hAnsi="Times New Roman" w:cs="Times New Roman"/>
          <w:lang w:val="de-DE"/>
        </w:rPr>
        <w:t xml:space="preserve"> </w:t>
      </w:r>
      <w:r w:rsidR="00380AFA" w:rsidRPr="00333F0A">
        <w:rPr>
          <w:rFonts w:ascii="Times New Roman" w:eastAsia="TimesNewRoman" w:hAnsi="Times New Roman" w:cs="Times New Roman"/>
          <w:lang w:val="de-DE"/>
        </w:rPr>
        <w:t>Fiorito</w:t>
      </w:r>
      <w:r w:rsidR="00744B85" w:rsidRPr="00B347DF">
        <w:rPr>
          <w:rFonts w:ascii="Times New Roman" w:eastAsia="TimesNewRoman" w:hAnsi="Times New Roman" w:cs="Times New Roman"/>
          <w:lang w:val="de-DE"/>
        </w:rPr>
        <w:t xml:space="preserve"> </w:t>
      </w:r>
      <w:r w:rsidR="00744B85">
        <w:rPr>
          <w:rFonts w:ascii="Times New Roman" w:eastAsia="TimesNewRoman" w:hAnsi="Times New Roman" w:cs="Times New Roman"/>
        </w:rPr>
        <w:t>је</w:t>
      </w:r>
      <w:r w:rsidR="00744B85" w:rsidRPr="00B347DF">
        <w:rPr>
          <w:rFonts w:ascii="Times New Roman" w:eastAsia="TimesNewRoman" w:hAnsi="Times New Roman" w:cs="Times New Roman"/>
          <w:lang w:val="de-DE"/>
        </w:rPr>
        <w:t xml:space="preserve"> </w:t>
      </w:r>
      <w:r w:rsidR="00744B85">
        <w:rPr>
          <w:rFonts w:ascii="Times New Roman" w:eastAsia="TimesNewRoman" w:hAnsi="Times New Roman" w:cs="Times New Roman"/>
        </w:rPr>
        <w:t>испитивао</w:t>
      </w:r>
      <w:r w:rsidR="00744B85" w:rsidRPr="00B347DF">
        <w:rPr>
          <w:rFonts w:ascii="Times New Roman" w:eastAsia="TimesNewRoman" w:hAnsi="Times New Roman" w:cs="Times New Roman"/>
          <w:lang w:val="de-DE"/>
        </w:rPr>
        <w:t xml:space="preserve"> </w:t>
      </w:r>
      <w:r w:rsidR="00744B85">
        <w:rPr>
          <w:rFonts w:ascii="Times New Roman" w:eastAsia="TimesNewRoman" w:hAnsi="Times New Roman" w:cs="Times New Roman"/>
        </w:rPr>
        <w:t>могућности</w:t>
      </w:r>
      <w:r w:rsidR="00744B85" w:rsidRPr="00B347DF">
        <w:rPr>
          <w:rFonts w:ascii="Times New Roman" w:eastAsia="TimesNewRoman" w:hAnsi="Times New Roman" w:cs="Times New Roman"/>
          <w:lang w:val="de-DE"/>
        </w:rPr>
        <w:t xml:space="preserve"> </w:t>
      </w:r>
      <w:r w:rsidR="00333F0A">
        <w:rPr>
          <w:rFonts w:ascii="Times New Roman" w:hAnsi="Times New Roman" w:cs="Times New Roman"/>
          <w:iCs/>
          <w:lang w:val="de-DE"/>
        </w:rPr>
        <w:t>Тромбови</w:t>
      </w:r>
      <w:r w:rsidR="00744B85">
        <w:rPr>
          <w:rFonts w:ascii="Times New Roman" w:hAnsi="Times New Roman" w:cs="Times New Roman"/>
          <w:iCs/>
        </w:rPr>
        <w:t>х</w:t>
      </w:r>
      <w:r w:rsidR="00333F0A" w:rsidRPr="00333F0A">
        <w:rPr>
          <w:rFonts w:ascii="Times New Roman" w:hAnsi="Times New Roman" w:cs="Times New Roman"/>
          <w:iCs/>
          <w:lang w:val="de-DE"/>
        </w:rPr>
        <w:t xml:space="preserve"> </w:t>
      </w:r>
      <w:r w:rsidR="00333F0A">
        <w:rPr>
          <w:rFonts w:ascii="Times New Roman" w:hAnsi="Times New Roman" w:cs="Times New Roman"/>
          <w:iCs/>
          <w:lang w:val="de-DE"/>
        </w:rPr>
        <w:t>зидов</w:t>
      </w:r>
      <w:r w:rsidR="00744B85">
        <w:rPr>
          <w:rFonts w:ascii="Times New Roman" w:hAnsi="Times New Roman" w:cs="Times New Roman"/>
          <w:iCs/>
        </w:rPr>
        <w:t>а</w:t>
      </w:r>
      <w:r w:rsidR="00333F0A" w:rsidRPr="00333F0A">
        <w:rPr>
          <w:rFonts w:ascii="Times New Roman" w:hAnsi="Times New Roman" w:cs="Times New Roman"/>
          <w:iCs/>
          <w:lang w:val="de-DE"/>
        </w:rPr>
        <w:t xml:space="preserve"> </w:t>
      </w:r>
      <w:r w:rsidR="00333F0A">
        <w:rPr>
          <w:rFonts w:ascii="Times New Roman" w:hAnsi="Times New Roman" w:cs="Times New Roman"/>
          <w:iCs/>
          <w:lang w:val="de-DE"/>
        </w:rPr>
        <w:t>у</w:t>
      </w:r>
      <w:r w:rsidR="00333F0A" w:rsidRPr="00333F0A">
        <w:rPr>
          <w:rFonts w:ascii="Times New Roman" w:hAnsi="Times New Roman" w:cs="Times New Roman"/>
          <w:iCs/>
          <w:lang w:val="de-DE"/>
        </w:rPr>
        <w:t xml:space="preserve"> </w:t>
      </w:r>
      <w:r w:rsidR="00333F0A">
        <w:rPr>
          <w:rFonts w:ascii="Times New Roman" w:hAnsi="Times New Roman" w:cs="Times New Roman"/>
          <w:iCs/>
          <w:lang w:val="de-DE"/>
        </w:rPr>
        <w:t>умереним</w:t>
      </w:r>
      <w:r w:rsidR="00333F0A" w:rsidRPr="00333F0A">
        <w:rPr>
          <w:rFonts w:ascii="Times New Roman" w:hAnsi="Times New Roman" w:cs="Times New Roman"/>
          <w:iCs/>
          <w:lang w:val="de-DE"/>
        </w:rPr>
        <w:t xml:space="preserve"> </w:t>
      </w:r>
      <w:r w:rsidR="00333F0A">
        <w:rPr>
          <w:rFonts w:ascii="Times New Roman" w:hAnsi="Times New Roman" w:cs="Times New Roman"/>
          <w:iCs/>
          <w:lang w:val="de-DE"/>
        </w:rPr>
        <w:t>и</w:t>
      </w:r>
      <w:r w:rsidR="00333F0A" w:rsidRPr="00333F0A">
        <w:rPr>
          <w:rFonts w:ascii="Times New Roman" w:hAnsi="Times New Roman" w:cs="Times New Roman"/>
          <w:iCs/>
          <w:lang w:val="de-DE"/>
        </w:rPr>
        <w:t xml:space="preserve"> </w:t>
      </w:r>
      <w:r w:rsidR="00333F0A">
        <w:rPr>
          <w:rFonts w:ascii="Times New Roman" w:hAnsi="Times New Roman" w:cs="Times New Roman"/>
          <w:iCs/>
          <w:lang w:val="de-DE"/>
        </w:rPr>
        <w:t>топлим</w:t>
      </w:r>
      <w:r w:rsidR="00333F0A" w:rsidRPr="00333F0A">
        <w:rPr>
          <w:rFonts w:ascii="Times New Roman" w:hAnsi="Times New Roman" w:cs="Times New Roman"/>
          <w:iCs/>
          <w:lang w:val="de-DE"/>
        </w:rPr>
        <w:t xml:space="preserve"> </w:t>
      </w:r>
      <w:r w:rsidR="00333F0A">
        <w:rPr>
          <w:rFonts w:ascii="Times New Roman" w:hAnsi="Times New Roman" w:cs="Times New Roman"/>
          <w:iCs/>
          <w:lang w:val="de-DE"/>
        </w:rPr>
        <w:t>климама</w:t>
      </w:r>
      <w:r w:rsidR="00744B85" w:rsidRPr="00B347DF">
        <w:rPr>
          <w:rFonts w:ascii="Times New Roman" w:hAnsi="Times New Roman" w:cs="Times New Roman"/>
          <w:iCs/>
          <w:lang w:val="de-DE"/>
        </w:rPr>
        <w:t xml:space="preserve"> </w:t>
      </w:r>
      <w:r w:rsidR="00380AFA" w:rsidRPr="00333F0A">
        <w:rPr>
          <w:rFonts w:ascii="Times New Roman" w:hAnsi="Times New Roman" w:cs="Times New Roman"/>
          <w:iCs/>
          <w:lang w:val="de-DE"/>
        </w:rPr>
        <w:t>[</w:t>
      </w:r>
      <w:r w:rsidR="007E49B7" w:rsidRPr="00B347DF">
        <w:rPr>
          <w:rFonts w:ascii="Times New Roman" w:hAnsi="Times New Roman" w:cs="Times New Roman"/>
          <w:iCs/>
          <w:lang w:val="de-DE"/>
        </w:rPr>
        <w:t>9</w:t>
      </w:r>
      <w:r w:rsidR="00744B85">
        <w:rPr>
          <w:rFonts w:ascii="Times New Roman" w:hAnsi="Times New Roman" w:cs="Times New Roman"/>
          <w:iCs/>
          <w:lang w:val="de-DE"/>
        </w:rPr>
        <w:t>]</w:t>
      </w:r>
      <w:r w:rsidR="00744B85" w:rsidRPr="00B347DF">
        <w:rPr>
          <w:rFonts w:ascii="Times New Roman" w:hAnsi="Times New Roman" w:cs="Times New Roman"/>
          <w:iCs/>
          <w:lang w:val="de-DE"/>
        </w:rPr>
        <w:t>.</w:t>
      </w:r>
      <w:r w:rsidR="00380AFA" w:rsidRPr="00333F0A">
        <w:rPr>
          <w:rFonts w:ascii="Times New Roman" w:hAnsi="Times New Roman" w:cs="Times New Roman"/>
          <w:iCs/>
          <w:lang w:val="de-DE"/>
        </w:rPr>
        <w:t xml:space="preserve"> </w:t>
      </w:r>
      <w:r w:rsidR="00380AFA" w:rsidRPr="00333F0A">
        <w:rPr>
          <w:rFonts w:ascii="Times New Roman" w:hAnsi="Times New Roman" w:cs="Times New Roman"/>
          <w:lang w:val="de-DE"/>
        </w:rPr>
        <w:t xml:space="preserve">Stazi </w:t>
      </w:r>
      <w:r w:rsidR="00380AFA" w:rsidRPr="00744B85">
        <w:rPr>
          <w:rFonts w:ascii="Times New Roman" w:hAnsi="Times New Roman" w:cs="Times New Roman"/>
        </w:rPr>
        <w:t>и</w:t>
      </w:r>
      <w:r w:rsidR="00380AFA" w:rsidRPr="00333F0A">
        <w:rPr>
          <w:rFonts w:ascii="Times New Roman" w:hAnsi="Times New Roman" w:cs="Times New Roman"/>
          <w:lang w:val="de-DE"/>
        </w:rPr>
        <w:t xml:space="preserve"> </w:t>
      </w:r>
      <w:r w:rsidR="00380AFA" w:rsidRPr="00744B85">
        <w:rPr>
          <w:rFonts w:ascii="Times New Roman" w:hAnsi="Times New Roman" w:cs="Times New Roman"/>
        </w:rPr>
        <w:t>остали</w:t>
      </w:r>
      <w:r w:rsidR="00744B85" w:rsidRPr="00B347DF">
        <w:rPr>
          <w:rFonts w:ascii="Times New Roman" w:hAnsi="Times New Roman" w:cs="Times New Roman"/>
          <w:lang w:val="de-DE"/>
        </w:rPr>
        <w:t xml:space="preserve"> </w:t>
      </w:r>
      <w:r w:rsidR="00744B85">
        <w:rPr>
          <w:rFonts w:ascii="Times New Roman" w:hAnsi="Times New Roman" w:cs="Times New Roman"/>
        </w:rPr>
        <w:t>су</w:t>
      </w:r>
      <w:r w:rsidR="00744B85" w:rsidRPr="00B347DF">
        <w:rPr>
          <w:rFonts w:ascii="Times New Roman" w:hAnsi="Times New Roman" w:cs="Times New Roman"/>
          <w:lang w:val="de-DE"/>
        </w:rPr>
        <w:t xml:space="preserve"> </w:t>
      </w:r>
      <w:r w:rsidR="00744B85">
        <w:rPr>
          <w:rFonts w:ascii="Times New Roman" w:hAnsi="Times New Roman" w:cs="Times New Roman"/>
        </w:rPr>
        <w:t>се</w:t>
      </w:r>
      <w:r w:rsidR="00744B85" w:rsidRPr="00B347DF">
        <w:rPr>
          <w:rFonts w:ascii="Times New Roman" w:hAnsi="Times New Roman" w:cs="Times New Roman"/>
          <w:lang w:val="de-DE"/>
        </w:rPr>
        <w:t xml:space="preserve"> </w:t>
      </w:r>
      <w:r w:rsidR="00744B85">
        <w:rPr>
          <w:rFonts w:ascii="Times New Roman" w:hAnsi="Times New Roman" w:cs="Times New Roman"/>
        </w:rPr>
        <w:t>експериментално</w:t>
      </w:r>
      <w:r w:rsidR="00744B85" w:rsidRPr="00B347DF">
        <w:rPr>
          <w:rFonts w:ascii="Times New Roman" w:hAnsi="Times New Roman" w:cs="Times New Roman"/>
          <w:lang w:val="de-DE"/>
        </w:rPr>
        <w:t xml:space="preserve"> </w:t>
      </w:r>
      <w:r w:rsidR="00744B85">
        <w:rPr>
          <w:rFonts w:ascii="Times New Roman" w:hAnsi="Times New Roman" w:cs="Times New Roman"/>
        </w:rPr>
        <w:t>бавили</w:t>
      </w:r>
      <w:r w:rsidR="00744B85" w:rsidRPr="00B347DF">
        <w:rPr>
          <w:rFonts w:ascii="Times New Roman" w:hAnsi="Times New Roman" w:cs="Times New Roman"/>
          <w:lang w:val="de-DE"/>
        </w:rPr>
        <w:t xml:space="preserve"> </w:t>
      </w:r>
      <w:r w:rsidR="00744B85">
        <w:rPr>
          <w:rFonts w:ascii="Times New Roman" w:hAnsi="Times New Roman" w:cs="Times New Roman"/>
        </w:rPr>
        <w:t>у</w:t>
      </w:r>
      <w:r w:rsidR="00333F0A">
        <w:rPr>
          <w:rFonts w:ascii="Times New Roman" w:hAnsi="Times New Roman" w:cs="Times New Roman"/>
          <w:lang w:val="de-DE"/>
        </w:rPr>
        <w:t>прављање</w:t>
      </w:r>
      <w:r w:rsidR="00744B85">
        <w:rPr>
          <w:rFonts w:ascii="Times New Roman" w:hAnsi="Times New Roman" w:cs="Times New Roman"/>
        </w:rPr>
        <w:t>м</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Тромбовим</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зидом</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у</w:t>
      </w:r>
      <w:r w:rsidR="00333F0A" w:rsidRPr="00333F0A">
        <w:rPr>
          <w:rFonts w:ascii="Times New Roman" w:hAnsi="Times New Roman" w:cs="Times New Roman"/>
          <w:lang w:val="de-DE"/>
        </w:rPr>
        <w:t xml:space="preserve"> </w:t>
      </w:r>
      <w:r w:rsidR="00333F0A">
        <w:rPr>
          <w:rFonts w:ascii="Times New Roman" w:hAnsi="Times New Roman" w:cs="Times New Roman"/>
          <w:lang w:val="de-DE"/>
        </w:rPr>
        <w:t>летњи</w:t>
      </w:r>
      <w:r w:rsidR="00333F0A" w:rsidRPr="00333F0A">
        <w:rPr>
          <w:rFonts w:ascii="Times New Roman" w:hAnsi="Times New Roman" w:cs="Times New Roman"/>
          <w:lang w:val="de-DE"/>
        </w:rPr>
        <w:t xml:space="preserve"> </w:t>
      </w:r>
      <w:r w:rsidR="00333F0A">
        <w:rPr>
          <w:rFonts w:ascii="Times New Roman" w:hAnsi="Times New Roman" w:cs="Times New Roman"/>
          <w:lang w:val="de-DE"/>
        </w:rPr>
        <w:t>условима</w:t>
      </w:r>
      <w:r w:rsidR="00333F0A" w:rsidRPr="00333F0A">
        <w:rPr>
          <w:rFonts w:ascii="Times New Roman" w:hAnsi="Times New Roman" w:cs="Times New Roman"/>
          <w:lang w:val="de-DE"/>
        </w:rPr>
        <w:t xml:space="preserve"> </w:t>
      </w:r>
      <w:r w:rsidR="00380AFA" w:rsidRPr="00333F0A">
        <w:rPr>
          <w:rFonts w:ascii="Times New Roman" w:hAnsi="Times New Roman" w:cs="Times New Roman"/>
          <w:lang w:val="de-DE"/>
        </w:rPr>
        <w:t>[</w:t>
      </w:r>
      <w:r w:rsidR="007E49B7" w:rsidRPr="00B347DF">
        <w:rPr>
          <w:rFonts w:ascii="Times New Roman" w:hAnsi="Times New Roman" w:cs="Times New Roman"/>
          <w:lang w:val="de-DE"/>
        </w:rPr>
        <w:t>10</w:t>
      </w:r>
      <w:r w:rsidR="00380AFA" w:rsidRPr="00333F0A">
        <w:rPr>
          <w:rFonts w:ascii="Times New Roman" w:hAnsi="Times New Roman" w:cs="Times New Roman"/>
          <w:lang w:val="de-DE"/>
        </w:rPr>
        <w:t>].</w:t>
      </w:r>
    </w:p>
    <w:p w:rsidR="00333F0A" w:rsidRPr="007E49B7" w:rsidRDefault="00333F0A" w:rsidP="00A92748">
      <w:pPr>
        <w:spacing w:line="288" w:lineRule="auto"/>
        <w:ind w:left="0" w:right="0"/>
        <w:rPr>
          <w:rFonts w:ascii="Times New Roman" w:hAnsi="Times New Roman" w:cs="Times New Roman"/>
          <w:szCs w:val="24"/>
          <w:lang w:val="de-DE"/>
        </w:rPr>
      </w:pPr>
    </w:p>
    <w:p w:rsidR="007E49B7" w:rsidRPr="00B347DF" w:rsidRDefault="0042564A" w:rsidP="007E49B7">
      <w:pPr>
        <w:spacing w:line="288" w:lineRule="auto"/>
        <w:ind w:left="0" w:right="0"/>
        <w:rPr>
          <w:rFonts w:ascii="Times New Roman" w:hAnsi="Times New Roman" w:cs="Times New Roman"/>
          <w:sz w:val="24"/>
          <w:szCs w:val="24"/>
          <w:lang w:val="sr-Latn-CS"/>
        </w:rPr>
      </w:pPr>
      <w:r w:rsidRPr="00D02BAB">
        <w:rPr>
          <w:rFonts w:ascii="Times New Roman" w:hAnsi="Times New Roman" w:cs="Times New Roman"/>
          <w:sz w:val="24"/>
          <w:szCs w:val="24"/>
          <w:lang w:val="de-DE"/>
        </w:rPr>
        <w:tab/>
      </w:r>
      <w:r w:rsidR="00EC010C" w:rsidRPr="0042564A">
        <w:rPr>
          <w:rFonts w:ascii="Times New Roman" w:hAnsi="Times New Roman" w:cs="Times New Roman"/>
          <w:sz w:val="24"/>
          <w:szCs w:val="24"/>
        </w:rPr>
        <w:t>У</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раду</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је</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извршена</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анализа</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утицаја</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Тромбовог</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зида</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на</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термичко</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понашање</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куће</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и</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потрошњу</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енергије</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за</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загревање</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и</w:t>
      </w:r>
      <w:r w:rsidR="00EC010C" w:rsidRPr="00EC010C">
        <w:rPr>
          <w:rFonts w:ascii="Times New Roman" w:hAnsi="Times New Roman" w:cs="Times New Roman"/>
          <w:sz w:val="24"/>
          <w:szCs w:val="24"/>
          <w:lang w:val="sr-Latn-CS"/>
        </w:rPr>
        <w:t xml:space="preserve"> </w:t>
      </w:r>
      <w:r w:rsidR="00EC010C" w:rsidRPr="0042564A">
        <w:rPr>
          <w:rFonts w:ascii="Times New Roman" w:hAnsi="Times New Roman" w:cs="Times New Roman"/>
          <w:sz w:val="24"/>
          <w:szCs w:val="24"/>
        </w:rPr>
        <w:t>хлађење</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Најпре</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смо</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коришћењем</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посебних</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програмских</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софтвера</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као</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што</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су</w:t>
      </w:r>
      <w:r w:rsidR="00EC010C" w:rsidRPr="00EC010C">
        <w:rPr>
          <w:rFonts w:ascii="Times New Roman" w:hAnsi="Times New Roman" w:cs="Times New Roman"/>
          <w:sz w:val="20"/>
          <w:szCs w:val="20"/>
          <w:lang w:val="sr-Latn-CS"/>
        </w:rPr>
        <w:t xml:space="preserve"> </w:t>
      </w:r>
      <w:r w:rsidR="00EC010C" w:rsidRPr="00EC010C">
        <w:rPr>
          <w:rFonts w:ascii="Times New Roman" w:hAnsi="Times New Roman" w:cs="Times New Roman"/>
          <w:sz w:val="24"/>
          <w:szCs w:val="20"/>
          <w:lang w:val="sr-Latn-CS"/>
        </w:rPr>
        <w:t xml:space="preserve">EnergyPlus </w:t>
      </w:r>
      <w:r w:rsidR="00EC010C">
        <w:rPr>
          <w:rFonts w:ascii="Times New Roman" w:hAnsi="Times New Roman" w:cs="Times New Roman"/>
          <w:sz w:val="24"/>
          <w:szCs w:val="20"/>
        </w:rPr>
        <w:t>и</w:t>
      </w:r>
      <w:r w:rsidR="00EC010C" w:rsidRPr="00EC010C">
        <w:rPr>
          <w:rFonts w:ascii="Times New Roman" w:hAnsi="Times New Roman" w:cs="Times New Roman"/>
          <w:sz w:val="24"/>
          <w:szCs w:val="20"/>
          <w:lang w:val="sr-Latn-CS"/>
        </w:rPr>
        <w:t xml:space="preserve"> Google SketchUp </w:t>
      </w:r>
      <w:r w:rsidR="00EC010C">
        <w:rPr>
          <w:rFonts w:ascii="Times New Roman" w:hAnsi="Times New Roman" w:cs="Times New Roman"/>
          <w:sz w:val="24"/>
          <w:szCs w:val="20"/>
        </w:rPr>
        <w:t>са</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додатком</w:t>
      </w:r>
      <w:r w:rsidR="00EC010C" w:rsidRPr="00EC010C">
        <w:rPr>
          <w:rFonts w:ascii="Times New Roman" w:hAnsi="Times New Roman" w:cs="Times New Roman"/>
          <w:sz w:val="24"/>
          <w:szCs w:val="20"/>
          <w:lang w:val="sr-Latn-CS"/>
        </w:rPr>
        <w:t xml:space="preserve"> Open Studio </w:t>
      </w:r>
      <w:r w:rsidR="00EC010C" w:rsidRPr="00ED30E7">
        <w:rPr>
          <w:rFonts w:ascii="Times New Roman" w:hAnsi="Times New Roman" w:cs="Times New Roman"/>
          <w:sz w:val="24"/>
          <w:szCs w:val="20"/>
        </w:rPr>
        <w:t>плуг</w:t>
      </w:r>
      <w:r w:rsidR="00EC010C" w:rsidRPr="00EC010C">
        <w:rPr>
          <w:rFonts w:ascii="Times New Roman" w:hAnsi="Times New Roman" w:cs="Times New Roman"/>
          <w:sz w:val="24"/>
          <w:szCs w:val="20"/>
          <w:lang w:val="sr-Latn-CS"/>
        </w:rPr>
        <w:t xml:space="preserve"> </w:t>
      </w:r>
      <w:r w:rsidR="00EC010C" w:rsidRPr="00ED30E7">
        <w:rPr>
          <w:rFonts w:ascii="Times New Roman" w:hAnsi="Times New Roman" w:cs="Times New Roman"/>
          <w:sz w:val="24"/>
          <w:szCs w:val="20"/>
        </w:rPr>
        <w:t>ин</w:t>
      </w:r>
      <w:r w:rsidR="00EC010C" w:rsidRPr="00EC010C">
        <w:rPr>
          <w:rFonts w:ascii="Times New Roman" w:hAnsi="Times New Roman" w:cs="Times New Roman"/>
          <w:sz w:val="24"/>
          <w:szCs w:val="20"/>
          <w:lang w:val="sr-Latn-CS"/>
        </w:rPr>
        <w:t>-</w:t>
      </w:r>
      <w:r w:rsidR="00EC010C">
        <w:rPr>
          <w:rFonts w:ascii="Times New Roman" w:hAnsi="Times New Roman" w:cs="Times New Roman"/>
          <w:sz w:val="24"/>
          <w:szCs w:val="20"/>
        </w:rPr>
        <w:t>ом</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дефинисали</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конструкцију</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и</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материјале</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објекта</w:t>
      </w:r>
      <w:r w:rsidR="00A92748" w:rsidRPr="006946F2">
        <w:rPr>
          <w:rFonts w:ascii="Times New Roman" w:hAnsi="Times New Roman" w:cs="Times New Roman"/>
          <w:sz w:val="24"/>
          <w:szCs w:val="20"/>
          <w:lang w:val="sr-Latn-CS"/>
        </w:rPr>
        <w:t xml:space="preserve"> </w:t>
      </w:r>
      <w:r w:rsidR="00A92748">
        <w:rPr>
          <w:rFonts w:ascii="Times New Roman" w:hAnsi="Times New Roman" w:cs="Times New Roman"/>
          <w:sz w:val="24"/>
          <w:szCs w:val="20"/>
        </w:rPr>
        <w:t>и</w:t>
      </w:r>
      <w:r w:rsidR="00A92748" w:rsidRPr="006946F2">
        <w:rPr>
          <w:rFonts w:ascii="Times New Roman" w:hAnsi="Times New Roman" w:cs="Times New Roman"/>
          <w:sz w:val="24"/>
          <w:szCs w:val="20"/>
          <w:lang w:val="sr-Latn-CS"/>
        </w:rPr>
        <w:t xml:space="preserve"> </w:t>
      </w:r>
      <w:r w:rsidR="00A92748">
        <w:rPr>
          <w:rFonts w:ascii="Times New Roman" w:hAnsi="Times New Roman" w:cs="Times New Roman"/>
          <w:sz w:val="24"/>
          <w:szCs w:val="20"/>
        </w:rPr>
        <w:t>Тромбовог</w:t>
      </w:r>
      <w:r w:rsidR="00A92748" w:rsidRPr="006946F2">
        <w:rPr>
          <w:rFonts w:ascii="Times New Roman" w:hAnsi="Times New Roman" w:cs="Times New Roman"/>
          <w:sz w:val="24"/>
          <w:szCs w:val="20"/>
          <w:lang w:val="sr-Latn-CS"/>
        </w:rPr>
        <w:t xml:space="preserve"> </w:t>
      </w:r>
      <w:r w:rsidR="00A92748">
        <w:rPr>
          <w:rFonts w:ascii="Times New Roman" w:hAnsi="Times New Roman" w:cs="Times New Roman"/>
          <w:sz w:val="24"/>
          <w:szCs w:val="20"/>
        </w:rPr>
        <w:t>зида</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Затим</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се</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приступило</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одређивању</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оптималне</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дебљине</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и</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материјала</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Тромбовог</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зида</w:t>
      </w:r>
      <w:r w:rsidR="00B351B7" w:rsidRPr="000F025B">
        <w:rPr>
          <w:rFonts w:ascii="Times New Roman" w:hAnsi="Times New Roman" w:cs="Times New Roman"/>
          <w:sz w:val="24"/>
          <w:szCs w:val="20"/>
          <w:lang w:val="sr-Latn-CS"/>
        </w:rPr>
        <w:t xml:space="preserve"> </w:t>
      </w:r>
      <w:r w:rsidR="00B351B7">
        <w:rPr>
          <w:rFonts w:ascii="Times New Roman" w:hAnsi="Times New Roman" w:cs="Times New Roman"/>
          <w:sz w:val="24"/>
          <w:szCs w:val="20"/>
        </w:rPr>
        <w:t>у</w:t>
      </w:r>
      <w:r w:rsidR="00B351B7" w:rsidRPr="000F025B">
        <w:rPr>
          <w:rFonts w:ascii="Times New Roman" w:hAnsi="Times New Roman" w:cs="Times New Roman"/>
          <w:sz w:val="24"/>
          <w:szCs w:val="20"/>
          <w:lang w:val="sr-Latn-CS"/>
        </w:rPr>
        <w:t xml:space="preserve"> </w:t>
      </w:r>
      <w:r w:rsidR="00B351B7">
        <w:rPr>
          <w:rFonts w:ascii="Times New Roman" w:hAnsi="Times New Roman" w:cs="Times New Roman"/>
          <w:sz w:val="24"/>
          <w:szCs w:val="20"/>
        </w:rPr>
        <w:t>односу</w:t>
      </w:r>
      <w:r w:rsidR="00B351B7" w:rsidRPr="000F025B">
        <w:rPr>
          <w:rFonts w:ascii="Times New Roman" w:hAnsi="Times New Roman" w:cs="Times New Roman"/>
          <w:sz w:val="24"/>
          <w:szCs w:val="20"/>
          <w:lang w:val="sr-Latn-CS"/>
        </w:rPr>
        <w:t xml:space="preserve"> </w:t>
      </w:r>
      <w:r w:rsidR="00B351B7">
        <w:rPr>
          <w:rFonts w:ascii="Times New Roman" w:hAnsi="Times New Roman" w:cs="Times New Roman"/>
          <w:sz w:val="24"/>
          <w:szCs w:val="20"/>
        </w:rPr>
        <w:t>на</w:t>
      </w:r>
      <w:r w:rsidR="00B351B7" w:rsidRPr="000F025B">
        <w:rPr>
          <w:rFonts w:ascii="Times New Roman" w:hAnsi="Times New Roman" w:cs="Times New Roman"/>
          <w:sz w:val="24"/>
          <w:szCs w:val="20"/>
          <w:lang w:val="sr-Latn-CS"/>
        </w:rPr>
        <w:t xml:space="preserve"> </w:t>
      </w:r>
      <w:r w:rsidR="00B351B7">
        <w:rPr>
          <w:rFonts w:ascii="Times New Roman" w:hAnsi="Times New Roman" w:cs="Times New Roman"/>
          <w:sz w:val="24"/>
          <w:szCs w:val="20"/>
        </w:rPr>
        <w:t>потрошњу</w:t>
      </w:r>
      <w:r w:rsidR="00B351B7" w:rsidRPr="000F025B">
        <w:rPr>
          <w:rFonts w:ascii="Times New Roman" w:hAnsi="Times New Roman" w:cs="Times New Roman"/>
          <w:sz w:val="24"/>
          <w:szCs w:val="20"/>
          <w:lang w:val="sr-Latn-CS"/>
        </w:rPr>
        <w:t xml:space="preserve"> </w:t>
      </w:r>
      <w:r w:rsidR="00B351B7">
        <w:rPr>
          <w:rFonts w:ascii="Times New Roman" w:hAnsi="Times New Roman" w:cs="Times New Roman"/>
          <w:sz w:val="24"/>
          <w:szCs w:val="20"/>
        </w:rPr>
        <w:t>енергије</w:t>
      </w:r>
      <w:r w:rsidR="00B351B7" w:rsidRPr="000F025B">
        <w:rPr>
          <w:rFonts w:ascii="Times New Roman" w:hAnsi="Times New Roman" w:cs="Times New Roman"/>
          <w:sz w:val="24"/>
          <w:szCs w:val="20"/>
          <w:lang w:val="sr-Latn-CS"/>
        </w:rPr>
        <w:t xml:space="preserve"> </w:t>
      </w:r>
      <w:r w:rsidR="00B351B7">
        <w:rPr>
          <w:rFonts w:ascii="Times New Roman" w:hAnsi="Times New Roman" w:cs="Times New Roman"/>
          <w:sz w:val="24"/>
          <w:szCs w:val="20"/>
        </w:rPr>
        <w:t>за</w:t>
      </w:r>
      <w:r w:rsidR="00B351B7" w:rsidRPr="000F025B">
        <w:rPr>
          <w:rFonts w:ascii="Times New Roman" w:hAnsi="Times New Roman" w:cs="Times New Roman"/>
          <w:sz w:val="24"/>
          <w:szCs w:val="20"/>
          <w:lang w:val="sr-Latn-CS"/>
        </w:rPr>
        <w:t xml:space="preserve"> </w:t>
      </w:r>
      <w:r w:rsidR="00B351B7">
        <w:rPr>
          <w:rFonts w:ascii="Times New Roman" w:hAnsi="Times New Roman" w:cs="Times New Roman"/>
          <w:sz w:val="24"/>
          <w:szCs w:val="20"/>
        </w:rPr>
        <w:t>грејање</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који</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је</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0"/>
        </w:rPr>
        <w:t>постављен</w:t>
      </w:r>
      <w:r w:rsidR="00EC010C" w:rsidRPr="00EC010C">
        <w:rPr>
          <w:rFonts w:ascii="Times New Roman" w:hAnsi="Times New Roman" w:cs="Times New Roman"/>
          <w:sz w:val="24"/>
          <w:szCs w:val="20"/>
          <w:lang w:val="sr-Latn-CS"/>
        </w:rPr>
        <w:t xml:space="preserve"> </w:t>
      </w:r>
      <w:r w:rsidR="00EC010C">
        <w:rPr>
          <w:rFonts w:ascii="Times New Roman" w:hAnsi="Times New Roman" w:cs="Times New Roman"/>
          <w:sz w:val="24"/>
          <w:szCs w:val="24"/>
        </w:rPr>
        <w:t>на</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јужној</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страни</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куће</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у</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приземљу</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и</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на</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спрату</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Након</w:t>
      </w:r>
      <w:r w:rsidR="00EC010C" w:rsidRPr="00EC010C">
        <w:rPr>
          <w:rFonts w:ascii="Times New Roman" w:hAnsi="Times New Roman" w:cs="Times New Roman"/>
          <w:sz w:val="24"/>
          <w:szCs w:val="24"/>
          <w:lang w:val="sr-Latn-CS"/>
        </w:rPr>
        <w:t xml:space="preserve"> </w:t>
      </w:r>
      <w:r w:rsidR="00426B12">
        <w:rPr>
          <w:rFonts w:ascii="Times New Roman" w:hAnsi="Times New Roman" w:cs="Times New Roman"/>
          <w:sz w:val="24"/>
          <w:szCs w:val="24"/>
        </w:rPr>
        <w:t>симулације</w:t>
      </w:r>
      <w:r w:rsidR="00426B12" w:rsidRPr="000F025B">
        <w:rPr>
          <w:rFonts w:ascii="Times New Roman" w:hAnsi="Times New Roman" w:cs="Times New Roman"/>
          <w:sz w:val="24"/>
          <w:szCs w:val="24"/>
          <w:lang w:val="sr-Latn-CS"/>
        </w:rPr>
        <w:t xml:space="preserve"> </w:t>
      </w:r>
      <w:r w:rsidR="00426B12">
        <w:rPr>
          <w:rFonts w:ascii="Times New Roman" w:hAnsi="Times New Roman" w:cs="Times New Roman"/>
          <w:sz w:val="24"/>
          <w:szCs w:val="24"/>
        </w:rPr>
        <w:t>куће</w:t>
      </w:r>
      <w:r w:rsidR="00426B12" w:rsidRPr="000F025B">
        <w:rPr>
          <w:rFonts w:ascii="Times New Roman" w:hAnsi="Times New Roman" w:cs="Times New Roman"/>
          <w:sz w:val="24"/>
          <w:szCs w:val="24"/>
          <w:lang w:val="sr-Latn-CS"/>
        </w:rPr>
        <w:t xml:space="preserve"> </w:t>
      </w:r>
      <w:r w:rsidR="00426B12">
        <w:rPr>
          <w:rFonts w:ascii="Times New Roman" w:hAnsi="Times New Roman" w:cs="Times New Roman"/>
          <w:sz w:val="24"/>
          <w:szCs w:val="24"/>
        </w:rPr>
        <w:t>са</w:t>
      </w:r>
      <w:r w:rsidR="00426B12" w:rsidRPr="000F025B">
        <w:rPr>
          <w:rFonts w:ascii="Times New Roman" w:hAnsi="Times New Roman" w:cs="Times New Roman"/>
          <w:sz w:val="24"/>
          <w:szCs w:val="24"/>
          <w:lang w:val="sr-Latn-CS"/>
        </w:rPr>
        <w:t xml:space="preserve"> </w:t>
      </w:r>
      <w:r w:rsidR="00426B12">
        <w:rPr>
          <w:rFonts w:ascii="Times New Roman" w:hAnsi="Times New Roman" w:cs="Times New Roman"/>
          <w:sz w:val="24"/>
          <w:szCs w:val="24"/>
        </w:rPr>
        <w:t>Тромбовим</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зид</w:t>
      </w:r>
      <w:r w:rsidR="00426B12">
        <w:rPr>
          <w:rFonts w:ascii="Times New Roman" w:hAnsi="Times New Roman" w:cs="Times New Roman"/>
          <w:sz w:val="24"/>
          <w:szCs w:val="24"/>
        </w:rPr>
        <w:t>ом</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представљене</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су</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остварене</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температуре</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и</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потрошња</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енергије</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у</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свим</w:t>
      </w:r>
      <w:r w:rsidR="00EC010C" w:rsidRPr="00EC010C">
        <w:rPr>
          <w:rFonts w:ascii="Times New Roman" w:hAnsi="Times New Roman" w:cs="Times New Roman"/>
          <w:sz w:val="24"/>
          <w:szCs w:val="24"/>
          <w:lang w:val="sr-Latn-CS"/>
        </w:rPr>
        <w:t xml:space="preserve"> </w:t>
      </w:r>
      <w:r w:rsidR="00EC010C">
        <w:rPr>
          <w:rFonts w:ascii="Times New Roman" w:hAnsi="Times New Roman" w:cs="Times New Roman"/>
          <w:sz w:val="24"/>
          <w:szCs w:val="24"/>
        </w:rPr>
        <w:t>просторијама</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у</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периоду</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грејања</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и</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хлађења</w:t>
      </w:r>
      <w:r w:rsidR="00A92748" w:rsidRPr="006946F2">
        <w:rPr>
          <w:rFonts w:ascii="Times New Roman" w:hAnsi="Times New Roman" w:cs="Times New Roman"/>
          <w:sz w:val="24"/>
          <w:szCs w:val="24"/>
          <w:lang w:val="sr-Latn-CS"/>
        </w:rPr>
        <w:t>.</w:t>
      </w:r>
      <w:r w:rsidRPr="00D02BAB">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На</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крају</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смо</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упоређивањем</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куће</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са</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Тромбовим</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зидом</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и</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куће</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без</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њега</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добили</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јасну</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представу</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колико</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он</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заправо</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утиче</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на</w:t>
      </w:r>
      <w:r w:rsidR="00A92748" w:rsidRPr="006946F2">
        <w:rPr>
          <w:rFonts w:ascii="Times New Roman" w:hAnsi="Times New Roman" w:cs="Times New Roman"/>
          <w:sz w:val="24"/>
          <w:szCs w:val="24"/>
          <w:lang w:val="sr-Latn-CS"/>
        </w:rPr>
        <w:t xml:space="preserve"> </w:t>
      </w:r>
      <w:r w:rsidR="00A92748" w:rsidRPr="0042564A">
        <w:rPr>
          <w:rFonts w:ascii="Times New Roman" w:hAnsi="Times New Roman" w:cs="Times New Roman"/>
          <w:sz w:val="24"/>
          <w:szCs w:val="24"/>
        </w:rPr>
        <w:t>температуру</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Упоређени</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објекти</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су</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у</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овом</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случају</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без</w:t>
      </w:r>
      <w:r w:rsidR="00A92748" w:rsidRPr="006946F2">
        <w:rPr>
          <w:rFonts w:ascii="Times New Roman" w:hAnsi="Times New Roman" w:cs="Times New Roman"/>
          <w:sz w:val="24"/>
          <w:szCs w:val="24"/>
          <w:lang w:val="sr-Latn-CS"/>
        </w:rPr>
        <w:t xml:space="preserve"> </w:t>
      </w:r>
      <w:r w:rsidR="00A92748">
        <w:rPr>
          <w:rFonts w:ascii="Times New Roman" w:hAnsi="Times New Roman" w:cs="Times New Roman"/>
          <w:sz w:val="24"/>
          <w:szCs w:val="24"/>
        </w:rPr>
        <w:t>икаквог</w:t>
      </w:r>
      <w:r w:rsidR="00A92748" w:rsidRPr="006946F2">
        <w:rPr>
          <w:rFonts w:ascii="Times New Roman" w:hAnsi="Times New Roman" w:cs="Times New Roman"/>
          <w:sz w:val="24"/>
          <w:szCs w:val="24"/>
          <w:lang w:val="sr-Latn-CS"/>
        </w:rPr>
        <w:t xml:space="preserve"> </w:t>
      </w:r>
      <w:r w:rsidR="00A92748" w:rsidRPr="00A92748">
        <w:rPr>
          <w:rFonts w:ascii="Times New Roman" w:hAnsi="Times New Roman" w:cs="Times New Roman"/>
          <w:iCs/>
          <w:sz w:val="24"/>
          <w:szCs w:val="24"/>
        </w:rPr>
        <w:t>унутрашњег</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добитка</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топлоте</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као</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што</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су</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људи</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електрична</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опрема</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осветљење</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грејање</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и</w:t>
      </w:r>
      <w:r w:rsidR="00A92748" w:rsidRPr="00A92748">
        <w:rPr>
          <w:rFonts w:ascii="Times New Roman" w:hAnsi="Times New Roman" w:cs="Times New Roman"/>
          <w:iCs/>
          <w:sz w:val="24"/>
          <w:szCs w:val="24"/>
          <w:lang w:val="de-DE"/>
        </w:rPr>
        <w:t xml:space="preserve"> </w:t>
      </w:r>
      <w:r w:rsidR="00A92748" w:rsidRPr="00A92748">
        <w:rPr>
          <w:rFonts w:ascii="Times New Roman" w:hAnsi="Times New Roman" w:cs="Times New Roman"/>
          <w:iCs/>
          <w:sz w:val="24"/>
          <w:szCs w:val="24"/>
        </w:rPr>
        <w:t>хлађење</w:t>
      </w:r>
      <w:r w:rsidR="00A92748" w:rsidRPr="006946F2">
        <w:rPr>
          <w:rFonts w:ascii="Times New Roman" w:hAnsi="Times New Roman" w:cs="Times New Roman"/>
          <w:iCs/>
          <w:sz w:val="24"/>
          <w:szCs w:val="24"/>
          <w:lang w:val="sr-Latn-CS"/>
        </w:rPr>
        <w:t>.</w:t>
      </w:r>
    </w:p>
    <w:p w:rsidR="000E6BA4" w:rsidRPr="007E49B7" w:rsidRDefault="00C43057" w:rsidP="007E49B7">
      <w:pPr>
        <w:spacing w:line="288" w:lineRule="auto"/>
        <w:ind w:left="0" w:right="0"/>
        <w:rPr>
          <w:rFonts w:ascii="Times New Roman" w:hAnsi="Times New Roman" w:cs="Times New Roman"/>
          <w:sz w:val="24"/>
          <w:szCs w:val="24"/>
          <w:lang w:val="sr-Latn-CS"/>
        </w:rPr>
      </w:pPr>
      <w:r w:rsidRPr="00A1056A">
        <w:rPr>
          <w:rFonts w:ascii="Times New Roman" w:hAnsi="Times New Roman" w:cs="Times New Roman"/>
          <w:b/>
          <w:sz w:val="28"/>
          <w:szCs w:val="28"/>
          <w:lang w:val="de-DE"/>
        </w:rPr>
        <w:lastRenderedPageBreak/>
        <w:t>2</w:t>
      </w:r>
      <w:r w:rsidR="000E6BA4" w:rsidRPr="00A1056A">
        <w:rPr>
          <w:rFonts w:ascii="Times New Roman" w:hAnsi="Times New Roman" w:cs="Times New Roman"/>
          <w:b/>
          <w:sz w:val="28"/>
          <w:szCs w:val="28"/>
          <w:lang w:val="sr-Latn-CS"/>
        </w:rPr>
        <w:t xml:space="preserve">  </w:t>
      </w:r>
      <w:r w:rsidR="00A1056A" w:rsidRPr="00A1056A">
        <w:rPr>
          <w:rFonts w:ascii="Times New Roman" w:hAnsi="Times New Roman" w:cs="Times New Roman"/>
          <w:b/>
          <w:sz w:val="28"/>
          <w:szCs w:val="28"/>
        </w:rPr>
        <w:t>ТЕОРИЈСКЕ</w:t>
      </w:r>
      <w:r w:rsidR="00A1056A" w:rsidRPr="008F692E">
        <w:rPr>
          <w:rFonts w:ascii="Times New Roman" w:hAnsi="Times New Roman" w:cs="Times New Roman"/>
          <w:b/>
          <w:sz w:val="28"/>
          <w:szCs w:val="28"/>
          <w:lang w:val="de-DE"/>
        </w:rPr>
        <w:t xml:space="preserve"> </w:t>
      </w:r>
      <w:r w:rsidR="00A1056A" w:rsidRPr="00A1056A">
        <w:rPr>
          <w:rFonts w:ascii="Times New Roman" w:hAnsi="Times New Roman" w:cs="Times New Roman"/>
          <w:b/>
          <w:sz w:val="28"/>
          <w:szCs w:val="28"/>
        </w:rPr>
        <w:t>ОСНОВЕ</w:t>
      </w:r>
    </w:p>
    <w:p w:rsidR="00A1056A" w:rsidRPr="008F692E" w:rsidRDefault="00A1056A" w:rsidP="000E6BA4">
      <w:pPr>
        <w:spacing w:line="288" w:lineRule="auto"/>
        <w:ind w:left="0" w:right="0" w:firstLine="0"/>
        <w:contextualSpacing/>
        <w:rPr>
          <w:rFonts w:ascii="Times New Roman" w:hAnsi="Times New Roman" w:cs="Times New Roman"/>
          <w:b/>
          <w:sz w:val="32"/>
          <w:szCs w:val="32"/>
          <w:lang w:val="de-DE"/>
        </w:rPr>
      </w:pPr>
    </w:p>
    <w:p w:rsidR="002758BD" w:rsidRDefault="002758BD" w:rsidP="000E6BA4">
      <w:pPr>
        <w:spacing w:line="288" w:lineRule="auto"/>
        <w:ind w:left="0" w:right="0" w:firstLine="0"/>
        <w:contextualSpacing/>
        <w:rPr>
          <w:rFonts w:ascii="Times New Roman" w:hAnsi="Times New Roman" w:cs="Times New Roman"/>
          <w:b/>
          <w:sz w:val="24"/>
          <w:szCs w:val="24"/>
          <w:lang w:val="de-DE"/>
        </w:rPr>
      </w:pPr>
    </w:p>
    <w:p w:rsidR="008F692E" w:rsidRPr="00CF3907" w:rsidRDefault="008F692E" w:rsidP="000E6BA4">
      <w:pPr>
        <w:spacing w:line="288" w:lineRule="auto"/>
        <w:ind w:left="0" w:right="0" w:firstLine="0"/>
        <w:contextualSpacing/>
        <w:rPr>
          <w:rFonts w:ascii="Times New Roman" w:hAnsi="Times New Roman" w:cs="Times New Roman"/>
          <w:b/>
          <w:sz w:val="28"/>
          <w:szCs w:val="28"/>
          <w:lang w:val="de-DE"/>
        </w:rPr>
      </w:pPr>
      <w:r w:rsidRPr="008F692E">
        <w:rPr>
          <w:rFonts w:ascii="Times New Roman" w:hAnsi="Times New Roman" w:cs="Times New Roman"/>
          <w:b/>
          <w:sz w:val="28"/>
          <w:szCs w:val="28"/>
          <w:lang w:val="de-DE"/>
        </w:rPr>
        <w:t>2.1 Обновљиви извори енергије</w:t>
      </w:r>
    </w:p>
    <w:p w:rsidR="008F692E" w:rsidRPr="00CF3907" w:rsidRDefault="008F692E" w:rsidP="00F3035D">
      <w:pPr>
        <w:pStyle w:val="NormalWeb"/>
        <w:shd w:val="clear" w:color="auto" w:fill="FFFFFF"/>
        <w:spacing w:before="0" w:beforeAutospacing="0" w:after="0" w:afterAutospacing="0" w:line="288" w:lineRule="auto"/>
        <w:jc w:val="both"/>
        <w:rPr>
          <w:b/>
          <w:color w:val="202020"/>
          <w:sz w:val="28"/>
          <w:szCs w:val="28"/>
          <w:lang w:val="de-DE"/>
        </w:rPr>
      </w:pPr>
    </w:p>
    <w:p w:rsidR="00F3035D" w:rsidRPr="008F692E" w:rsidRDefault="00A1056A" w:rsidP="00F3035D">
      <w:pPr>
        <w:pStyle w:val="NormalWeb"/>
        <w:shd w:val="clear" w:color="auto" w:fill="FFFFFF"/>
        <w:spacing w:before="0" w:beforeAutospacing="0" w:after="0" w:afterAutospacing="0" w:line="288" w:lineRule="auto"/>
        <w:jc w:val="both"/>
        <w:rPr>
          <w:b/>
          <w:color w:val="202020"/>
          <w:lang w:val="de-DE"/>
        </w:rPr>
      </w:pPr>
      <w:r w:rsidRPr="008F692E">
        <w:rPr>
          <w:b/>
          <w:color w:val="202020"/>
          <w:lang w:val="de-DE"/>
        </w:rPr>
        <w:t>2.1</w:t>
      </w:r>
      <w:r w:rsidR="008F692E" w:rsidRPr="00CF3907">
        <w:rPr>
          <w:b/>
          <w:color w:val="202020"/>
          <w:lang w:val="de-DE"/>
        </w:rPr>
        <w:t>.1</w:t>
      </w:r>
      <w:r w:rsidR="00F3035D" w:rsidRPr="008F692E">
        <w:rPr>
          <w:b/>
          <w:color w:val="202020"/>
          <w:lang w:val="de-DE"/>
        </w:rPr>
        <w:t xml:space="preserve"> </w:t>
      </w:r>
      <w:r w:rsidR="00F3035D" w:rsidRPr="008F692E">
        <w:rPr>
          <w:b/>
          <w:color w:val="202020"/>
        </w:rPr>
        <w:t>Дефиниција</w:t>
      </w:r>
      <w:r w:rsidR="00F3035D" w:rsidRPr="008F692E">
        <w:rPr>
          <w:b/>
          <w:color w:val="202020"/>
          <w:lang w:val="de-DE"/>
        </w:rPr>
        <w:t xml:space="preserve"> </w:t>
      </w:r>
      <w:r w:rsidR="00F3035D" w:rsidRPr="008F692E">
        <w:rPr>
          <w:b/>
          <w:color w:val="202020"/>
        </w:rPr>
        <w:t>енергије</w:t>
      </w:r>
    </w:p>
    <w:p w:rsidR="00F3035D" w:rsidRPr="005F1354" w:rsidRDefault="00F3035D" w:rsidP="00F3035D">
      <w:pPr>
        <w:pStyle w:val="NormalWeb"/>
        <w:shd w:val="clear" w:color="auto" w:fill="FFFFFF"/>
        <w:spacing w:before="0" w:beforeAutospacing="0" w:after="0" w:afterAutospacing="0" w:line="288" w:lineRule="auto"/>
        <w:jc w:val="both"/>
        <w:rPr>
          <w:color w:val="202020"/>
          <w:lang w:val="de-DE"/>
        </w:rPr>
      </w:pPr>
    </w:p>
    <w:p w:rsidR="00F3035D" w:rsidRPr="001D32E0" w:rsidRDefault="00F3035D" w:rsidP="001D32E0">
      <w:pPr>
        <w:spacing w:line="288" w:lineRule="auto"/>
        <w:ind w:left="0" w:right="0" w:firstLine="0"/>
        <w:contextualSpacing/>
        <w:rPr>
          <w:rFonts w:ascii="Times New Roman" w:hAnsi="Times New Roman" w:cs="Times New Roman"/>
          <w:sz w:val="24"/>
          <w:szCs w:val="24"/>
          <w:lang w:val="de-DE"/>
        </w:rPr>
      </w:pPr>
      <w:r w:rsidRPr="005F1354">
        <w:rPr>
          <w:color w:val="202020"/>
          <w:lang w:val="de-DE"/>
        </w:rPr>
        <w:tab/>
      </w:r>
      <w:r w:rsidRPr="001D32E0">
        <w:rPr>
          <w:rFonts w:ascii="Times New Roman" w:hAnsi="Times New Roman" w:cs="Times New Roman"/>
          <w:sz w:val="24"/>
          <w:szCs w:val="24"/>
          <w:lang w:val="de-DE"/>
        </w:rPr>
        <w:t xml:space="preserve">Реч енергија настала је од грчке речи </w:t>
      </w:r>
      <w:r w:rsidRPr="001D32E0">
        <w:rPr>
          <w:rStyle w:val="apple-converted-space"/>
          <w:rFonts w:ascii="Times New Roman" w:hAnsi="Times New Roman" w:cs="Times New Roman"/>
          <w:sz w:val="24"/>
          <w:szCs w:val="24"/>
          <w:lang w:val="de-DE"/>
        </w:rPr>
        <w:t> </w:t>
      </w:r>
      <w:r w:rsidR="001D32E0">
        <w:rPr>
          <w:rStyle w:val="Emphasis"/>
          <w:rFonts w:ascii="Times New Roman" w:hAnsi="Times New Roman" w:cs="Times New Roman"/>
          <w:sz w:val="24"/>
          <w:szCs w:val="24"/>
          <w:lang w:val="de-DE"/>
        </w:rPr>
        <w:t>energos</w:t>
      </w:r>
      <w:r w:rsidRPr="001D32E0">
        <w:rPr>
          <w:rStyle w:val="apple-converted-space"/>
          <w:rFonts w:ascii="Times New Roman" w:hAnsi="Times New Roman" w:cs="Times New Roman"/>
          <w:sz w:val="24"/>
          <w:szCs w:val="24"/>
          <w:lang w:val="de-DE"/>
        </w:rPr>
        <w:t xml:space="preserve">  </w:t>
      </w:r>
      <w:r w:rsidRPr="001D32E0">
        <w:rPr>
          <w:rFonts w:ascii="Times New Roman" w:hAnsi="Times New Roman" w:cs="Times New Roman"/>
          <w:sz w:val="24"/>
          <w:szCs w:val="24"/>
          <w:lang w:val="de-DE"/>
        </w:rPr>
        <w:t xml:space="preserve">што значи активност. </w:t>
      </w:r>
      <w:r w:rsidRPr="001D32E0">
        <w:rPr>
          <w:rFonts w:ascii="Times New Roman" w:hAnsi="Times New Roman" w:cs="Times New Roman"/>
          <w:sz w:val="24"/>
          <w:szCs w:val="24"/>
        </w:rPr>
        <w:t>Енергија</w:t>
      </w:r>
      <w:r w:rsidRPr="001D32E0">
        <w:rPr>
          <w:rFonts w:ascii="Times New Roman" w:hAnsi="Times New Roman" w:cs="Times New Roman"/>
          <w:sz w:val="24"/>
          <w:szCs w:val="24"/>
          <w:lang w:val="de-DE"/>
        </w:rPr>
        <w:t xml:space="preserve"> </w:t>
      </w:r>
      <w:r w:rsidR="001D32E0" w:rsidRPr="001D32E0">
        <w:rPr>
          <w:rFonts w:ascii="Times New Roman" w:hAnsi="Times New Roman" w:cs="Times New Roman"/>
          <w:sz w:val="24"/>
          <w:szCs w:val="24"/>
        </w:rPr>
        <w:t>представља</w:t>
      </w:r>
      <w:r w:rsidR="001D32E0" w:rsidRPr="00292F45">
        <w:rPr>
          <w:rFonts w:ascii="Times New Roman" w:hAnsi="Times New Roman" w:cs="Times New Roman"/>
          <w:sz w:val="24"/>
          <w:szCs w:val="24"/>
          <w:lang w:val="de-DE"/>
        </w:rPr>
        <w:t xml:space="preserve"> </w:t>
      </w:r>
      <w:r w:rsidRPr="001D32E0">
        <w:rPr>
          <w:rFonts w:ascii="Times New Roman" w:hAnsi="Times New Roman" w:cs="Times New Roman"/>
          <w:sz w:val="24"/>
          <w:szCs w:val="24"/>
        </w:rPr>
        <w:t>способност</w:t>
      </w:r>
      <w:r w:rsidRPr="001D32E0">
        <w:rPr>
          <w:rFonts w:ascii="Times New Roman" w:hAnsi="Times New Roman" w:cs="Times New Roman"/>
          <w:sz w:val="24"/>
          <w:szCs w:val="24"/>
          <w:lang w:val="de-DE"/>
        </w:rPr>
        <w:t xml:space="preserve"> </w:t>
      </w:r>
      <w:r w:rsidR="001D32E0" w:rsidRPr="001D32E0">
        <w:rPr>
          <w:rFonts w:ascii="Times New Roman" w:hAnsi="Times New Roman" w:cs="Times New Roman"/>
          <w:sz w:val="24"/>
          <w:szCs w:val="24"/>
        </w:rPr>
        <w:t>неког</w:t>
      </w:r>
      <w:r w:rsidR="001D32E0" w:rsidRPr="00292F45">
        <w:rPr>
          <w:rFonts w:ascii="Times New Roman" w:hAnsi="Times New Roman" w:cs="Times New Roman"/>
          <w:sz w:val="24"/>
          <w:szCs w:val="24"/>
          <w:lang w:val="de-DE"/>
        </w:rPr>
        <w:t xml:space="preserve"> </w:t>
      </w:r>
      <w:r w:rsidR="001D32E0" w:rsidRPr="001D32E0">
        <w:rPr>
          <w:rFonts w:ascii="Times New Roman" w:hAnsi="Times New Roman" w:cs="Times New Roman"/>
          <w:sz w:val="24"/>
          <w:szCs w:val="24"/>
        </w:rPr>
        <w:t>тела</w:t>
      </w:r>
      <w:r w:rsidR="001D32E0" w:rsidRPr="00292F45">
        <w:rPr>
          <w:rFonts w:ascii="Times New Roman" w:hAnsi="Times New Roman" w:cs="Times New Roman"/>
          <w:sz w:val="24"/>
          <w:szCs w:val="24"/>
          <w:lang w:val="de-DE"/>
        </w:rPr>
        <w:t xml:space="preserve"> </w:t>
      </w:r>
      <w:r w:rsidR="001D32E0" w:rsidRPr="001D32E0">
        <w:rPr>
          <w:rFonts w:ascii="Times New Roman" w:hAnsi="Times New Roman" w:cs="Times New Roman"/>
          <w:sz w:val="24"/>
          <w:szCs w:val="24"/>
        </w:rPr>
        <w:t>да</w:t>
      </w:r>
      <w:r w:rsidR="001D32E0" w:rsidRPr="00292F45">
        <w:rPr>
          <w:rFonts w:ascii="Times New Roman" w:hAnsi="Times New Roman" w:cs="Times New Roman"/>
          <w:sz w:val="24"/>
          <w:szCs w:val="24"/>
          <w:lang w:val="de-DE"/>
        </w:rPr>
        <w:t xml:space="preserve"> </w:t>
      </w:r>
      <w:r w:rsidR="001D32E0" w:rsidRPr="001D32E0">
        <w:rPr>
          <w:rFonts w:ascii="Times New Roman" w:hAnsi="Times New Roman" w:cs="Times New Roman"/>
          <w:sz w:val="24"/>
          <w:szCs w:val="24"/>
        </w:rPr>
        <w:t>врши</w:t>
      </w:r>
      <w:r w:rsidR="001D32E0" w:rsidRPr="00292F45">
        <w:rPr>
          <w:rFonts w:ascii="Times New Roman" w:hAnsi="Times New Roman" w:cs="Times New Roman"/>
          <w:sz w:val="24"/>
          <w:szCs w:val="24"/>
          <w:lang w:val="de-DE"/>
        </w:rPr>
        <w:t xml:space="preserve"> </w:t>
      </w:r>
      <w:r w:rsidR="001D32E0" w:rsidRPr="001D32E0">
        <w:rPr>
          <w:rFonts w:ascii="Times New Roman" w:hAnsi="Times New Roman" w:cs="Times New Roman"/>
          <w:sz w:val="24"/>
          <w:szCs w:val="24"/>
        </w:rPr>
        <w:t>рад</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Она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је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покретач</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целог</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света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па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тако</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и</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нашег</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живота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Потребна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нам</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је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за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грејање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и</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хлађење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за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топлу</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воду</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покретање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аутомобила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разне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производне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процесе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осветљење</w:t>
      </w:r>
      <w:r w:rsidR="000F025B" w:rsidRPr="000F025B">
        <w:rPr>
          <w:rFonts w:ascii="Times New Roman" w:hAnsi="Times New Roman" w:cs="Times New Roman"/>
          <w:sz w:val="24"/>
          <w:szCs w:val="24"/>
          <w:lang w:val="de-DE"/>
        </w:rPr>
        <w:t>.</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Све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што</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радимо</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је</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повезано</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са</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енергијом</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у</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неком</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њеном</w:t>
      </w:r>
      <w:r w:rsidRPr="001D32E0">
        <w:rPr>
          <w:rFonts w:ascii="Times New Roman" w:hAnsi="Times New Roman" w:cs="Times New Roman"/>
          <w:sz w:val="24"/>
          <w:szCs w:val="24"/>
          <w:lang w:val="de-DE"/>
        </w:rPr>
        <w:t xml:space="preserve"> </w:t>
      </w:r>
      <w:r w:rsidRPr="001D32E0">
        <w:rPr>
          <w:rFonts w:ascii="Times New Roman" w:hAnsi="Times New Roman" w:cs="Times New Roman"/>
          <w:sz w:val="24"/>
          <w:szCs w:val="24"/>
        </w:rPr>
        <w:t>облику</w:t>
      </w:r>
      <w:r w:rsidR="00FD2A4D" w:rsidRPr="001D32E0">
        <w:rPr>
          <w:rFonts w:ascii="Times New Roman" w:hAnsi="Times New Roman" w:cs="Times New Roman"/>
          <w:sz w:val="24"/>
          <w:szCs w:val="24"/>
          <w:lang w:val="de-DE"/>
        </w:rPr>
        <w:t>.</w:t>
      </w:r>
      <w:r w:rsidR="004B3C20" w:rsidRPr="001D32E0">
        <w:rPr>
          <w:rFonts w:ascii="Times New Roman" w:hAnsi="Times New Roman" w:cs="Times New Roman"/>
          <w:sz w:val="24"/>
          <w:szCs w:val="24"/>
          <w:lang w:val="de-DE"/>
        </w:rPr>
        <w:t xml:space="preserve"> </w:t>
      </w:r>
      <w:r w:rsidR="001D32E0" w:rsidRPr="001D32E0">
        <w:rPr>
          <w:rFonts w:ascii="Times New Roman" w:hAnsi="Times New Roman" w:cs="Times New Roman"/>
          <w:sz w:val="24"/>
          <w:szCs w:val="24"/>
          <w:lang w:val="de-DE"/>
        </w:rPr>
        <w:t xml:space="preserve">Енергија се не може ни створити ни уништити, већ може мењати свој облик постојања, тј. претварати се из једног облика у други. </w:t>
      </w:r>
      <w:r w:rsidR="004B3C20" w:rsidRPr="001D32E0">
        <w:rPr>
          <w:rFonts w:ascii="Times New Roman" w:hAnsi="Times New Roman" w:cs="Times New Roman"/>
          <w:sz w:val="24"/>
          <w:szCs w:val="24"/>
          <w:lang w:val="de-DE"/>
        </w:rPr>
        <w:t>[11]</w:t>
      </w:r>
    </w:p>
    <w:p w:rsidR="00F3035D" w:rsidRPr="001D32E0" w:rsidRDefault="001D32E0" w:rsidP="00F3035D">
      <w:pPr>
        <w:pStyle w:val="NormalWeb"/>
        <w:shd w:val="clear" w:color="auto" w:fill="FFFFFF"/>
        <w:spacing w:before="0" w:beforeAutospacing="0" w:after="150" w:afterAutospacing="0" w:line="288" w:lineRule="auto"/>
        <w:jc w:val="both"/>
        <w:rPr>
          <w:lang w:val="de-DE"/>
        </w:rPr>
      </w:pPr>
      <w:r w:rsidRPr="00292F45">
        <w:rPr>
          <w:lang w:val="de-DE"/>
        </w:rPr>
        <w:tab/>
      </w:r>
      <w:r w:rsidR="00F3035D" w:rsidRPr="001D32E0">
        <w:t>Енергија</w:t>
      </w:r>
      <w:r w:rsidR="00F3035D" w:rsidRPr="001D32E0">
        <w:rPr>
          <w:lang w:val="de-DE"/>
        </w:rPr>
        <w:t xml:space="preserve"> </w:t>
      </w:r>
      <w:r w:rsidR="00F3035D" w:rsidRPr="001D32E0">
        <w:t>се</w:t>
      </w:r>
      <w:r w:rsidR="00F3035D" w:rsidRPr="001D32E0">
        <w:rPr>
          <w:lang w:val="de-DE"/>
        </w:rPr>
        <w:t xml:space="preserve"> </w:t>
      </w:r>
      <w:r w:rsidR="00F3035D" w:rsidRPr="001D32E0">
        <w:t>може</w:t>
      </w:r>
      <w:r w:rsidR="00F3035D" w:rsidRPr="001D32E0">
        <w:rPr>
          <w:lang w:val="de-DE"/>
        </w:rPr>
        <w:t xml:space="preserve"> </w:t>
      </w:r>
      <w:r w:rsidR="00F3035D" w:rsidRPr="001D32E0">
        <w:t>појавити</w:t>
      </w:r>
      <w:r w:rsidR="00F3035D" w:rsidRPr="001D32E0">
        <w:rPr>
          <w:lang w:val="de-DE"/>
        </w:rPr>
        <w:t xml:space="preserve"> </w:t>
      </w:r>
      <w:r w:rsidR="00F3035D" w:rsidRPr="001D32E0">
        <w:t>у</w:t>
      </w:r>
      <w:r w:rsidR="00F3035D" w:rsidRPr="001D32E0">
        <w:rPr>
          <w:lang w:val="de-DE"/>
        </w:rPr>
        <w:t xml:space="preserve"> </w:t>
      </w:r>
      <w:r w:rsidR="00F3035D" w:rsidRPr="001D32E0">
        <w:t>неколико</w:t>
      </w:r>
      <w:r w:rsidR="00F3035D" w:rsidRPr="001D32E0">
        <w:rPr>
          <w:lang w:val="de-DE"/>
        </w:rPr>
        <w:t xml:space="preserve"> </w:t>
      </w:r>
      <w:r w:rsidR="00F3035D" w:rsidRPr="001D32E0">
        <w:t>облика</w:t>
      </w:r>
      <w:r w:rsidR="00F3035D" w:rsidRPr="001D32E0">
        <w:rPr>
          <w:lang w:val="de-DE"/>
        </w:rPr>
        <w:t xml:space="preserve">: </w:t>
      </w:r>
      <w:r w:rsidR="00F3035D" w:rsidRPr="001D32E0">
        <w:t>потенцијална</w:t>
      </w:r>
      <w:r w:rsidR="00F3035D" w:rsidRPr="001D32E0">
        <w:rPr>
          <w:lang w:val="de-DE"/>
        </w:rPr>
        <w:t xml:space="preserve">, </w:t>
      </w:r>
      <w:r w:rsidR="00F3035D" w:rsidRPr="001D32E0">
        <w:t>кинетичка</w:t>
      </w:r>
      <w:r w:rsidR="00F3035D" w:rsidRPr="001D32E0">
        <w:rPr>
          <w:lang w:val="de-DE"/>
        </w:rPr>
        <w:t xml:space="preserve">, </w:t>
      </w:r>
      <w:r w:rsidR="00F3035D" w:rsidRPr="001D32E0">
        <w:t>хемијска</w:t>
      </w:r>
      <w:r w:rsidR="00F3035D" w:rsidRPr="001D32E0">
        <w:rPr>
          <w:lang w:val="de-DE"/>
        </w:rPr>
        <w:t xml:space="preserve">, </w:t>
      </w:r>
      <w:r w:rsidR="00F3035D" w:rsidRPr="001D32E0">
        <w:t>електрична</w:t>
      </w:r>
      <w:r w:rsidR="00F3035D" w:rsidRPr="001D32E0">
        <w:rPr>
          <w:lang w:val="de-DE"/>
        </w:rPr>
        <w:t xml:space="preserve">, </w:t>
      </w:r>
      <w:r w:rsidR="00F3035D" w:rsidRPr="001D32E0">
        <w:t>топлотна</w:t>
      </w:r>
      <w:r w:rsidR="00F3035D" w:rsidRPr="001D32E0">
        <w:rPr>
          <w:lang w:val="de-DE"/>
        </w:rPr>
        <w:t xml:space="preserve">, </w:t>
      </w:r>
      <w:r w:rsidR="00F3035D" w:rsidRPr="001D32E0">
        <w:t>нуклеарна</w:t>
      </w:r>
      <w:r w:rsidR="00F3035D" w:rsidRPr="001D32E0">
        <w:rPr>
          <w:lang w:val="de-DE"/>
        </w:rPr>
        <w:t xml:space="preserve"> </w:t>
      </w:r>
      <w:r w:rsidR="00F3035D" w:rsidRPr="001D32E0">
        <w:t>и</w:t>
      </w:r>
      <w:r w:rsidR="00F3035D" w:rsidRPr="001D32E0">
        <w:rPr>
          <w:lang w:val="de-DE"/>
        </w:rPr>
        <w:t xml:space="preserve"> </w:t>
      </w:r>
      <w:r w:rsidR="00F3035D" w:rsidRPr="001D32E0">
        <w:t>електромагнетна</w:t>
      </w:r>
      <w:r w:rsidR="00F3035D" w:rsidRPr="001D32E0">
        <w:rPr>
          <w:lang w:val="de-DE"/>
        </w:rPr>
        <w:t>.</w:t>
      </w:r>
    </w:p>
    <w:p w:rsidR="00F3035D" w:rsidRPr="00292F45" w:rsidRDefault="00F3035D" w:rsidP="000E6BA4">
      <w:pPr>
        <w:spacing w:line="288" w:lineRule="auto"/>
        <w:ind w:left="0" w:right="0" w:firstLine="0"/>
        <w:contextualSpacing/>
        <w:rPr>
          <w:rFonts w:ascii="Times New Roman" w:hAnsi="Times New Roman" w:cs="Times New Roman"/>
          <w:b/>
          <w:sz w:val="28"/>
          <w:szCs w:val="28"/>
          <w:lang w:val="de-DE"/>
        </w:rPr>
      </w:pPr>
    </w:p>
    <w:p w:rsidR="005116C6" w:rsidRPr="00292F45" w:rsidRDefault="005116C6" w:rsidP="000E6BA4">
      <w:pPr>
        <w:spacing w:line="288" w:lineRule="auto"/>
        <w:ind w:left="0" w:right="0" w:firstLine="0"/>
        <w:contextualSpacing/>
        <w:rPr>
          <w:rFonts w:ascii="Times New Roman" w:hAnsi="Times New Roman" w:cs="Times New Roman"/>
          <w:b/>
          <w:sz w:val="28"/>
          <w:szCs w:val="28"/>
          <w:lang w:val="de-DE"/>
        </w:rPr>
      </w:pPr>
    </w:p>
    <w:p w:rsidR="002758BD" w:rsidRPr="008F692E" w:rsidRDefault="00A1056A" w:rsidP="000E6BA4">
      <w:pPr>
        <w:spacing w:line="288" w:lineRule="auto"/>
        <w:ind w:left="0" w:right="0" w:firstLine="0"/>
        <w:contextualSpacing/>
        <w:rPr>
          <w:rFonts w:ascii="Times New Roman" w:hAnsi="Times New Roman" w:cs="Times New Roman"/>
          <w:b/>
          <w:sz w:val="24"/>
          <w:szCs w:val="24"/>
          <w:lang w:val="de-DE"/>
        </w:rPr>
      </w:pPr>
      <w:r w:rsidRPr="008F692E">
        <w:rPr>
          <w:rFonts w:ascii="Times New Roman" w:hAnsi="Times New Roman" w:cs="Times New Roman"/>
          <w:b/>
          <w:sz w:val="24"/>
          <w:szCs w:val="24"/>
          <w:lang w:val="de-DE"/>
        </w:rPr>
        <w:t>2</w:t>
      </w:r>
      <w:r w:rsidR="00217675" w:rsidRPr="008F692E">
        <w:rPr>
          <w:rFonts w:ascii="Times New Roman" w:hAnsi="Times New Roman" w:cs="Times New Roman"/>
          <w:b/>
          <w:sz w:val="24"/>
          <w:szCs w:val="24"/>
          <w:lang w:val="de-DE"/>
        </w:rPr>
        <w:t>.</w:t>
      </w:r>
      <w:r w:rsidR="008F692E" w:rsidRPr="00CF3907">
        <w:rPr>
          <w:rFonts w:ascii="Times New Roman" w:hAnsi="Times New Roman" w:cs="Times New Roman"/>
          <w:b/>
          <w:sz w:val="24"/>
          <w:szCs w:val="24"/>
          <w:lang w:val="de-DE"/>
        </w:rPr>
        <w:t>1.</w:t>
      </w:r>
      <w:r w:rsidR="00217675" w:rsidRPr="008F692E">
        <w:rPr>
          <w:rFonts w:ascii="Times New Roman" w:hAnsi="Times New Roman" w:cs="Times New Roman"/>
          <w:b/>
          <w:sz w:val="24"/>
          <w:szCs w:val="24"/>
          <w:lang w:val="de-DE"/>
        </w:rPr>
        <w:t>2</w:t>
      </w:r>
      <w:r w:rsidR="002758BD" w:rsidRPr="008F692E">
        <w:rPr>
          <w:rFonts w:ascii="Times New Roman" w:hAnsi="Times New Roman" w:cs="Times New Roman"/>
          <w:b/>
          <w:sz w:val="24"/>
          <w:szCs w:val="24"/>
          <w:lang w:val="de-DE"/>
        </w:rPr>
        <w:t xml:space="preserve"> </w:t>
      </w:r>
      <w:r w:rsidR="004D156C">
        <w:rPr>
          <w:rFonts w:ascii="Times New Roman" w:hAnsi="Times New Roman" w:cs="Times New Roman"/>
          <w:b/>
          <w:sz w:val="24"/>
          <w:szCs w:val="24"/>
        </w:rPr>
        <w:t>Подела</w:t>
      </w:r>
      <w:r w:rsidR="002758BD" w:rsidRPr="008F692E">
        <w:rPr>
          <w:rFonts w:ascii="Times New Roman" w:hAnsi="Times New Roman" w:cs="Times New Roman"/>
          <w:b/>
          <w:sz w:val="24"/>
          <w:szCs w:val="24"/>
          <w:lang w:val="de-DE"/>
        </w:rPr>
        <w:t xml:space="preserve"> </w:t>
      </w:r>
      <w:r w:rsidR="002758BD" w:rsidRPr="008F692E">
        <w:rPr>
          <w:rFonts w:ascii="Times New Roman" w:hAnsi="Times New Roman" w:cs="Times New Roman"/>
          <w:b/>
          <w:sz w:val="24"/>
          <w:szCs w:val="24"/>
        </w:rPr>
        <w:t>енергије</w:t>
      </w:r>
      <w:r w:rsidR="00636142" w:rsidRPr="008F692E">
        <w:rPr>
          <w:rFonts w:ascii="Times New Roman" w:hAnsi="Times New Roman" w:cs="Times New Roman"/>
          <w:b/>
          <w:sz w:val="24"/>
          <w:szCs w:val="24"/>
          <w:lang w:val="de-DE"/>
        </w:rPr>
        <w:t>.</w:t>
      </w:r>
    </w:p>
    <w:p w:rsidR="000E6BA4" w:rsidRPr="00F428F9" w:rsidRDefault="000E6BA4" w:rsidP="000E6BA4">
      <w:pPr>
        <w:spacing w:line="288" w:lineRule="auto"/>
        <w:ind w:left="0" w:right="0" w:firstLine="0"/>
        <w:contextualSpacing/>
        <w:rPr>
          <w:rFonts w:ascii="Times New Roman" w:hAnsi="Times New Roman" w:cs="Times New Roman"/>
          <w:b/>
          <w:sz w:val="24"/>
          <w:szCs w:val="24"/>
          <w:lang w:val="de-DE"/>
        </w:rPr>
      </w:pPr>
    </w:p>
    <w:p w:rsidR="00217675" w:rsidRPr="005F1354" w:rsidRDefault="007347DF" w:rsidP="001D32E0">
      <w:pPr>
        <w:spacing w:line="288" w:lineRule="auto"/>
        <w:ind w:left="0" w:right="0" w:firstLine="0"/>
        <w:contextualSpacing/>
        <w:rPr>
          <w:rFonts w:ascii="Times New Roman" w:hAnsi="Times New Roman" w:cs="Times New Roman"/>
          <w:sz w:val="24"/>
          <w:szCs w:val="24"/>
          <w:lang w:val="de-DE"/>
        </w:rPr>
      </w:pPr>
      <w:r w:rsidRPr="00C46CA6">
        <w:rPr>
          <w:rFonts w:ascii="Times New Roman" w:hAnsi="Times New Roman" w:cs="Times New Roman"/>
          <w:sz w:val="24"/>
          <w:szCs w:val="24"/>
          <w:lang w:val="de-DE"/>
        </w:rPr>
        <w:tab/>
      </w:r>
      <w:r w:rsidR="005116C6">
        <w:rPr>
          <w:rFonts w:ascii="Times New Roman" w:hAnsi="Times New Roman" w:cs="Times New Roman"/>
          <w:sz w:val="24"/>
          <w:szCs w:val="24"/>
        </w:rPr>
        <w:t>Енергија</w:t>
      </w:r>
      <w:r w:rsidR="005116C6" w:rsidRPr="00292F45">
        <w:rPr>
          <w:rFonts w:ascii="Times New Roman" w:hAnsi="Times New Roman" w:cs="Times New Roman"/>
          <w:sz w:val="24"/>
          <w:szCs w:val="24"/>
          <w:lang w:val="de-DE"/>
        </w:rPr>
        <w:t xml:space="preserve"> </w:t>
      </w:r>
      <w:r w:rsidR="005116C6">
        <w:rPr>
          <w:rFonts w:ascii="Times New Roman" w:hAnsi="Times New Roman" w:cs="Times New Roman"/>
          <w:sz w:val="24"/>
          <w:szCs w:val="24"/>
        </w:rPr>
        <w:t>се</w:t>
      </w:r>
      <w:r w:rsidR="005116C6" w:rsidRPr="00292F45">
        <w:rPr>
          <w:rFonts w:ascii="Times New Roman" w:hAnsi="Times New Roman" w:cs="Times New Roman"/>
          <w:sz w:val="24"/>
          <w:szCs w:val="24"/>
          <w:lang w:val="de-DE"/>
        </w:rPr>
        <w:t xml:space="preserve"> </w:t>
      </w:r>
      <w:r w:rsidR="005116C6">
        <w:rPr>
          <w:rFonts w:ascii="Times New Roman" w:hAnsi="Times New Roman" w:cs="Times New Roman"/>
          <w:sz w:val="24"/>
          <w:szCs w:val="24"/>
        </w:rPr>
        <w:t>у</w:t>
      </w:r>
      <w:r w:rsidR="005116C6" w:rsidRPr="00292F45">
        <w:rPr>
          <w:rFonts w:ascii="Times New Roman" w:hAnsi="Times New Roman" w:cs="Times New Roman"/>
          <w:sz w:val="24"/>
          <w:szCs w:val="24"/>
          <w:lang w:val="de-DE"/>
        </w:rPr>
        <w:t xml:space="preserve"> </w:t>
      </w:r>
      <w:r w:rsidR="005116C6">
        <w:rPr>
          <w:rFonts w:ascii="Times New Roman" w:hAnsi="Times New Roman" w:cs="Times New Roman"/>
          <w:sz w:val="24"/>
          <w:szCs w:val="24"/>
        </w:rPr>
        <w:t>пракси</w:t>
      </w:r>
      <w:r w:rsidR="000E6BA4" w:rsidRPr="000E6BA4">
        <w:rPr>
          <w:rFonts w:ascii="Times New Roman" w:hAnsi="Times New Roman" w:cs="Times New Roman"/>
          <w:sz w:val="24"/>
          <w:szCs w:val="24"/>
          <w:lang w:val="sr-Latn-CS"/>
        </w:rPr>
        <w:t xml:space="preserve"> </w:t>
      </w:r>
      <w:r w:rsidR="005116C6">
        <w:rPr>
          <w:rFonts w:ascii="Times New Roman" w:hAnsi="Times New Roman" w:cs="Times New Roman"/>
          <w:sz w:val="24"/>
          <w:szCs w:val="24"/>
        </w:rPr>
        <w:t>јавља</w:t>
      </w:r>
      <w:r w:rsidR="005116C6" w:rsidRPr="00292F45">
        <w:rPr>
          <w:rFonts w:ascii="Times New Roman" w:hAnsi="Times New Roman" w:cs="Times New Roman"/>
          <w:sz w:val="24"/>
          <w:szCs w:val="24"/>
          <w:lang w:val="de-DE"/>
        </w:rPr>
        <w:t xml:space="preserve"> </w:t>
      </w:r>
      <w:r w:rsidR="005116C6">
        <w:rPr>
          <w:rFonts w:ascii="Times New Roman" w:hAnsi="Times New Roman" w:cs="Times New Roman"/>
          <w:sz w:val="24"/>
          <w:szCs w:val="24"/>
        </w:rPr>
        <w:t>у</w:t>
      </w:r>
      <w:r w:rsidR="005116C6" w:rsidRPr="00292F45">
        <w:rPr>
          <w:rFonts w:ascii="Times New Roman" w:hAnsi="Times New Roman" w:cs="Times New Roman"/>
          <w:sz w:val="24"/>
          <w:szCs w:val="24"/>
          <w:lang w:val="de-DE"/>
        </w:rPr>
        <w:t xml:space="preserve"> </w:t>
      </w:r>
      <w:r w:rsidR="005116C6">
        <w:rPr>
          <w:rFonts w:ascii="Times New Roman" w:hAnsi="Times New Roman" w:cs="Times New Roman"/>
          <w:sz w:val="24"/>
          <w:szCs w:val="24"/>
        </w:rPr>
        <w:t>две</w:t>
      </w:r>
      <w:r w:rsidR="005116C6" w:rsidRPr="00292F45">
        <w:rPr>
          <w:rFonts w:ascii="Times New Roman" w:hAnsi="Times New Roman" w:cs="Times New Roman"/>
          <w:sz w:val="24"/>
          <w:szCs w:val="24"/>
          <w:lang w:val="de-DE"/>
        </w:rPr>
        <w:t xml:space="preserve"> </w:t>
      </w:r>
      <w:r w:rsidR="005116C6">
        <w:rPr>
          <w:rFonts w:ascii="Times New Roman" w:hAnsi="Times New Roman" w:cs="Times New Roman"/>
          <w:sz w:val="24"/>
          <w:szCs w:val="24"/>
        </w:rPr>
        <w:t>форме</w:t>
      </w:r>
      <w:r w:rsidR="000E6BA4" w:rsidRPr="000E6BA4">
        <w:rPr>
          <w:rFonts w:ascii="Times New Roman" w:hAnsi="Times New Roman" w:cs="Times New Roman"/>
          <w:sz w:val="24"/>
          <w:szCs w:val="24"/>
          <w:lang w:val="sr-Latn-CS"/>
        </w:rPr>
        <w:t xml:space="preserve">: </w:t>
      </w:r>
      <w:r w:rsidR="00217675" w:rsidRPr="005F1354">
        <w:rPr>
          <w:rFonts w:ascii="Times New Roman" w:hAnsi="Times New Roman" w:cs="Times New Roman"/>
          <w:sz w:val="24"/>
          <w:szCs w:val="24"/>
          <w:lang w:val="de-DE"/>
        </w:rPr>
        <w:t xml:space="preserve"> </w:t>
      </w:r>
    </w:p>
    <w:p w:rsidR="00217675" w:rsidRPr="005116C6" w:rsidRDefault="00217675" w:rsidP="002758BD">
      <w:pPr>
        <w:spacing w:line="288" w:lineRule="auto"/>
        <w:ind w:left="0" w:right="0" w:firstLine="720"/>
        <w:contextualSpacing/>
        <w:rPr>
          <w:rFonts w:ascii="Times New Roman" w:hAnsi="Times New Roman" w:cs="Times New Roman"/>
          <w:sz w:val="20"/>
          <w:szCs w:val="24"/>
          <w:lang w:val="de-DE"/>
        </w:rPr>
      </w:pPr>
    </w:p>
    <w:p w:rsidR="00217675" w:rsidRPr="004D045D" w:rsidRDefault="00217675" w:rsidP="00292F45">
      <w:pPr>
        <w:spacing w:line="288" w:lineRule="auto"/>
        <w:ind w:left="0" w:right="0" w:firstLine="0"/>
        <w:rPr>
          <w:rFonts w:ascii="Times New Roman" w:hAnsi="Times New Roman" w:cs="Times New Roman"/>
          <w:sz w:val="24"/>
          <w:szCs w:val="24"/>
          <w:lang w:val="de-DE"/>
        </w:rPr>
      </w:pPr>
      <w:r w:rsidRPr="00292F45">
        <w:rPr>
          <w:rFonts w:ascii="Times New Roman" w:hAnsi="Times New Roman" w:cs="Times New Roman"/>
          <w:b/>
          <w:sz w:val="24"/>
          <w:szCs w:val="24"/>
          <w:lang w:val="de-DE"/>
        </w:rPr>
        <w:t>•</w:t>
      </w:r>
      <w:r w:rsidRPr="005116C6">
        <w:rPr>
          <w:rFonts w:ascii="Times New Roman" w:hAnsi="Times New Roman" w:cs="Times New Roman"/>
          <w:b/>
          <w:sz w:val="24"/>
          <w:szCs w:val="24"/>
          <w:lang w:val="de-DE"/>
        </w:rPr>
        <w:t xml:space="preserve"> </w:t>
      </w:r>
      <w:r w:rsidRPr="005116C6">
        <w:rPr>
          <w:rFonts w:ascii="Times New Roman" w:hAnsi="Times New Roman" w:cs="Times New Roman"/>
          <w:b/>
          <w:sz w:val="24"/>
          <w:szCs w:val="24"/>
        </w:rPr>
        <w:t>П</w:t>
      </w:r>
      <w:r w:rsidR="000E6BA4" w:rsidRPr="005116C6">
        <w:rPr>
          <w:rFonts w:ascii="Times New Roman" w:hAnsi="Times New Roman" w:cs="Times New Roman"/>
          <w:b/>
          <w:sz w:val="24"/>
          <w:szCs w:val="24"/>
          <w:lang w:val="sr-Latn-CS"/>
        </w:rPr>
        <w:t>римарн</w:t>
      </w:r>
      <w:r w:rsidR="005116C6" w:rsidRPr="005116C6">
        <w:rPr>
          <w:rFonts w:ascii="Times New Roman" w:hAnsi="Times New Roman" w:cs="Times New Roman"/>
          <w:b/>
          <w:sz w:val="24"/>
          <w:szCs w:val="24"/>
        </w:rPr>
        <w:t>а</w:t>
      </w:r>
      <w:r w:rsidR="00292F45" w:rsidRPr="004D045D">
        <w:rPr>
          <w:rFonts w:ascii="Times New Roman" w:hAnsi="Times New Roman" w:cs="Times New Roman"/>
          <w:b/>
          <w:sz w:val="24"/>
          <w:szCs w:val="24"/>
          <w:lang w:val="de-DE"/>
        </w:rPr>
        <w:t xml:space="preserve"> </w:t>
      </w:r>
      <w:r w:rsidR="00292F45">
        <w:rPr>
          <w:rFonts w:ascii="Times New Roman" w:hAnsi="Times New Roman" w:cs="Times New Roman"/>
          <w:b/>
          <w:sz w:val="24"/>
          <w:szCs w:val="24"/>
          <w:lang w:val="sr-Latn-CS"/>
        </w:rPr>
        <w:t>-</w:t>
      </w:r>
      <w:r w:rsidR="00292F45" w:rsidRPr="004D045D">
        <w:rPr>
          <w:rFonts w:ascii="Times New Roman" w:hAnsi="Times New Roman" w:cs="Times New Roman"/>
          <w:b/>
          <w:sz w:val="24"/>
          <w:szCs w:val="24"/>
          <w:lang w:val="de-DE"/>
        </w:rPr>
        <w:t xml:space="preserve"> </w:t>
      </w:r>
      <w:r w:rsidR="00292F45">
        <w:rPr>
          <w:rFonts w:ascii="Times New Roman" w:hAnsi="Times New Roman" w:cs="Times New Roman"/>
          <w:sz w:val="24"/>
          <w:szCs w:val="24"/>
        </w:rPr>
        <w:t>То</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су</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практично</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сви</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облици</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енергије</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који</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се</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директно</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узимају</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из</w:t>
      </w:r>
      <w:r w:rsidR="00292F45" w:rsidRPr="004D045D">
        <w:rPr>
          <w:rFonts w:ascii="Times New Roman" w:hAnsi="Times New Roman" w:cs="Times New Roman"/>
          <w:sz w:val="24"/>
          <w:szCs w:val="24"/>
          <w:lang w:val="de-DE"/>
        </w:rPr>
        <w:t xml:space="preserve"> </w:t>
      </w:r>
      <w:r w:rsidR="00292F45">
        <w:rPr>
          <w:rFonts w:ascii="Times New Roman" w:hAnsi="Times New Roman" w:cs="Times New Roman"/>
          <w:sz w:val="24"/>
          <w:szCs w:val="24"/>
        </w:rPr>
        <w:t>природе</w:t>
      </w:r>
      <w:r w:rsidR="00292F45" w:rsidRPr="004D045D">
        <w:rPr>
          <w:rFonts w:ascii="Times New Roman" w:hAnsi="Times New Roman" w:cs="Times New Roman"/>
          <w:sz w:val="24"/>
          <w:szCs w:val="24"/>
          <w:lang w:val="de-DE"/>
        </w:rPr>
        <w:t>.</w:t>
      </w:r>
    </w:p>
    <w:p w:rsidR="00292F45" w:rsidRPr="004D045D" w:rsidRDefault="00292F45" w:rsidP="00292F45">
      <w:pPr>
        <w:spacing w:line="288" w:lineRule="auto"/>
        <w:ind w:left="0" w:right="0" w:firstLine="0"/>
        <w:rPr>
          <w:rFonts w:ascii="Times New Roman" w:hAnsi="Times New Roman" w:cs="Times New Roman"/>
          <w:sz w:val="24"/>
          <w:szCs w:val="24"/>
          <w:lang w:val="de-DE"/>
        </w:rPr>
      </w:pPr>
    </w:p>
    <w:p w:rsidR="000E6BA4" w:rsidRPr="004D045D" w:rsidRDefault="00217675" w:rsidP="00292F45">
      <w:pPr>
        <w:spacing w:line="288" w:lineRule="auto"/>
        <w:ind w:left="0" w:right="0" w:firstLine="0"/>
        <w:rPr>
          <w:rFonts w:ascii="Times New Roman" w:hAnsi="Times New Roman" w:cs="Times New Roman"/>
          <w:sz w:val="24"/>
          <w:szCs w:val="24"/>
          <w:lang w:val="de-DE"/>
        </w:rPr>
      </w:pPr>
      <w:r w:rsidRPr="00292F45">
        <w:rPr>
          <w:rFonts w:ascii="Times New Roman" w:hAnsi="Times New Roman" w:cs="Times New Roman"/>
          <w:b/>
          <w:sz w:val="24"/>
          <w:szCs w:val="24"/>
          <w:lang w:val="de-DE"/>
        </w:rPr>
        <w:t>•</w:t>
      </w:r>
      <w:r w:rsidR="00E21896">
        <w:rPr>
          <w:rFonts w:ascii="Times New Roman" w:hAnsi="Times New Roman" w:cs="Times New Roman"/>
          <w:b/>
          <w:sz w:val="24"/>
          <w:szCs w:val="24"/>
          <w:lang w:val="de-DE"/>
        </w:rPr>
        <w:t xml:space="preserve"> </w:t>
      </w:r>
      <w:r w:rsidR="00ED626D" w:rsidRPr="00292F45">
        <w:rPr>
          <w:rFonts w:ascii="Times New Roman" w:hAnsi="Times New Roman" w:cs="Times New Roman"/>
          <w:b/>
          <w:sz w:val="24"/>
          <w:szCs w:val="24"/>
        </w:rPr>
        <w:t>Финалн</w:t>
      </w:r>
      <w:r w:rsidR="005116C6" w:rsidRPr="00292F45">
        <w:rPr>
          <w:rFonts w:ascii="Times New Roman" w:hAnsi="Times New Roman" w:cs="Times New Roman"/>
          <w:b/>
          <w:sz w:val="24"/>
          <w:szCs w:val="24"/>
        </w:rPr>
        <w:t>а</w:t>
      </w:r>
      <w:r w:rsidR="00292F45" w:rsidRPr="004D045D">
        <w:rPr>
          <w:rFonts w:ascii="Times New Roman" w:hAnsi="Times New Roman" w:cs="Times New Roman"/>
          <w:b/>
          <w:sz w:val="24"/>
          <w:szCs w:val="24"/>
          <w:lang w:val="de-DE"/>
        </w:rPr>
        <w:t xml:space="preserve"> </w:t>
      </w:r>
      <w:r w:rsidR="00E21896" w:rsidRPr="001A563E">
        <w:rPr>
          <w:rFonts w:ascii="Times New Roman" w:hAnsi="Times New Roman" w:cs="Times New Roman"/>
          <w:b/>
          <w:sz w:val="24"/>
          <w:szCs w:val="24"/>
          <w:lang w:val="de-DE"/>
        </w:rPr>
        <w:t>-</w:t>
      </w:r>
      <w:r w:rsidR="00292F45" w:rsidRPr="004D045D">
        <w:rPr>
          <w:rFonts w:ascii="Times New Roman" w:hAnsi="Times New Roman" w:cs="Times New Roman"/>
          <w:b/>
          <w:sz w:val="24"/>
          <w:szCs w:val="24"/>
          <w:lang w:val="de-DE"/>
        </w:rPr>
        <w:t xml:space="preserve"> </w:t>
      </w:r>
      <w:r w:rsidR="00292F45" w:rsidRPr="00292F45">
        <w:rPr>
          <w:rFonts w:ascii="Times New Roman" w:hAnsi="Times New Roman" w:cs="Times New Roman"/>
          <w:sz w:val="24"/>
          <w:szCs w:val="24"/>
        </w:rPr>
        <w:t>Финална</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енергија</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представља</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све</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облике</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енергије</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које</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корисници</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користе</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за</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жељен</w:t>
      </w:r>
      <w:r w:rsidR="002E0E23" w:rsidRPr="002E0E23">
        <w:rPr>
          <w:rFonts w:ascii="Times New Roman" w:hAnsi="Times New Roman" w:cs="Times New Roman"/>
          <w:sz w:val="24"/>
          <w:szCs w:val="24"/>
          <w:lang w:val="de-DE"/>
        </w:rPr>
        <w:t>e</w:t>
      </w:r>
      <w:r w:rsidR="00292F45" w:rsidRPr="004D045D">
        <w:rPr>
          <w:rFonts w:ascii="Times New Roman" w:hAnsi="Times New Roman" w:cs="Times New Roman"/>
          <w:sz w:val="24"/>
          <w:szCs w:val="24"/>
          <w:lang w:val="de-DE"/>
        </w:rPr>
        <w:t xml:space="preserve"> </w:t>
      </w:r>
      <w:r w:rsidR="00292F45" w:rsidRPr="00292F45">
        <w:rPr>
          <w:rFonts w:ascii="Times New Roman" w:hAnsi="Times New Roman" w:cs="Times New Roman"/>
          <w:sz w:val="24"/>
          <w:szCs w:val="24"/>
        </w:rPr>
        <w:t>активности</w:t>
      </w:r>
      <w:r w:rsidR="00292F45" w:rsidRPr="004D045D">
        <w:rPr>
          <w:rFonts w:ascii="Times New Roman" w:hAnsi="Times New Roman" w:cs="Times New Roman"/>
          <w:sz w:val="24"/>
          <w:szCs w:val="24"/>
          <w:lang w:val="de-DE"/>
        </w:rPr>
        <w:t>.</w:t>
      </w:r>
    </w:p>
    <w:p w:rsidR="00217675" w:rsidRPr="005F1354" w:rsidRDefault="00217675" w:rsidP="002758BD">
      <w:pPr>
        <w:spacing w:line="288" w:lineRule="auto"/>
        <w:ind w:left="0" w:right="0" w:firstLine="0"/>
        <w:contextualSpacing/>
        <w:rPr>
          <w:rFonts w:ascii="Times New Roman" w:hAnsi="Times New Roman" w:cs="Times New Roman"/>
          <w:sz w:val="24"/>
          <w:szCs w:val="24"/>
          <w:lang w:val="de-DE"/>
        </w:rPr>
      </w:pPr>
    </w:p>
    <w:p w:rsidR="000E6BA4" w:rsidRPr="000E6BA4" w:rsidRDefault="00217675" w:rsidP="002758BD">
      <w:pPr>
        <w:spacing w:line="288" w:lineRule="auto"/>
        <w:ind w:left="0" w:right="0" w:firstLine="0"/>
        <w:contextualSpacing/>
        <w:rPr>
          <w:rFonts w:ascii="Times New Roman" w:hAnsi="Times New Roman" w:cs="Times New Roman"/>
          <w:sz w:val="24"/>
          <w:szCs w:val="24"/>
          <w:lang w:val="sr-Latn-CS"/>
        </w:rPr>
      </w:pPr>
      <w:r w:rsidRPr="005F1354">
        <w:rPr>
          <w:rFonts w:ascii="Times New Roman" w:hAnsi="Times New Roman" w:cs="Times New Roman"/>
          <w:sz w:val="24"/>
          <w:szCs w:val="24"/>
          <w:lang w:val="de-DE"/>
        </w:rPr>
        <w:tab/>
      </w:r>
      <w:r w:rsidR="000E6BA4" w:rsidRPr="000E6BA4">
        <w:rPr>
          <w:rFonts w:ascii="Times New Roman" w:hAnsi="Times New Roman" w:cs="Times New Roman"/>
          <w:sz w:val="24"/>
          <w:szCs w:val="24"/>
          <w:lang w:val="sr-Latn-CS"/>
        </w:rPr>
        <w:t>Најшире узето, као извори примарне енергије сматрају се природне</w:t>
      </w:r>
      <w:r w:rsidR="000E6BA4" w:rsidRPr="00AF59CA">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материје (угаљ, нафта, природни гас и друго), затим разни облици кретања</w:t>
      </w:r>
      <w:r w:rsidR="000E6BA4" w:rsidRPr="00AF59CA">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материје у природи, који се могу трансформисати у неки</w:t>
      </w:r>
      <w:r w:rsidR="000E6BA4" w:rsidRPr="00AF59CA">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користан облик енергије или пак непосредно употребити (вода, ветар).</w:t>
      </w:r>
    </w:p>
    <w:p w:rsidR="002758BD" w:rsidRPr="00AF59CA" w:rsidRDefault="002758BD" w:rsidP="000E6BA4">
      <w:pPr>
        <w:spacing w:line="288" w:lineRule="auto"/>
        <w:ind w:left="0" w:right="0" w:firstLine="720"/>
        <w:contextualSpacing/>
        <w:rPr>
          <w:rFonts w:ascii="Times New Roman" w:hAnsi="Times New Roman" w:cs="Times New Roman"/>
          <w:sz w:val="24"/>
          <w:szCs w:val="24"/>
          <w:lang w:val="sr-Latn-CS"/>
        </w:rPr>
      </w:pPr>
    </w:p>
    <w:p w:rsidR="00AF59CA" w:rsidRPr="004D045D" w:rsidRDefault="00AF59CA" w:rsidP="00292F45">
      <w:pPr>
        <w:spacing w:line="288" w:lineRule="auto"/>
        <w:ind w:left="0" w:right="0" w:firstLine="720"/>
        <w:contextualSpacing/>
        <w:rPr>
          <w:rFonts w:ascii="Times New Roman" w:hAnsi="Times New Roman" w:cs="Times New Roman"/>
          <w:sz w:val="24"/>
          <w:szCs w:val="24"/>
          <w:lang w:val="sr-Latn-CS"/>
        </w:rPr>
      </w:pPr>
      <w:r w:rsidRPr="00A65904">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 xml:space="preserve">Извори примарне енергије се деле на: </w:t>
      </w:r>
    </w:p>
    <w:p w:rsidR="000E6BA4" w:rsidRPr="000059A8" w:rsidRDefault="00ED626D" w:rsidP="000059A8">
      <w:pPr>
        <w:pStyle w:val="ListParagraph"/>
        <w:numPr>
          <w:ilvl w:val="0"/>
          <w:numId w:val="9"/>
        </w:numPr>
        <w:spacing w:line="288" w:lineRule="auto"/>
        <w:ind w:left="426" w:right="0"/>
        <w:rPr>
          <w:rFonts w:ascii="Times New Roman" w:hAnsi="Times New Roman" w:cs="Times New Roman"/>
          <w:sz w:val="24"/>
          <w:szCs w:val="24"/>
          <w:lang w:val="sr-Latn-CS"/>
        </w:rPr>
      </w:pPr>
      <w:r>
        <w:rPr>
          <w:rFonts w:ascii="Times New Roman" w:hAnsi="Times New Roman" w:cs="Times New Roman"/>
          <w:sz w:val="24"/>
          <w:szCs w:val="24"/>
        </w:rPr>
        <w:t>Изворе</w:t>
      </w:r>
      <w:r w:rsidRPr="00D64F9B">
        <w:rPr>
          <w:rFonts w:ascii="Times New Roman" w:hAnsi="Times New Roman" w:cs="Times New Roman"/>
          <w:sz w:val="24"/>
          <w:szCs w:val="24"/>
          <w:lang w:val="sr-Latn-CS"/>
        </w:rPr>
        <w:t xml:space="preserve"> </w:t>
      </w:r>
      <w:r>
        <w:rPr>
          <w:rFonts w:ascii="Times New Roman" w:hAnsi="Times New Roman" w:cs="Times New Roman"/>
          <w:sz w:val="24"/>
          <w:szCs w:val="24"/>
        </w:rPr>
        <w:t>н</w:t>
      </w:r>
      <w:r>
        <w:rPr>
          <w:rFonts w:ascii="Times New Roman" w:hAnsi="Times New Roman" w:cs="Times New Roman"/>
          <w:sz w:val="24"/>
          <w:szCs w:val="24"/>
          <w:lang w:val="sr-Latn-CS"/>
        </w:rPr>
        <w:t>еобновљив</w:t>
      </w:r>
      <w:r>
        <w:rPr>
          <w:rFonts w:ascii="Times New Roman" w:hAnsi="Times New Roman" w:cs="Times New Roman"/>
          <w:sz w:val="24"/>
          <w:szCs w:val="24"/>
        </w:rPr>
        <w:t>е</w:t>
      </w:r>
      <w:r>
        <w:rPr>
          <w:rFonts w:ascii="Times New Roman" w:hAnsi="Times New Roman" w:cs="Times New Roman"/>
          <w:sz w:val="24"/>
          <w:szCs w:val="24"/>
          <w:lang w:val="sr-Latn-CS"/>
        </w:rPr>
        <w:t xml:space="preserve"> енергиј</w:t>
      </w:r>
      <w:r>
        <w:rPr>
          <w:rFonts w:ascii="Times New Roman" w:hAnsi="Times New Roman" w:cs="Times New Roman"/>
          <w:sz w:val="24"/>
          <w:szCs w:val="24"/>
        </w:rPr>
        <w:t>е</w:t>
      </w:r>
      <w:r w:rsidR="00AF59CA" w:rsidRPr="000059A8">
        <w:rPr>
          <w:rFonts w:ascii="Times New Roman" w:hAnsi="Times New Roman" w:cs="Times New Roman"/>
          <w:sz w:val="24"/>
          <w:szCs w:val="24"/>
          <w:lang w:val="sr-Latn-CS"/>
        </w:rPr>
        <w:t xml:space="preserve">  -</w:t>
      </w:r>
      <w:r w:rsidR="000E6BA4" w:rsidRPr="000059A8">
        <w:rPr>
          <w:rFonts w:ascii="Times New Roman" w:hAnsi="Times New Roman" w:cs="Times New Roman"/>
          <w:sz w:val="24"/>
          <w:szCs w:val="24"/>
          <w:lang w:val="sr-Latn-CS"/>
        </w:rPr>
        <w:t xml:space="preserve"> </w:t>
      </w:r>
      <w:r w:rsidR="00AF59CA" w:rsidRPr="000059A8">
        <w:rPr>
          <w:rFonts w:ascii="Times New Roman" w:hAnsi="Times New Roman" w:cs="Times New Roman"/>
          <w:sz w:val="24"/>
          <w:szCs w:val="24"/>
          <w:lang w:val="sr-Latn-CS"/>
        </w:rPr>
        <w:t xml:space="preserve"> </w:t>
      </w:r>
      <w:r w:rsidR="000E6BA4" w:rsidRPr="000059A8">
        <w:rPr>
          <w:rFonts w:ascii="Times New Roman" w:hAnsi="Times New Roman" w:cs="Times New Roman"/>
          <w:sz w:val="24"/>
          <w:szCs w:val="24"/>
          <w:lang w:val="sr-Latn-CS"/>
        </w:rPr>
        <w:t>минералне сировине и фосилна горива</w:t>
      </w:r>
      <w:r w:rsidR="000059A8" w:rsidRPr="005F1354">
        <w:rPr>
          <w:rFonts w:ascii="Times New Roman" w:hAnsi="Times New Roman" w:cs="Times New Roman"/>
          <w:sz w:val="24"/>
          <w:szCs w:val="24"/>
          <w:lang w:val="sr-Latn-CS"/>
        </w:rPr>
        <w:t>.</w:t>
      </w:r>
    </w:p>
    <w:p w:rsidR="000E6BA4" w:rsidRPr="000059A8" w:rsidRDefault="00ED626D" w:rsidP="000059A8">
      <w:pPr>
        <w:pStyle w:val="ListParagraph"/>
        <w:numPr>
          <w:ilvl w:val="0"/>
          <w:numId w:val="9"/>
        </w:numPr>
        <w:spacing w:line="288" w:lineRule="auto"/>
        <w:ind w:left="426" w:right="0"/>
        <w:rPr>
          <w:rFonts w:ascii="Times New Roman" w:hAnsi="Times New Roman" w:cs="Times New Roman"/>
          <w:sz w:val="24"/>
          <w:szCs w:val="24"/>
          <w:lang w:val="sr-Latn-CS"/>
        </w:rPr>
      </w:pPr>
      <w:r>
        <w:rPr>
          <w:rFonts w:ascii="Times New Roman" w:hAnsi="Times New Roman" w:cs="Times New Roman"/>
          <w:sz w:val="24"/>
          <w:szCs w:val="24"/>
        </w:rPr>
        <w:t>Изворе</w:t>
      </w:r>
      <w:r w:rsidRPr="00D64F9B">
        <w:rPr>
          <w:rFonts w:ascii="Times New Roman" w:hAnsi="Times New Roman" w:cs="Times New Roman"/>
          <w:sz w:val="24"/>
          <w:szCs w:val="24"/>
          <w:lang w:val="sr-Latn-CS"/>
        </w:rPr>
        <w:t xml:space="preserve"> </w:t>
      </w:r>
      <w:r>
        <w:rPr>
          <w:rFonts w:ascii="Times New Roman" w:hAnsi="Times New Roman" w:cs="Times New Roman"/>
          <w:sz w:val="24"/>
          <w:szCs w:val="24"/>
        </w:rPr>
        <w:t>о</w:t>
      </w:r>
      <w:r>
        <w:rPr>
          <w:rFonts w:ascii="Times New Roman" w:hAnsi="Times New Roman" w:cs="Times New Roman"/>
          <w:sz w:val="24"/>
          <w:szCs w:val="24"/>
          <w:lang w:val="sr-Latn-CS"/>
        </w:rPr>
        <w:t>бновљив</w:t>
      </w:r>
      <w:r>
        <w:rPr>
          <w:rFonts w:ascii="Times New Roman" w:hAnsi="Times New Roman" w:cs="Times New Roman"/>
          <w:sz w:val="24"/>
          <w:szCs w:val="24"/>
        </w:rPr>
        <w:t>е</w:t>
      </w:r>
      <w:r>
        <w:rPr>
          <w:rFonts w:ascii="Times New Roman" w:hAnsi="Times New Roman" w:cs="Times New Roman"/>
          <w:sz w:val="24"/>
          <w:szCs w:val="24"/>
          <w:lang w:val="sr-Latn-CS"/>
        </w:rPr>
        <w:t xml:space="preserve"> енергиј</w:t>
      </w:r>
      <w:r>
        <w:rPr>
          <w:rFonts w:ascii="Times New Roman" w:hAnsi="Times New Roman" w:cs="Times New Roman"/>
          <w:sz w:val="24"/>
          <w:szCs w:val="24"/>
        </w:rPr>
        <w:t>е</w:t>
      </w:r>
      <w:r w:rsidR="000E6BA4" w:rsidRPr="000059A8">
        <w:rPr>
          <w:rFonts w:ascii="Times New Roman" w:hAnsi="Times New Roman" w:cs="Times New Roman"/>
          <w:sz w:val="24"/>
          <w:szCs w:val="24"/>
          <w:lang w:val="sr-Latn-CS"/>
        </w:rPr>
        <w:t xml:space="preserve"> </w:t>
      </w:r>
      <w:r w:rsidR="00AF59CA" w:rsidRPr="000059A8">
        <w:rPr>
          <w:rFonts w:ascii="Times New Roman" w:hAnsi="Times New Roman" w:cs="Times New Roman"/>
          <w:sz w:val="24"/>
          <w:szCs w:val="24"/>
          <w:lang w:val="sr-Latn-CS"/>
        </w:rPr>
        <w:t xml:space="preserve">     - </w:t>
      </w:r>
      <w:r w:rsidR="000E6BA4" w:rsidRPr="000059A8">
        <w:rPr>
          <w:rFonts w:ascii="Times New Roman" w:hAnsi="Times New Roman" w:cs="Times New Roman"/>
          <w:sz w:val="24"/>
          <w:szCs w:val="24"/>
          <w:lang w:val="sr-Latn-CS"/>
        </w:rPr>
        <w:t xml:space="preserve">сунце, ветар, </w:t>
      </w:r>
      <w:r w:rsidR="00E21896">
        <w:rPr>
          <w:rFonts w:ascii="Times New Roman" w:hAnsi="Times New Roman" w:cs="Times New Roman"/>
          <w:sz w:val="24"/>
          <w:szCs w:val="24"/>
        </w:rPr>
        <w:t>енергија</w:t>
      </w:r>
      <w:r w:rsidR="00E21896" w:rsidRPr="001A563E">
        <w:rPr>
          <w:rFonts w:ascii="Times New Roman" w:hAnsi="Times New Roman" w:cs="Times New Roman"/>
          <w:sz w:val="24"/>
          <w:szCs w:val="24"/>
          <w:lang w:val="sr-Latn-CS"/>
        </w:rPr>
        <w:t xml:space="preserve"> </w:t>
      </w:r>
      <w:r w:rsidR="00E21896">
        <w:rPr>
          <w:rFonts w:ascii="Times New Roman" w:hAnsi="Times New Roman" w:cs="Times New Roman"/>
          <w:sz w:val="24"/>
          <w:szCs w:val="24"/>
        </w:rPr>
        <w:t>плиме</w:t>
      </w:r>
      <w:r w:rsidR="00E21896" w:rsidRPr="001A563E">
        <w:rPr>
          <w:rFonts w:ascii="Times New Roman" w:hAnsi="Times New Roman" w:cs="Times New Roman"/>
          <w:sz w:val="24"/>
          <w:szCs w:val="24"/>
          <w:lang w:val="sr-Latn-CS"/>
        </w:rPr>
        <w:t xml:space="preserve"> </w:t>
      </w:r>
      <w:r w:rsidR="00E21896">
        <w:rPr>
          <w:rFonts w:ascii="Times New Roman" w:hAnsi="Times New Roman" w:cs="Times New Roman"/>
          <w:sz w:val="24"/>
          <w:szCs w:val="24"/>
        </w:rPr>
        <w:t>и</w:t>
      </w:r>
      <w:r w:rsidR="00E21896" w:rsidRPr="001A563E">
        <w:rPr>
          <w:rFonts w:ascii="Times New Roman" w:hAnsi="Times New Roman" w:cs="Times New Roman"/>
          <w:sz w:val="24"/>
          <w:szCs w:val="24"/>
          <w:lang w:val="sr-Latn-CS"/>
        </w:rPr>
        <w:t xml:space="preserve"> </w:t>
      </w:r>
      <w:r w:rsidR="00E21896">
        <w:rPr>
          <w:rFonts w:ascii="Times New Roman" w:hAnsi="Times New Roman" w:cs="Times New Roman"/>
          <w:sz w:val="24"/>
          <w:szCs w:val="24"/>
        </w:rPr>
        <w:t>осеке</w:t>
      </w:r>
      <w:r w:rsidR="00E21896" w:rsidRPr="001A563E">
        <w:rPr>
          <w:rFonts w:ascii="Times New Roman" w:hAnsi="Times New Roman" w:cs="Times New Roman"/>
          <w:sz w:val="24"/>
          <w:szCs w:val="24"/>
          <w:lang w:val="sr-Latn-CS"/>
        </w:rPr>
        <w:t>..</w:t>
      </w:r>
      <w:r w:rsidR="000E6BA4" w:rsidRPr="000059A8">
        <w:rPr>
          <w:rFonts w:ascii="Times New Roman" w:hAnsi="Times New Roman" w:cs="Times New Roman"/>
          <w:sz w:val="24"/>
          <w:szCs w:val="24"/>
          <w:lang w:val="sr-Latn-CS"/>
        </w:rPr>
        <w:t>.</w:t>
      </w:r>
    </w:p>
    <w:p w:rsidR="00AF59CA" w:rsidRDefault="00AF59CA" w:rsidP="000E6BA4">
      <w:pPr>
        <w:spacing w:line="288" w:lineRule="auto"/>
        <w:ind w:left="0" w:right="0" w:firstLine="720"/>
        <w:contextualSpacing/>
        <w:rPr>
          <w:rFonts w:ascii="Agency FB" w:hAnsi="Agency FB" w:cs="Times New Roman"/>
          <w:sz w:val="24"/>
          <w:szCs w:val="24"/>
          <w:lang w:val="sr-Latn-CS"/>
        </w:rPr>
      </w:pPr>
    </w:p>
    <w:p w:rsidR="00AF59CA" w:rsidRPr="00292F45" w:rsidRDefault="00AF59CA" w:rsidP="00292F45">
      <w:pPr>
        <w:spacing w:line="288" w:lineRule="auto"/>
        <w:ind w:left="0" w:right="0" w:firstLine="720"/>
        <w:contextualSpacing/>
        <w:rPr>
          <w:rFonts w:ascii="Times New Roman" w:hAnsi="Times New Roman" w:cs="Times New Roman"/>
          <w:sz w:val="24"/>
          <w:szCs w:val="24"/>
          <w:lang w:val="sr-Latn-CS"/>
        </w:rPr>
      </w:pPr>
      <w:r w:rsidRPr="00A65904">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Друга подела извора енергије је:</w:t>
      </w:r>
    </w:p>
    <w:p w:rsidR="000E6BA4" w:rsidRPr="000059A8" w:rsidRDefault="00AF59CA" w:rsidP="000059A8">
      <w:pPr>
        <w:pStyle w:val="ListParagraph"/>
        <w:numPr>
          <w:ilvl w:val="0"/>
          <w:numId w:val="9"/>
        </w:numPr>
        <w:spacing w:line="288" w:lineRule="auto"/>
        <w:ind w:left="426" w:right="0"/>
        <w:rPr>
          <w:rFonts w:ascii="Times New Roman" w:hAnsi="Times New Roman" w:cs="Times New Roman"/>
          <w:sz w:val="24"/>
          <w:szCs w:val="24"/>
          <w:lang w:val="sr-Latn-CS"/>
        </w:rPr>
      </w:pPr>
      <w:r w:rsidRPr="000059A8">
        <w:rPr>
          <w:rFonts w:ascii="Times New Roman" w:hAnsi="Times New Roman" w:cs="Times New Roman"/>
          <w:sz w:val="24"/>
          <w:szCs w:val="24"/>
          <w:lang w:val="sr-Latn-CS"/>
        </w:rPr>
        <w:t>К</w:t>
      </w:r>
      <w:r w:rsidR="000E6BA4" w:rsidRPr="000059A8">
        <w:rPr>
          <w:rFonts w:ascii="Times New Roman" w:hAnsi="Times New Roman" w:cs="Times New Roman"/>
          <w:sz w:val="24"/>
          <w:szCs w:val="24"/>
          <w:lang w:val="sr-Latn-CS"/>
        </w:rPr>
        <w:t>онвенционални</w:t>
      </w:r>
      <w:r w:rsidRPr="000059A8">
        <w:rPr>
          <w:rFonts w:ascii="Times New Roman" w:hAnsi="Times New Roman" w:cs="Times New Roman"/>
          <w:sz w:val="24"/>
          <w:szCs w:val="24"/>
          <w:lang w:val="sr-Latn-CS"/>
        </w:rPr>
        <w:t xml:space="preserve"> </w:t>
      </w:r>
      <w:r w:rsidR="00ED626D">
        <w:rPr>
          <w:rFonts w:ascii="Times New Roman" w:hAnsi="Times New Roman" w:cs="Times New Roman"/>
          <w:sz w:val="24"/>
          <w:szCs w:val="24"/>
        </w:rPr>
        <w:t>извори</w:t>
      </w:r>
      <w:r w:rsidRPr="000059A8">
        <w:rPr>
          <w:rFonts w:ascii="Times New Roman" w:hAnsi="Times New Roman" w:cs="Times New Roman"/>
          <w:sz w:val="24"/>
          <w:szCs w:val="24"/>
          <w:lang w:val="sr-Latn-CS"/>
        </w:rPr>
        <w:t xml:space="preserve">  </w:t>
      </w:r>
      <w:r w:rsidR="000059A8" w:rsidRPr="005F1354">
        <w:rPr>
          <w:rFonts w:ascii="Times New Roman" w:hAnsi="Times New Roman" w:cs="Times New Roman"/>
          <w:sz w:val="24"/>
          <w:szCs w:val="24"/>
          <w:lang w:val="sr-Latn-CS"/>
        </w:rPr>
        <w:t xml:space="preserve"> </w:t>
      </w:r>
      <w:r w:rsidR="000E6BA4" w:rsidRPr="000059A8">
        <w:rPr>
          <w:rFonts w:ascii="Times New Roman" w:hAnsi="Times New Roman" w:cs="Times New Roman"/>
          <w:sz w:val="24"/>
          <w:szCs w:val="24"/>
          <w:lang w:val="sr-Latn-CS"/>
        </w:rPr>
        <w:t xml:space="preserve"> </w:t>
      </w:r>
      <w:r w:rsidRPr="000059A8">
        <w:rPr>
          <w:rFonts w:ascii="Times New Roman" w:hAnsi="Times New Roman" w:cs="Times New Roman"/>
          <w:sz w:val="24"/>
          <w:szCs w:val="24"/>
          <w:lang w:val="sr-Latn-CS"/>
        </w:rPr>
        <w:t>-</w:t>
      </w:r>
      <w:r w:rsidR="000E6BA4" w:rsidRPr="000059A8">
        <w:rPr>
          <w:rFonts w:ascii="Times New Roman" w:hAnsi="Times New Roman" w:cs="Times New Roman"/>
          <w:sz w:val="24"/>
          <w:szCs w:val="24"/>
          <w:lang w:val="sr-Latn-CS"/>
        </w:rPr>
        <w:t xml:space="preserve"> нафта,</w:t>
      </w:r>
      <w:r w:rsidRPr="000059A8">
        <w:rPr>
          <w:rFonts w:ascii="Times New Roman" w:hAnsi="Times New Roman" w:cs="Times New Roman"/>
          <w:sz w:val="24"/>
          <w:szCs w:val="24"/>
          <w:lang w:val="sr-Latn-CS"/>
        </w:rPr>
        <w:t xml:space="preserve"> угаљ, уран, природни гас, вода</w:t>
      </w:r>
      <w:r w:rsidR="000059A8" w:rsidRPr="005F1354">
        <w:rPr>
          <w:rFonts w:ascii="Times New Roman" w:hAnsi="Times New Roman" w:cs="Times New Roman"/>
          <w:sz w:val="24"/>
          <w:szCs w:val="24"/>
          <w:lang w:val="sr-Latn-CS"/>
        </w:rPr>
        <w:t>.</w:t>
      </w:r>
    </w:p>
    <w:p w:rsidR="000E6BA4" w:rsidRPr="000059A8" w:rsidRDefault="000059A8" w:rsidP="000059A8">
      <w:pPr>
        <w:pStyle w:val="ListParagraph"/>
        <w:numPr>
          <w:ilvl w:val="0"/>
          <w:numId w:val="9"/>
        </w:numPr>
        <w:spacing w:line="288" w:lineRule="auto"/>
        <w:ind w:left="426" w:right="0"/>
        <w:rPr>
          <w:rFonts w:ascii="Times New Roman" w:hAnsi="Times New Roman" w:cs="Times New Roman"/>
          <w:sz w:val="24"/>
          <w:szCs w:val="24"/>
          <w:lang w:val="sr-Latn-CS"/>
        </w:rPr>
      </w:pPr>
      <w:r>
        <w:rPr>
          <w:rFonts w:ascii="Times New Roman" w:hAnsi="Times New Roman" w:cs="Times New Roman"/>
          <w:sz w:val="24"/>
          <w:szCs w:val="24"/>
        </w:rPr>
        <w:t>Н</w:t>
      </w:r>
      <w:r w:rsidR="000E6BA4" w:rsidRPr="000059A8">
        <w:rPr>
          <w:rFonts w:ascii="Times New Roman" w:hAnsi="Times New Roman" w:cs="Times New Roman"/>
          <w:sz w:val="24"/>
          <w:szCs w:val="24"/>
          <w:lang w:val="sr-Latn-CS"/>
        </w:rPr>
        <w:t xml:space="preserve">еконвенционални </w:t>
      </w:r>
      <w:r w:rsidR="00ED626D">
        <w:rPr>
          <w:rFonts w:ascii="Times New Roman" w:hAnsi="Times New Roman" w:cs="Times New Roman"/>
          <w:sz w:val="24"/>
          <w:szCs w:val="24"/>
        </w:rPr>
        <w:t>извори</w:t>
      </w:r>
      <w:r w:rsidR="00AF59CA" w:rsidRPr="000059A8">
        <w:rPr>
          <w:rFonts w:ascii="Times New Roman" w:hAnsi="Times New Roman" w:cs="Times New Roman"/>
          <w:sz w:val="24"/>
          <w:szCs w:val="24"/>
          <w:lang w:val="sr-Latn-CS"/>
        </w:rPr>
        <w:t>-</w:t>
      </w:r>
      <w:r w:rsidR="000E6BA4" w:rsidRPr="000059A8">
        <w:rPr>
          <w:rFonts w:ascii="Times New Roman" w:hAnsi="Times New Roman" w:cs="Times New Roman"/>
          <w:sz w:val="24"/>
          <w:szCs w:val="24"/>
          <w:lang w:val="sr-Latn-CS"/>
        </w:rPr>
        <w:t xml:space="preserve"> другим речима нови и</w:t>
      </w:r>
      <w:r>
        <w:rPr>
          <w:rFonts w:ascii="Times New Roman" w:hAnsi="Times New Roman" w:cs="Times New Roman"/>
          <w:sz w:val="24"/>
          <w:szCs w:val="24"/>
          <w:lang w:val="sr-Latn-CS"/>
        </w:rPr>
        <w:t>звори енергије као што су ветар</w:t>
      </w:r>
      <w:r w:rsidRPr="005F1354">
        <w:rPr>
          <w:rFonts w:ascii="Times New Roman" w:hAnsi="Times New Roman" w:cs="Times New Roman"/>
          <w:sz w:val="24"/>
          <w:szCs w:val="24"/>
          <w:lang w:val="sr-Latn-CS"/>
        </w:rPr>
        <w:t>.</w:t>
      </w:r>
    </w:p>
    <w:p w:rsidR="001D32E0" w:rsidRPr="00C20129" w:rsidRDefault="00AF59CA" w:rsidP="008F692E">
      <w:pPr>
        <w:spacing w:line="288" w:lineRule="auto"/>
        <w:ind w:left="0" w:right="0"/>
        <w:contextualSpacing/>
        <w:rPr>
          <w:rFonts w:ascii="Times New Roman" w:hAnsi="Times New Roman" w:cs="Times New Roman"/>
          <w:sz w:val="20"/>
          <w:szCs w:val="24"/>
        </w:rPr>
      </w:pPr>
      <w:r>
        <w:rPr>
          <w:rFonts w:ascii="Times New Roman" w:hAnsi="Times New Roman" w:cs="Times New Roman"/>
          <w:sz w:val="24"/>
          <w:szCs w:val="24"/>
          <w:lang w:val="sr-Latn-CS"/>
        </w:rPr>
        <w:t xml:space="preserve">                                  </w:t>
      </w:r>
      <w:r w:rsidR="00ED626D" w:rsidRPr="00D64F9B">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сунце и слично.</w:t>
      </w:r>
      <w:r w:rsidR="004B3C20">
        <w:rPr>
          <w:rFonts w:ascii="Times New Roman" w:hAnsi="Times New Roman" w:cs="Times New Roman"/>
          <w:sz w:val="24"/>
          <w:szCs w:val="24"/>
        </w:rPr>
        <w:t xml:space="preserve"> </w:t>
      </w:r>
      <w:r w:rsidR="004B3C20" w:rsidRPr="004B3C20">
        <w:rPr>
          <w:rFonts w:ascii="Times New Roman" w:hAnsi="Times New Roman" w:cs="Times New Roman"/>
          <w:sz w:val="20"/>
          <w:szCs w:val="24"/>
          <w:lang w:val="sr-Latn-CS"/>
        </w:rPr>
        <w:t>[</w:t>
      </w:r>
      <w:r w:rsidR="004B3C20" w:rsidRPr="004B3C20">
        <w:rPr>
          <w:rFonts w:ascii="Times New Roman" w:hAnsi="Times New Roman" w:cs="Times New Roman"/>
          <w:sz w:val="20"/>
          <w:szCs w:val="24"/>
        </w:rPr>
        <w:t>12]</w:t>
      </w:r>
    </w:p>
    <w:p w:rsidR="00A73580" w:rsidRPr="00CA3475" w:rsidRDefault="000E6BA4" w:rsidP="008F692E">
      <w:pPr>
        <w:pStyle w:val="ListParagraph"/>
        <w:numPr>
          <w:ilvl w:val="0"/>
          <w:numId w:val="13"/>
        </w:numPr>
        <w:spacing w:line="288" w:lineRule="auto"/>
        <w:ind w:left="426" w:right="0" w:hanging="426"/>
        <w:rPr>
          <w:rFonts w:ascii="Times New Roman" w:hAnsi="Times New Roman" w:cs="Times New Roman"/>
          <w:i/>
          <w:sz w:val="24"/>
          <w:szCs w:val="24"/>
          <w:lang w:val="sr-Latn-CS"/>
        </w:rPr>
      </w:pPr>
      <w:r w:rsidRPr="00CA3475">
        <w:rPr>
          <w:rFonts w:ascii="Times New Roman" w:hAnsi="Times New Roman" w:cs="Times New Roman"/>
          <w:b/>
          <w:i/>
          <w:sz w:val="24"/>
          <w:szCs w:val="24"/>
          <w:lang w:val="sr-Latn-CS"/>
        </w:rPr>
        <w:lastRenderedPageBreak/>
        <w:t>Необновљиви</w:t>
      </w:r>
      <w:r w:rsidRPr="00CA3475">
        <w:rPr>
          <w:rFonts w:ascii="Times New Roman" w:hAnsi="Times New Roman" w:cs="Times New Roman"/>
          <w:i/>
          <w:sz w:val="24"/>
          <w:szCs w:val="24"/>
          <w:lang w:val="sr-Latn-CS"/>
        </w:rPr>
        <w:t xml:space="preserve"> </w:t>
      </w:r>
      <w:r w:rsidRPr="00CA3475">
        <w:rPr>
          <w:rFonts w:ascii="Times New Roman" w:hAnsi="Times New Roman" w:cs="Times New Roman"/>
          <w:b/>
          <w:i/>
          <w:sz w:val="24"/>
          <w:szCs w:val="24"/>
          <w:lang w:val="sr-Latn-CS"/>
        </w:rPr>
        <w:t>извори енергије</w:t>
      </w:r>
      <w:r w:rsidR="00955B25" w:rsidRPr="00CA3475">
        <w:rPr>
          <w:rFonts w:ascii="Times New Roman" w:hAnsi="Times New Roman" w:cs="Times New Roman"/>
          <w:i/>
          <w:sz w:val="24"/>
          <w:szCs w:val="24"/>
          <w:lang w:val="sr-Latn-CS"/>
        </w:rPr>
        <w:t xml:space="preserve"> </w:t>
      </w:r>
    </w:p>
    <w:p w:rsidR="00A73580" w:rsidRPr="00636142" w:rsidRDefault="00A73580" w:rsidP="0070579B">
      <w:pPr>
        <w:spacing w:line="288" w:lineRule="auto"/>
        <w:ind w:left="0" w:right="0" w:firstLine="720"/>
        <w:contextualSpacing/>
        <w:rPr>
          <w:rFonts w:ascii="Times New Roman" w:hAnsi="Times New Roman" w:cs="Times New Roman"/>
          <w:sz w:val="24"/>
          <w:szCs w:val="24"/>
          <w:lang w:val="sr-Latn-CS"/>
        </w:rPr>
      </w:pPr>
    </w:p>
    <w:p w:rsidR="000E6BA4" w:rsidRPr="000E6BA4" w:rsidRDefault="00A73580" w:rsidP="0070579B">
      <w:pPr>
        <w:spacing w:line="288" w:lineRule="auto"/>
        <w:ind w:left="0" w:right="0" w:firstLine="72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Необновљиви извори енергије</w:t>
      </w:r>
      <w:r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 xml:space="preserve">доносе свету највише енергије. Последњих година се </w:t>
      </w:r>
      <w:r w:rsidR="004E7DD6">
        <w:rPr>
          <w:rFonts w:ascii="Times New Roman" w:hAnsi="Times New Roman" w:cs="Times New Roman"/>
          <w:sz w:val="24"/>
          <w:szCs w:val="24"/>
          <w:lang w:val="sr-Latn-CS"/>
        </w:rPr>
        <w:t xml:space="preserve">oko </w:t>
      </w:r>
      <w:r w:rsidR="00B56FDD" w:rsidRPr="00A65904">
        <w:rPr>
          <w:rFonts w:ascii="Times New Roman" w:hAnsi="Times New Roman" w:cs="Times New Roman"/>
          <w:sz w:val="24"/>
          <w:szCs w:val="24"/>
          <w:lang w:val="sr-Latn-CS"/>
        </w:rPr>
        <w:t>8</w:t>
      </w:r>
      <w:r w:rsidR="004E7DD6">
        <w:rPr>
          <w:rFonts w:ascii="Times New Roman" w:hAnsi="Times New Roman" w:cs="Times New Roman"/>
          <w:sz w:val="24"/>
          <w:szCs w:val="24"/>
          <w:lang w:val="sr-Latn-CS"/>
        </w:rPr>
        <w:t>0</w:t>
      </w:r>
      <w:r w:rsidR="000E6BA4" w:rsidRPr="000E6BA4">
        <w:rPr>
          <w:rFonts w:ascii="Times New Roman" w:hAnsi="Times New Roman" w:cs="Times New Roman"/>
          <w:sz w:val="24"/>
          <w:szCs w:val="24"/>
          <w:lang w:val="sr-Latn-CS"/>
        </w:rPr>
        <w:t>% енергије добија из</w:t>
      </w:r>
      <w:r w:rsidR="00955B25"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 xml:space="preserve">тзв. фосилних горива (нафта, угаљ, гас), </w:t>
      </w:r>
    </w:p>
    <w:p w:rsidR="00217675" w:rsidRPr="004D045D" w:rsidRDefault="00505E9E" w:rsidP="00955B25">
      <w:pPr>
        <w:spacing w:line="288" w:lineRule="auto"/>
        <w:ind w:left="0" w:right="0" w:firstLine="0"/>
        <w:contextualSpacing/>
        <w:rPr>
          <w:rFonts w:ascii="Times New Roman" w:hAnsi="Times New Roman" w:cs="Times New Roman"/>
          <w:sz w:val="24"/>
          <w:szCs w:val="24"/>
          <w:lang w:val="sr-Latn-CS"/>
        </w:rPr>
      </w:pPr>
      <w:r>
        <w:rPr>
          <w:rFonts w:ascii="Times New Roman" w:hAnsi="Times New Roman" w:cs="Times New Roman"/>
          <w:sz w:val="24"/>
          <w:szCs w:val="24"/>
          <w:lang w:val="sr-Latn-CS"/>
        </w:rPr>
        <w:tab/>
      </w:r>
      <w:r w:rsidR="000E6BA4" w:rsidRPr="000E6BA4">
        <w:rPr>
          <w:rFonts w:ascii="Times New Roman" w:hAnsi="Times New Roman" w:cs="Times New Roman"/>
          <w:sz w:val="24"/>
          <w:szCs w:val="24"/>
          <w:lang w:val="sr-Latn-CS"/>
        </w:rPr>
        <w:t>Залихе необновљивих извора енергије, због немогућности њиховог обнављања и све</w:t>
      </w:r>
      <w:r w:rsidR="00955B25"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веће потрошње, са протоком времена се смањују, тако да неки аналитичари верују да ће човечанство остати већ следећег века без ових извора.</w:t>
      </w:r>
      <w:r w:rsidR="0070579B" w:rsidRPr="0070579B">
        <w:rPr>
          <w:lang w:val="sr-Latn-CS"/>
        </w:rPr>
        <w:t xml:space="preserve"> </w:t>
      </w:r>
      <w:r w:rsidR="0070579B" w:rsidRPr="0070579B">
        <w:rPr>
          <w:rFonts w:ascii="Times New Roman" w:hAnsi="Times New Roman" w:cs="Times New Roman"/>
          <w:sz w:val="24"/>
          <w:szCs w:val="24"/>
          <w:lang w:val="sr-Latn-CS"/>
        </w:rPr>
        <w:t>Њихове резерве су неколико десетина или стотина година, а њихово настајање је трајало неколико десетина милиона година. Главни недостатак необновљивих извора енергије је тај што се сагоревањем фосилних горива у атмосферу испуштају велике количине угљендиоксида (CО</w:t>
      </w:r>
      <w:r w:rsidR="0070579B" w:rsidRPr="00E21896">
        <w:rPr>
          <w:rFonts w:ascii="Times New Roman" w:hAnsi="Times New Roman" w:cs="Times New Roman"/>
          <w:sz w:val="24"/>
          <w:szCs w:val="24"/>
          <w:vertAlign w:val="subscript"/>
          <w:lang w:val="sr-Latn-CS"/>
        </w:rPr>
        <w:t>2</w:t>
      </w:r>
      <w:r w:rsidR="0070579B" w:rsidRPr="0070579B">
        <w:rPr>
          <w:rFonts w:ascii="Times New Roman" w:hAnsi="Times New Roman" w:cs="Times New Roman"/>
          <w:sz w:val="24"/>
          <w:szCs w:val="24"/>
          <w:lang w:val="sr-Latn-CS"/>
        </w:rPr>
        <w:t>). Гледано са еколошког аспекта, то је уједно и главни проблем коришћења фосилних горива. Нуклеарне електране, насупрот фосилним горивима, не испуштају угљен диоксид, али након употребе нуклеарно гориво је изузетно радиактивно и потребно га је складиштити више десетина година (најрадиоактивније и више стотина година) у сигурним бетонским базенима или подземним бункерима.</w:t>
      </w:r>
      <w:r w:rsidR="00E21896" w:rsidRPr="001A563E">
        <w:rPr>
          <w:rFonts w:ascii="Times New Roman" w:hAnsi="Times New Roman" w:cs="Times New Roman"/>
          <w:sz w:val="24"/>
          <w:szCs w:val="24"/>
          <w:lang w:val="sr-Latn-CS"/>
        </w:rPr>
        <w:t xml:space="preserve"> </w:t>
      </w:r>
      <w:r w:rsidR="0070579B" w:rsidRPr="0070579B">
        <w:rPr>
          <w:rFonts w:ascii="Times New Roman" w:hAnsi="Times New Roman" w:cs="Times New Roman"/>
          <w:sz w:val="24"/>
          <w:szCs w:val="24"/>
          <w:lang w:val="sr-Latn-CS"/>
        </w:rPr>
        <w:t xml:space="preserve">Експлоатисање необновљивих извора енергије има и своје добре стране, а најважнија је што се њиховим експлоатисањем добија </w:t>
      </w:r>
      <w:r w:rsidR="00D87069">
        <w:rPr>
          <w:rFonts w:ascii="Times New Roman" w:hAnsi="Times New Roman" w:cs="Times New Roman"/>
          <w:sz w:val="24"/>
          <w:szCs w:val="24"/>
        </w:rPr>
        <w:t>већа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количина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енергије</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у</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јединици</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времена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у</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односу</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на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ону</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енергију</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која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се</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добија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из</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обновљивих</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извора</w:t>
      </w:r>
      <w:r w:rsidR="00D87069" w:rsidRPr="000E056E">
        <w:rPr>
          <w:rFonts w:ascii="Times New Roman" w:hAnsi="Times New Roman" w:cs="Times New Roman"/>
          <w:sz w:val="24"/>
          <w:szCs w:val="24"/>
          <w:lang w:val="sr-Latn-CS"/>
        </w:rPr>
        <w:t>.</w:t>
      </w:r>
      <w:r w:rsidR="004B3C20" w:rsidRPr="00B347DF">
        <w:rPr>
          <w:rFonts w:ascii="Times New Roman" w:hAnsi="Times New Roman" w:cs="Times New Roman"/>
          <w:sz w:val="24"/>
          <w:szCs w:val="24"/>
          <w:lang w:val="sr-Latn-CS"/>
        </w:rPr>
        <w:t xml:space="preserve"> </w:t>
      </w:r>
      <w:r w:rsidR="004D045D" w:rsidRPr="004B3C20">
        <w:rPr>
          <w:rFonts w:ascii="Times New Roman" w:hAnsi="Times New Roman" w:cs="Times New Roman"/>
          <w:sz w:val="20"/>
          <w:szCs w:val="24"/>
          <w:lang w:val="sr-Latn-CS"/>
        </w:rPr>
        <w:t>[</w:t>
      </w:r>
      <w:r w:rsidR="004D045D" w:rsidRPr="00D87069">
        <w:rPr>
          <w:rFonts w:ascii="Times New Roman" w:hAnsi="Times New Roman" w:cs="Times New Roman"/>
          <w:sz w:val="20"/>
          <w:szCs w:val="24"/>
          <w:lang w:val="sr-Latn-CS"/>
        </w:rPr>
        <w:t>12]</w:t>
      </w:r>
    </w:p>
    <w:p w:rsidR="00A73580" w:rsidRPr="00636142" w:rsidRDefault="00A73580" w:rsidP="00955B25">
      <w:pPr>
        <w:spacing w:line="288" w:lineRule="auto"/>
        <w:ind w:left="0" w:right="0" w:firstLine="0"/>
        <w:contextualSpacing/>
        <w:rPr>
          <w:lang w:val="sr-Latn-CS"/>
        </w:rPr>
      </w:pPr>
    </w:p>
    <w:p w:rsidR="0070579B" w:rsidRPr="00636142" w:rsidRDefault="0070579B" w:rsidP="000E6BA4">
      <w:pPr>
        <w:spacing w:line="288" w:lineRule="auto"/>
        <w:ind w:left="0" w:right="0" w:firstLine="720"/>
        <w:contextualSpacing/>
        <w:rPr>
          <w:rFonts w:ascii="Times New Roman" w:hAnsi="Times New Roman" w:cs="Times New Roman"/>
          <w:b/>
          <w:sz w:val="24"/>
          <w:szCs w:val="24"/>
          <w:lang w:val="sr-Latn-CS"/>
        </w:rPr>
      </w:pPr>
    </w:p>
    <w:p w:rsidR="0070579B" w:rsidRPr="00CA3475" w:rsidRDefault="00A73580" w:rsidP="008F692E">
      <w:pPr>
        <w:pStyle w:val="ListParagraph"/>
        <w:numPr>
          <w:ilvl w:val="0"/>
          <w:numId w:val="13"/>
        </w:numPr>
        <w:spacing w:line="288" w:lineRule="auto"/>
        <w:ind w:left="426" w:right="0" w:hanging="426"/>
        <w:rPr>
          <w:rFonts w:ascii="Times New Roman" w:hAnsi="Times New Roman" w:cs="Times New Roman"/>
          <w:b/>
          <w:i/>
          <w:sz w:val="24"/>
          <w:szCs w:val="24"/>
          <w:lang w:val="sr-Latn-CS"/>
        </w:rPr>
      </w:pPr>
      <w:r w:rsidRPr="00CA3475">
        <w:rPr>
          <w:rFonts w:ascii="Times New Roman" w:hAnsi="Times New Roman" w:cs="Times New Roman"/>
          <w:b/>
          <w:i/>
          <w:sz w:val="24"/>
          <w:szCs w:val="24"/>
          <w:lang w:val="sr-Latn-CS"/>
        </w:rPr>
        <w:t>Обновљиви извори енергије</w:t>
      </w:r>
    </w:p>
    <w:p w:rsidR="00A73580" w:rsidRPr="00636142" w:rsidRDefault="00A73580" w:rsidP="000E6BA4">
      <w:pPr>
        <w:spacing w:line="288" w:lineRule="auto"/>
        <w:ind w:left="0" w:right="0" w:firstLine="720"/>
        <w:contextualSpacing/>
        <w:rPr>
          <w:rFonts w:ascii="Times New Roman" w:hAnsi="Times New Roman" w:cs="Times New Roman"/>
          <w:sz w:val="24"/>
          <w:szCs w:val="24"/>
          <w:lang w:val="sr-Latn-CS"/>
        </w:rPr>
      </w:pPr>
    </w:p>
    <w:p w:rsidR="000E6BA4" w:rsidRPr="000E056E" w:rsidRDefault="000E6BA4" w:rsidP="000E6BA4">
      <w:pPr>
        <w:spacing w:line="288" w:lineRule="auto"/>
        <w:ind w:left="0" w:right="0" w:firstLine="72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Обновљиви извори енергије</w:t>
      </w:r>
      <w:r w:rsidR="0070579B">
        <w:rPr>
          <w:rFonts w:ascii="Times New Roman" w:hAnsi="Times New Roman" w:cs="Times New Roman"/>
          <w:sz w:val="24"/>
          <w:szCs w:val="24"/>
          <w:lang w:val="sr-Latn-CS"/>
        </w:rPr>
        <w:t xml:space="preserve"> (</w:t>
      </w:r>
      <w:r w:rsidR="007347DF">
        <w:rPr>
          <w:rFonts w:ascii="Times New Roman" w:hAnsi="Times New Roman" w:cs="Times New Roman"/>
          <w:sz w:val="24"/>
          <w:szCs w:val="24"/>
        </w:rPr>
        <w:t>ОИЕ</w:t>
      </w:r>
      <w:r w:rsidRPr="000E6BA4">
        <w:rPr>
          <w:rFonts w:ascii="Times New Roman" w:hAnsi="Times New Roman" w:cs="Times New Roman"/>
          <w:sz w:val="24"/>
          <w:szCs w:val="24"/>
          <w:lang w:val="sr-Latn-CS"/>
        </w:rPr>
        <w:t>) су такви енергетски ресурси чије резерве се константно или циклично обнављају. Користе се за производњу ел</w:t>
      </w:r>
      <w:r w:rsidR="00D87069">
        <w:rPr>
          <w:rFonts w:ascii="Times New Roman" w:hAnsi="Times New Roman" w:cs="Times New Roman"/>
          <w:sz w:val="24"/>
          <w:szCs w:val="24"/>
          <w:lang w:val="sr-Latn-CS"/>
        </w:rPr>
        <w:t>ектричне или топлотне енергије</w:t>
      </w:r>
      <w:r w:rsidR="00D87069" w:rsidRPr="000E056E">
        <w:rPr>
          <w:rFonts w:ascii="Times New Roman" w:hAnsi="Times New Roman" w:cs="Times New Roman"/>
          <w:sz w:val="24"/>
          <w:szCs w:val="24"/>
          <w:lang w:val="sr-Latn-CS"/>
        </w:rPr>
        <w:t xml:space="preserve"> </w:t>
      </w:r>
      <w:r w:rsidRPr="000E6BA4">
        <w:rPr>
          <w:rFonts w:ascii="Times New Roman" w:hAnsi="Times New Roman" w:cs="Times New Roman"/>
          <w:sz w:val="24"/>
          <w:szCs w:val="24"/>
          <w:lang w:val="sr-Latn-CS"/>
        </w:rPr>
        <w:t xml:space="preserve">и ређе се називају </w:t>
      </w:r>
      <w:r w:rsidRPr="0070579B">
        <w:rPr>
          <w:rFonts w:ascii="Times New Roman" w:hAnsi="Times New Roman" w:cs="Times New Roman"/>
          <w:sz w:val="24"/>
          <w:szCs w:val="24"/>
          <w:lang w:val="sr-Latn-CS"/>
        </w:rPr>
        <w:t xml:space="preserve">трајни енергетски извори. </w:t>
      </w:r>
    </w:p>
    <w:p w:rsidR="00D87069" w:rsidRPr="000E056E" w:rsidRDefault="00D87069" w:rsidP="000E6BA4">
      <w:pPr>
        <w:spacing w:line="288" w:lineRule="auto"/>
        <w:ind w:left="0" w:right="0" w:firstLine="720"/>
        <w:contextualSpacing/>
        <w:rPr>
          <w:rFonts w:ascii="Times New Roman" w:hAnsi="Times New Roman" w:cs="Times New Roman"/>
          <w:sz w:val="14"/>
          <w:szCs w:val="24"/>
          <w:lang w:val="sr-Latn-CS"/>
        </w:rPr>
      </w:pPr>
    </w:p>
    <w:p w:rsidR="000E6BA4" w:rsidRPr="000E056E" w:rsidRDefault="000E6BA4" w:rsidP="000E6BA4">
      <w:pPr>
        <w:spacing w:line="288" w:lineRule="auto"/>
        <w:ind w:left="0" w:right="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tab/>
        <w:t xml:space="preserve">Ови извори енергије су добили назив </w:t>
      </w:r>
      <w:r w:rsidRPr="00820CCB">
        <w:rPr>
          <w:rFonts w:ascii="Times New Roman" w:hAnsi="Times New Roman" w:cs="Times New Roman"/>
          <w:sz w:val="24"/>
          <w:szCs w:val="24"/>
          <w:lang w:val="sr-Latn-CS"/>
        </w:rPr>
        <w:t>обновљиви</w:t>
      </w:r>
      <w:r w:rsidRPr="000E6BA4">
        <w:rPr>
          <w:rFonts w:ascii="Times New Roman" w:hAnsi="Times New Roman" w:cs="Times New Roman"/>
          <w:sz w:val="24"/>
          <w:szCs w:val="24"/>
          <w:lang w:val="sr-Latn-CS"/>
        </w:rPr>
        <w:t xml:space="preserve"> зато што се</w:t>
      </w:r>
      <w:r w:rsidR="007D39BD" w:rsidRPr="00F6128F">
        <w:rPr>
          <w:rFonts w:ascii="Times New Roman" w:hAnsi="Times New Roman" w:cs="Times New Roman"/>
          <w:sz w:val="24"/>
          <w:szCs w:val="24"/>
          <w:lang w:val="sr-Latn-CS"/>
        </w:rPr>
        <w:t xml:space="preserve"> </w:t>
      </w:r>
      <w:r w:rsidR="007D39BD">
        <w:rPr>
          <w:rFonts w:ascii="Times New Roman" w:hAnsi="Times New Roman" w:cs="Times New Roman"/>
          <w:sz w:val="24"/>
          <w:szCs w:val="24"/>
        </w:rPr>
        <w:t>троше</w:t>
      </w:r>
      <w:r w:rsidR="007D39BD" w:rsidRPr="00F6128F">
        <w:rPr>
          <w:rFonts w:ascii="Times New Roman" w:hAnsi="Times New Roman" w:cs="Times New Roman"/>
          <w:sz w:val="24"/>
          <w:szCs w:val="24"/>
          <w:lang w:val="sr-Latn-CS"/>
        </w:rPr>
        <w:t xml:space="preserve"> </w:t>
      </w:r>
      <w:r w:rsidR="007D39BD">
        <w:rPr>
          <w:rFonts w:ascii="Times New Roman" w:hAnsi="Times New Roman" w:cs="Times New Roman"/>
          <w:sz w:val="24"/>
          <w:szCs w:val="24"/>
        </w:rPr>
        <w:t>брзином</w:t>
      </w:r>
      <w:r w:rsidRPr="000E6BA4">
        <w:rPr>
          <w:rFonts w:ascii="Times New Roman" w:hAnsi="Times New Roman" w:cs="Times New Roman"/>
          <w:sz w:val="24"/>
          <w:szCs w:val="24"/>
          <w:lang w:val="sr-Latn-CS"/>
        </w:rPr>
        <w:t xml:space="preserve"> којом</w:t>
      </w:r>
      <w:r w:rsidR="007D39BD" w:rsidRPr="00F6128F">
        <w:rPr>
          <w:rFonts w:ascii="Times New Roman" w:hAnsi="Times New Roman" w:cs="Times New Roman"/>
          <w:sz w:val="24"/>
          <w:szCs w:val="24"/>
          <w:lang w:val="sr-Latn-CS"/>
        </w:rPr>
        <w:t xml:space="preserve"> </w:t>
      </w:r>
      <w:r w:rsidRPr="000E6BA4">
        <w:rPr>
          <w:rFonts w:ascii="Times New Roman" w:hAnsi="Times New Roman" w:cs="Times New Roman"/>
          <w:sz w:val="24"/>
          <w:szCs w:val="24"/>
          <w:lang w:val="sr-Latn-CS"/>
        </w:rPr>
        <w:t>и настају у природи. Међу обновљиве изворе енергије се често убрајају и они извори за које су резерве толике да се могу</w:t>
      </w:r>
      <w:r w:rsidR="00D87069">
        <w:rPr>
          <w:rFonts w:ascii="Times New Roman" w:hAnsi="Times New Roman" w:cs="Times New Roman"/>
          <w:sz w:val="24"/>
          <w:szCs w:val="24"/>
          <w:lang w:val="sr-Latn-CS"/>
        </w:rPr>
        <w:t xml:space="preserve"> експлоатисати милионима година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Сунце</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ветар</w:t>
      </w:r>
      <w:r w:rsidR="00D87069" w:rsidRPr="000E056E">
        <w:rPr>
          <w:rFonts w:ascii="Times New Roman" w:hAnsi="Times New Roman" w:cs="Times New Roman"/>
          <w:sz w:val="24"/>
          <w:szCs w:val="24"/>
          <w:lang w:val="sr-Latn-CS"/>
        </w:rPr>
        <w:t>).</w:t>
      </w:r>
    </w:p>
    <w:p w:rsidR="00D87069" w:rsidRPr="000E056E" w:rsidRDefault="00D87069" w:rsidP="000E6BA4">
      <w:pPr>
        <w:spacing w:line="288" w:lineRule="auto"/>
        <w:ind w:left="0" w:right="0"/>
        <w:contextualSpacing/>
        <w:rPr>
          <w:rFonts w:ascii="Times New Roman" w:hAnsi="Times New Roman" w:cs="Times New Roman"/>
          <w:sz w:val="14"/>
          <w:szCs w:val="24"/>
          <w:lang w:val="sr-Latn-CS"/>
        </w:rPr>
      </w:pPr>
    </w:p>
    <w:p w:rsidR="000E6BA4" w:rsidRPr="000E6BA4" w:rsidRDefault="0070579B" w:rsidP="0070579B">
      <w:pPr>
        <w:pStyle w:val="NormalWeb"/>
        <w:spacing w:before="0" w:beforeAutospacing="0" w:after="225" w:afterAutospacing="0" w:line="288" w:lineRule="auto"/>
        <w:contextualSpacing/>
        <w:jc w:val="both"/>
        <w:rPr>
          <w:lang w:val="sr-Latn-CS"/>
        </w:rPr>
      </w:pPr>
      <w:r w:rsidRPr="00636142">
        <w:rPr>
          <w:lang w:val="sr-Latn-CS"/>
        </w:rPr>
        <w:tab/>
      </w:r>
      <w:r w:rsidR="000E6BA4" w:rsidRPr="0070579B">
        <w:rPr>
          <w:lang w:val="sr-Latn-CS"/>
        </w:rPr>
        <w:t>Обновљиви извори енергије</w:t>
      </w:r>
      <w:r w:rsidR="000E6BA4" w:rsidRPr="000E6BA4">
        <w:rPr>
          <w:lang w:val="sr-Latn-CS"/>
        </w:rPr>
        <w:t xml:space="preserve"> (ОИЕ) су познати вековима, али тек после енергетске кризе која је захватила свет 1974. године, почињу значајније да се користе. Посебно последња деценија </w:t>
      </w:r>
      <w:r w:rsidR="005C5703">
        <w:t>прошлог</w:t>
      </w:r>
      <w:r w:rsidR="005C5703" w:rsidRPr="000F025B">
        <w:rPr>
          <w:lang w:val="sr-Latn-CS"/>
        </w:rPr>
        <w:t xml:space="preserve"> </w:t>
      </w:r>
      <w:r w:rsidR="005C5703">
        <w:t>века</w:t>
      </w:r>
      <w:r w:rsidR="005C5703" w:rsidRPr="000F025B">
        <w:rPr>
          <w:lang w:val="sr-Latn-CS"/>
        </w:rPr>
        <w:t xml:space="preserve"> </w:t>
      </w:r>
      <w:r w:rsidR="000E6BA4" w:rsidRPr="000E6BA4">
        <w:rPr>
          <w:lang w:val="sr-Latn-CS"/>
        </w:rPr>
        <w:t xml:space="preserve">бележи велики пораст употребе </w:t>
      </w:r>
      <w:r>
        <w:t>обновљивих</w:t>
      </w:r>
      <w:r w:rsidRPr="00636142">
        <w:rPr>
          <w:lang w:val="sr-Latn-CS"/>
        </w:rPr>
        <w:t xml:space="preserve"> </w:t>
      </w:r>
      <w:r>
        <w:t>извора</w:t>
      </w:r>
      <w:r w:rsidRPr="00636142">
        <w:rPr>
          <w:lang w:val="sr-Latn-CS"/>
        </w:rPr>
        <w:t xml:space="preserve"> </w:t>
      </w:r>
      <w:r>
        <w:t>енергије</w:t>
      </w:r>
      <w:r w:rsidR="000E6BA4" w:rsidRPr="000E6BA4">
        <w:rPr>
          <w:lang w:val="sr-Latn-CS"/>
        </w:rPr>
        <w:t>, због неминовности да се здравије и квалитетније живи, разних међународних уговора о одрживом развоју, К</w:t>
      </w:r>
      <w:r>
        <w:t>ј</w:t>
      </w:r>
      <w:r w:rsidR="000E6BA4" w:rsidRPr="000E6BA4">
        <w:rPr>
          <w:lang w:val="sr-Latn-CS"/>
        </w:rPr>
        <w:t xml:space="preserve">ото протокола о смањењу степена климатских промена, али и због комерцијализације </w:t>
      </w:r>
      <w:r>
        <w:t>обновљивих</w:t>
      </w:r>
      <w:r w:rsidRPr="00636142">
        <w:rPr>
          <w:lang w:val="sr-Latn-CS"/>
        </w:rPr>
        <w:t xml:space="preserve"> </w:t>
      </w:r>
      <w:r>
        <w:t>извора</w:t>
      </w:r>
      <w:r w:rsidRPr="00636142">
        <w:rPr>
          <w:lang w:val="sr-Latn-CS"/>
        </w:rPr>
        <w:t xml:space="preserve"> </w:t>
      </w:r>
      <w:r>
        <w:t>енергије</w:t>
      </w:r>
      <w:r w:rsidR="000E6BA4" w:rsidRPr="000E6BA4">
        <w:rPr>
          <w:lang w:val="sr-Latn-CS"/>
        </w:rPr>
        <w:t>, развоја јевтинијих технологија за њено коришћење и велике експанзије тржишта.</w:t>
      </w:r>
      <w:r w:rsidR="004D045D" w:rsidRPr="004D045D">
        <w:rPr>
          <w:sz w:val="20"/>
          <w:lang w:val="sr-Latn-CS"/>
        </w:rPr>
        <w:t xml:space="preserve"> </w:t>
      </w:r>
      <w:r w:rsidR="004D045D" w:rsidRPr="004B3C20">
        <w:rPr>
          <w:sz w:val="20"/>
          <w:lang w:val="sr-Latn-CS"/>
        </w:rPr>
        <w:t>[</w:t>
      </w:r>
      <w:r w:rsidR="004D045D" w:rsidRPr="002B6DA6">
        <w:rPr>
          <w:sz w:val="20"/>
          <w:lang w:val="sr-Latn-CS"/>
        </w:rPr>
        <w:t>12]</w:t>
      </w:r>
    </w:p>
    <w:p w:rsidR="00505E9E" w:rsidRDefault="00505E9E" w:rsidP="00505E9E">
      <w:pPr>
        <w:spacing w:line="288" w:lineRule="auto"/>
        <w:ind w:left="0" w:right="0"/>
        <w:contextualSpacing/>
        <w:rPr>
          <w:rFonts w:ascii="Times New Roman" w:hAnsi="Times New Roman" w:cs="Times New Roman"/>
          <w:b/>
          <w:sz w:val="28"/>
          <w:szCs w:val="28"/>
          <w:lang w:val="sr-Latn-CS"/>
        </w:rPr>
      </w:pPr>
    </w:p>
    <w:p w:rsidR="00505E9E" w:rsidRDefault="00505E9E" w:rsidP="00505E9E">
      <w:pPr>
        <w:spacing w:line="288" w:lineRule="auto"/>
        <w:ind w:left="0" w:right="0"/>
        <w:contextualSpacing/>
        <w:rPr>
          <w:rFonts w:ascii="Times New Roman" w:hAnsi="Times New Roman" w:cs="Times New Roman"/>
          <w:b/>
          <w:sz w:val="28"/>
          <w:szCs w:val="28"/>
          <w:lang w:val="sr-Latn-CS"/>
        </w:rPr>
      </w:pPr>
    </w:p>
    <w:p w:rsidR="00217675" w:rsidRPr="000E056E" w:rsidRDefault="00217675" w:rsidP="00505E9E">
      <w:pPr>
        <w:spacing w:line="288" w:lineRule="auto"/>
        <w:ind w:left="0" w:right="0"/>
        <w:contextualSpacing/>
        <w:rPr>
          <w:rFonts w:ascii="Times New Roman" w:hAnsi="Times New Roman" w:cs="Times New Roman"/>
          <w:b/>
          <w:sz w:val="28"/>
          <w:szCs w:val="28"/>
          <w:lang w:val="sr-Latn-CS"/>
        </w:rPr>
      </w:pPr>
    </w:p>
    <w:p w:rsidR="00D87069" w:rsidRPr="000E056E" w:rsidRDefault="00D87069" w:rsidP="00505E9E">
      <w:pPr>
        <w:spacing w:line="288" w:lineRule="auto"/>
        <w:ind w:left="0" w:right="0"/>
        <w:contextualSpacing/>
        <w:rPr>
          <w:rFonts w:ascii="Times New Roman" w:hAnsi="Times New Roman" w:cs="Times New Roman"/>
          <w:b/>
          <w:sz w:val="28"/>
          <w:szCs w:val="28"/>
          <w:lang w:val="sr-Latn-CS"/>
        </w:rPr>
      </w:pPr>
    </w:p>
    <w:p w:rsidR="007347DF" w:rsidRPr="00C46CA6" w:rsidRDefault="007347DF" w:rsidP="00505E9E">
      <w:pPr>
        <w:spacing w:line="288" w:lineRule="auto"/>
        <w:ind w:left="0" w:right="0"/>
        <w:contextualSpacing/>
        <w:rPr>
          <w:rFonts w:ascii="Times New Roman" w:hAnsi="Times New Roman" w:cs="Times New Roman"/>
          <w:b/>
          <w:sz w:val="24"/>
          <w:szCs w:val="24"/>
          <w:lang w:val="sr-Latn-CS"/>
        </w:rPr>
      </w:pPr>
    </w:p>
    <w:p w:rsidR="007347DF" w:rsidRPr="00C46CA6" w:rsidRDefault="007347DF" w:rsidP="00505E9E">
      <w:pPr>
        <w:spacing w:line="288" w:lineRule="auto"/>
        <w:ind w:left="0" w:right="0"/>
        <w:contextualSpacing/>
        <w:rPr>
          <w:rFonts w:ascii="Times New Roman" w:hAnsi="Times New Roman" w:cs="Times New Roman"/>
          <w:b/>
          <w:sz w:val="24"/>
          <w:szCs w:val="24"/>
          <w:lang w:val="sr-Latn-CS"/>
        </w:rPr>
      </w:pPr>
    </w:p>
    <w:p w:rsidR="00505E9E" w:rsidRPr="008F692E" w:rsidRDefault="00C43057" w:rsidP="00505E9E">
      <w:pPr>
        <w:spacing w:line="288" w:lineRule="auto"/>
        <w:ind w:left="0" w:right="0"/>
        <w:contextualSpacing/>
        <w:rPr>
          <w:rFonts w:ascii="Times New Roman" w:hAnsi="Times New Roman" w:cs="Times New Roman"/>
          <w:b/>
          <w:sz w:val="24"/>
          <w:szCs w:val="24"/>
          <w:lang w:val="sr-Latn-CS"/>
        </w:rPr>
      </w:pPr>
      <w:r w:rsidRPr="008F692E">
        <w:rPr>
          <w:rFonts w:ascii="Times New Roman" w:hAnsi="Times New Roman" w:cs="Times New Roman"/>
          <w:b/>
          <w:sz w:val="24"/>
          <w:szCs w:val="24"/>
          <w:lang w:val="sr-Latn-CS"/>
        </w:rPr>
        <w:t>2</w:t>
      </w:r>
      <w:r w:rsidR="00505E9E" w:rsidRPr="008F692E">
        <w:rPr>
          <w:rFonts w:ascii="Times New Roman" w:hAnsi="Times New Roman" w:cs="Times New Roman"/>
          <w:b/>
          <w:sz w:val="24"/>
          <w:szCs w:val="24"/>
          <w:lang w:val="sr-Latn-CS"/>
        </w:rPr>
        <w:t>.</w:t>
      </w:r>
      <w:r w:rsidR="008F692E" w:rsidRPr="00CF3907">
        <w:rPr>
          <w:rFonts w:ascii="Times New Roman" w:hAnsi="Times New Roman" w:cs="Times New Roman"/>
          <w:b/>
          <w:sz w:val="24"/>
          <w:szCs w:val="24"/>
          <w:lang w:val="sr-Latn-CS"/>
        </w:rPr>
        <w:t>1.</w:t>
      </w:r>
      <w:r w:rsidR="00217675" w:rsidRPr="008F692E">
        <w:rPr>
          <w:rFonts w:ascii="Times New Roman" w:hAnsi="Times New Roman" w:cs="Times New Roman"/>
          <w:b/>
          <w:sz w:val="24"/>
          <w:szCs w:val="24"/>
          <w:lang w:val="sr-Latn-CS"/>
        </w:rPr>
        <w:t>3</w:t>
      </w:r>
      <w:r w:rsidR="00505E9E" w:rsidRPr="008F692E">
        <w:rPr>
          <w:rFonts w:ascii="Times New Roman" w:hAnsi="Times New Roman" w:cs="Times New Roman"/>
          <w:b/>
          <w:sz w:val="24"/>
          <w:szCs w:val="24"/>
          <w:lang w:val="sr-Latn-CS"/>
        </w:rPr>
        <w:t xml:space="preserve"> </w:t>
      </w:r>
      <w:r w:rsidR="00505E9E" w:rsidRPr="008F692E">
        <w:rPr>
          <w:rFonts w:ascii="Times New Roman" w:hAnsi="Times New Roman" w:cs="Times New Roman"/>
          <w:b/>
          <w:sz w:val="24"/>
          <w:szCs w:val="24"/>
        </w:rPr>
        <w:t>Врсте</w:t>
      </w:r>
      <w:r w:rsidR="00505E9E" w:rsidRPr="008F692E">
        <w:rPr>
          <w:rFonts w:ascii="Times New Roman" w:hAnsi="Times New Roman" w:cs="Times New Roman"/>
          <w:b/>
          <w:sz w:val="24"/>
          <w:szCs w:val="24"/>
          <w:lang w:val="sr-Latn-CS"/>
        </w:rPr>
        <w:t xml:space="preserve"> </w:t>
      </w:r>
      <w:r w:rsidR="00505E9E" w:rsidRPr="008F692E">
        <w:rPr>
          <w:rFonts w:ascii="Times New Roman" w:hAnsi="Times New Roman" w:cs="Times New Roman"/>
          <w:b/>
          <w:sz w:val="24"/>
          <w:szCs w:val="24"/>
        </w:rPr>
        <w:t>обновљивих</w:t>
      </w:r>
      <w:r w:rsidR="00505E9E" w:rsidRPr="008F692E">
        <w:rPr>
          <w:rFonts w:ascii="Times New Roman" w:hAnsi="Times New Roman" w:cs="Times New Roman"/>
          <w:b/>
          <w:sz w:val="24"/>
          <w:szCs w:val="24"/>
          <w:lang w:val="sr-Latn-CS"/>
        </w:rPr>
        <w:t xml:space="preserve"> </w:t>
      </w:r>
      <w:r w:rsidR="00505E9E" w:rsidRPr="008F692E">
        <w:rPr>
          <w:rFonts w:ascii="Times New Roman" w:hAnsi="Times New Roman" w:cs="Times New Roman"/>
          <w:b/>
          <w:sz w:val="24"/>
          <w:szCs w:val="24"/>
        </w:rPr>
        <w:t>извора</w:t>
      </w:r>
      <w:r w:rsidR="00505E9E" w:rsidRPr="008F692E">
        <w:rPr>
          <w:rFonts w:ascii="Times New Roman" w:hAnsi="Times New Roman" w:cs="Times New Roman"/>
          <w:b/>
          <w:sz w:val="24"/>
          <w:szCs w:val="24"/>
          <w:lang w:val="sr-Latn-CS"/>
        </w:rPr>
        <w:t xml:space="preserve"> </w:t>
      </w:r>
      <w:r w:rsidR="00505E9E" w:rsidRPr="008F692E">
        <w:rPr>
          <w:rFonts w:ascii="Times New Roman" w:hAnsi="Times New Roman" w:cs="Times New Roman"/>
          <w:b/>
          <w:sz w:val="24"/>
          <w:szCs w:val="24"/>
        </w:rPr>
        <w:t>енергије</w:t>
      </w:r>
    </w:p>
    <w:p w:rsidR="00505E9E" w:rsidRPr="000E6BA4" w:rsidRDefault="00505E9E" w:rsidP="00505E9E">
      <w:pPr>
        <w:spacing w:line="288" w:lineRule="auto"/>
        <w:ind w:left="0" w:right="0"/>
        <w:contextualSpacing/>
        <w:rPr>
          <w:rFonts w:ascii="Times New Roman" w:hAnsi="Times New Roman" w:cs="Times New Roman"/>
          <w:b/>
          <w:sz w:val="24"/>
          <w:szCs w:val="24"/>
          <w:lang w:val="sr-Latn-CS"/>
        </w:rPr>
      </w:pPr>
    </w:p>
    <w:p w:rsidR="00505E9E" w:rsidRPr="000E6BA4" w:rsidRDefault="00217675" w:rsidP="00505E9E">
      <w:pPr>
        <w:spacing w:line="288" w:lineRule="auto"/>
        <w:ind w:left="0" w:right="0"/>
        <w:contextualSpacing/>
        <w:rPr>
          <w:rFonts w:ascii="Times New Roman" w:hAnsi="Times New Roman" w:cs="Times New Roman"/>
          <w:sz w:val="24"/>
          <w:szCs w:val="24"/>
          <w:lang w:val="sr-Latn-CS"/>
        </w:rPr>
      </w:pPr>
      <w:r w:rsidRPr="005F1354">
        <w:rPr>
          <w:rFonts w:ascii="Times New Roman" w:hAnsi="Times New Roman" w:cs="Times New Roman"/>
          <w:sz w:val="24"/>
          <w:szCs w:val="24"/>
          <w:lang w:val="sr-Latn-CS"/>
        </w:rPr>
        <w:tab/>
      </w:r>
      <w:r w:rsidR="00505E9E" w:rsidRPr="000E6BA4">
        <w:rPr>
          <w:rFonts w:ascii="Times New Roman" w:hAnsi="Times New Roman" w:cs="Times New Roman"/>
          <w:sz w:val="24"/>
          <w:szCs w:val="24"/>
          <w:lang w:val="sr-Latn-CS"/>
        </w:rPr>
        <w:t>Целокупна енергија на Земљи потиче из три извора:</w:t>
      </w:r>
    </w:p>
    <w:p w:rsidR="00505E9E" w:rsidRPr="00A65904" w:rsidRDefault="00505E9E" w:rsidP="00505E9E">
      <w:pPr>
        <w:spacing w:line="288" w:lineRule="auto"/>
        <w:ind w:left="0" w:right="0" w:firstLine="0"/>
        <w:contextualSpacing/>
        <w:rPr>
          <w:rFonts w:ascii="Times New Roman" w:hAnsi="Times New Roman" w:cs="Times New Roman"/>
          <w:sz w:val="24"/>
          <w:szCs w:val="24"/>
          <w:lang w:val="sr-Latn-CS"/>
        </w:rPr>
      </w:pPr>
    </w:p>
    <w:p w:rsidR="00505E9E" w:rsidRPr="00636142" w:rsidRDefault="00505E9E" w:rsidP="00505E9E">
      <w:pPr>
        <w:spacing w:line="288" w:lineRule="auto"/>
        <w:ind w:left="0" w:right="0" w:firstLine="0"/>
        <w:contextualSpacing/>
        <w:rPr>
          <w:rFonts w:ascii="Times New Roman" w:hAnsi="Times New Roman" w:cs="Times New Roman"/>
          <w:sz w:val="24"/>
          <w:szCs w:val="24"/>
          <w:lang w:val="sr-Latn-CS"/>
        </w:rPr>
      </w:pPr>
      <w:r w:rsidRPr="00636142">
        <w:rPr>
          <w:rFonts w:ascii="Times New Roman" w:hAnsi="Times New Roman" w:cs="Times New Roman"/>
          <w:sz w:val="24"/>
          <w:szCs w:val="24"/>
          <w:lang w:val="sr-Latn-CS"/>
        </w:rPr>
        <w:t>•</w:t>
      </w:r>
      <w:r w:rsidRPr="00A65904">
        <w:rPr>
          <w:rFonts w:ascii="Times New Roman" w:hAnsi="Times New Roman" w:cs="Times New Roman"/>
          <w:sz w:val="24"/>
          <w:szCs w:val="24"/>
          <w:lang w:val="sr-Latn-CS"/>
        </w:rPr>
        <w:t xml:space="preserve"> </w:t>
      </w:r>
      <w:r w:rsidRPr="00636142">
        <w:rPr>
          <w:rFonts w:ascii="Times New Roman" w:hAnsi="Times New Roman" w:cs="Times New Roman"/>
          <w:sz w:val="24"/>
          <w:szCs w:val="24"/>
          <w:lang w:val="sr-Latn-CS"/>
        </w:rPr>
        <w:t xml:space="preserve">Од сунчеве енергије која настаје од зрачења Сунца. Ово зрачење је последица </w:t>
      </w:r>
      <w:r w:rsidRPr="00A65904">
        <w:rPr>
          <w:rFonts w:ascii="Times New Roman" w:hAnsi="Times New Roman" w:cs="Times New Roman"/>
          <w:sz w:val="24"/>
          <w:szCs w:val="24"/>
          <w:lang w:val="sr-Latn-CS"/>
        </w:rPr>
        <w:t xml:space="preserve">    </w:t>
      </w:r>
      <w:r w:rsidRPr="00636142">
        <w:rPr>
          <w:rFonts w:ascii="Times New Roman" w:hAnsi="Times New Roman" w:cs="Times New Roman"/>
          <w:sz w:val="24"/>
          <w:szCs w:val="24"/>
          <w:lang w:val="sr-Latn-CS"/>
        </w:rPr>
        <w:t>термонуклеарних реакција на Сунцу,</w:t>
      </w:r>
    </w:p>
    <w:p w:rsidR="00505E9E" w:rsidRPr="00636142" w:rsidRDefault="00505E9E" w:rsidP="00505E9E">
      <w:pPr>
        <w:spacing w:line="288" w:lineRule="auto"/>
        <w:ind w:left="0" w:right="0" w:firstLine="0"/>
        <w:contextualSpacing/>
        <w:rPr>
          <w:rFonts w:ascii="Times New Roman" w:hAnsi="Times New Roman" w:cs="Times New Roman"/>
          <w:sz w:val="24"/>
          <w:szCs w:val="24"/>
          <w:lang w:val="sr-Latn-CS"/>
        </w:rPr>
      </w:pPr>
      <w:r w:rsidRPr="00636142">
        <w:rPr>
          <w:rFonts w:ascii="Times New Roman" w:hAnsi="Times New Roman" w:cs="Times New Roman"/>
          <w:sz w:val="24"/>
          <w:szCs w:val="24"/>
          <w:lang w:val="sr-Latn-CS"/>
        </w:rPr>
        <w:t>•</w:t>
      </w:r>
      <w:r w:rsidRPr="00A65904">
        <w:rPr>
          <w:rFonts w:ascii="Times New Roman" w:hAnsi="Times New Roman" w:cs="Times New Roman"/>
          <w:sz w:val="24"/>
          <w:szCs w:val="24"/>
          <w:lang w:val="sr-Latn-CS"/>
        </w:rPr>
        <w:t xml:space="preserve"> </w:t>
      </w:r>
      <w:r w:rsidRPr="00636142">
        <w:rPr>
          <w:rFonts w:ascii="Times New Roman" w:hAnsi="Times New Roman" w:cs="Times New Roman"/>
          <w:sz w:val="24"/>
          <w:szCs w:val="24"/>
          <w:lang w:val="sr-Latn-CS"/>
        </w:rPr>
        <w:t>Од распада изотопа тешких елемената, нуклеарна фисија</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у</w:t>
      </w:r>
      <w:r w:rsidR="00D87069" w:rsidRPr="000E056E">
        <w:rPr>
          <w:rFonts w:ascii="Times New Roman" w:hAnsi="Times New Roman" w:cs="Times New Roman"/>
          <w:sz w:val="24"/>
          <w:szCs w:val="24"/>
          <w:lang w:val="sr-Latn-CS"/>
        </w:rPr>
        <w:t xml:space="preserve"> </w:t>
      </w:r>
      <w:r w:rsidR="00D87069">
        <w:rPr>
          <w:rFonts w:ascii="Times New Roman" w:hAnsi="Times New Roman" w:cs="Times New Roman"/>
          <w:sz w:val="24"/>
          <w:szCs w:val="24"/>
        </w:rPr>
        <w:t>земљи</w:t>
      </w:r>
      <w:r w:rsidRPr="00636142">
        <w:rPr>
          <w:rFonts w:ascii="Times New Roman" w:hAnsi="Times New Roman" w:cs="Times New Roman"/>
          <w:sz w:val="24"/>
          <w:szCs w:val="24"/>
          <w:lang w:val="sr-Latn-CS"/>
        </w:rPr>
        <w:t>,</w:t>
      </w:r>
    </w:p>
    <w:p w:rsidR="00505E9E" w:rsidRPr="000E6BA4" w:rsidRDefault="00505E9E" w:rsidP="00505E9E">
      <w:pPr>
        <w:spacing w:line="288" w:lineRule="auto"/>
        <w:ind w:left="0" w:right="0" w:firstLine="0"/>
        <w:contextualSpacing/>
        <w:rPr>
          <w:rFonts w:ascii="Times New Roman" w:hAnsi="Times New Roman" w:cs="Times New Roman"/>
          <w:sz w:val="24"/>
          <w:szCs w:val="24"/>
          <w:lang w:val="sr-Latn-CS"/>
        </w:rPr>
      </w:pPr>
      <w:r w:rsidRPr="00636142">
        <w:rPr>
          <w:rFonts w:ascii="Times New Roman" w:hAnsi="Times New Roman" w:cs="Times New Roman"/>
          <w:sz w:val="24"/>
          <w:szCs w:val="24"/>
          <w:lang w:val="sr-Latn-CS"/>
        </w:rPr>
        <w:t>•</w:t>
      </w:r>
      <w:r w:rsidRPr="00A65904">
        <w:rPr>
          <w:rFonts w:ascii="Times New Roman" w:hAnsi="Times New Roman" w:cs="Times New Roman"/>
          <w:sz w:val="24"/>
          <w:szCs w:val="24"/>
          <w:lang w:val="sr-Latn-CS"/>
        </w:rPr>
        <w:t xml:space="preserve"> </w:t>
      </w:r>
      <w:r w:rsidRPr="00636142">
        <w:rPr>
          <w:rFonts w:ascii="Times New Roman" w:hAnsi="Times New Roman" w:cs="Times New Roman"/>
          <w:sz w:val="24"/>
          <w:szCs w:val="24"/>
          <w:lang w:val="sr-Latn-CS"/>
        </w:rPr>
        <w:t>Од кретања планета</w:t>
      </w:r>
      <w:r w:rsidRPr="000E6BA4">
        <w:rPr>
          <w:rFonts w:ascii="Times New Roman" w:hAnsi="Times New Roman" w:cs="Times New Roman"/>
          <w:sz w:val="24"/>
          <w:szCs w:val="24"/>
          <w:lang w:val="sr-Latn-CS"/>
        </w:rPr>
        <w:t>, гравитациона енергија, која се на Земљи исказује као енергија плиме и осеке.</w:t>
      </w:r>
    </w:p>
    <w:p w:rsidR="00217675" w:rsidRPr="005F1354" w:rsidRDefault="00217675" w:rsidP="00505E9E">
      <w:pPr>
        <w:spacing w:line="288" w:lineRule="auto"/>
        <w:ind w:left="0" w:right="0" w:firstLine="720"/>
        <w:contextualSpacing/>
        <w:rPr>
          <w:rFonts w:ascii="Times New Roman" w:hAnsi="Times New Roman" w:cs="Times New Roman"/>
          <w:sz w:val="24"/>
          <w:szCs w:val="24"/>
          <w:lang w:val="sr-Latn-CS"/>
        </w:rPr>
      </w:pPr>
    </w:p>
    <w:p w:rsidR="00505E9E" w:rsidRPr="000E6BA4" w:rsidRDefault="00505E9E" w:rsidP="00505E9E">
      <w:pPr>
        <w:spacing w:line="288" w:lineRule="auto"/>
        <w:ind w:left="0" w:right="0" w:firstLine="72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t>Сунчева енергија у ширем смислу се на Земљи исказуј</w:t>
      </w:r>
      <w:r w:rsidR="00BE2664">
        <w:rPr>
          <w:rFonts w:ascii="Times New Roman" w:hAnsi="Times New Roman" w:cs="Times New Roman"/>
          <w:sz w:val="24"/>
          <w:szCs w:val="24"/>
          <w:lang w:val="sr-Latn-CS"/>
        </w:rPr>
        <w:t>е директно као соларна енергија</w:t>
      </w:r>
      <w:r w:rsidR="00BE2664" w:rsidRPr="000E056E">
        <w:rPr>
          <w:rFonts w:ascii="Times New Roman" w:hAnsi="Times New Roman" w:cs="Times New Roman"/>
          <w:sz w:val="24"/>
          <w:szCs w:val="24"/>
          <w:lang w:val="sr-Latn-CS"/>
        </w:rPr>
        <w:t xml:space="preserve"> </w:t>
      </w:r>
      <w:r w:rsidR="00BE2664">
        <w:rPr>
          <w:rFonts w:ascii="Times New Roman" w:hAnsi="Times New Roman" w:cs="Times New Roman"/>
          <w:sz w:val="24"/>
          <w:szCs w:val="24"/>
        </w:rPr>
        <w:t>која</w:t>
      </w:r>
      <w:r w:rsidR="00BE2664" w:rsidRPr="000E056E">
        <w:rPr>
          <w:rFonts w:ascii="Times New Roman" w:hAnsi="Times New Roman" w:cs="Times New Roman"/>
          <w:sz w:val="24"/>
          <w:szCs w:val="24"/>
          <w:lang w:val="sr-Latn-CS"/>
        </w:rPr>
        <w:t xml:space="preserve"> </w:t>
      </w:r>
      <w:r w:rsidR="00BE2664">
        <w:rPr>
          <w:rFonts w:ascii="Times New Roman" w:hAnsi="Times New Roman" w:cs="Times New Roman"/>
          <w:sz w:val="24"/>
          <w:szCs w:val="24"/>
        </w:rPr>
        <w:t>представља</w:t>
      </w:r>
      <w:r w:rsidRPr="000E6BA4">
        <w:rPr>
          <w:rFonts w:ascii="Times New Roman" w:hAnsi="Times New Roman" w:cs="Times New Roman"/>
          <w:sz w:val="24"/>
          <w:szCs w:val="24"/>
          <w:lang w:val="sr-Latn-CS"/>
        </w:rPr>
        <w:t xml:space="preserve"> непосредан и највећи извор енергије на Земљи. Та енергија обнавља енергију воде, ветра, таласа, топлоту океана и биоенергију кроз процес фотосинтезе.</w:t>
      </w:r>
    </w:p>
    <w:p w:rsidR="00505E9E" w:rsidRPr="00A65904" w:rsidRDefault="00505E9E" w:rsidP="00505E9E">
      <w:pPr>
        <w:spacing w:line="288" w:lineRule="auto"/>
        <w:ind w:left="0" w:right="0" w:firstLine="720"/>
        <w:contextualSpacing/>
        <w:rPr>
          <w:rFonts w:ascii="Times New Roman" w:hAnsi="Times New Roman" w:cs="Times New Roman"/>
          <w:sz w:val="24"/>
          <w:szCs w:val="24"/>
          <w:lang w:val="sr-Latn-CS"/>
        </w:rPr>
      </w:pPr>
    </w:p>
    <w:p w:rsidR="00505E9E" w:rsidRPr="00A65904" w:rsidRDefault="00505E9E" w:rsidP="00505E9E">
      <w:pPr>
        <w:spacing w:line="288" w:lineRule="auto"/>
        <w:ind w:left="0" w:right="0" w:firstLine="72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t>Сунчева енергија је на Земљи присутна и индиректно, преко разних облика енергије:</w:t>
      </w:r>
    </w:p>
    <w:p w:rsidR="00505E9E" w:rsidRPr="00A65904" w:rsidRDefault="00505E9E" w:rsidP="00505E9E">
      <w:pPr>
        <w:spacing w:line="288" w:lineRule="auto"/>
        <w:ind w:left="0" w:right="0" w:firstLine="720"/>
        <w:contextualSpacing/>
        <w:rPr>
          <w:rFonts w:ascii="Times New Roman" w:hAnsi="Times New Roman" w:cs="Times New Roman"/>
          <w:sz w:val="24"/>
          <w:szCs w:val="24"/>
          <w:lang w:val="sr-Latn-CS"/>
        </w:rPr>
      </w:pPr>
    </w:p>
    <w:p w:rsidR="00505E9E" w:rsidRPr="00636142" w:rsidRDefault="00505E9E" w:rsidP="00505E9E">
      <w:pPr>
        <w:pStyle w:val="ListParagraph"/>
        <w:numPr>
          <w:ilvl w:val="0"/>
          <w:numId w:val="6"/>
        </w:numPr>
        <w:spacing w:line="288" w:lineRule="auto"/>
        <w:ind w:right="0"/>
        <w:rPr>
          <w:rFonts w:ascii="Times New Roman" w:hAnsi="Times New Roman" w:cs="Times New Roman"/>
          <w:sz w:val="24"/>
          <w:szCs w:val="24"/>
          <w:lang w:val="sr-Latn-CS"/>
        </w:rPr>
      </w:pPr>
      <w:r>
        <w:rPr>
          <w:rFonts w:ascii="Times New Roman" w:hAnsi="Times New Roman" w:cs="Times New Roman"/>
          <w:sz w:val="24"/>
          <w:szCs w:val="24"/>
        </w:rPr>
        <w:t>Х</w:t>
      </w:r>
      <w:r w:rsidRPr="00636142">
        <w:rPr>
          <w:rFonts w:ascii="Times New Roman" w:hAnsi="Times New Roman" w:cs="Times New Roman"/>
          <w:sz w:val="24"/>
          <w:szCs w:val="24"/>
          <w:lang w:val="sr-Latn-CS"/>
        </w:rPr>
        <w:t>идроенергије (енергије река),</w:t>
      </w:r>
    </w:p>
    <w:p w:rsidR="00505E9E" w:rsidRPr="00636142" w:rsidRDefault="00505E9E" w:rsidP="00505E9E">
      <w:pPr>
        <w:pStyle w:val="ListParagraph"/>
        <w:numPr>
          <w:ilvl w:val="0"/>
          <w:numId w:val="6"/>
        </w:numPr>
        <w:spacing w:line="288" w:lineRule="auto"/>
        <w:ind w:right="0"/>
        <w:rPr>
          <w:rFonts w:ascii="Times New Roman" w:hAnsi="Times New Roman" w:cs="Times New Roman"/>
          <w:sz w:val="24"/>
          <w:szCs w:val="24"/>
          <w:lang w:val="sr-Latn-CS"/>
        </w:rPr>
      </w:pPr>
      <w:r w:rsidRPr="00636142">
        <w:rPr>
          <w:rFonts w:ascii="Times New Roman" w:hAnsi="Times New Roman" w:cs="Times New Roman"/>
          <w:sz w:val="24"/>
          <w:szCs w:val="24"/>
          <w:lang w:val="sr-Latn-CS"/>
        </w:rPr>
        <w:t>енергије ветра (еолске енергије),</w:t>
      </w:r>
    </w:p>
    <w:p w:rsidR="00505E9E" w:rsidRPr="00636142" w:rsidRDefault="00505E9E" w:rsidP="00505E9E">
      <w:pPr>
        <w:pStyle w:val="ListParagraph"/>
        <w:numPr>
          <w:ilvl w:val="0"/>
          <w:numId w:val="6"/>
        </w:numPr>
        <w:spacing w:line="288" w:lineRule="auto"/>
        <w:ind w:right="0"/>
        <w:rPr>
          <w:rFonts w:ascii="Times New Roman" w:hAnsi="Times New Roman" w:cs="Times New Roman"/>
          <w:sz w:val="24"/>
          <w:szCs w:val="24"/>
          <w:lang w:val="sr-Latn-CS"/>
        </w:rPr>
      </w:pPr>
      <w:r w:rsidRPr="00636142">
        <w:rPr>
          <w:rFonts w:ascii="Times New Roman" w:hAnsi="Times New Roman" w:cs="Times New Roman"/>
          <w:sz w:val="24"/>
          <w:szCs w:val="24"/>
          <w:lang w:val="sr-Latn-CS"/>
        </w:rPr>
        <w:t>енергије таласа,</w:t>
      </w:r>
    </w:p>
    <w:p w:rsidR="00505E9E" w:rsidRPr="00636142" w:rsidRDefault="00505E9E" w:rsidP="00505E9E">
      <w:pPr>
        <w:pStyle w:val="ListParagraph"/>
        <w:numPr>
          <w:ilvl w:val="0"/>
          <w:numId w:val="6"/>
        </w:numPr>
        <w:spacing w:line="288" w:lineRule="auto"/>
        <w:ind w:right="0"/>
        <w:rPr>
          <w:rFonts w:ascii="Times New Roman" w:hAnsi="Times New Roman" w:cs="Times New Roman"/>
          <w:sz w:val="24"/>
          <w:szCs w:val="24"/>
          <w:lang w:val="sr-Latn-CS"/>
        </w:rPr>
      </w:pPr>
      <w:r w:rsidRPr="00636142">
        <w:rPr>
          <w:rFonts w:ascii="Times New Roman" w:hAnsi="Times New Roman" w:cs="Times New Roman"/>
          <w:sz w:val="24"/>
          <w:szCs w:val="24"/>
          <w:lang w:val="sr-Latn-CS"/>
        </w:rPr>
        <w:t>енергије хидросфере (</w:t>
      </w:r>
      <w:r w:rsidR="00BE2664">
        <w:rPr>
          <w:rFonts w:ascii="Times New Roman" w:hAnsi="Times New Roman" w:cs="Times New Roman"/>
          <w:sz w:val="24"/>
          <w:szCs w:val="24"/>
        </w:rPr>
        <w:t>енергија</w:t>
      </w:r>
      <w:r w:rsidRPr="00636142">
        <w:rPr>
          <w:rFonts w:ascii="Times New Roman" w:hAnsi="Times New Roman" w:cs="Times New Roman"/>
          <w:sz w:val="24"/>
          <w:szCs w:val="24"/>
          <w:lang w:val="sr-Latn-CS"/>
        </w:rPr>
        <w:t xml:space="preserve"> мора) и</w:t>
      </w:r>
    </w:p>
    <w:p w:rsidR="00505E9E" w:rsidRPr="00636142" w:rsidRDefault="00505E9E" w:rsidP="00505E9E">
      <w:pPr>
        <w:pStyle w:val="ListParagraph"/>
        <w:numPr>
          <w:ilvl w:val="0"/>
          <w:numId w:val="6"/>
        </w:numPr>
        <w:spacing w:line="288" w:lineRule="auto"/>
        <w:ind w:right="0"/>
        <w:rPr>
          <w:rFonts w:ascii="Times New Roman" w:hAnsi="Times New Roman" w:cs="Times New Roman"/>
          <w:sz w:val="24"/>
          <w:szCs w:val="24"/>
          <w:lang w:val="sr-Latn-CS"/>
        </w:rPr>
      </w:pPr>
      <w:r w:rsidRPr="00636142">
        <w:rPr>
          <w:rFonts w:ascii="Times New Roman" w:hAnsi="Times New Roman" w:cs="Times New Roman"/>
          <w:sz w:val="24"/>
          <w:szCs w:val="24"/>
          <w:lang w:val="sr-Latn-CS"/>
        </w:rPr>
        <w:t>енергије биосфере (енергије настала процесом фотосинтезе), назива се још енергија биомасе, биогаса или уопште биогорива.</w:t>
      </w:r>
    </w:p>
    <w:p w:rsidR="00505E9E" w:rsidRPr="000E6BA4" w:rsidRDefault="00505E9E" w:rsidP="00505E9E">
      <w:pPr>
        <w:spacing w:line="288" w:lineRule="auto"/>
        <w:ind w:left="0" w:right="0"/>
        <w:contextualSpacing/>
        <w:rPr>
          <w:rFonts w:ascii="Times New Roman" w:hAnsi="Times New Roman" w:cs="Times New Roman"/>
          <w:sz w:val="24"/>
          <w:szCs w:val="24"/>
          <w:lang w:val="sr-Latn-CS"/>
        </w:rPr>
      </w:pPr>
    </w:p>
    <w:p w:rsidR="00A73580" w:rsidRPr="00DE37A1" w:rsidRDefault="00505E9E" w:rsidP="00DE37A1">
      <w:pPr>
        <w:spacing w:line="288" w:lineRule="auto"/>
        <w:ind w:left="0" w:right="0"/>
        <w:contextualSpacing/>
        <w:rPr>
          <w:rFonts w:ascii="Times New Roman" w:hAnsi="Times New Roman" w:cs="Times New Roman"/>
          <w:sz w:val="24"/>
          <w:szCs w:val="24"/>
        </w:rPr>
      </w:pPr>
      <w:r w:rsidRPr="000E6BA4">
        <w:rPr>
          <w:rFonts w:ascii="Times New Roman" w:hAnsi="Times New Roman" w:cs="Times New Roman"/>
          <w:sz w:val="24"/>
          <w:szCs w:val="24"/>
          <w:lang w:val="sr-Latn-CS"/>
        </w:rPr>
        <w:t xml:space="preserve">            С друге стране, енергија Сунца је акумулирана у фосилним горивима у облику хемијске енергије у угљевима, тресету, нафти, природном гасу, шкриљцима итд. Медјутим, ово су необновљиви извори енергије.</w:t>
      </w:r>
      <w:r w:rsidR="004D045D" w:rsidRPr="004D045D">
        <w:rPr>
          <w:rFonts w:ascii="Times New Roman" w:hAnsi="Times New Roman" w:cs="Times New Roman"/>
          <w:sz w:val="20"/>
          <w:szCs w:val="24"/>
          <w:lang w:val="sr-Latn-CS"/>
        </w:rPr>
        <w:t xml:space="preserve"> </w:t>
      </w:r>
      <w:r w:rsidR="004D045D" w:rsidRPr="004B3C20">
        <w:rPr>
          <w:rFonts w:ascii="Times New Roman" w:hAnsi="Times New Roman" w:cs="Times New Roman"/>
          <w:sz w:val="20"/>
          <w:szCs w:val="24"/>
          <w:lang w:val="sr-Latn-CS"/>
        </w:rPr>
        <w:t>[</w:t>
      </w:r>
      <w:r w:rsidR="004D045D" w:rsidRPr="004B3C20">
        <w:rPr>
          <w:rFonts w:ascii="Times New Roman" w:hAnsi="Times New Roman" w:cs="Times New Roman"/>
          <w:sz w:val="20"/>
          <w:szCs w:val="24"/>
        </w:rPr>
        <w:t>12]</w:t>
      </w:r>
    </w:p>
    <w:p w:rsidR="00505E9E" w:rsidRDefault="00505E9E" w:rsidP="00A73580">
      <w:pPr>
        <w:autoSpaceDE w:val="0"/>
        <w:autoSpaceDN w:val="0"/>
        <w:adjustRightInd w:val="0"/>
        <w:spacing w:line="288" w:lineRule="auto"/>
        <w:ind w:left="0" w:right="0" w:firstLine="0"/>
        <w:contextualSpacing/>
        <w:rPr>
          <w:rFonts w:ascii="Times New Roman" w:hAnsi="Times New Roman" w:cs="Times New Roman"/>
          <w:b/>
          <w:sz w:val="28"/>
          <w:szCs w:val="28"/>
          <w:lang w:val="sr-Latn-CS"/>
        </w:rPr>
      </w:pPr>
    </w:p>
    <w:p w:rsidR="005F1354" w:rsidRDefault="005F1354" w:rsidP="00A73580">
      <w:pPr>
        <w:autoSpaceDE w:val="0"/>
        <w:autoSpaceDN w:val="0"/>
        <w:adjustRightInd w:val="0"/>
        <w:spacing w:line="288" w:lineRule="auto"/>
        <w:ind w:left="0" w:right="0" w:firstLine="0"/>
        <w:contextualSpacing/>
        <w:rPr>
          <w:rFonts w:ascii="Times New Roman" w:hAnsi="Times New Roman" w:cs="Times New Roman"/>
          <w:b/>
          <w:sz w:val="28"/>
          <w:szCs w:val="28"/>
          <w:lang w:val="sr-Latn-CS"/>
        </w:rPr>
      </w:pPr>
    </w:p>
    <w:p w:rsidR="0070579B" w:rsidRPr="008F692E" w:rsidRDefault="00C43057" w:rsidP="00A73580">
      <w:pPr>
        <w:autoSpaceDE w:val="0"/>
        <w:autoSpaceDN w:val="0"/>
        <w:adjustRightInd w:val="0"/>
        <w:spacing w:line="288" w:lineRule="auto"/>
        <w:ind w:left="0" w:right="0" w:firstLine="0"/>
        <w:contextualSpacing/>
        <w:rPr>
          <w:rFonts w:ascii="Times New Roman" w:hAnsi="Times New Roman" w:cs="Times New Roman"/>
          <w:b/>
          <w:sz w:val="24"/>
          <w:szCs w:val="24"/>
        </w:rPr>
      </w:pPr>
      <w:r w:rsidRPr="008F692E">
        <w:rPr>
          <w:rFonts w:ascii="Times New Roman" w:hAnsi="Times New Roman" w:cs="Times New Roman"/>
          <w:b/>
          <w:sz w:val="24"/>
          <w:szCs w:val="24"/>
          <w:lang w:val="sr-Latn-CS"/>
        </w:rPr>
        <w:t>2</w:t>
      </w:r>
      <w:r w:rsidR="00A73580" w:rsidRPr="008F692E">
        <w:rPr>
          <w:rFonts w:ascii="Times New Roman" w:hAnsi="Times New Roman" w:cs="Times New Roman"/>
          <w:b/>
          <w:sz w:val="24"/>
          <w:szCs w:val="24"/>
          <w:lang w:val="sr-Latn-CS"/>
        </w:rPr>
        <w:t>.</w:t>
      </w:r>
      <w:r w:rsidR="008F692E" w:rsidRPr="008F692E">
        <w:rPr>
          <w:rFonts w:ascii="Times New Roman" w:hAnsi="Times New Roman" w:cs="Times New Roman"/>
          <w:b/>
          <w:sz w:val="24"/>
          <w:szCs w:val="24"/>
        </w:rPr>
        <w:t>1.</w:t>
      </w:r>
      <w:r w:rsidR="00217675" w:rsidRPr="008F692E">
        <w:rPr>
          <w:rFonts w:ascii="Times New Roman" w:hAnsi="Times New Roman" w:cs="Times New Roman"/>
          <w:b/>
          <w:sz w:val="24"/>
          <w:szCs w:val="24"/>
          <w:lang w:val="sr-Latn-CS"/>
        </w:rPr>
        <w:t>4</w:t>
      </w:r>
      <w:r w:rsidR="00A73580" w:rsidRPr="008F692E">
        <w:rPr>
          <w:rFonts w:ascii="Times New Roman" w:hAnsi="Times New Roman" w:cs="Times New Roman"/>
          <w:b/>
          <w:sz w:val="24"/>
          <w:szCs w:val="24"/>
          <w:lang w:val="sr-Latn-CS"/>
        </w:rPr>
        <w:t xml:space="preserve"> </w:t>
      </w:r>
      <w:r w:rsidR="00A73580" w:rsidRPr="008F692E">
        <w:rPr>
          <w:rFonts w:ascii="Times New Roman" w:hAnsi="Times New Roman" w:cs="Times New Roman"/>
          <w:b/>
          <w:sz w:val="24"/>
          <w:szCs w:val="24"/>
        </w:rPr>
        <w:t>Предности</w:t>
      </w:r>
      <w:r w:rsidR="008F692E">
        <w:rPr>
          <w:rFonts w:ascii="Times New Roman" w:hAnsi="Times New Roman" w:cs="Times New Roman"/>
          <w:b/>
          <w:sz w:val="24"/>
          <w:szCs w:val="24"/>
        </w:rPr>
        <w:t xml:space="preserve"> </w:t>
      </w:r>
    </w:p>
    <w:p w:rsidR="0070579B" w:rsidRDefault="0070579B" w:rsidP="000E6BA4">
      <w:pPr>
        <w:autoSpaceDE w:val="0"/>
        <w:autoSpaceDN w:val="0"/>
        <w:adjustRightInd w:val="0"/>
        <w:spacing w:line="288" w:lineRule="auto"/>
        <w:ind w:left="0" w:right="0"/>
        <w:contextualSpacing/>
        <w:rPr>
          <w:rFonts w:ascii="Times New Roman" w:hAnsi="Times New Roman" w:cs="Times New Roman"/>
          <w:sz w:val="24"/>
          <w:szCs w:val="24"/>
          <w:lang w:val="sr-Latn-CS"/>
        </w:rPr>
      </w:pPr>
    </w:p>
    <w:p w:rsidR="00636142" w:rsidRDefault="00636142" w:rsidP="000E6BA4">
      <w:pPr>
        <w:autoSpaceDE w:val="0"/>
        <w:autoSpaceDN w:val="0"/>
        <w:adjustRightInd w:val="0"/>
        <w:spacing w:line="288" w:lineRule="auto"/>
        <w:ind w:left="0" w:right="0"/>
        <w:contextualSpacing/>
        <w:rPr>
          <w:rFonts w:ascii="Times New Roman" w:hAnsi="Times New Roman" w:cs="Times New Roman"/>
          <w:b/>
          <w:sz w:val="24"/>
          <w:szCs w:val="24"/>
          <w:lang w:val="sr-Latn-CS"/>
        </w:rPr>
      </w:pPr>
    </w:p>
    <w:p w:rsidR="00636142" w:rsidRPr="008F692E" w:rsidRDefault="00636142" w:rsidP="008F692E">
      <w:pPr>
        <w:pStyle w:val="ListParagraph"/>
        <w:numPr>
          <w:ilvl w:val="0"/>
          <w:numId w:val="14"/>
        </w:numPr>
        <w:autoSpaceDE w:val="0"/>
        <w:autoSpaceDN w:val="0"/>
        <w:adjustRightInd w:val="0"/>
        <w:spacing w:line="288" w:lineRule="auto"/>
        <w:ind w:left="426" w:right="0" w:hanging="426"/>
        <w:rPr>
          <w:rFonts w:ascii="Times New Roman" w:hAnsi="Times New Roman" w:cs="Times New Roman"/>
          <w:i/>
          <w:sz w:val="24"/>
          <w:szCs w:val="24"/>
          <w:lang w:val="sr-Latn-CS"/>
        </w:rPr>
      </w:pPr>
      <w:r w:rsidRPr="008F692E">
        <w:rPr>
          <w:rFonts w:ascii="Times New Roman" w:hAnsi="Times New Roman" w:cs="Times New Roman"/>
          <w:b/>
          <w:i/>
          <w:sz w:val="24"/>
          <w:szCs w:val="24"/>
        </w:rPr>
        <w:t>Предности</w:t>
      </w:r>
      <w:r w:rsidRPr="008F692E">
        <w:rPr>
          <w:rFonts w:ascii="Times New Roman" w:hAnsi="Times New Roman" w:cs="Times New Roman"/>
          <w:b/>
          <w:i/>
          <w:sz w:val="24"/>
          <w:szCs w:val="24"/>
          <w:lang w:val="sr-Latn-CS"/>
        </w:rPr>
        <w:t xml:space="preserve"> </w:t>
      </w:r>
      <w:r w:rsidRPr="008F692E">
        <w:rPr>
          <w:rFonts w:ascii="Times New Roman" w:hAnsi="Times New Roman" w:cs="Times New Roman"/>
          <w:b/>
          <w:i/>
          <w:sz w:val="24"/>
          <w:szCs w:val="24"/>
        </w:rPr>
        <w:t>обновљивих</w:t>
      </w:r>
      <w:r w:rsidRPr="008F692E">
        <w:rPr>
          <w:rFonts w:ascii="Times New Roman" w:hAnsi="Times New Roman" w:cs="Times New Roman"/>
          <w:b/>
          <w:i/>
          <w:sz w:val="24"/>
          <w:szCs w:val="24"/>
          <w:lang w:val="sr-Latn-CS"/>
        </w:rPr>
        <w:t xml:space="preserve"> </w:t>
      </w:r>
      <w:r w:rsidRPr="008F692E">
        <w:rPr>
          <w:rFonts w:ascii="Times New Roman" w:hAnsi="Times New Roman" w:cs="Times New Roman"/>
          <w:b/>
          <w:i/>
          <w:sz w:val="24"/>
          <w:szCs w:val="24"/>
        </w:rPr>
        <w:t>извора</w:t>
      </w:r>
      <w:r w:rsidRPr="008F692E">
        <w:rPr>
          <w:rFonts w:ascii="Times New Roman" w:hAnsi="Times New Roman" w:cs="Times New Roman"/>
          <w:b/>
          <w:i/>
          <w:sz w:val="24"/>
          <w:szCs w:val="24"/>
          <w:lang w:val="sr-Latn-CS"/>
        </w:rPr>
        <w:t xml:space="preserve"> </w:t>
      </w:r>
      <w:r w:rsidRPr="008F692E">
        <w:rPr>
          <w:rFonts w:ascii="Times New Roman" w:hAnsi="Times New Roman" w:cs="Times New Roman"/>
          <w:b/>
          <w:i/>
          <w:sz w:val="24"/>
          <w:szCs w:val="24"/>
        </w:rPr>
        <w:t>енергије</w:t>
      </w:r>
      <w:r w:rsidRPr="008F692E">
        <w:rPr>
          <w:rFonts w:ascii="Times New Roman" w:hAnsi="Times New Roman" w:cs="Times New Roman"/>
          <w:b/>
          <w:i/>
          <w:sz w:val="24"/>
          <w:szCs w:val="24"/>
          <w:lang w:val="sr-Latn-CS"/>
        </w:rPr>
        <w:t xml:space="preserve"> </w:t>
      </w:r>
      <w:r w:rsidRPr="008F692E">
        <w:rPr>
          <w:rFonts w:ascii="Times New Roman" w:hAnsi="Times New Roman" w:cs="Times New Roman"/>
          <w:b/>
          <w:i/>
          <w:sz w:val="24"/>
          <w:szCs w:val="24"/>
        </w:rPr>
        <w:t>у</w:t>
      </w:r>
      <w:r w:rsidRPr="008F692E">
        <w:rPr>
          <w:rFonts w:ascii="Times New Roman" w:hAnsi="Times New Roman" w:cs="Times New Roman"/>
          <w:b/>
          <w:i/>
          <w:sz w:val="24"/>
          <w:szCs w:val="24"/>
          <w:lang w:val="sr-Latn-CS"/>
        </w:rPr>
        <w:t xml:space="preserve"> </w:t>
      </w:r>
      <w:r w:rsidRPr="008F692E">
        <w:rPr>
          <w:rFonts w:ascii="Times New Roman" w:hAnsi="Times New Roman" w:cs="Times New Roman"/>
          <w:b/>
          <w:i/>
          <w:sz w:val="24"/>
          <w:szCs w:val="24"/>
        </w:rPr>
        <w:t>односу</w:t>
      </w:r>
      <w:r w:rsidRPr="008F692E">
        <w:rPr>
          <w:rFonts w:ascii="Times New Roman" w:hAnsi="Times New Roman" w:cs="Times New Roman"/>
          <w:b/>
          <w:i/>
          <w:sz w:val="24"/>
          <w:szCs w:val="24"/>
          <w:lang w:val="sr-Latn-CS"/>
        </w:rPr>
        <w:t xml:space="preserve"> </w:t>
      </w:r>
      <w:r w:rsidRPr="008F692E">
        <w:rPr>
          <w:rFonts w:ascii="Times New Roman" w:hAnsi="Times New Roman" w:cs="Times New Roman"/>
          <w:b/>
          <w:i/>
          <w:sz w:val="24"/>
          <w:szCs w:val="24"/>
        </w:rPr>
        <w:t>на</w:t>
      </w:r>
      <w:r w:rsidRPr="008F692E">
        <w:rPr>
          <w:rFonts w:ascii="Times New Roman" w:hAnsi="Times New Roman" w:cs="Times New Roman"/>
          <w:b/>
          <w:i/>
          <w:sz w:val="24"/>
          <w:szCs w:val="24"/>
          <w:lang w:val="sr-Latn-CS"/>
        </w:rPr>
        <w:t xml:space="preserve"> </w:t>
      </w:r>
      <w:r w:rsidRPr="008F692E">
        <w:rPr>
          <w:rFonts w:ascii="Times New Roman" w:hAnsi="Times New Roman" w:cs="Times New Roman"/>
          <w:b/>
          <w:i/>
          <w:sz w:val="24"/>
          <w:szCs w:val="24"/>
        </w:rPr>
        <w:t>необновљиве</w:t>
      </w:r>
      <w:r w:rsidRPr="008F692E">
        <w:rPr>
          <w:rFonts w:ascii="Times New Roman" w:hAnsi="Times New Roman" w:cs="Times New Roman"/>
          <w:b/>
          <w:i/>
          <w:sz w:val="24"/>
          <w:szCs w:val="24"/>
          <w:lang w:val="sr-Latn-CS"/>
        </w:rPr>
        <w:t>:</w:t>
      </w:r>
    </w:p>
    <w:p w:rsidR="00636142" w:rsidRDefault="00636142" w:rsidP="000E6BA4">
      <w:pPr>
        <w:autoSpaceDE w:val="0"/>
        <w:autoSpaceDN w:val="0"/>
        <w:adjustRightInd w:val="0"/>
        <w:spacing w:line="288" w:lineRule="auto"/>
        <w:ind w:left="0" w:right="0"/>
        <w:contextualSpacing/>
        <w:rPr>
          <w:rFonts w:ascii="Times New Roman" w:hAnsi="Times New Roman" w:cs="Times New Roman"/>
          <w:sz w:val="24"/>
          <w:szCs w:val="24"/>
          <w:lang w:val="sr-Latn-CS"/>
        </w:rPr>
      </w:pPr>
    </w:p>
    <w:p w:rsidR="000E6BA4" w:rsidRPr="000E6BA4" w:rsidRDefault="00636142" w:rsidP="000E6BA4">
      <w:pPr>
        <w:autoSpaceDE w:val="0"/>
        <w:autoSpaceDN w:val="0"/>
        <w:adjustRightInd w:val="0"/>
        <w:spacing w:line="288" w:lineRule="auto"/>
        <w:ind w:left="0" w:right="0"/>
        <w:contextualSpacing/>
        <w:rPr>
          <w:rFonts w:ascii="Times New Roman" w:hAnsi="Times New Roman" w:cs="Times New Roman"/>
          <w:sz w:val="24"/>
          <w:szCs w:val="24"/>
          <w:lang w:val="sr-Latn-CS"/>
        </w:rPr>
      </w:pPr>
      <w:r>
        <w:rPr>
          <w:rFonts w:ascii="Times New Roman" w:hAnsi="Times New Roman" w:cs="Times New Roman"/>
          <w:sz w:val="24"/>
          <w:szCs w:val="24"/>
          <w:lang w:val="sr-Latn-CS"/>
        </w:rPr>
        <w:tab/>
      </w:r>
      <w:r w:rsidR="000E6BA4" w:rsidRPr="000E6BA4">
        <w:rPr>
          <w:rFonts w:ascii="Times New Roman" w:hAnsi="Times New Roman" w:cs="Times New Roman"/>
          <w:sz w:val="24"/>
          <w:szCs w:val="24"/>
          <w:lang w:val="sr-Latn-CS"/>
        </w:rPr>
        <w:t>Дугорочно гледано, обновљиви извори енергије имају далеко више предности у односу на необновљиве:</w:t>
      </w:r>
    </w:p>
    <w:p w:rsidR="00A73580" w:rsidRPr="00636142"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636142">
        <w:rPr>
          <w:rFonts w:ascii="Times New Roman" w:hAnsi="Times New Roman" w:cs="Times New Roman"/>
          <w:sz w:val="24"/>
          <w:szCs w:val="24"/>
          <w:lang w:val="sr-Latn-CS"/>
        </w:rPr>
        <w:lastRenderedPageBreak/>
        <w:t xml:space="preserve">• </w:t>
      </w:r>
      <w:r w:rsidR="00BE2664">
        <w:rPr>
          <w:rFonts w:ascii="Times New Roman" w:hAnsi="Times New Roman" w:cs="Times New Roman"/>
          <w:sz w:val="24"/>
          <w:szCs w:val="24"/>
        </w:rPr>
        <w:t>Приликом</w:t>
      </w:r>
      <w:r w:rsidR="00BE2664" w:rsidRPr="000E056E">
        <w:rPr>
          <w:rFonts w:ascii="Times New Roman" w:hAnsi="Times New Roman" w:cs="Times New Roman"/>
          <w:sz w:val="24"/>
          <w:szCs w:val="24"/>
          <w:lang w:val="sr-Latn-CS"/>
        </w:rPr>
        <w:t xml:space="preserve"> </w:t>
      </w:r>
      <w:r w:rsidR="00BE2664">
        <w:rPr>
          <w:rFonts w:ascii="Times New Roman" w:hAnsi="Times New Roman" w:cs="Times New Roman"/>
          <w:sz w:val="24"/>
          <w:szCs w:val="24"/>
        </w:rPr>
        <w:t>експлоатисања</w:t>
      </w:r>
      <w:r w:rsidR="00BE2664" w:rsidRPr="000E056E">
        <w:rPr>
          <w:rFonts w:ascii="Times New Roman" w:hAnsi="Times New Roman" w:cs="Times New Roman"/>
          <w:sz w:val="24"/>
          <w:szCs w:val="24"/>
          <w:lang w:val="sr-Latn-CS"/>
        </w:rPr>
        <w:t xml:space="preserve"> </w:t>
      </w:r>
      <w:r w:rsidR="00BE2664">
        <w:rPr>
          <w:rFonts w:ascii="Times New Roman" w:hAnsi="Times New Roman" w:cs="Times New Roman"/>
          <w:sz w:val="24"/>
          <w:szCs w:val="24"/>
        </w:rPr>
        <w:t>енергије</w:t>
      </w:r>
      <w:r w:rsidR="00BE2664" w:rsidRPr="000E056E">
        <w:rPr>
          <w:rFonts w:ascii="Times New Roman" w:hAnsi="Times New Roman" w:cs="Times New Roman"/>
          <w:sz w:val="24"/>
          <w:szCs w:val="24"/>
          <w:lang w:val="sr-Latn-CS"/>
        </w:rPr>
        <w:t xml:space="preserve"> </w:t>
      </w:r>
      <w:r w:rsidR="00BE2664">
        <w:rPr>
          <w:rFonts w:ascii="Times New Roman" w:hAnsi="Times New Roman" w:cs="Times New Roman"/>
          <w:sz w:val="24"/>
          <w:szCs w:val="24"/>
        </w:rPr>
        <w:t>настале</w:t>
      </w:r>
      <w:r w:rsidR="00BE2664" w:rsidRPr="000E056E">
        <w:rPr>
          <w:rFonts w:ascii="Times New Roman" w:hAnsi="Times New Roman" w:cs="Times New Roman"/>
          <w:sz w:val="24"/>
          <w:szCs w:val="24"/>
          <w:lang w:val="sr-Latn-CS"/>
        </w:rPr>
        <w:t xml:space="preserve"> </w:t>
      </w:r>
      <w:r w:rsidR="00BE2664">
        <w:rPr>
          <w:rFonts w:ascii="Times New Roman" w:hAnsi="Times New Roman" w:cs="Times New Roman"/>
          <w:sz w:val="24"/>
          <w:szCs w:val="24"/>
        </w:rPr>
        <w:t>из</w:t>
      </w:r>
      <w:r w:rsidR="00BE2664" w:rsidRPr="000E056E">
        <w:rPr>
          <w:rFonts w:ascii="Times New Roman" w:hAnsi="Times New Roman" w:cs="Times New Roman"/>
          <w:sz w:val="24"/>
          <w:szCs w:val="24"/>
          <w:lang w:val="sr-Latn-CS"/>
        </w:rPr>
        <w:t xml:space="preserve"> </w:t>
      </w:r>
      <w:r w:rsidR="00BE2664">
        <w:rPr>
          <w:rFonts w:ascii="Times New Roman" w:hAnsi="Times New Roman" w:cs="Times New Roman"/>
          <w:sz w:val="24"/>
          <w:szCs w:val="24"/>
        </w:rPr>
        <w:t>о</w:t>
      </w:r>
      <w:r>
        <w:rPr>
          <w:rFonts w:ascii="Times New Roman" w:hAnsi="Times New Roman" w:cs="Times New Roman"/>
          <w:sz w:val="24"/>
          <w:szCs w:val="24"/>
        </w:rPr>
        <w:t>бновљиви</w:t>
      </w:r>
      <w:r w:rsidR="00BE2664">
        <w:rPr>
          <w:rFonts w:ascii="Times New Roman" w:hAnsi="Times New Roman" w:cs="Times New Roman"/>
          <w:sz w:val="24"/>
          <w:szCs w:val="24"/>
        </w:rPr>
        <w:t>х</w:t>
      </w:r>
      <w:r w:rsidRPr="00636142">
        <w:rPr>
          <w:rFonts w:ascii="Times New Roman" w:hAnsi="Times New Roman" w:cs="Times New Roman"/>
          <w:sz w:val="24"/>
          <w:szCs w:val="24"/>
          <w:lang w:val="sr-Latn-CS"/>
        </w:rPr>
        <w:t xml:space="preserve"> </w:t>
      </w:r>
      <w:r w:rsidR="00BE2664">
        <w:rPr>
          <w:rFonts w:ascii="Times New Roman" w:hAnsi="Times New Roman" w:cs="Times New Roman"/>
          <w:sz w:val="24"/>
          <w:szCs w:val="24"/>
        </w:rPr>
        <w:t>извора</w:t>
      </w:r>
      <w:r w:rsidR="000E6BA4" w:rsidRPr="000E6BA4">
        <w:rPr>
          <w:rFonts w:ascii="Times New Roman" w:hAnsi="Times New Roman" w:cs="Times New Roman"/>
          <w:sz w:val="24"/>
          <w:szCs w:val="24"/>
          <w:lang w:val="sr-Latn-CS"/>
        </w:rPr>
        <w:t>, нема штетних емисија загађујућих супстанци,</w:t>
      </w: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 xml:space="preserve">Већина </w:t>
      </w:r>
      <w:r>
        <w:rPr>
          <w:rFonts w:ascii="Times New Roman" w:hAnsi="Times New Roman" w:cs="Times New Roman"/>
          <w:sz w:val="24"/>
          <w:szCs w:val="24"/>
        </w:rPr>
        <w:t>обновљивих</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извора</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енергије</w:t>
      </w:r>
      <w:r w:rsidR="000E6BA4" w:rsidRPr="000E6BA4">
        <w:rPr>
          <w:rFonts w:ascii="Times New Roman" w:hAnsi="Times New Roman" w:cs="Times New Roman"/>
          <w:sz w:val="24"/>
          <w:szCs w:val="24"/>
          <w:lang w:val="sr-Latn-CS"/>
        </w:rPr>
        <w:t xml:space="preserve"> има свугде, доступни су свим земљама,</w:t>
      </w: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Обновљиви</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извори</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енергије</w:t>
      </w:r>
      <w:r w:rsidR="000E6BA4" w:rsidRPr="000E6BA4">
        <w:rPr>
          <w:rFonts w:ascii="Times New Roman" w:hAnsi="Times New Roman" w:cs="Times New Roman"/>
          <w:sz w:val="24"/>
          <w:szCs w:val="24"/>
          <w:lang w:val="sr-Latn-CS"/>
        </w:rPr>
        <w:t xml:space="preserve"> су бесплатни, треба уложити само у инсталацију и одржавање,</w:t>
      </w: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 xml:space="preserve">Трошкови производње </w:t>
      </w:r>
      <w:r>
        <w:rPr>
          <w:rFonts w:ascii="Times New Roman" w:hAnsi="Times New Roman" w:cs="Times New Roman"/>
          <w:sz w:val="24"/>
          <w:szCs w:val="24"/>
        </w:rPr>
        <w:t>обновљивих</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извора</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енергије</w:t>
      </w:r>
      <w:r w:rsidR="000E6BA4" w:rsidRPr="000E6BA4">
        <w:rPr>
          <w:rFonts w:ascii="Times New Roman" w:hAnsi="Times New Roman" w:cs="Times New Roman"/>
          <w:sz w:val="24"/>
          <w:szCs w:val="24"/>
          <w:lang w:val="sr-Latn-CS"/>
        </w:rPr>
        <w:t xml:space="preserve"> су релативно предв</w:t>
      </w:r>
      <w:r w:rsidR="00636142">
        <w:rPr>
          <w:rFonts w:ascii="Times New Roman" w:hAnsi="Times New Roman" w:cs="Times New Roman"/>
          <w:sz w:val="24"/>
          <w:szCs w:val="24"/>
          <w:lang w:val="sr-Latn-CS"/>
        </w:rPr>
        <w:t>идиви и не зависе од кретања на</w:t>
      </w:r>
      <w:r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тржишту,</w:t>
      </w: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Обновљиви</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извори</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енергије</w:t>
      </w:r>
      <w:r w:rsidR="000E6BA4" w:rsidRPr="000E6BA4">
        <w:rPr>
          <w:rFonts w:ascii="Times New Roman" w:hAnsi="Times New Roman" w:cs="Times New Roman"/>
          <w:sz w:val="24"/>
          <w:szCs w:val="24"/>
          <w:lang w:val="sr-Latn-CS"/>
        </w:rPr>
        <w:t xml:space="preserve"> су неисцрпни,</w:t>
      </w: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000E6BA4" w:rsidRPr="000E6BA4">
        <w:rPr>
          <w:rFonts w:ascii="Times New Roman" w:hAnsi="Times New Roman" w:cs="Times New Roman"/>
          <w:sz w:val="24"/>
          <w:szCs w:val="24"/>
          <w:lang w:val="sr-Latn-CS"/>
        </w:rPr>
        <w:t>Њиховим коришћењем се повећава енергетска независност земаљ</w:t>
      </w:r>
      <w:r w:rsidR="007347DF">
        <w:rPr>
          <w:rFonts w:ascii="Times New Roman" w:hAnsi="Times New Roman" w:cs="Times New Roman"/>
          <w:sz w:val="24"/>
          <w:szCs w:val="24"/>
        </w:rPr>
        <w:t>е</w:t>
      </w:r>
      <w:r w:rsidR="000E6BA4" w:rsidRPr="000E6BA4">
        <w:rPr>
          <w:rFonts w:ascii="Times New Roman" w:hAnsi="Times New Roman" w:cs="Times New Roman"/>
          <w:sz w:val="24"/>
          <w:szCs w:val="24"/>
          <w:lang w:val="sr-Latn-CS"/>
        </w:rPr>
        <w:t xml:space="preserve"> што је битан елемент стабилног развоја државе,</w:t>
      </w: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 xml:space="preserve">Употребом </w:t>
      </w:r>
      <w:r>
        <w:rPr>
          <w:rFonts w:ascii="Times New Roman" w:hAnsi="Times New Roman" w:cs="Times New Roman"/>
          <w:sz w:val="24"/>
          <w:szCs w:val="24"/>
        </w:rPr>
        <w:t>обновљивих</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извора</w:t>
      </w:r>
      <w:r w:rsidRPr="00636142">
        <w:rPr>
          <w:rFonts w:ascii="Times New Roman" w:hAnsi="Times New Roman" w:cs="Times New Roman"/>
          <w:sz w:val="24"/>
          <w:szCs w:val="24"/>
          <w:lang w:val="sr-Latn-CS"/>
        </w:rPr>
        <w:t xml:space="preserve"> </w:t>
      </w:r>
      <w:r>
        <w:rPr>
          <w:rFonts w:ascii="Times New Roman" w:hAnsi="Times New Roman" w:cs="Times New Roman"/>
          <w:sz w:val="24"/>
          <w:szCs w:val="24"/>
        </w:rPr>
        <w:t>енергије</w:t>
      </w:r>
      <w:r w:rsidR="000E6BA4" w:rsidRPr="000E6BA4">
        <w:rPr>
          <w:rFonts w:ascii="Times New Roman" w:hAnsi="Times New Roman" w:cs="Times New Roman"/>
          <w:sz w:val="24"/>
          <w:szCs w:val="24"/>
          <w:lang w:val="sr-Latn-CS"/>
        </w:rPr>
        <w:t xml:space="preserve"> ствара се нови сектор за пословање и нова радна места,</w:t>
      </w:r>
    </w:p>
    <w:p w:rsidR="000E6BA4" w:rsidRPr="000E6BA4"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Настаје здрава конкуренција на тржишту енергетике,</w:t>
      </w:r>
    </w:p>
    <w:p w:rsidR="000E6BA4" w:rsidRPr="004D045D" w:rsidRDefault="00A73580"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sidRPr="00A73580">
        <w:rPr>
          <w:rFonts w:ascii="Times New Roman" w:hAnsi="Times New Roman" w:cs="Times New Roman"/>
          <w:sz w:val="24"/>
          <w:szCs w:val="24"/>
          <w:lang w:val="sr-Latn-CS"/>
        </w:rPr>
        <w:t>•</w:t>
      </w:r>
      <w:r w:rsidRPr="00636142">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Смањује се потреба за енергентима који зага</w:t>
      </w:r>
      <w:r w:rsidR="004D045D">
        <w:rPr>
          <w:rFonts w:ascii="Times New Roman" w:hAnsi="Times New Roman" w:cs="Times New Roman"/>
          <w:sz w:val="24"/>
          <w:szCs w:val="24"/>
          <w:lang w:val="sr-Latn-CS"/>
        </w:rPr>
        <w:t>ђују.</w:t>
      </w:r>
      <w:r w:rsidR="004D045D" w:rsidRPr="004D045D">
        <w:rPr>
          <w:rFonts w:ascii="Times New Roman" w:hAnsi="Times New Roman" w:cs="Times New Roman"/>
          <w:sz w:val="20"/>
          <w:szCs w:val="24"/>
          <w:lang w:val="sr-Latn-CS"/>
        </w:rPr>
        <w:t xml:space="preserve"> </w:t>
      </w:r>
      <w:r w:rsidR="004D045D" w:rsidRPr="004B3C20">
        <w:rPr>
          <w:rFonts w:ascii="Times New Roman" w:hAnsi="Times New Roman" w:cs="Times New Roman"/>
          <w:sz w:val="20"/>
          <w:szCs w:val="24"/>
          <w:lang w:val="sr-Latn-CS"/>
        </w:rPr>
        <w:t>[</w:t>
      </w:r>
      <w:r w:rsidR="004D045D" w:rsidRPr="004B3C20">
        <w:rPr>
          <w:rFonts w:ascii="Times New Roman" w:hAnsi="Times New Roman" w:cs="Times New Roman"/>
          <w:sz w:val="20"/>
          <w:szCs w:val="24"/>
        </w:rPr>
        <w:t>12]</w:t>
      </w:r>
    </w:p>
    <w:p w:rsidR="00A73580" w:rsidRPr="00636142" w:rsidRDefault="00A73580" w:rsidP="000E6BA4">
      <w:pPr>
        <w:autoSpaceDE w:val="0"/>
        <w:autoSpaceDN w:val="0"/>
        <w:adjustRightInd w:val="0"/>
        <w:spacing w:line="288" w:lineRule="auto"/>
        <w:ind w:left="0" w:right="0"/>
        <w:contextualSpacing/>
        <w:rPr>
          <w:rFonts w:ascii="Times New Roman" w:hAnsi="Times New Roman" w:cs="Times New Roman"/>
          <w:sz w:val="24"/>
          <w:szCs w:val="24"/>
          <w:lang w:val="sr-Latn-CS"/>
        </w:rPr>
      </w:pPr>
    </w:p>
    <w:p w:rsidR="008F692E" w:rsidRPr="00CF3907" w:rsidRDefault="008F692E" w:rsidP="000E6BA4">
      <w:pPr>
        <w:autoSpaceDE w:val="0"/>
        <w:autoSpaceDN w:val="0"/>
        <w:adjustRightInd w:val="0"/>
        <w:spacing w:line="288" w:lineRule="auto"/>
        <w:ind w:left="0" w:right="0"/>
        <w:contextualSpacing/>
        <w:rPr>
          <w:rFonts w:ascii="Times New Roman" w:hAnsi="Times New Roman" w:cs="Times New Roman"/>
          <w:sz w:val="24"/>
          <w:szCs w:val="24"/>
          <w:lang w:val="sr-Latn-CS"/>
        </w:rPr>
      </w:pPr>
    </w:p>
    <w:p w:rsidR="000E6BA4" w:rsidRPr="008F692E" w:rsidRDefault="000E6BA4" w:rsidP="008F692E">
      <w:pPr>
        <w:pStyle w:val="ListParagraph"/>
        <w:numPr>
          <w:ilvl w:val="0"/>
          <w:numId w:val="14"/>
        </w:numPr>
        <w:autoSpaceDE w:val="0"/>
        <w:autoSpaceDN w:val="0"/>
        <w:adjustRightInd w:val="0"/>
        <w:spacing w:line="288" w:lineRule="auto"/>
        <w:ind w:left="426" w:right="0" w:hanging="426"/>
        <w:rPr>
          <w:rFonts w:ascii="Times New Roman" w:hAnsi="Times New Roman" w:cs="Times New Roman"/>
          <w:b/>
          <w:i/>
          <w:sz w:val="24"/>
          <w:szCs w:val="24"/>
          <w:lang w:val="sr-Latn-CS"/>
        </w:rPr>
      </w:pPr>
      <w:r w:rsidRPr="008F692E">
        <w:rPr>
          <w:rFonts w:ascii="Times New Roman" w:hAnsi="Times New Roman" w:cs="Times New Roman"/>
          <w:b/>
          <w:i/>
          <w:sz w:val="24"/>
          <w:szCs w:val="24"/>
          <w:lang w:val="sr-Latn-CS"/>
        </w:rPr>
        <w:t xml:space="preserve">Предност необновљивих </w:t>
      </w:r>
      <w:r w:rsidR="00636142" w:rsidRPr="008F692E">
        <w:rPr>
          <w:rFonts w:ascii="Times New Roman" w:hAnsi="Times New Roman" w:cs="Times New Roman"/>
          <w:b/>
          <w:i/>
          <w:sz w:val="24"/>
          <w:szCs w:val="24"/>
        </w:rPr>
        <w:t>извора</w:t>
      </w:r>
      <w:r w:rsidR="00636142" w:rsidRPr="008F692E">
        <w:rPr>
          <w:rFonts w:ascii="Times New Roman" w:hAnsi="Times New Roman" w:cs="Times New Roman"/>
          <w:b/>
          <w:i/>
          <w:sz w:val="24"/>
          <w:szCs w:val="24"/>
          <w:lang w:val="sr-Latn-CS"/>
        </w:rPr>
        <w:t xml:space="preserve"> </w:t>
      </w:r>
      <w:r w:rsidR="00636142" w:rsidRPr="008F692E">
        <w:rPr>
          <w:rFonts w:ascii="Times New Roman" w:hAnsi="Times New Roman" w:cs="Times New Roman"/>
          <w:b/>
          <w:i/>
          <w:sz w:val="24"/>
          <w:szCs w:val="24"/>
        </w:rPr>
        <w:t>енергије</w:t>
      </w:r>
      <w:r w:rsidRPr="008F692E">
        <w:rPr>
          <w:rFonts w:ascii="Times New Roman" w:hAnsi="Times New Roman" w:cs="Times New Roman"/>
          <w:b/>
          <w:i/>
          <w:sz w:val="24"/>
          <w:szCs w:val="24"/>
          <w:lang w:val="sr-Latn-CS"/>
        </w:rPr>
        <w:t xml:space="preserve"> у односу на </w:t>
      </w:r>
      <w:r w:rsidR="00636142" w:rsidRPr="008F692E">
        <w:rPr>
          <w:rFonts w:ascii="Times New Roman" w:hAnsi="Times New Roman" w:cs="Times New Roman"/>
          <w:b/>
          <w:i/>
          <w:sz w:val="24"/>
          <w:szCs w:val="24"/>
          <w:lang w:val="sr-Latn-CS"/>
        </w:rPr>
        <w:t xml:space="preserve">обновљиве </w:t>
      </w:r>
      <w:r w:rsidRPr="008F692E">
        <w:rPr>
          <w:rFonts w:ascii="Times New Roman" w:hAnsi="Times New Roman" w:cs="Times New Roman"/>
          <w:b/>
          <w:i/>
          <w:sz w:val="24"/>
          <w:szCs w:val="24"/>
          <w:lang w:val="sr-Latn-CS"/>
        </w:rPr>
        <w:t>је:</w:t>
      </w:r>
    </w:p>
    <w:p w:rsidR="00636142" w:rsidRPr="00A65904" w:rsidRDefault="00636142" w:rsidP="00A73580">
      <w:pPr>
        <w:autoSpaceDE w:val="0"/>
        <w:autoSpaceDN w:val="0"/>
        <w:adjustRightInd w:val="0"/>
        <w:spacing w:line="288" w:lineRule="auto"/>
        <w:ind w:left="0" w:right="0" w:firstLine="0"/>
        <w:contextualSpacing/>
        <w:rPr>
          <w:rFonts w:cs="Times New Roman"/>
          <w:sz w:val="24"/>
          <w:szCs w:val="24"/>
          <w:lang w:val="sr-Latn-CS"/>
        </w:rPr>
      </w:pPr>
    </w:p>
    <w:p w:rsidR="000E6BA4" w:rsidRPr="000E6BA4" w:rsidRDefault="00636142"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Pr>
          <w:rFonts w:ascii="Viner Hand ITC" w:hAnsi="Viner Hand ITC" w:cs="Times New Roman"/>
          <w:sz w:val="24"/>
          <w:szCs w:val="24"/>
          <w:lang w:val="sr-Latn-CS"/>
        </w:rPr>
        <w:t>•</w:t>
      </w:r>
      <w:r w:rsidRPr="00A65904">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Тренутно су јевтина,</w:t>
      </w:r>
    </w:p>
    <w:p w:rsidR="000E6BA4" w:rsidRPr="000E6BA4" w:rsidRDefault="00636142" w:rsidP="00A73580">
      <w:pPr>
        <w:autoSpaceDE w:val="0"/>
        <w:autoSpaceDN w:val="0"/>
        <w:adjustRightInd w:val="0"/>
        <w:spacing w:line="288" w:lineRule="auto"/>
        <w:ind w:left="0" w:right="0" w:firstLine="0"/>
        <w:contextualSpacing/>
        <w:rPr>
          <w:rFonts w:ascii="Times New Roman" w:hAnsi="Times New Roman" w:cs="Times New Roman"/>
          <w:sz w:val="24"/>
          <w:szCs w:val="24"/>
          <w:lang w:val="sr-Latn-CS"/>
        </w:rPr>
      </w:pPr>
      <w:r>
        <w:rPr>
          <w:rFonts w:ascii="Viner Hand ITC" w:hAnsi="Viner Hand ITC" w:cs="Times New Roman"/>
          <w:sz w:val="24"/>
          <w:szCs w:val="24"/>
          <w:lang w:val="sr-Latn-CS"/>
        </w:rPr>
        <w:t>•</w:t>
      </w:r>
      <w:r w:rsidRPr="00A65904">
        <w:rPr>
          <w:rFonts w:ascii="Times New Roman" w:hAnsi="Times New Roman" w:cs="Times New Roman"/>
          <w:sz w:val="24"/>
          <w:szCs w:val="24"/>
          <w:lang w:val="sr-Latn-CS"/>
        </w:rPr>
        <w:t xml:space="preserve"> </w:t>
      </w:r>
      <w:r w:rsidR="000E6BA4" w:rsidRPr="000E6BA4">
        <w:rPr>
          <w:rFonts w:ascii="Times New Roman" w:hAnsi="Times New Roman" w:cs="Times New Roman"/>
          <w:sz w:val="24"/>
          <w:szCs w:val="24"/>
          <w:lang w:val="sr-Latn-CS"/>
        </w:rPr>
        <w:t>Постоји инфраструктура за њихову употребу,</w:t>
      </w:r>
    </w:p>
    <w:p w:rsidR="00A73580" w:rsidRPr="00636142" w:rsidRDefault="00A73580" w:rsidP="000E6BA4">
      <w:pPr>
        <w:autoSpaceDE w:val="0"/>
        <w:autoSpaceDN w:val="0"/>
        <w:adjustRightInd w:val="0"/>
        <w:spacing w:line="288" w:lineRule="auto"/>
        <w:ind w:left="0" w:right="0" w:firstLine="720"/>
        <w:contextualSpacing/>
        <w:rPr>
          <w:rFonts w:ascii="Times New Roman" w:hAnsi="Times New Roman" w:cs="Times New Roman"/>
          <w:sz w:val="24"/>
          <w:szCs w:val="24"/>
          <w:lang w:val="sr-Latn-CS"/>
        </w:rPr>
      </w:pPr>
    </w:p>
    <w:p w:rsidR="000E6BA4" w:rsidRPr="000E6BA4" w:rsidRDefault="000E6BA4" w:rsidP="000E6BA4">
      <w:pPr>
        <w:autoSpaceDE w:val="0"/>
        <w:autoSpaceDN w:val="0"/>
        <w:adjustRightInd w:val="0"/>
        <w:spacing w:line="288" w:lineRule="auto"/>
        <w:ind w:left="0" w:right="0" w:firstLine="72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t xml:space="preserve">Међутим, фосилна горива </w:t>
      </w:r>
      <w:r w:rsidR="00605EFB">
        <w:rPr>
          <w:rFonts w:ascii="Times New Roman" w:hAnsi="Times New Roman" w:cs="Times New Roman"/>
          <w:sz w:val="24"/>
          <w:szCs w:val="24"/>
        </w:rPr>
        <w:t>неће</w:t>
      </w:r>
      <w:r w:rsidR="00605EFB" w:rsidRPr="000E056E">
        <w:rPr>
          <w:rFonts w:ascii="Times New Roman" w:hAnsi="Times New Roman" w:cs="Times New Roman"/>
          <w:sz w:val="24"/>
          <w:szCs w:val="24"/>
          <w:lang w:val="sr-Latn-CS"/>
        </w:rPr>
        <w:t xml:space="preserve"> </w:t>
      </w:r>
      <w:r w:rsidR="00605EFB">
        <w:rPr>
          <w:rFonts w:ascii="Times New Roman" w:hAnsi="Times New Roman" w:cs="Times New Roman"/>
          <w:sz w:val="24"/>
          <w:szCs w:val="24"/>
        </w:rPr>
        <w:t>бити</w:t>
      </w:r>
      <w:r w:rsidR="00605EFB" w:rsidRPr="000E056E">
        <w:rPr>
          <w:rFonts w:ascii="Times New Roman" w:hAnsi="Times New Roman" w:cs="Times New Roman"/>
          <w:sz w:val="24"/>
          <w:szCs w:val="24"/>
          <w:lang w:val="sr-Latn-CS"/>
        </w:rPr>
        <w:t xml:space="preserve"> </w:t>
      </w:r>
      <w:r w:rsidR="00605EFB">
        <w:rPr>
          <w:rFonts w:ascii="Times New Roman" w:hAnsi="Times New Roman" w:cs="Times New Roman"/>
          <w:sz w:val="24"/>
          <w:szCs w:val="24"/>
        </w:rPr>
        <w:t>исплатива</w:t>
      </w:r>
      <w:r w:rsidR="00605EFB" w:rsidRPr="000E056E">
        <w:rPr>
          <w:rFonts w:ascii="Times New Roman" w:hAnsi="Times New Roman" w:cs="Times New Roman"/>
          <w:sz w:val="24"/>
          <w:szCs w:val="24"/>
          <w:lang w:val="sr-Latn-CS"/>
        </w:rPr>
        <w:t xml:space="preserve"> </w:t>
      </w:r>
      <w:r w:rsidR="00605EFB">
        <w:rPr>
          <w:rFonts w:ascii="Times New Roman" w:hAnsi="Times New Roman" w:cs="Times New Roman"/>
          <w:sz w:val="24"/>
          <w:szCs w:val="24"/>
        </w:rPr>
        <w:t>још</w:t>
      </w:r>
      <w:r w:rsidR="00605EFB" w:rsidRPr="000E056E">
        <w:rPr>
          <w:rFonts w:ascii="Times New Roman" w:hAnsi="Times New Roman" w:cs="Times New Roman"/>
          <w:sz w:val="24"/>
          <w:szCs w:val="24"/>
          <w:lang w:val="sr-Latn-CS"/>
        </w:rPr>
        <w:t xml:space="preserve"> </w:t>
      </w:r>
      <w:r w:rsidR="00605EFB">
        <w:rPr>
          <w:rFonts w:ascii="Times New Roman" w:hAnsi="Times New Roman" w:cs="Times New Roman"/>
          <w:sz w:val="24"/>
          <w:szCs w:val="24"/>
        </w:rPr>
        <w:t>дуго</w:t>
      </w:r>
      <w:r w:rsidRPr="000E6BA4">
        <w:rPr>
          <w:rFonts w:ascii="Times New Roman" w:hAnsi="Times New Roman" w:cs="Times New Roman"/>
          <w:sz w:val="24"/>
          <w:szCs w:val="24"/>
          <w:lang w:val="sr-Latn-CS"/>
        </w:rPr>
        <w:t>. У том периоду долазиће до великих повећања цена</w:t>
      </w:r>
      <w:r w:rsidR="00605EFB" w:rsidRPr="000E056E">
        <w:rPr>
          <w:rFonts w:ascii="Times New Roman" w:hAnsi="Times New Roman" w:cs="Times New Roman"/>
          <w:sz w:val="24"/>
          <w:szCs w:val="24"/>
          <w:lang w:val="sr-Latn-CS"/>
        </w:rPr>
        <w:t xml:space="preserve"> </w:t>
      </w:r>
      <w:r w:rsidR="00605EFB">
        <w:rPr>
          <w:rFonts w:ascii="Times New Roman" w:hAnsi="Times New Roman" w:cs="Times New Roman"/>
          <w:sz w:val="24"/>
          <w:szCs w:val="24"/>
        </w:rPr>
        <w:t>нафте</w:t>
      </w:r>
      <w:r w:rsidRPr="000E6BA4">
        <w:rPr>
          <w:rFonts w:ascii="Times New Roman" w:hAnsi="Times New Roman" w:cs="Times New Roman"/>
          <w:sz w:val="24"/>
          <w:szCs w:val="24"/>
          <w:lang w:val="sr-Latn-CS"/>
        </w:rPr>
        <w:t xml:space="preserve"> на светском тржишту као и до економске нестабилности валута и земаља које зависе од фосилних горива. Врло значајан негативни фактор коришћења фосилних горива је енергетска зависност једне земље која је одређена политичком климом и односом са земљом испоручиоцем горива.</w:t>
      </w:r>
      <w:r w:rsidR="004D045D" w:rsidRPr="004D045D">
        <w:rPr>
          <w:rFonts w:ascii="Times New Roman" w:hAnsi="Times New Roman" w:cs="Times New Roman"/>
          <w:sz w:val="20"/>
          <w:szCs w:val="24"/>
          <w:lang w:val="sr-Latn-CS"/>
        </w:rPr>
        <w:t xml:space="preserve"> </w:t>
      </w:r>
      <w:r w:rsidR="004D045D" w:rsidRPr="004B3C20">
        <w:rPr>
          <w:rFonts w:ascii="Times New Roman" w:hAnsi="Times New Roman" w:cs="Times New Roman"/>
          <w:sz w:val="20"/>
          <w:szCs w:val="24"/>
          <w:lang w:val="sr-Latn-CS"/>
        </w:rPr>
        <w:t>[</w:t>
      </w:r>
      <w:r w:rsidR="004D045D" w:rsidRPr="002B6DA6">
        <w:rPr>
          <w:rFonts w:ascii="Times New Roman" w:hAnsi="Times New Roman" w:cs="Times New Roman"/>
          <w:sz w:val="20"/>
          <w:szCs w:val="24"/>
          <w:lang w:val="sr-Latn-CS"/>
        </w:rPr>
        <w:t>12]</w:t>
      </w:r>
    </w:p>
    <w:p w:rsidR="000E6BA4" w:rsidRPr="000E6BA4" w:rsidRDefault="000E6BA4" w:rsidP="000E6BA4">
      <w:pPr>
        <w:spacing w:line="288" w:lineRule="auto"/>
        <w:ind w:left="0" w:right="0"/>
        <w:contextualSpacing/>
        <w:rPr>
          <w:rFonts w:ascii="Times New Roman" w:hAnsi="Times New Roman" w:cs="Times New Roman"/>
          <w:sz w:val="24"/>
          <w:szCs w:val="24"/>
          <w:lang w:val="sr-Latn-CS"/>
        </w:rPr>
      </w:pPr>
      <w:r w:rsidRPr="000E6BA4">
        <w:rPr>
          <w:rFonts w:ascii="Times New Roman" w:hAnsi="Times New Roman" w:cs="Times New Roman"/>
          <w:b/>
          <w:sz w:val="24"/>
          <w:szCs w:val="24"/>
          <w:lang w:val="sr-Latn-CS"/>
        </w:rPr>
        <w:tab/>
      </w:r>
      <w:r w:rsidRPr="000E6BA4">
        <w:rPr>
          <w:rFonts w:ascii="Times New Roman" w:hAnsi="Times New Roman" w:cs="Times New Roman"/>
          <w:b/>
          <w:sz w:val="24"/>
          <w:szCs w:val="24"/>
          <w:lang w:val="sr-Latn-CS"/>
        </w:rPr>
        <w:tab/>
      </w:r>
      <w:r w:rsidRPr="000E6BA4">
        <w:rPr>
          <w:rFonts w:ascii="Times New Roman" w:hAnsi="Times New Roman" w:cs="Times New Roman"/>
          <w:sz w:val="24"/>
          <w:szCs w:val="24"/>
          <w:lang w:val="sr-Latn-CS"/>
        </w:rPr>
        <w:t xml:space="preserve"> </w:t>
      </w:r>
    </w:p>
    <w:p w:rsidR="000E6BA4" w:rsidRPr="000E6BA4" w:rsidRDefault="000E6BA4" w:rsidP="000E6BA4">
      <w:pPr>
        <w:spacing w:line="288" w:lineRule="auto"/>
        <w:ind w:left="0" w:right="0"/>
        <w:contextualSpacing/>
        <w:rPr>
          <w:rFonts w:ascii="Times New Roman" w:hAnsi="Times New Roman" w:cs="Times New Roman"/>
          <w:sz w:val="24"/>
          <w:szCs w:val="24"/>
          <w:lang w:val="sr-Latn-CS"/>
        </w:rPr>
      </w:pPr>
    </w:p>
    <w:p w:rsidR="000E6BA4" w:rsidRPr="008F692E" w:rsidRDefault="00C43057" w:rsidP="000E6BA4">
      <w:pPr>
        <w:spacing w:line="288" w:lineRule="auto"/>
        <w:ind w:left="0" w:right="0"/>
        <w:contextualSpacing/>
        <w:rPr>
          <w:rFonts w:ascii="Times New Roman" w:hAnsi="Times New Roman" w:cs="Times New Roman"/>
          <w:b/>
          <w:sz w:val="24"/>
          <w:szCs w:val="24"/>
          <w:lang w:val="sr-Latn-CS"/>
        </w:rPr>
      </w:pPr>
      <w:r w:rsidRPr="008F692E">
        <w:rPr>
          <w:rFonts w:ascii="Times New Roman" w:hAnsi="Times New Roman" w:cs="Times New Roman"/>
          <w:b/>
          <w:sz w:val="24"/>
          <w:szCs w:val="24"/>
          <w:lang w:val="sr-Latn-CS"/>
        </w:rPr>
        <w:t>2</w:t>
      </w:r>
      <w:r w:rsidR="00217675" w:rsidRPr="008F692E">
        <w:rPr>
          <w:rFonts w:ascii="Times New Roman" w:hAnsi="Times New Roman" w:cs="Times New Roman"/>
          <w:b/>
          <w:sz w:val="24"/>
          <w:szCs w:val="24"/>
          <w:lang w:val="sr-Latn-CS"/>
        </w:rPr>
        <w:t>.</w:t>
      </w:r>
      <w:r w:rsidR="008F692E" w:rsidRPr="00CF3907">
        <w:rPr>
          <w:rFonts w:ascii="Times New Roman" w:hAnsi="Times New Roman" w:cs="Times New Roman"/>
          <w:b/>
          <w:sz w:val="24"/>
          <w:szCs w:val="24"/>
          <w:lang w:val="sr-Latn-CS"/>
        </w:rPr>
        <w:t>1.</w:t>
      </w:r>
      <w:r w:rsidR="00217675" w:rsidRPr="008F692E">
        <w:rPr>
          <w:rFonts w:ascii="Times New Roman" w:hAnsi="Times New Roman" w:cs="Times New Roman"/>
          <w:b/>
          <w:sz w:val="24"/>
          <w:szCs w:val="24"/>
          <w:lang w:val="sr-Latn-CS"/>
        </w:rPr>
        <w:t>5</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Однос</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резерви</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потенцијала</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и</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потрошње</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енергије</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у</w:t>
      </w:r>
      <w:r w:rsidR="0077343C" w:rsidRPr="008F692E">
        <w:rPr>
          <w:rFonts w:ascii="Times New Roman" w:hAnsi="Times New Roman" w:cs="Times New Roman"/>
          <w:b/>
          <w:sz w:val="24"/>
          <w:szCs w:val="24"/>
          <w:lang w:val="sr-Latn-CS"/>
        </w:rPr>
        <w:t xml:space="preserve"> </w:t>
      </w:r>
      <w:r w:rsidR="0077343C" w:rsidRPr="008F692E">
        <w:rPr>
          <w:rFonts w:ascii="Times New Roman" w:hAnsi="Times New Roman" w:cs="Times New Roman"/>
          <w:b/>
          <w:sz w:val="24"/>
          <w:szCs w:val="24"/>
        </w:rPr>
        <w:t>свету</w:t>
      </w:r>
      <w:r w:rsidR="0077343C" w:rsidRPr="008F692E">
        <w:rPr>
          <w:rFonts w:ascii="Times New Roman" w:hAnsi="Times New Roman" w:cs="Times New Roman"/>
          <w:b/>
          <w:sz w:val="24"/>
          <w:szCs w:val="24"/>
          <w:lang w:val="sr-Latn-CS"/>
        </w:rPr>
        <w:t>.</w:t>
      </w:r>
      <w:r w:rsidR="000E6BA4" w:rsidRPr="008F692E">
        <w:rPr>
          <w:rFonts w:ascii="Times New Roman" w:hAnsi="Times New Roman" w:cs="Times New Roman"/>
          <w:b/>
          <w:sz w:val="24"/>
          <w:szCs w:val="24"/>
          <w:lang w:val="sr-Latn-CS"/>
        </w:rPr>
        <w:t xml:space="preserve"> </w:t>
      </w:r>
    </w:p>
    <w:p w:rsidR="0077343C" w:rsidRPr="00BE2664" w:rsidRDefault="0077343C" w:rsidP="000E6BA4">
      <w:pPr>
        <w:spacing w:line="288" w:lineRule="auto"/>
        <w:ind w:left="0" w:right="0"/>
        <w:contextualSpacing/>
        <w:rPr>
          <w:rFonts w:ascii="Times New Roman" w:hAnsi="Times New Roman" w:cs="Times New Roman"/>
          <w:sz w:val="16"/>
          <w:szCs w:val="24"/>
          <w:lang w:val="sr-Latn-CS"/>
        </w:rPr>
      </w:pPr>
    </w:p>
    <w:p w:rsidR="000E6BA4" w:rsidRPr="00BE2664" w:rsidRDefault="000E6BA4" w:rsidP="000E6BA4">
      <w:pPr>
        <w:spacing w:line="288" w:lineRule="auto"/>
        <w:ind w:left="0" w:right="0"/>
        <w:contextualSpacing/>
        <w:rPr>
          <w:rFonts w:ascii="Times New Roman" w:hAnsi="Times New Roman" w:cs="Times New Roman"/>
          <w:b/>
          <w:sz w:val="16"/>
          <w:szCs w:val="24"/>
          <w:lang w:val="sr-Latn-CS"/>
        </w:rPr>
      </w:pPr>
    </w:p>
    <w:p w:rsidR="000E6BA4" w:rsidRPr="000E6BA4" w:rsidRDefault="000E6BA4" w:rsidP="000E6BA4">
      <w:pPr>
        <w:spacing w:line="288" w:lineRule="auto"/>
        <w:ind w:left="0" w:right="0"/>
        <w:contextualSpacing/>
        <w:rPr>
          <w:rFonts w:ascii="Times New Roman" w:hAnsi="Times New Roman" w:cs="Times New Roman"/>
          <w:sz w:val="24"/>
          <w:szCs w:val="24"/>
          <w:lang w:val="sr-Latn-CS"/>
        </w:rPr>
      </w:pPr>
      <w:r w:rsidRPr="000E6BA4">
        <w:rPr>
          <w:rFonts w:ascii="Times New Roman" w:hAnsi="Times New Roman" w:cs="Times New Roman"/>
          <w:b/>
          <w:sz w:val="24"/>
          <w:szCs w:val="24"/>
          <w:lang w:val="sr-Latn-CS"/>
        </w:rPr>
        <w:tab/>
      </w:r>
      <w:r w:rsidRPr="000E6BA4">
        <w:rPr>
          <w:rFonts w:ascii="Times New Roman" w:hAnsi="Times New Roman" w:cs="Times New Roman"/>
          <w:sz w:val="24"/>
          <w:szCs w:val="24"/>
          <w:lang w:val="sr-Latn-CS"/>
        </w:rPr>
        <w:t>Неминовност и оправданост коришћења сунчеве енергије у будућности видимо из следећих података:</w:t>
      </w:r>
    </w:p>
    <w:p w:rsidR="0077343C" w:rsidRPr="00605EFB" w:rsidRDefault="0077343C" w:rsidP="0077343C">
      <w:pPr>
        <w:spacing w:line="288" w:lineRule="auto"/>
        <w:ind w:left="0" w:right="0" w:firstLine="0"/>
        <w:contextualSpacing/>
        <w:rPr>
          <w:rFonts w:ascii="Times New Roman" w:hAnsi="Times New Roman" w:cs="Times New Roman"/>
          <w:sz w:val="20"/>
          <w:szCs w:val="24"/>
          <w:lang w:val="sr-Latn-CS"/>
        </w:rPr>
      </w:pPr>
    </w:p>
    <w:p w:rsidR="000E6BA4" w:rsidRPr="0077343C" w:rsidRDefault="000E6BA4" w:rsidP="0077343C">
      <w:pPr>
        <w:pStyle w:val="ListParagraph"/>
        <w:numPr>
          <w:ilvl w:val="0"/>
          <w:numId w:val="8"/>
        </w:numPr>
        <w:spacing w:line="288" w:lineRule="auto"/>
        <w:ind w:right="0"/>
        <w:rPr>
          <w:rFonts w:ascii="Times New Roman" w:hAnsi="Times New Roman" w:cs="Times New Roman"/>
          <w:sz w:val="24"/>
          <w:szCs w:val="24"/>
          <w:lang w:val="sr-Latn-CS"/>
        </w:rPr>
      </w:pPr>
      <w:r w:rsidRPr="0077343C">
        <w:rPr>
          <w:rFonts w:ascii="Times New Roman" w:hAnsi="Times New Roman" w:cs="Times New Roman"/>
          <w:sz w:val="24"/>
          <w:szCs w:val="24"/>
          <w:lang w:val="sr-Latn-CS"/>
        </w:rPr>
        <w:t xml:space="preserve">Енергија Сунца која за једну годину стигне на површину целе земљине кугле износи 2800 </w:t>
      </w:r>
      <w:r w:rsidR="0077343C">
        <w:rPr>
          <w:rFonts w:ascii="Times New Roman" w:hAnsi="Times New Roman" w:cs="Times New Roman"/>
          <w:sz w:val="24"/>
          <w:szCs w:val="24"/>
          <w:lang w:val="sr-Latn-CS"/>
        </w:rPr>
        <w:t>Z</w:t>
      </w:r>
      <w:r w:rsidRPr="0077343C">
        <w:rPr>
          <w:rFonts w:ascii="Times New Roman" w:hAnsi="Times New Roman" w:cs="Times New Roman"/>
          <w:sz w:val="24"/>
          <w:szCs w:val="24"/>
          <w:lang w:val="sr-Latn-CS"/>
        </w:rPr>
        <w:t xml:space="preserve">Ј,  (1 </w:t>
      </w:r>
      <w:r w:rsidR="0077343C">
        <w:rPr>
          <w:rFonts w:ascii="Times New Roman" w:hAnsi="Times New Roman" w:cs="Times New Roman"/>
          <w:sz w:val="24"/>
          <w:szCs w:val="24"/>
          <w:lang w:val="sr-Latn-CS"/>
        </w:rPr>
        <w:t>Z</w:t>
      </w:r>
      <w:r w:rsidRPr="0077343C">
        <w:rPr>
          <w:rFonts w:ascii="Times New Roman" w:hAnsi="Times New Roman" w:cs="Times New Roman"/>
          <w:sz w:val="24"/>
          <w:szCs w:val="24"/>
          <w:lang w:val="sr-Latn-CS"/>
        </w:rPr>
        <w:t>Ј = 10</w:t>
      </w:r>
      <w:r w:rsidRPr="0077343C">
        <w:rPr>
          <w:rFonts w:ascii="Times New Roman" w:hAnsi="Times New Roman" w:cs="Times New Roman"/>
          <w:sz w:val="24"/>
          <w:szCs w:val="24"/>
          <w:vertAlign w:val="superscript"/>
          <w:lang w:val="sr-Latn-CS"/>
        </w:rPr>
        <w:t>21</w:t>
      </w:r>
      <w:r w:rsidRPr="0077343C">
        <w:rPr>
          <w:rFonts w:ascii="Times New Roman" w:hAnsi="Times New Roman" w:cs="Times New Roman"/>
          <w:sz w:val="24"/>
          <w:szCs w:val="24"/>
          <w:lang w:val="sr-Latn-CS"/>
        </w:rPr>
        <w:t xml:space="preserve"> Ј),</w:t>
      </w:r>
    </w:p>
    <w:p w:rsidR="000E6BA4" w:rsidRPr="0077343C" w:rsidRDefault="000E6BA4" w:rsidP="0077343C">
      <w:pPr>
        <w:pStyle w:val="ListParagraph"/>
        <w:numPr>
          <w:ilvl w:val="0"/>
          <w:numId w:val="8"/>
        </w:numPr>
        <w:spacing w:line="288" w:lineRule="auto"/>
        <w:ind w:right="0"/>
        <w:rPr>
          <w:rFonts w:ascii="Times New Roman" w:hAnsi="Times New Roman" w:cs="Times New Roman"/>
          <w:sz w:val="24"/>
          <w:szCs w:val="24"/>
          <w:lang w:val="sr-Latn-CS"/>
        </w:rPr>
      </w:pPr>
      <w:r w:rsidRPr="0077343C">
        <w:rPr>
          <w:rFonts w:ascii="Times New Roman" w:hAnsi="Times New Roman" w:cs="Times New Roman"/>
          <w:sz w:val="24"/>
          <w:szCs w:val="24"/>
          <w:lang w:val="sr-Latn-CS"/>
        </w:rPr>
        <w:t xml:space="preserve">Светске резерве угља су 290 </w:t>
      </w:r>
      <w:r w:rsidR="0077343C">
        <w:rPr>
          <w:rFonts w:ascii="Times New Roman" w:hAnsi="Times New Roman" w:cs="Times New Roman"/>
          <w:sz w:val="24"/>
          <w:szCs w:val="24"/>
          <w:lang w:val="sr-Latn-CS"/>
        </w:rPr>
        <w:t>Z</w:t>
      </w:r>
      <w:r w:rsidRPr="0077343C">
        <w:rPr>
          <w:rFonts w:ascii="Times New Roman" w:hAnsi="Times New Roman" w:cs="Times New Roman"/>
          <w:sz w:val="24"/>
          <w:szCs w:val="24"/>
          <w:lang w:val="sr-Latn-CS"/>
        </w:rPr>
        <w:t>Ј,</w:t>
      </w:r>
    </w:p>
    <w:p w:rsidR="000E6BA4" w:rsidRPr="0077343C" w:rsidRDefault="000E6BA4" w:rsidP="0077343C">
      <w:pPr>
        <w:pStyle w:val="ListParagraph"/>
        <w:numPr>
          <w:ilvl w:val="0"/>
          <w:numId w:val="8"/>
        </w:numPr>
        <w:spacing w:line="288" w:lineRule="auto"/>
        <w:ind w:right="0"/>
        <w:rPr>
          <w:rFonts w:ascii="Times New Roman" w:hAnsi="Times New Roman" w:cs="Times New Roman"/>
          <w:sz w:val="24"/>
          <w:szCs w:val="24"/>
          <w:lang w:val="sr-Latn-CS"/>
        </w:rPr>
      </w:pPr>
      <w:r w:rsidRPr="0077343C">
        <w:rPr>
          <w:rFonts w:ascii="Times New Roman" w:hAnsi="Times New Roman" w:cs="Times New Roman"/>
          <w:sz w:val="24"/>
          <w:szCs w:val="24"/>
          <w:lang w:val="sr-Latn-CS"/>
        </w:rPr>
        <w:t xml:space="preserve">Светске резерве нафте су 18 </w:t>
      </w:r>
      <w:r w:rsidR="0077343C">
        <w:rPr>
          <w:rFonts w:ascii="Times New Roman" w:hAnsi="Times New Roman" w:cs="Times New Roman"/>
          <w:sz w:val="24"/>
          <w:szCs w:val="24"/>
          <w:lang w:val="sr-Latn-CS"/>
        </w:rPr>
        <w:t>Z</w:t>
      </w:r>
      <w:r w:rsidRPr="0077343C">
        <w:rPr>
          <w:rFonts w:ascii="Times New Roman" w:hAnsi="Times New Roman" w:cs="Times New Roman"/>
          <w:sz w:val="24"/>
          <w:szCs w:val="24"/>
          <w:lang w:val="sr-Latn-CS"/>
        </w:rPr>
        <w:t>Ј,</w:t>
      </w:r>
    </w:p>
    <w:p w:rsidR="000E6BA4" w:rsidRPr="0077343C" w:rsidRDefault="000E6BA4" w:rsidP="0077343C">
      <w:pPr>
        <w:pStyle w:val="ListParagraph"/>
        <w:numPr>
          <w:ilvl w:val="0"/>
          <w:numId w:val="8"/>
        </w:numPr>
        <w:spacing w:line="288" w:lineRule="auto"/>
        <w:ind w:right="0"/>
        <w:rPr>
          <w:rFonts w:ascii="Times New Roman" w:hAnsi="Times New Roman" w:cs="Times New Roman"/>
          <w:sz w:val="24"/>
          <w:szCs w:val="24"/>
          <w:lang w:val="sr-Latn-CS"/>
        </w:rPr>
      </w:pPr>
      <w:r w:rsidRPr="0077343C">
        <w:rPr>
          <w:rFonts w:ascii="Times New Roman" w:hAnsi="Times New Roman" w:cs="Times New Roman"/>
          <w:sz w:val="24"/>
          <w:szCs w:val="24"/>
          <w:lang w:val="sr-Latn-CS"/>
        </w:rPr>
        <w:t xml:space="preserve">Светске резерве гаса су 16 </w:t>
      </w:r>
      <w:r w:rsidR="0077343C">
        <w:rPr>
          <w:rFonts w:ascii="Times New Roman" w:hAnsi="Times New Roman" w:cs="Times New Roman"/>
          <w:sz w:val="24"/>
          <w:szCs w:val="24"/>
          <w:lang w:val="sr-Latn-CS"/>
        </w:rPr>
        <w:t>Z</w:t>
      </w:r>
      <w:r w:rsidRPr="0077343C">
        <w:rPr>
          <w:rFonts w:ascii="Times New Roman" w:hAnsi="Times New Roman" w:cs="Times New Roman"/>
          <w:sz w:val="24"/>
          <w:szCs w:val="24"/>
          <w:lang w:val="sr-Latn-CS"/>
        </w:rPr>
        <w:t>Ј,</w:t>
      </w:r>
    </w:p>
    <w:p w:rsidR="000E6BA4" w:rsidRPr="0077343C" w:rsidRDefault="000E6BA4" w:rsidP="0077343C">
      <w:pPr>
        <w:pStyle w:val="ListParagraph"/>
        <w:numPr>
          <w:ilvl w:val="0"/>
          <w:numId w:val="8"/>
        </w:numPr>
        <w:spacing w:line="288" w:lineRule="auto"/>
        <w:ind w:right="0"/>
        <w:rPr>
          <w:rFonts w:ascii="Times New Roman" w:hAnsi="Times New Roman" w:cs="Times New Roman"/>
          <w:sz w:val="24"/>
          <w:szCs w:val="24"/>
          <w:lang w:val="sr-Latn-CS"/>
        </w:rPr>
      </w:pPr>
      <w:r w:rsidRPr="0077343C">
        <w:rPr>
          <w:rFonts w:ascii="Times New Roman" w:hAnsi="Times New Roman" w:cs="Times New Roman"/>
          <w:sz w:val="24"/>
          <w:szCs w:val="24"/>
          <w:lang w:val="sr-Latn-CS"/>
        </w:rPr>
        <w:t xml:space="preserve">Светски потенцијал уранијума је 17 </w:t>
      </w:r>
      <w:r w:rsidR="0077343C">
        <w:rPr>
          <w:rFonts w:ascii="Times New Roman" w:hAnsi="Times New Roman" w:cs="Times New Roman"/>
          <w:sz w:val="24"/>
          <w:szCs w:val="24"/>
          <w:lang w:val="sr-Latn-CS"/>
        </w:rPr>
        <w:t>Z</w:t>
      </w:r>
      <w:r w:rsidRPr="0077343C">
        <w:rPr>
          <w:rFonts w:ascii="Times New Roman" w:hAnsi="Times New Roman" w:cs="Times New Roman"/>
          <w:sz w:val="24"/>
          <w:szCs w:val="24"/>
          <w:lang w:val="sr-Latn-CS"/>
        </w:rPr>
        <w:t>Ј,</w:t>
      </w:r>
    </w:p>
    <w:p w:rsidR="0077343C" w:rsidRPr="00605EFB" w:rsidRDefault="0077343C" w:rsidP="0077343C">
      <w:pPr>
        <w:spacing w:line="288" w:lineRule="auto"/>
        <w:ind w:left="0" w:right="0" w:firstLine="0"/>
        <w:contextualSpacing/>
        <w:rPr>
          <w:rFonts w:ascii="Times New Roman" w:hAnsi="Times New Roman" w:cs="Times New Roman"/>
          <w:sz w:val="14"/>
          <w:szCs w:val="24"/>
          <w:lang w:val="sr-Latn-CS"/>
        </w:rPr>
      </w:pPr>
    </w:p>
    <w:p w:rsidR="00DE37A1" w:rsidRPr="008351CA" w:rsidRDefault="000E6BA4" w:rsidP="00DE37A1">
      <w:pPr>
        <w:spacing w:line="288" w:lineRule="auto"/>
        <w:ind w:left="0" w:right="0" w:firstLine="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t xml:space="preserve">Годишња бруто потрошња енергије у целом свету је 0,57 </w:t>
      </w:r>
      <w:r w:rsidR="0077343C">
        <w:rPr>
          <w:rFonts w:ascii="Times New Roman" w:hAnsi="Times New Roman" w:cs="Times New Roman"/>
          <w:sz w:val="24"/>
          <w:szCs w:val="24"/>
          <w:lang w:val="sr-Latn-CS"/>
        </w:rPr>
        <w:t>Z</w:t>
      </w:r>
      <w:r w:rsidRPr="000E6BA4">
        <w:rPr>
          <w:rFonts w:ascii="Times New Roman" w:hAnsi="Times New Roman" w:cs="Times New Roman"/>
          <w:sz w:val="24"/>
          <w:szCs w:val="24"/>
          <w:lang w:val="sr-Latn-CS"/>
        </w:rPr>
        <w:t>Ј.</w:t>
      </w:r>
      <w:r w:rsidR="004D045D" w:rsidRPr="004D045D">
        <w:rPr>
          <w:rFonts w:ascii="Times New Roman" w:hAnsi="Times New Roman" w:cs="Times New Roman"/>
          <w:sz w:val="20"/>
          <w:szCs w:val="24"/>
          <w:lang w:val="sr-Latn-CS"/>
        </w:rPr>
        <w:t xml:space="preserve"> </w:t>
      </w:r>
      <w:r w:rsidR="004D045D" w:rsidRPr="004B3C20">
        <w:rPr>
          <w:rFonts w:ascii="Times New Roman" w:hAnsi="Times New Roman" w:cs="Times New Roman"/>
          <w:sz w:val="20"/>
          <w:szCs w:val="24"/>
          <w:lang w:val="sr-Latn-CS"/>
        </w:rPr>
        <w:t>[</w:t>
      </w:r>
      <w:r w:rsidR="004D045D" w:rsidRPr="002B6DA6">
        <w:rPr>
          <w:rFonts w:ascii="Times New Roman" w:hAnsi="Times New Roman" w:cs="Times New Roman"/>
          <w:sz w:val="20"/>
          <w:szCs w:val="24"/>
          <w:lang w:val="sr-Latn-CS"/>
        </w:rPr>
        <w:t>12]</w:t>
      </w:r>
      <w:r w:rsidRPr="000E6BA4">
        <w:rPr>
          <w:rFonts w:ascii="Times New Roman" w:hAnsi="Times New Roman" w:cs="Times New Roman"/>
          <w:sz w:val="24"/>
          <w:szCs w:val="24"/>
          <w:lang w:val="sr-Latn-CS"/>
        </w:rPr>
        <w:tab/>
        <w:t xml:space="preserve"> </w:t>
      </w:r>
    </w:p>
    <w:p w:rsidR="0061272F" w:rsidRPr="00DE37A1" w:rsidRDefault="008F692E" w:rsidP="00DE37A1">
      <w:pPr>
        <w:spacing w:line="288" w:lineRule="auto"/>
        <w:ind w:left="0" w:right="0" w:firstLine="0"/>
        <w:contextualSpacing/>
        <w:rPr>
          <w:rFonts w:ascii="Times New Roman" w:hAnsi="Times New Roman" w:cs="Times New Roman"/>
          <w:sz w:val="24"/>
          <w:szCs w:val="24"/>
          <w:lang w:val="sr-Latn-CS"/>
        </w:rPr>
      </w:pPr>
      <w:r w:rsidRPr="00CF3907">
        <w:rPr>
          <w:rFonts w:ascii="Times New Roman" w:hAnsi="Times New Roman" w:cs="Times New Roman"/>
          <w:b/>
          <w:sz w:val="28"/>
          <w:szCs w:val="28"/>
          <w:lang w:val="sr-Latn-CS"/>
        </w:rPr>
        <w:lastRenderedPageBreak/>
        <w:t>2.2</w:t>
      </w:r>
      <w:r w:rsidR="0061272F" w:rsidRPr="00C116EC">
        <w:rPr>
          <w:rFonts w:ascii="Times New Roman" w:hAnsi="Times New Roman" w:cs="Times New Roman"/>
          <w:b/>
          <w:sz w:val="28"/>
          <w:szCs w:val="28"/>
          <w:lang w:val="sr-Latn-CS"/>
        </w:rPr>
        <w:t xml:space="preserve"> </w:t>
      </w:r>
      <w:r w:rsidR="00C116EC" w:rsidRPr="00C116EC">
        <w:rPr>
          <w:rFonts w:ascii="Times New Roman" w:hAnsi="Times New Roman" w:cs="Times New Roman"/>
          <w:b/>
          <w:sz w:val="28"/>
          <w:szCs w:val="28"/>
        </w:rPr>
        <w:t>ЕНЕРГИЈА</w:t>
      </w:r>
      <w:r w:rsidR="00C116EC" w:rsidRPr="003F00E9">
        <w:rPr>
          <w:rFonts w:ascii="Times New Roman" w:hAnsi="Times New Roman" w:cs="Times New Roman"/>
          <w:b/>
          <w:sz w:val="28"/>
          <w:szCs w:val="28"/>
          <w:lang w:val="sr-Latn-CS"/>
        </w:rPr>
        <w:t xml:space="preserve"> </w:t>
      </w:r>
      <w:r w:rsidR="00C116EC" w:rsidRPr="00C116EC">
        <w:rPr>
          <w:rFonts w:ascii="Times New Roman" w:hAnsi="Times New Roman" w:cs="Times New Roman"/>
          <w:b/>
          <w:sz w:val="28"/>
          <w:szCs w:val="28"/>
        </w:rPr>
        <w:t>СУНЧЕВОГ</w:t>
      </w:r>
      <w:r w:rsidR="00C116EC" w:rsidRPr="003F00E9">
        <w:rPr>
          <w:rFonts w:ascii="Times New Roman" w:hAnsi="Times New Roman" w:cs="Times New Roman"/>
          <w:b/>
          <w:sz w:val="28"/>
          <w:szCs w:val="28"/>
          <w:lang w:val="sr-Latn-CS"/>
        </w:rPr>
        <w:t xml:space="preserve"> </w:t>
      </w:r>
      <w:r w:rsidR="00C116EC" w:rsidRPr="00C116EC">
        <w:rPr>
          <w:rFonts w:ascii="Times New Roman" w:hAnsi="Times New Roman" w:cs="Times New Roman"/>
          <w:b/>
          <w:sz w:val="28"/>
          <w:szCs w:val="28"/>
        </w:rPr>
        <w:t>ЗРАЧЕЊА</w:t>
      </w:r>
      <w:r w:rsidR="0061272F" w:rsidRPr="00C116EC">
        <w:rPr>
          <w:rFonts w:ascii="Times New Roman" w:hAnsi="Times New Roman" w:cs="Times New Roman"/>
          <w:b/>
          <w:sz w:val="28"/>
          <w:szCs w:val="28"/>
          <w:lang w:val="sr-Latn-CS"/>
        </w:rPr>
        <w:t xml:space="preserve"> </w:t>
      </w:r>
    </w:p>
    <w:p w:rsidR="0061272F" w:rsidRPr="00A65904" w:rsidRDefault="0061272F" w:rsidP="000E6BA4">
      <w:pPr>
        <w:spacing w:line="288" w:lineRule="auto"/>
        <w:ind w:left="0" w:right="0" w:firstLine="720"/>
        <w:contextualSpacing/>
        <w:rPr>
          <w:rFonts w:ascii="Times New Roman" w:hAnsi="Times New Roman" w:cs="Times New Roman"/>
          <w:b/>
          <w:sz w:val="24"/>
          <w:szCs w:val="24"/>
          <w:lang w:val="sr-Latn-CS"/>
        </w:rPr>
      </w:pPr>
    </w:p>
    <w:p w:rsidR="0061272F" w:rsidRPr="00A65904" w:rsidRDefault="0061272F" w:rsidP="000E6BA4">
      <w:pPr>
        <w:spacing w:line="288" w:lineRule="auto"/>
        <w:ind w:left="0" w:right="0" w:firstLine="720"/>
        <w:contextualSpacing/>
        <w:rPr>
          <w:rFonts w:ascii="Times New Roman" w:hAnsi="Times New Roman" w:cs="Times New Roman"/>
          <w:b/>
          <w:sz w:val="24"/>
          <w:szCs w:val="24"/>
          <w:lang w:val="sr-Latn-CS"/>
        </w:rPr>
      </w:pPr>
    </w:p>
    <w:p w:rsidR="005F1354" w:rsidRPr="00C45F0A" w:rsidRDefault="000E6BA4" w:rsidP="000E6BA4">
      <w:pPr>
        <w:spacing w:line="288" w:lineRule="auto"/>
        <w:ind w:left="0" w:right="0" w:firstLine="72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t xml:space="preserve">Још је Никола Тесла у часопису </w:t>
      </w:r>
      <w:r w:rsidR="0061272F" w:rsidRPr="0061272F">
        <w:rPr>
          <w:rFonts w:ascii="Times New Roman" w:hAnsi="Times New Roman" w:cs="Times New Roman"/>
          <w:b/>
          <w:lang w:val="sr-Latn-CS"/>
        </w:rPr>
        <w:t>The Century Magazine</w:t>
      </w:r>
      <w:r w:rsidRPr="000E6BA4">
        <w:rPr>
          <w:rFonts w:ascii="Times New Roman" w:hAnsi="Times New Roman" w:cs="Times New Roman"/>
          <w:b/>
          <w:sz w:val="24"/>
          <w:szCs w:val="24"/>
          <w:lang w:val="sr-Latn-CS"/>
        </w:rPr>
        <w:t xml:space="preserve">, </w:t>
      </w:r>
      <w:r w:rsidRPr="0061272F">
        <w:rPr>
          <w:rFonts w:ascii="Times New Roman" w:hAnsi="Times New Roman" w:cs="Times New Roman"/>
          <w:sz w:val="24"/>
          <w:szCs w:val="24"/>
          <w:lang w:val="sr-Latn-CS"/>
        </w:rPr>
        <w:t>јуна 1900</w:t>
      </w:r>
      <w:r w:rsidRPr="000E6BA4">
        <w:rPr>
          <w:rFonts w:ascii="Times New Roman" w:hAnsi="Times New Roman" w:cs="Times New Roman"/>
          <w:sz w:val="24"/>
          <w:szCs w:val="24"/>
          <w:lang w:val="sr-Latn-CS"/>
        </w:rPr>
        <w:t xml:space="preserve">. објавио чланак под називом </w:t>
      </w:r>
      <w:r w:rsidRPr="000E6BA4">
        <w:rPr>
          <w:rFonts w:ascii="Times New Roman" w:hAnsi="Times New Roman" w:cs="Times New Roman"/>
          <w:i/>
          <w:sz w:val="24"/>
          <w:szCs w:val="24"/>
          <w:lang w:val="sr-Latn-CS"/>
        </w:rPr>
        <w:t>Проблем повећања људске енергије</w:t>
      </w:r>
      <w:r w:rsidRPr="000E6BA4">
        <w:rPr>
          <w:rFonts w:ascii="Times New Roman" w:hAnsi="Times New Roman" w:cs="Times New Roman"/>
          <w:sz w:val="24"/>
          <w:szCs w:val="24"/>
          <w:lang w:val="sr-Latn-CS"/>
        </w:rPr>
        <w:t xml:space="preserve"> где је написао да ћемо у будућности морати „да се окренемо коришћењу енергије Сунца депоноване у животној средини, или да преносимо Сунчеву енергију на удаљена места“.</w:t>
      </w:r>
    </w:p>
    <w:p w:rsidR="005F1354" w:rsidRPr="00C45F0A" w:rsidRDefault="005F1354" w:rsidP="000E6BA4">
      <w:pPr>
        <w:spacing w:line="288" w:lineRule="auto"/>
        <w:ind w:left="0" w:right="0" w:firstLine="720"/>
        <w:contextualSpacing/>
        <w:rPr>
          <w:rFonts w:ascii="Times New Roman" w:hAnsi="Times New Roman" w:cs="Times New Roman"/>
          <w:sz w:val="24"/>
          <w:szCs w:val="24"/>
          <w:lang w:val="sr-Latn-CS"/>
        </w:rPr>
      </w:pPr>
    </w:p>
    <w:p w:rsidR="005F1354" w:rsidRPr="00C45F0A" w:rsidRDefault="005F1354" w:rsidP="000E6BA4">
      <w:pPr>
        <w:spacing w:line="288" w:lineRule="auto"/>
        <w:ind w:left="0" w:right="0" w:firstLine="720"/>
        <w:contextualSpacing/>
        <w:rPr>
          <w:rFonts w:ascii="Times New Roman" w:hAnsi="Times New Roman" w:cs="Times New Roman"/>
          <w:sz w:val="24"/>
          <w:szCs w:val="24"/>
          <w:lang w:val="sr-Latn-CS"/>
        </w:rPr>
      </w:pPr>
    </w:p>
    <w:p w:rsidR="005F1354" w:rsidRPr="00A93C25" w:rsidRDefault="003E7E6A" w:rsidP="005F1354">
      <w:pPr>
        <w:spacing w:line="288" w:lineRule="auto"/>
        <w:ind w:left="0" w:right="0" w:firstLine="0"/>
        <w:contextualSpacing/>
        <w:rPr>
          <w:rFonts w:ascii="Times New Roman" w:hAnsi="Times New Roman" w:cs="Times New Roman"/>
          <w:b/>
          <w:sz w:val="24"/>
          <w:szCs w:val="24"/>
          <w:lang w:val="sr-Latn-CS"/>
        </w:rPr>
      </w:pPr>
      <w:r w:rsidRPr="00A93C25">
        <w:rPr>
          <w:rFonts w:ascii="Times New Roman" w:hAnsi="Times New Roman" w:cs="Times New Roman"/>
          <w:b/>
          <w:sz w:val="24"/>
          <w:szCs w:val="24"/>
          <w:lang w:val="sr-Latn-CS"/>
        </w:rPr>
        <w:t>2.2.1</w:t>
      </w:r>
      <w:r w:rsidR="005F1354" w:rsidRPr="00A93C25">
        <w:rPr>
          <w:rFonts w:ascii="Times New Roman" w:hAnsi="Times New Roman" w:cs="Times New Roman"/>
          <w:b/>
          <w:sz w:val="24"/>
          <w:szCs w:val="24"/>
          <w:lang w:val="sr-Latn-CS"/>
        </w:rPr>
        <w:t xml:space="preserve"> </w:t>
      </w:r>
      <w:r w:rsidR="005F1354" w:rsidRPr="00A93C25">
        <w:rPr>
          <w:rFonts w:ascii="Times New Roman" w:hAnsi="Times New Roman" w:cs="Times New Roman"/>
          <w:b/>
          <w:sz w:val="24"/>
          <w:szCs w:val="24"/>
        </w:rPr>
        <w:t>Сунце</w:t>
      </w:r>
    </w:p>
    <w:p w:rsidR="005F1354" w:rsidRPr="00C45F0A" w:rsidRDefault="005F1354" w:rsidP="005F1354">
      <w:pPr>
        <w:spacing w:line="288" w:lineRule="auto"/>
        <w:ind w:left="0" w:right="0" w:firstLine="0"/>
        <w:contextualSpacing/>
        <w:rPr>
          <w:rFonts w:ascii="Times New Roman" w:hAnsi="Times New Roman" w:cs="Times New Roman"/>
          <w:b/>
          <w:sz w:val="24"/>
          <w:szCs w:val="24"/>
          <w:lang w:val="sr-Latn-CS"/>
        </w:rPr>
      </w:pPr>
    </w:p>
    <w:p w:rsidR="005F1354" w:rsidRPr="000E056E" w:rsidRDefault="005F1354" w:rsidP="005F1354">
      <w:pPr>
        <w:spacing w:line="288" w:lineRule="auto"/>
        <w:ind w:left="0" w:right="0" w:firstLine="0"/>
        <w:contextualSpacing/>
        <w:rPr>
          <w:rFonts w:ascii="Times New Roman" w:hAnsi="Times New Roman" w:cs="Times New Roman"/>
          <w:sz w:val="20"/>
          <w:szCs w:val="24"/>
          <w:lang w:val="sr-Cyrl-CS"/>
        </w:rPr>
      </w:pPr>
      <w:r>
        <w:rPr>
          <w:rFonts w:ascii="Times New Roman" w:hAnsi="Times New Roman" w:cs="Times New Roman"/>
          <w:sz w:val="24"/>
          <w:szCs w:val="24"/>
          <w:lang w:val="sr-Cyrl-CS"/>
        </w:rPr>
        <w:tab/>
      </w:r>
      <w:r w:rsidRPr="005F1354">
        <w:rPr>
          <w:rFonts w:ascii="Times New Roman" w:hAnsi="Times New Roman" w:cs="Times New Roman"/>
          <w:sz w:val="24"/>
          <w:szCs w:val="24"/>
          <w:lang w:val="sr-Cyrl-CS"/>
        </w:rPr>
        <w:t>Сунце је Земљи најближа звезда и захваљујући његовој гравитацији, наша планета по елиптичној путањи кружи око њега. Наша звезда се око своје осе окрене за 25 дана (екватор), односно за 33 дана на половима, што указује на њено флуидно стање (заправо стање плазме). Сунце је ужарена лопта, масе од 1,99·10</w:t>
      </w:r>
      <w:r w:rsidRPr="005F1354">
        <w:rPr>
          <w:rFonts w:ascii="Times New Roman" w:hAnsi="Times New Roman" w:cs="Times New Roman"/>
          <w:sz w:val="24"/>
          <w:szCs w:val="24"/>
          <w:vertAlign w:val="superscript"/>
          <w:lang w:val="sr-Cyrl-CS"/>
        </w:rPr>
        <w:t>30</w:t>
      </w:r>
      <w:r w:rsidRPr="005F1354">
        <w:rPr>
          <w:rFonts w:ascii="Times New Roman" w:hAnsi="Times New Roman" w:cs="Times New Roman"/>
          <w:sz w:val="24"/>
          <w:szCs w:val="24"/>
          <w:lang w:val="sr-Cyrl-CS"/>
        </w:rPr>
        <w:t xml:space="preserve"> </w:t>
      </w:r>
      <w:r w:rsidRPr="005F1354">
        <w:rPr>
          <w:rFonts w:ascii="Times New Roman" w:hAnsi="Times New Roman" w:cs="Times New Roman"/>
          <w:sz w:val="24"/>
          <w:szCs w:val="24"/>
        </w:rPr>
        <w:t>kg</w:t>
      </w:r>
      <w:r w:rsidRPr="005F1354">
        <w:rPr>
          <w:rFonts w:ascii="Times New Roman" w:hAnsi="Times New Roman" w:cs="Times New Roman"/>
          <w:sz w:val="24"/>
          <w:szCs w:val="24"/>
          <w:lang w:val="sr-Cyrl-CS"/>
        </w:rPr>
        <w:t xml:space="preserve">, средње густине од 1410 </w:t>
      </w:r>
      <w:r w:rsidRPr="005F1354">
        <w:rPr>
          <w:rFonts w:ascii="Times New Roman" w:hAnsi="Times New Roman" w:cs="Times New Roman"/>
          <w:sz w:val="24"/>
          <w:szCs w:val="24"/>
        </w:rPr>
        <w:t>kg</w:t>
      </w:r>
      <w:r w:rsidRPr="005F1354">
        <w:rPr>
          <w:rFonts w:ascii="Times New Roman" w:hAnsi="Times New Roman" w:cs="Times New Roman"/>
          <w:sz w:val="24"/>
          <w:szCs w:val="24"/>
          <w:lang w:val="sr-Cyrl-CS"/>
        </w:rPr>
        <w:t>/</w:t>
      </w:r>
      <w:r w:rsidRPr="005F1354">
        <w:rPr>
          <w:rFonts w:ascii="Times New Roman" w:hAnsi="Times New Roman" w:cs="Times New Roman"/>
          <w:sz w:val="24"/>
          <w:szCs w:val="24"/>
        </w:rPr>
        <w:t>m</w:t>
      </w:r>
      <w:r w:rsidRPr="005F1354">
        <w:rPr>
          <w:rFonts w:ascii="Times New Roman" w:hAnsi="Times New Roman" w:cs="Times New Roman"/>
          <w:sz w:val="24"/>
          <w:szCs w:val="24"/>
          <w:lang w:val="sr-Cyrl-CS"/>
        </w:rPr>
        <w:t xml:space="preserve">3 и пречника 1 391 980 </w:t>
      </w:r>
      <w:r w:rsidRPr="005F1354">
        <w:rPr>
          <w:rFonts w:ascii="Times New Roman" w:hAnsi="Times New Roman" w:cs="Times New Roman"/>
          <w:sz w:val="24"/>
          <w:szCs w:val="24"/>
        </w:rPr>
        <w:t>km</w:t>
      </w:r>
      <w:r w:rsidRPr="005F1354">
        <w:rPr>
          <w:rFonts w:ascii="Times New Roman" w:hAnsi="Times New Roman" w:cs="Times New Roman"/>
          <w:sz w:val="24"/>
          <w:szCs w:val="24"/>
          <w:lang w:val="sr-Cyrl-CS"/>
        </w:rPr>
        <w:t xml:space="preserve"> (фотосфера), која у спољашњем слоју садржи око 75% водоника, који се у унутрашњости, под високим притиском и температуром која достиже десетине милиона Келвина (процена је 13 600 000 </w:t>
      </w:r>
      <w:r w:rsidRPr="005F1354">
        <w:rPr>
          <w:rFonts w:ascii="Times New Roman" w:hAnsi="Times New Roman" w:cs="Times New Roman"/>
          <w:sz w:val="24"/>
          <w:szCs w:val="24"/>
        </w:rPr>
        <w:t>K</w:t>
      </w:r>
      <w:r w:rsidRPr="005F1354">
        <w:rPr>
          <w:rFonts w:ascii="Times New Roman" w:hAnsi="Times New Roman" w:cs="Times New Roman"/>
          <w:sz w:val="24"/>
          <w:szCs w:val="24"/>
          <w:lang w:val="sr-Cyrl-CS"/>
        </w:rPr>
        <w:t>), у току процеса термонуклеарне фузије претвара у хелијум. Та термонуклеарна фузија производи огромну количину енергије која се израчује у Космос. Сунчева луминисценција (исијавање) износи 3,83·10</w:t>
      </w:r>
      <w:r w:rsidRPr="005F1354">
        <w:rPr>
          <w:rFonts w:ascii="Times New Roman" w:hAnsi="Times New Roman" w:cs="Times New Roman"/>
          <w:sz w:val="24"/>
          <w:szCs w:val="24"/>
          <w:vertAlign w:val="superscript"/>
          <w:lang w:val="sr-Cyrl-CS"/>
        </w:rPr>
        <w:t>33</w:t>
      </w:r>
      <w:r w:rsidRPr="005F1354">
        <w:rPr>
          <w:rFonts w:ascii="Times New Roman" w:hAnsi="Times New Roman" w:cs="Times New Roman"/>
          <w:sz w:val="24"/>
          <w:szCs w:val="24"/>
          <w:lang w:val="sr-Cyrl-CS"/>
        </w:rPr>
        <w:t xml:space="preserve"> </w:t>
      </w:r>
      <w:r w:rsidRPr="005F1354">
        <w:rPr>
          <w:rFonts w:ascii="Times New Roman" w:hAnsi="Times New Roman" w:cs="Times New Roman"/>
          <w:sz w:val="24"/>
          <w:szCs w:val="24"/>
        </w:rPr>
        <w:t>erg</w:t>
      </w:r>
      <w:r w:rsidRPr="005F1354">
        <w:rPr>
          <w:rFonts w:ascii="Times New Roman" w:hAnsi="Times New Roman" w:cs="Times New Roman"/>
          <w:sz w:val="24"/>
          <w:szCs w:val="24"/>
          <w:lang w:val="sr-Cyrl-CS"/>
        </w:rPr>
        <w:t>/</w:t>
      </w:r>
      <w:r w:rsidRPr="005F1354">
        <w:rPr>
          <w:rFonts w:ascii="Times New Roman" w:hAnsi="Times New Roman" w:cs="Times New Roman"/>
          <w:sz w:val="24"/>
          <w:szCs w:val="24"/>
        </w:rPr>
        <w:t>sek</w:t>
      </w:r>
      <w:r w:rsidRPr="005F1354">
        <w:rPr>
          <w:rFonts w:ascii="Times New Roman" w:hAnsi="Times New Roman" w:cs="Times New Roman"/>
          <w:sz w:val="24"/>
          <w:szCs w:val="24"/>
          <w:lang w:val="sr-Cyrl-CS"/>
        </w:rPr>
        <w:t xml:space="preserve"> или 3,83·10</w:t>
      </w:r>
      <w:r w:rsidRPr="005F1354">
        <w:rPr>
          <w:rFonts w:ascii="Times New Roman" w:hAnsi="Times New Roman" w:cs="Times New Roman"/>
          <w:sz w:val="24"/>
          <w:szCs w:val="24"/>
          <w:vertAlign w:val="superscript"/>
          <w:lang w:val="sr-Cyrl-CS"/>
        </w:rPr>
        <w:t>20</w:t>
      </w:r>
      <w:r w:rsidRPr="005F1354">
        <w:rPr>
          <w:rFonts w:ascii="Times New Roman" w:hAnsi="Times New Roman" w:cs="Times New Roman"/>
          <w:sz w:val="24"/>
          <w:szCs w:val="24"/>
          <w:lang w:val="sr-Cyrl-CS"/>
        </w:rPr>
        <w:t xml:space="preserve"> MW. Средња температура површине Сунца (далеко од „термонуклеарног реактора“ у унутрашњости) износи 5800 К. После брзином светлости пређеног пута од 149 597 892 </w:t>
      </w:r>
      <w:r w:rsidRPr="005F1354">
        <w:rPr>
          <w:rFonts w:ascii="Times New Roman" w:hAnsi="Times New Roman" w:cs="Times New Roman"/>
          <w:sz w:val="24"/>
          <w:szCs w:val="24"/>
        </w:rPr>
        <w:t>km</w:t>
      </w:r>
      <w:r w:rsidRPr="005F1354">
        <w:rPr>
          <w:rFonts w:ascii="Times New Roman" w:hAnsi="Times New Roman" w:cs="Times New Roman"/>
          <w:sz w:val="24"/>
          <w:szCs w:val="24"/>
          <w:lang w:val="sr-Cyrl-CS"/>
        </w:rPr>
        <w:t xml:space="preserve"> (средње удаљење од Сунца), Сунчево зрачење стиже до Земље. Од укупне Сунчеве енергије, на горњу границу Земљине атмосфере стигне 174,3·10</w:t>
      </w:r>
      <w:r w:rsidRPr="005F1354">
        <w:rPr>
          <w:rFonts w:ascii="Times New Roman" w:hAnsi="Times New Roman" w:cs="Times New Roman"/>
          <w:sz w:val="24"/>
          <w:szCs w:val="24"/>
          <w:vertAlign w:val="superscript"/>
          <w:lang w:val="sr-Cyrl-CS"/>
        </w:rPr>
        <w:t>9</w:t>
      </w:r>
      <w:r w:rsidRPr="005F1354">
        <w:rPr>
          <w:rFonts w:ascii="Times New Roman" w:hAnsi="Times New Roman" w:cs="Times New Roman"/>
          <w:sz w:val="24"/>
          <w:szCs w:val="24"/>
          <w:lang w:val="sr-Cyrl-CS"/>
        </w:rPr>
        <w:t xml:space="preserve"> MW, што представља њен 4,55·10</w:t>
      </w:r>
      <w:r w:rsidRPr="005F1354">
        <w:rPr>
          <w:rFonts w:ascii="Times New Roman" w:hAnsi="Times New Roman" w:cs="Times New Roman"/>
          <w:sz w:val="24"/>
          <w:szCs w:val="24"/>
          <w:vertAlign w:val="superscript"/>
          <w:lang w:val="sr-Cyrl-CS"/>
        </w:rPr>
        <w:t>-10</w:t>
      </w:r>
      <w:r w:rsidRPr="005F1354">
        <w:rPr>
          <w:rFonts w:ascii="Times New Roman" w:hAnsi="Times New Roman" w:cs="Times New Roman"/>
          <w:sz w:val="24"/>
          <w:szCs w:val="24"/>
          <w:lang w:val="sr-Cyrl-CS"/>
        </w:rPr>
        <w:t xml:space="preserve"> део.</w:t>
      </w:r>
      <w:r w:rsidR="00C20129" w:rsidRPr="004D045D">
        <w:rPr>
          <w:rFonts w:ascii="Times New Roman" w:hAnsi="Times New Roman" w:cs="Times New Roman"/>
          <w:sz w:val="24"/>
          <w:szCs w:val="24"/>
          <w:lang w:val="sr-Cyrl-CS"/>
        </w:rPr>
        <w:t xml:space="preserve"> </w:t>
      </w:r>
      <w:r w:rsidR="00C20129" w:rsidRPr="000E056E">
        <w:rPr>
          <w:rFonts w:ascii="Times New Roman" w:hAnsi="Times New Roman" w:cs="Times New Roman"/>
          <w:sz w:val="20"/>
          <w:szCs w:val="24"/>
          <w:lang w:val="sr-Cyrl-CS"/>
        </w:rPr>
        <w:t>[13]</w:t>
      </w:r>
    </w:p>
    <w:p w:rsidR="00BA559E" w:rsidRPr="000E056E" w:rsidRDefault="00BA559E" w:rsidP="005F1354">
      <w:pPr>
        <w:spacing w:line="288" w:lineRule="auto"/>
        <w:ind w:left="0" w:right="0" w:firstLine="0"/>
        <w:contextualSpacing/>
        <w:rPr>
          <w:rFonts w:ascii="Times New Roman" w:hAnsi="Times New Roman" w:cs="Times New Roman"/>
          <w:sz w:val="24"/>
          <w:szCs w:val="24"/>
          <w:lang w:val="sr-Cyrl-CS"/>
        </w:rPr>
      </w:pPr>
    </w:p>
    <w:p w:rsidR="005F1354" w:rsidRPr="000E056E" w:rsidRDefault="005F1354" w:rsidP="005F1354">
      <w:pPr>
        <w:spacing w:line="288" w:lineRule="auto"/>
        <w:ind w:left="0" w:right="0" w:firstLine="0"/>
        <w:contextualSpacing/>
        <w:rPr>
          <w:rFonts w:ascii="Times New Roman" w:hAnsi="Times New Roman" w:cs="Times New Roman"/>
          <w:sz w:val="20"/>
          <w:szCs w:val="24"/>
          <w:lang w:val="sr-Cyrl-CS"/>
        </w:rPr>
      </w:pPr>
    </w:p>
    <w:p w:rsidR="001A563E" w:rsidRPr="000E056E" w:rsidRDefault="001A563E" w:rsidP="005F1354">
      <w:pPr>
        <w:spacing w:line="288" w:lineRule="auto"/>
        <w:ind w:left="0" w:right="0" w:firstLine="0"/>
        <w:contextualSpacing/>
        <w:rPr>
          <w:rFonts w:ascii="Times New Roman" w:hAnsi="Times New Roman" w:cs="Times New Roman"/>
          <w:sz w:val="8"/>
          <w:szCs w:val="24"/>
          <w:lang w:val="sr-Cyrl-CS"/>
        </w:rPr>
      </w:pPr>
    </w:p>
    <w:p w:rsidR="0061272F" w:rsidRPr="00A93C25" w:rsidRDefault="003E7E6A" w:rsidP="005F1354">
      <w:pPr>
        <w:spacing w:line="288" w:lineRule="auto"/>
        <w:ind w:left="0" w:right="0" w:firstLine="0"/>
        <w:contextualSpacing/>
        <w:rPr>
          <w:rFonts w:ascii="Times New Roman" w:hAnsi="Times New Roman" w:cs="Times New Roman"/>
          <w:b/>
          <w:sz w:val="24"/>
          <w:szCs w:val="24"/>
          <w:lang w:val="sr-Cyrl-CS"/>
        </w:rPr>
      </w:pPr>
      <w:r w:rsidRPr="00A93C25">
        <w:rPr>
          <w:rFonts w:ascii="Times New Roman" w:hAnsi="Times New Roman" w:cs="Times New Roman"/>
          <w:b/>
          <w:sz w:val="24"/>
          <w:szCs w:val="24"/>
          <w:lang w:val="sr-Cyrl-CS"/>
        </w:rPr>
        <w:t>2.2.2</w:t>
      </w:r>
      <w:r w:rsidR="005F1354" w:rsidRPr="00A93C25">
        <w:rPr>
          <w:rFonts w:ascii="Times New Roman" w:hAnsi="Times New Roman" w:cs="Times New Roman"/>
          <w:b/>
          <w:sz w:val="24"/>
          <w:szCs w:val="24"/>
          <w:lang w:val="sr-Cyrl-CS"/>
        </w:rPr>
        <w:t xml:space="preserve"> Сунчев спектар</w:t>
      </w:r>
    </w:p>
    <w:p w:rsidR="005F1354" w:rsidRPr="000E056E" w:rsidRDefault="005F1354" w:rsidP="005F1354">
      <w:pPr>
        <w:spacing w:line="288" w:lineRule="auto"/>
        <w:ind w:left="0" w:right="0" w:firstLine="0"/>
        <w:contextualSpacing/>
        <w:rPr>
          <w:rFonts w:ascii="Times New Roman" w:hAnsi="Times New Roman" w:cs="Times New Roman"/>
          <w:b/>
          <w:sz w:val="20"/>
          <w:szCs w:val="24"/>
          <w:lang w:val="sr-Cyrl-CS"/>
        </w:rPr>
      </w:pPr>
    </w:p>
    <w:p w:rsidR="00E84484" w:rsidRPr="000E056E" w:rsidRDefault="00E84484" w:rsidP="005F1354">
      <w:pPr>
        <w:spacing w:line="288" w:lineRule="auto"/>
        <w:ind w:left="0" w:right="0" w:firstLine="0"/>
        <w:contextualSpacing/>
        <w:rPr>
          <w:rFonts w:ascii="Times New Roman" w:hAnsi="Times New Roman" w:cs="Times New Roman"/>
          <w:b/>
          <w:sz w:val="20"/>
          <w:szCs w:val="24"/>
          <w:lang w:val="sr-Cyrl-CS"/>
        </w:rPr>
      </w:pPr>
    </w:p>
    <w:p w:rsidR="00802D6B" w:rsidRDefault="00E84484" w:rsidP="00E84484">
      <w:pPr>
        <w:spacing w:line="288" w:lineRule="auto"/>
        <w:ind w:left="0" w:right="0" w:firstLine="0"/>
        <w:contextualSpacing/>
        <w:rPr>
          <w:rFonts w:ascii="Times New Roman" w:hAnsi="Times New Roman" w:cs="Times New Roman"/>
          <w:sz w:val="24"/>
          <w:szCs w:val="24"/>
          <w:lang w:val="sr-Cyrl-CS"/>
        </w:rPr>
      </w:pPr>
      <w:r w:rsidRPr="000E056E">
        <w:rPr>
          <w:rFonts w:ascii="Times New Roman" w:hAnsi="Times New Roman" w:cs="Times New Roman"/>
          <w:sz w:val="24"/>
          <w:szCs w:val="24"/>
          <w:lang w:val="sr-Cyrl-CS"/>
        </w:rPr>
        <w:tab/>
      </w:r>
      <w:r w:rsidRPr="00E84484">
        <w:rPr>
          <w:rFonts w:ascii="Times New Roman" w:hAnsi="Times New Roman" w:cs="Times New Roman"/>
          <w:sz w:val="24"/>
          <w:szCs w:val="24"/>
          <w:lang w:val="sr-Cyrl-CS"/>
        </w:rPr>
        <w:t>Расподела електромагнетног зрачења емитованог са површине Сунца које допире до горњег слоја атмосфере, у функцији таласне дужине, назива се Сунчев спектар.</w:t>
      </w:r>
    </w:p>
    <w:p w:rsidR="00E84484" w:rsidRPr="00802D6B" w:rsidRDefault="00C116EC" w:rsidP="00E84484">
      <w:pPr>
        <w:spacing w:line="288" w:lineRule="auto"/>
        <w:ind w:left="0" w:right="0" w:firstLine="0"/>
        <w:contextualSpacing/>
        <w:rPr>
          <w:rFonts w:ascii="Times New Roman" w:hAnsi="Times New Roman" w:cs="Times New Roman"/>
          <w:sz w:val="14"/>
          <w:szCs w:val="24"/>
          <w:lang w:val="sr-Cyrl-CS"/>
        </w:rPr>
      </w:pPr>
      <w:r w:rsidRPr="00E84484">
        <w:rPr>
          <w:rFonts w:ascii="Times New Roman" w:hAnsi="Times New Roman" w:cs="Times New Roman"/>
          <w:sz w:val="24"/>
          <w:szCs w:val="24"/>
          <w:lang w:val="sr-Cyrl-CS"/>
        </w:rPr>
        <w:tab/>
      </w:r>
    </w:p>
    <w:p w:rsidR="005F1354" w:rsidRPr="00C20129" w:rsidRDefault="00E84484" w:rsidP="00C116EC">
      <w:pPr>
        <w:spacing w:line="288" w:lineRule="auto"/>
        <w:ind w:left="0" w:right="0" w:firstLine="0"/>
        <w:contextualSpacing/>
        <w:rPr>
          <w:rFonts w:ascii="Times New Roman" w:hAnsi="Times New Roman" w:cs="Times New Roman"/>
          <w:sz w:val="24"/>
          <w:szCs w:val="24"/>
        </w:rPr>
      </w:pPr>
      <w:r w:rsidRPr="000E056E">
        <w:rPr>
          <w:rFonts w:ascii="Times New Roman" w:hAnsi="Times New Roman" w:cs="Times New Roman"/>
          <w:b/>
          <w:sz w:val="24"/>
          <w:szCs w:val="24"/>
          <w:lang w:val="sr-Cyrl-CS"/>
        </w:rPr>
        <w:tab/>
      </w:r>
      <w:r w:rsidR="005F1354" w:rsidRPr="005F1354">
        <w:rPr>
          <w:rFonts w:ascii="Times New Roman" w:hAnsi="Times New Roman" w:cs="Times New Roman"/>
          <w:sz w:val="24"/>
          <w:szCs w:val="24"/>
          <w:lang w:val="sr-Cyrl-CS"/>
        </w:rPr>
        <w:t>Сунчев спектар садржи зрачења таласних дужина мањих од 100 нанометара па све до 3 микрометра. Основна подела електромагнетног зрачења је на јонизујуће (λ&lt;100 nm, гама и икс зраци) и нејонизујуће зрачење (λ&gt;100 nm). На срећу, разорно јонизујуће зрачење не продире кроз Земљину атмосферу</w:t>
      </w:r>
      <w:r w:rsidR="00C20129" w:rsidRPr="004D045D">
        <w:rPr>
          <w:rFonts w:ascii="Times New Roman" w:hAnsi="Times New Roman" w:cs="Times New Roman"/>
          <w:sz w:val="24"/>
          <w:szCs w:val="24"/>
          <w:lang w:val="sr-Cyrl-CS"/>
        </w:rPr>
        <w:t>.</w:t>
      </w:r>
      <w:r w:rsidR="00C20129" w:rsidRPr="004D045D">
        <w:rPr>
          <w:rFonts w:ascii="Times New Roman" w:hAnsi="Times New Roman" w:cs="Times New Roman"/>
          <w:sz w:val="20"/>
          <w:szCs w:val="24"/>
          <w:lang w:val="sr-Cyrl-CS"/>
        </w:rPr>
        <w:t xml:space="preserve"> </w:t>
      </w:r>
      <w:r>
        <w:rPr>
          <w:rFonts w:ascii="Times New Roman" w:hAnsi="Times New Roman" w:cs="Times New Roman"/>
          <w:sz w:val="24"/>
          <w:szCs w:val="24"/>
          <w:lang w:val="sr-Cyrl-CS"/>
        </w:rPr>
        <w:t>На слици 1 приказана је п</w:t>
      </w:r>
      <w:r>
        <w:rPr>
          <w:rFonts w:ascii="Times New Roman" w:hAnsi="Times New Roman" w:cs="Times New Roman"/>
          <w:sz w:val="24"/>
          <w:szCs w:val="24"/>
        </w:rPr>
        <w:t xml:space="preserve">одела Сунчвог спектра. </w:t>
      </w:r>
      <w:r w:rsidR="00C20129" w:rsidRPr="00C20129">
        <w:rPr>
          <w:rFonts w:ascii="Times New Roman" w:hAnsi="Times New Roman" w:cs="Times New Roman"/>
          <w:sz w:val="20"/>
          <w:szCs w:val="24"/>
        </w:rPr>
        <w:t>[13]</w:t>
      </w:r>
    </w:p>
    <w:p w:rsidR="00C116EC" w:rsidRPr="00C20129" w:rsidRDefault="00C116EC" w:rsidP="005F1354">
      <w:pPr>
        <w:spacing w:line="288" w:lineRule="auto"/>
        <w:ind w:left="0" w:right="0" w:firstLine="0"/>
        <w:contextualSpacing/>
        <w:jc w:val="center"/>
        <w:rPr>
          <w:rFonts w:ascii="Times New Roman" w:hAnsi="Times New Roman" w:cs="Times New Roman"/>
          <w:sz w:val="24"/>
          <w:szCs w:val="24"/>
          <w:lang w:val="sr-Cyrl-CS"/>
        </w:rPr>
      </w:pPr>
    </w:p>
    <w:p w:rsidR="00C116EC" w:rsidRDefault="005F1354" w:rsidP="00C116EC">
      <w:pPr>
        <w:spacing w:line="288" w:lineRule="auto"/>
        <w:ind w:left="0" w:right="0" w:firstLine="0"/>
        <w:contextualSpacing/>
        <w:jc w:val="center"/>
        <w:rPr>
          <w:rFonts w:ascii="Times New Roman" w:hAnsi="Times New Roman" w:cs="Times New Roman"/>
          <w:bCs/>
          <w:i/>
          <w:sz w:val="20"/>
          <w:szCs w:val="20"/>
          <w:lang w:val="sr-Cyrl-CS"/>
        </w:rPr>
      </w:pPr>
      <w:r w:rsidRPr="005F1354">
        <w:rPr>
          <w:rFonts w:ascii="Times New Roman" w:hAnsi="Times New Roman" w:cs="Times New Roman"/>
          <w:sz w:val="24"/>
          <w:szCs w:val="24"/>
        </w:rPr>
        <w:lastRenderedPageBreak/>
        <w:drawing>
          <wp:inline distT="0" distB="0" distL="0" distR="0">
            <wp:extent cx="5057775" cy="3733800"/>
            <wp:effectExtent l="19050" t="0" r="9525" b="0"/>
            <wp:docPr id="3" name="Picture 3"/>
            <wp:cNvGraphicFramePr/>
            <a:graphic xmlns:a="http://schemas.openxmlformats.org/drawingml/2006/main">
              <a:graphicData uri="http://schemas.openxmlformats.org/drawingml/2006/picture">
                <pic:pic xmlns:pic="http://schemas.openxmlformats.org/drawingml/2006/picture">
                  <pic:nvPicPr>
                    <pic:cNvPr id="15366" name="Picture 6"/>
                    <pic:cNvPicPr>
                      <a:picLocks noChangeAspect="1" noChangeArrowheads="1"/>
                    </pic:cNvPicPr>
                  </pic:nvPicPr>
                  <pic:blipFill>
                    <a:blip r:embed="rId8"/>
                    <a:srcRect/>
                    <a:stretch>
                      <a:fillRect/>
                    </a:stretch>
                  </pic:blipFill>
                  <pic:spPr bwMode="auto">
                    <a:xfrm>
                      <a:off x="0" y="0"/>
                      <a:ext cx="5061675" cy="3736679"/>
                    </a:xfrm>
                    <a:prstGeom prst="rect">
                      <a:avLst/>
                    </a:prstGeom>
                    <a:noFill/>
                    <a:ln w="9525">
                      <a:noFill/>
                      <a:miter lim="800000"/>
                      <a:headEnd/>
                      <a:tailEnd/>
                    </a:ln>
                    <a:effectLst/>
                  </pic:spPr>
                </pic:pic>
              </a:graphicData>
            </a:graphic>
          </wp:inline>
        </w:drawing>
      </w:r>
    </w:p>
    <w:p w:rsidR="00C116EC" w:rsidRDefault="00C116EC" w:rsidP="00C116EC">
      <w:pPr>
        <w:spacing w:line="288" w:lineRule="auto"/>
        <w:ind w:left="0" w:right="0" w:firstLine="0"/>
        <w:contextualSpacing/>
        <w:jc w:val="center"/>
        <w:rPr>
          <w:rFonts w:ascii="Times New Roman" w:hAnsi="Times New Roman" w:cs="Times New Roman"/>
          <w:bCs/>
          <w:i/>
          <w:sz w:val="20"/>
          <w:szCs w:val="20"/>
          <w:lang w:val="sr-Cyrl-CS"/>
        </w:rPr>
      </w:pPr>
    </w:p>
    <w:p w:rsidR="005F1354" w:rsidRPr="00C116EC" w:rsidRDefault="005F1354" w:rsidP="00C116EC">
      <w:pPr>
        <w:spacing w:line="288" w:lineRule="auto"/>
        <w:ind w:left="0" w:right="0" w:firstLine="0"/>
        <w:contextualSpacing/>
        <w:jc w:val="center"/>
        <w:rPr>
          <w:rFonts w:ascii="Times New Roman" w:hAnsi="Times New Roman" w:cs="Times New Roman"/>
          <w:sz w:val="24"/>
          <w:szCs w:val="24"/>
          <w:lang w:val="sr-Cyrl-CS"/>
        </w:rPr>
      </w:pPr>
      <w:r w:rsidRPr="005F1354">
        <w:rPr>
          <w:rFonts w:ascii="Times New Roman" w:hAnsi="Times New Roman" w:cs="Times New Roman"/>
          <w:bCs/>
          <w:i/>
          <w:sz w:val="20"/>
          <w:szCs w:val="20"/>
          <w:lang w:val="sr-Cyrl-CS"/>
        </w:rPr>
        <w:t xml:space="preserve">Слика </w:t>
      </w:r>
      <w:r w:rsidR="00B77769">
        <w:rPr>
          <w:rFonts w:ascii="Times New Roman" w:hAnsi="Times New Roman" w:cs="Times New Roman"/>
          <w:bCs/>
          <w:i/>
          <w:sz w:val="20"/>
          <w:szCs w:val="20"/>
          <w:lang w:val="sr-Cyrl-CS"/>
        </w:rPr>
        <w:t>1</w:t>
      </w:r>
      <w:r w:rsidRPr="005F1354">
        <w:rPr>
          <w:rFonts w:ascii="Times New Roman" w:hAnsi="Times New Roman" w:cs="Times New Roman"/>
          <w:bCs/>
          <w:i/>
          <w:sz w:val="20"/>
          <w:szCs w:val="20"/>
          <w:lang w:val="sr-Cyrl-CS"/>
        </w:rPr>
        <w:t>:</w:t>
      </w:r>
      <w:r w:rsidRPr="005F1354">
        <w:rPr>
          <w:rFonts w:ascii="Times New Roman" w:hAnsi="Times New Roman" w:cs="Times New Roman"/>
          <w:i/>
          <w:iCs/>
          <w:sz w:val="20"/>
          <w:szCs w:val="20"/>
          <w:lang w:val="sr-Cyrl-CS"/>
        </w:rPr>
        <w:t xml:space="preserve"> Подела Сунчевог спектра према WHO - World Health Organization</w:t>
      </w:r>
      <w:r w:rsidRPr="00C116EC">
        <w:rPr>
          <w:rFonts w:ascii="Times New Roman" w:hAnsi="Times New Roman" w:cs="Times New Roman"/>
          <w:i/>
          <w:sz w:val="20"/>
          <w:szCs w:val="20"/>
          <w:lang w:val="sr-Cyrl-CS"/>
        </w:rPr>
        <w:t xml:space="preserve"> </w:t>
      </w:r>
    </w:p>
    <w:p w:rsidR="00DE37A1" w:rsidRDefault="00DE37A1" w:rsidP="005F1354">
      <w:pPr>
        <w:spacing w:line="288" w:lineRule="auto"/>
        <w:ind w:left="0" w:right="0" w:firstLine="0"/>
        <w:contextualSpacing/>
        <w:rPr>
          <w:rFonts w:ascii="Times New Roman" w:hAnsi="Times New Roman" w:cs="Times New Roman"/>
          <w:b/>
          <w:sz w:val="28"/>
          <w:szCs w:val="28"/>
          <w:lang w:val="sr-Cyrl-CS"/>
        </w:rPr>
      </w:pPr>
    </w:p>
    <w:p w:rsidR="00DE37A1" w:rsidRDefault="00DE37A1" w:rsidP="005F1354">
      <w:pPr>
        <w:spacing w:line="288" w:lineRule="auto"/>
        <w:ind w:left="0" w:right="0" w:firstLine="0"/>
        <w:contextualSpacing/>
        <w:rPr>
          <w:rFonts w:ascii="Times New Roman" w:hAnsi="Times New Roman" w:cs="Times New Roman"/>
          <w:b/>
          <w:sz w:val="28"/>
          <w:szCs w:val="28"/>
          <w:lang w:val="sr-Cyrl-CS"/>
        </w:rPr>
      </w:pPr>
    </w:p>
    <w:p w:rsidR="005F1354" w:rsidRPr="00A93C25" w:rsidRDefault="003E7E6A" w:rsidP="005F1354">
      <w:pPr>
        <w:spacing w:line="288" w:lineRule="auto"/>
        <w:ind w:left="0" w:right="0" w:firstLine="0"/>
        <w:contextualSpacing/>
        <w:rPr>
          <w:rFonts w:ascii="Times New Roman" w:hAnsi="Times New Roman" w:cs="Times New Roman"/>
          <w:b/>
          <w:sz w:val="24"/>
          <w:szCs w:val="28"/>
          <w:lang w:val="sr-Cyrl-CS"/>
        </w:rPr>
      </w:pPr>
      <w:r w:rsidRPr="00A93C25">
        <w:rPr>
          <w:rFonts w:ascii="Times New Roman" w:hAnsi="Times New Roman" w:cs="Times New Roman"/>
          <w:b/>
          <w:sz w:val="24"/>
          <w:szCs w:val="28"/>
          <w:lang w:val="sr-Cyrl-CS"/>
        </w:rPr>
        <w:t>2.2</w:t>
      </w:r>
      <w:r w:rsidR="00E71DB3" w:rsidRPr="00A93C25">
        <w:rPr>
          <w:rFonts w:ascii="Times New Roman" w:hAnsi="Times New Roman" w:cs="Times New Roman"/>
          <w:b/>
          <w:sz w:val="24"/>
          <w:szCs w:val="28"/>
          <w:lang w:val="sr-Cyrl-CS"/>
        </w:rPr>
        <w:t>.3</w:t>
      </w:r>
      <w:r w:rsidR="005F1354" w:rsidRPr="00A93C25">
        <w:rPr>
          <w:rFonts w:ascii="Times New Roman" w:hAnsi="Times New Roman" w:cs="Times New Roman"/>
          <w:b/>
          <w:sz w:val="24"/>
          <w:szCs w:val="28"/>
          <w:lang w:val="sr-Cyrl-CS"/>
        </w:rPr>
        <w:t xml:space="preserve"> Земљин сјај</w:t>
      </w:r>
    </w:p>
    <w:p w:rsidR="005F1354" w:rsidRPr="00C116EC" w:rsidRDefault="005F1354" w:rsidP="005F1354">
      <w:pPr>
        <w:spacing w:line="288" w:lineRule="auto"/>
        <w:ind w:left="0" w:right="0" w:firstLine="0"/>
        <w:contextualSpacing/>
        <w:rPr>
          <w:rFonts w:ascii="Times New Roman" w:hAnsi="Times New Roman" w:cs="Times New Roman"/>
          <w:b/>
          <w:sz w:val="24"/>
          <w:szCs w:val="24"/>
          <w:lang w:val="sr-Cyrl-CS"/>
        </w:rPr>
      </w:pPr>
    </w:p>
    <w:p w:rsidR="005F1354" w:rsidRPr="000E056E" w:rsidRDefault="005F1354" w:rsidP="005F1354">
      <w:pPr>
        <w:spacing w:line="288" w:lineRule="auto"/>
        <w:ind w:left="0" w:right="0" w:firstLine="0"/>
        <w:contextualSpacing/>
        <w:rPr>
          <w:rFonts w:ascii="Times New Roman" w:hAnsi="Times New Roman" w:cs="Times New Roman"/>
          <w:sz w:val="24"/>
          <w:szCs w:val="24"/>
          <w:lang w:val="sr-Cyrl-CS"/>
        </w:rPr>
      </w:pPr>
      <w:r w:rsidRPr="005F1354">
        <w:rPr>
          <w:rFonts w:ascii="Times New Roman" w:hAnsi="Times New Roman" w:cs="Times New Roman"/>
          <w:sz w:val="24"/>
          <w:szCs w:val="24"/>
          <w:lang w:val="sr-Cyrl-CS"/>
        </w:rPr>
        <w:tab/>
        <w:t>Јасно је да сву енергију коју прими са Сунца, Земља мора да врати назад у васиону. Једино занемарљиви део (око 0,1%) Сунчевог зрачења остаје везан на земљи процесом фотосинтезе, у виду хемијске енергије. Фосилна горива нису ништа друго него милионима година акумулирана Сунчева енергија у биљкама, посредно у животињама</w:t>
      </w:r>
      <w:r>
        <w:rPr>
          <w:rFonts w:ascii="Times New Roman" w:hAnsi="Times New Roman" w:cs="Times New Roman"/>
          <w:sz w:val="24"/>
          <w:szCs w:val="24"/>
          <w:lang w:val="sr-Cyrl-CS"/>
        </w:rPr>
        <w:t>.</w:t>
      </w:r>
    </w:p>
    <w:p w:rsidR="001A563E" w:rsidRPr="000E056E" w:rsidRDefault="001A563E" w:rsidP="005F1354">
      <w:pPr>
        <w:spacing w:line="288" w:lineRule="auto"/>
        <w:ind w:left="0" w:right="0" w:firstLine="0"/>
        <w:contextualSpacing/>
        <w:rPr>
          <w:rFonts w:ascii="Times New Roman" w:hAnsi="Times New Roman" w:cs="Times New Roman"/>
          <w:sz w:val="24"/>
          <w:szCs w:val="24"/>
          <w:lang w:val="sr-Cyrl-CS"/>
        </w:rPr>
      </w:pPr>
    </w:p>
    <w:p w:rsidR="00DE37A1" w:rsidRPr="000E056E" w:rsidRDefault="00DE37A1" w:rsidP="005F1354">
      <w:pPr>
        <w:spacing w:line="288" w:lineRule="auto"/>
        <w:ind w:left="0" w:right="0" w:firstLine="0"/>
        <w:contextualSpacing/>
        <w:rPr>
          <w:rFonts w:ascii="Times New Roman" w:hAnsi="Times New Roman" w:cs="Times New Roman"/>
          <w:sz w:val="20"/>
          <w:szCs w:val="24"/>
          <w:lang w:val="sr-Cyrl-CS"/>
        </w:rPr>
      </w:pPr>
      <w:r>
        <w:rPr>
          <w:rFonts w:ascii="Times New Roman" w:hAnsi="Times New Roman" w:cs="Times New Roman"/>
          <w:sz w:val="24"/>
          <w:szCs w:val="24"/>
          <w:lang w:val="sr-Cyrl-CS"/>
        </w:rPr>
        <w:tab/>
      </w:r>
      <w:r w:rsidR="005F1354" w:rsidRPr="005F1354">
        <w:rPr>
          <w:rFonts w:ascii="Times New Roman" w:hAnsi="Times New Roman" w:cs="Times New Roman"/>
          <w:sz w:val="24"/>
          <w:szCs w:val="24"/>
          <w:lang w:val="sr-Cyrl-CS"/>
        </w:rPr>
        <w:t>Од укупног годишњег Сунчевог терестријалног зрачења, које износи просечно 343 W/m</w:t>
      </w:r>
      <w:r w:rsidR="005F1354" w:rsidRPr="00605EFB">
        <w:rPr>
          <w:rFonts w:ascii="Times New Roman" w:hAnsi="Times New Roman" w:cs="Times New Roman"/>
          <w:sz w:val="24"/>
          <w:szCs w:val="24"/>
          <w:vertAlign w:val="superscript"/>
          <w:lang w:val="sr-Cyrl-CS"/>
        </w:rPr>
        <w:t>2</w:t>
      </w:r>
      <w:r w:rsidR="005F1354" w:rsidRPr="005F1354">
        <w:rPr>
          <w:rFonts w:ascii="Times New Roman" w:hAnsi="Times New Roman" w:cs="Times New Roman"/>
          <w:sz w:val="24"/>
          <w:szCs w:val="24"/>
          <w:lang w:val="sr-Cyrl-CS"/>
        </w:rPr>
        <w:t xml:space="preserve">, 30% се рефлектује назад са облака и земљине површине (Земљин албедо - </w:t>
      </w:r>
      <w:r w:rsidR="005F1354" w:rsidRPr="005F1354">
        <w:rPr>
          <w:rFonts w:ascii="Times New Roman" w:hAnsi="Times New Roman" w:cs="Times New Roman"/>
          <w:sz w:val="24"/>
          <w:szCs w:val="24"/>
          <w:lang w:val="sr-Cyrl-CS"/>
        </w:rPr>
        <w:sym w:font="Symbol" w:char="0061"/>
      </w:r>
      <w:r w:rsidR="005F1354" w:rsidRPr="005F1354">
        <w:rPr>
          <w:rFonts w:ascii="Times New Roman" w:hAnsi="Times New Roman" w:cs="Times New Roman"/>
          <w:sz w:val="24"/>
          <w:szCs w:val="24"/>
          <w:lang w:val="sr-Cyrl-CS"/>
        </w:rPr>
        <w:t xml:space="preserve">), 11,7% се израчи директно са Земљине површине, 10,2% израче облаци (део апсорбованог зрачења), а за 48,1% Земљиног сјаја су одговорни гасови стаклене баште. Овај део зрачења се поновно враћа на Земљу и након њеног загревања, напушта је (упрошћено речено). </w:t>
      </w:r>
      <w:r w:rsidR="00C20129" w:rsidRPr="004D045D">
        <w:rPr>
          <w:rFonts w:ascii="Times New Roman" w:hAnsi="Times New Roman" w:cs="Times New Roman"/>
          <w:sz w:val="20"/>
          <w:szCs w:val="24"/>
          <w:lang w:val="sr-Cyrl-CS"/>
        </w:rPr>
        <w:t>[13]</w:t>
      </w:r>
    </w:p>
    <w:p w:rsidR="001A563E" w:rsidRPr="000E056E" w:rsidRDefault="001A563E" w:rsidP="005F1354">
      <w:pPr>
        <w:spacing w:line="288" w:lineRule="auto"/>
        <w:ind w:left="0" w:right="0" w:firstLine="0"/>
        <w:contextualSpacing/>
        <w:rPr>
          <w:rFonts w:ascii="Times New Roman" w:hAnsi="Times New Roman" w:cs="Times New Roman"/>
          <w:sz w:val="24"/>
          <w:szCs w:val="24"/>
          <w:lang w:val="sr-Cyrl-CS"/>
        </w:rPr>
      </w:pPr>
    </w:p>
    <w:p w:rsidR="005F1354" w:rsidRPr="002B65BF" w:rsidRDefault="00DE37A1" w:rsidP="005F1354">
      <w:pPr>
        <w:spacing w:line="288" w:lineRule="auto"/>
        <w:ind w:left="0" w:right="0" w:firstLine="0"/>
        <w:contextualSpacing/>
        <w:rPr>
          <w:rFonts w:ascii="Times New Roman" w:hAnsi="Times New Roman" w:cs="Times New Roman"/>
          <w:sz w:val="24"/>
          <w:szCs w:val="24"/>
          <w:lang w:val="sr-Cyrl-CS"/>
        </w:rPr>
      </w:pPr>
      <w:r>
        <w:rPr>
          <w:rFonts w:ascii="Times New Roman" w:hAnsi="Times New Roman" w:cs="Times New Roman"/>
          <w:sz w:val="24"/>
          <w:szCs w:val="24"/>
          <w:lang w:val="sr-Cyrl-CS"/>
        </w:rPr>
        <w:tab/>
      </w:r>
      <w:r w:rsidR="005F1354" w:rsidRPr="005F1354">
        <w:rPr>
          <w:rFonts w:ascii="Times New Roman" w:hAnsi="Times New Roman" w:cs="Times New Roman"/>
          <w:sz w:val="24"/>
          <w:szCs w:val="24"/>
          <w:lang w:val="sr-Cyrl-CS"/>
        </w:rPr>
        <w:t>Расподела Сунчевог зрачења на Земљи може се дати и на следећи начин: 30% отпада на Земљин албедо, 25% апсорбују гасови и аеросоли (облаци), а 45% загрева површину Земље (водене и копнене површине).</w:t>
      </w:r>
      <w:r w:rsidR="00C20129" w:rsidRPr="004D045D">
        <w:rPr>
          <w:rFonts w:ascii="Times New Roman" w:hAnsi="Times New Roman" w:cs="Times New Roman"/>
          <w:sz w:val="20"/>
          <w:szCs w:val="24"/>
          <w:lang w:val="sr-Cyrl-CS"/>
        </w:rPr>
        <w:t xml:space="preserve"> </w:t>
      </w:r>
      <w:r w:rsidR="00C20129" w:rsidRPr="00C20129">
        <w:rPr>
          <w:rFonts w:ascii="Times New Roman" w:hAnsi="Times New Roman" w:cs="Times New Roman"/>
          <w:sz w:val="20"/>
          <w:szCs w:val="24"/>
        </w:rPr>
        <w:t>[13]</w:t>
      </w:r>
    </w:p>
    <w:p w:rsidR="00AF1B81" w:rsidRDefault="00AF1B81" w:rsidP="005F1354">
      <w:pPr>
        <w:spacing w:line="288" w:lineRule="auto"/>
        <w:ind w:left="0" w:right="0" w:firstLine="0"/>
        <w:contextualSpacing/>
        <w:rPr>
          <w:rFonts w:ascii="Times New Roman" w:hAnsi="Times New Roman" w:cs="Times New Roman"/>
          <w:sz w:val="24"/>
          <w:szCs w:val="24"/>
        </w:rPr>
      </w:pPr>
    </w:p>
    <w:p w:rsidR="001A563E" w:rsidRPr="001A563E" w:rsidRDefault="001A563E" w:rsidP="005F1354">
      <w:pPr>
        <w:spacing w:line="288" w:lineRule="auto"/>
        <w:ind w:left="0" w:right="0" w:firstLine="0"/>
        <w:contextualSpacing/>
        <w:rPr>
          <w:rFonts w:ascii="Times New Roman" w:hAnsi="Times New Roman" w:cs="Times New Roman"/>
          <w:sz w:val="24"/>
          <w:szCs w:val="24"/>
        </w:rPr>
      </w:pPr>
    </w:p>
    <w:tbl>
      <w:tblPr>
        <w:tblStyle w:val="TableGrid"/>
        <w:tblW w:w="0" w:type="auto"/>
        <w:jc w:val="center"/>
        <w:tblLook w:val="04A0"/>
      </w:tblPr>
      <w:tblGrid>
        <w:gridCol w:w="3628"/>
        <w:gridCol w:w="3628"/>
      </w:tblGrid>
      <w:tr w:rsidR="00A85FAF" w:rsidRPr="001A563E" w:rsidTr="00A85FAF">
        <w:trPr>
          <w:trHeight w:val="510"/>
          <w:jc w:val="center"/>
        </w:trPr>
        <w:tc>
          <w:tcPr>
            <w:tcW w:w="7256"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vAlign w:val="center"/>
          </w:tcPr>
          <w:p w:rsidR="00A85FAF" w:rsidRPr="00A85FAF" w:rsidRDefault="00A85FAF" w:rsidP="00A85FAF">
            <w:pPr>
              <w:ind w:left="0" w:right="0" w:firstLine="0"/>
              <w:contextualSpacing/>
              <w:jc w:val="left"/>
              <w:rPr>
                <w:rFonts w:ascii="Times New Roman" w:hAnsi="Times New Roman" w:cs="Times New Roman"/>
                <w:i/>
                <w:sz w:val="20"/>
                <w:szCs w:val="20"/>
                <w:lang w:val="sr-Cyrl-CS"/>
              </w:rPr>
            </w:pPr>
            <w:r w:rsidRPr="00A85FAF">
              <w:rPr>
                <w:rFonts w:ascii="Times New Roman" w:hAnsi="Times New Roman" w:cs="Times New Roman"/>
                <w:bCs/>
                <w:i/>
                <w:sz w:val="20"/>
                <w:szCs w:val="20"/>
                <w:lang w:val="sr-Cyrl-CS"/>
              </w:rPr>
              <w:lastRenderedPageBreak/>
              <w:t>Табела 1:</w:t>
            </w:r>
            <w:r w:rsidRPr="00A85FAF">
              <w:rPr>
                <w:rFonts w:ascii="Times New Roman" w:hAnsi="Times New Roman" w:cs="Times New Roman"/>
                <w:i/>
                <w:iCs/>
                <w:sz w:val="20"/>
                <w:szCs w:val="20"/>
                <w:lang w:val="sr-Cyrl-CS"/>
              </w:rPr>
              <w:t xml:space="preserve">Албедо појединих површина и објеката планете Земље </w:t>
            </w:r>
          </w:p>
        </w:tc>
      </w:tr>
      <w:tr w:rsidR="00AF1B81" w:rsidRPr="00A85FAF" w:rsidTr="001A563E">
        <w:trPr>
          <w:trHeight w:val="340"/>
          <w:jc w:val="center"/>
        </w:trPr>
        <w:tc>
          <w:tcPr>
            <w:tcW w:w="3628" w:type="dxa"/>
            <w:tcBorders>
              <w:top w:val="single" w:sz="12" w:space="0" w:color="auto"/>
              <w:left w:val="single" w:sz="12" w:space="0" w:color="auto"/>
              <w:bottom w:val="single" w:sz="12" w:space="0" w:color="auto"/>
              <w:right w:val="single" w:sz="12" w:space="0" w:color="auto"/>
            </w:tcBorders>
            <w:vAlign w:val="center"/>
          </w:tcPr>
          <w:p w:rsidR="00AF1B81" w:rsidRPr="00A85FAF" w:rsidRDefault="00AF1B81" w:rsidP="00A85FAF">
            <w:pPr>
              <w:ind w:left="0" w:right="0" w:firstLine="0"/>
              <w:contextualSpacing/>
              <w:jc w:val="center"/>
              <w:rPr>
                <w:rFonts w:ascii="Times New Roman" w:hAnsi="Times New Roman" w:cs="Times New Roman"/>
                <w:b/>
                <w:sz w:val="20"/>
                <w:szCs w:val="20"/>
              </w:rPr>
            </w:pPr>
            <w:r w:rsidRPr="00A85FAF">
              <w:rPr>
                <w:rFonts w:ascii="Times New Roman" w:hAnsi="Times New Roman" w:cs="Times New Roman"/>
                <w:b/>
                <w:sz w:val="20"/>
                <w:szCs w:val="20"/>
              </w:rPr>
              <w:t>Површина</w:t>
            </w:r>
          </w:p>
        </w:tc>
        <w:tc>
          <w:tcPr>
            <w:tcW w:w="3628" w:type="dxa"/>
            <w:tcBorders>
              <w:top w:val="single" w:sz="12" w:space="0" w:color="auto"/>
              <w:left w:val="single" w:sz="12" w:space="0" w:color="auto"/>
              <w:bottom w:val="single" w:sz="12" w:space="0" w:color="auto"/>
              <w:right w:val="single" w:sz="12" w:space="0" w:color="auto"/>
            </w:tcBorders>
            <w:vAlign w:val="center"/>
          </w:tcPr>
          <w:p w:rsidR="00AF1B81" w:rsidRPr="00A85FAF" w:rsidRDefault="00AF1B81" w:rsidP="00A85FAF">
            <w:pPr>
              <w:ind w:left="0" w:right="0" w:firstLine="0"/>
              <w:contextualSpacing/>
              <w:jc w:val="center"/>
              <w:rPr>
                <w:rFonts w:ascii="Times New Roman" w:hAnsi="Times New Roman" w:cs="Times New Roman"/>
                <w:b/>
                <w:sz w:val="20"/>
                <w:szCs w:val="20"/>
              </w:rPr>
            </w:pPr>
            <w:r w:rsidRPr="00A85FAF">
              <w:rPr>
                <w:rFonts w:ascii="Times New Roman" w:hAnsi="Times New Roman" w:cs="Times New Roman"/>
                <w:b/>
                <w:sz w:val="20"/>
                <w:szCs w:val="20"/>
              </w:rPr>
              <w:t>Албедо</w:t>
            </w:r>
          </w:p>
        </w:tc>
      </w:tr>
      <w:tr w:rsidR="00AF1B81" w:rsidRPr="00A85FAF" w:rsidTr="001A563E">
        <w:trPr>
          <w:trHeight w:val="340"/>
          <w:jc w:val="center"/>
        </w:trPr>
        <w:tc>
          <w:tcPr>
            <w:tcW w:w="3628" w:type="dxa"/>
            <w:tcBorders>
              <w:top w:val="single" w:sz="12" w:space="0" w:color="auto"/>
              <w:left w:val="single" w:sz="12" w:space="0" w:color="auto"/>
            </w:tcBorders>
            <w:vAlign w:val="center"/>
          </w:tcPr>
          <w:p w:rsidR="00AF1B81" w:rsidRPr="001A563E" w:rsidRDefault="00AF1B81" w:rsidP="00A85FAF">
            <w:pPr>
              <w:ind w:left="0" w:right="0" w:firstLine="0"/>
              <w:contextualSpacing/>
              <w:jc w:val="left"/>
              <w:rPr>
                <w:rFonts w:ascii="Times New Roman" w:hAnsi="Times New Roman" w:cs="Times New Roman"/>
                <w:b/>
                <w:szCs w:val="20"/>
              </w:rPr>
            </w:pPr>
            <w:r w:rsidRPr="001A563E">
              <w:rPr>
                <w:rFonts w:ascii="Times New Roman" w:hAnsi="Times New Roman" w:cs="Times New Roman"/>
                <w:b/>
                <w:szCs w:val="20"/>
              </w:rPr>
              <w:t>Вегетација</w:t>
            </w:r>
          </w:p>
        </w:tc>
        <w:tc>
          <w:tcPr>
            <w:tcW w:w="3628" w:type="dxa"/>
            <w:tcBorders>
              <w:top w:val="single" w:sz="12" w:space="0" w:color="auto"/>
              <w:right w:val="single" w:sz="12" w:space="0" w:color="auto"/>
            </w:tcBorders>
            <w:vAlign w:val="center"/>
          </w:tcPr>
          <w:p w:rsidR="00AF1B81" w:rsidRPr="001A563E" w:rsidRDefault="00AF1B81" w:rsidP="00A85FAF">
            <w:pPr>
              <w:ind w:left="0" w:right="0" w:firstLine="0"/>
              <w:contextualSpacing/>
              <w:jc w:val="center"/>
              <w:rPr>
                <w:rFonts w:ascii="Times New Roman" w:hAnsi="Times New Roman" w:cs="Times New Roman"/>
                <w:b/>
                <w:szCs w:val="20"/>
              </w:rPr>
            </w:pPr>
            <w:r w:rsidRPr="001A563E">
              <w:rPr>
                <w:rFonts w:ascii="Times New Roman" w:hAnsi="Times New Roman" w:cs="Times New Roman"/>
                <w:b/>
                <w:szCs w:val="20"/>
              </w:rPr>
              <w:t>0.2</w:t>
            </w:r>
          </w:p>
        </w:tc>
      </w:tr>
      <w:tr w:rsidR="00AF1B81" w:rsidRPr="00A85FAF" w:rsidTr="001A563E">
        <w:trPr>
          <w:trHeight w:val="340"/>
          <w:jc w:val="center"/>
        </w:trPr>
        <w:tc>
          <w:tcPr>
            <w:tcW w:w="3628" w:type="dxa"/>
            <w:tcBorders>
              <w:left w:val="single" w:sz="12" w:space="0" w:color="auto"/>
            </w:tcBorders>
            <w:vAlign w:val="center"/>
          </w:tcPr>
          <w:p w:rsidR="00AF1B81" w:rsidRPr="001A563E" w:rsidRDefault="00AF1B81" w:rsidP="00A85FAF">
            <w:pPr>
              <w:ind w:left="0" w:right="0" w:firstLine="0"/>
              <w:contextualSpacing/>
              <w:jc w:val="left"/>
              <w:rPr>
                <w:rFonts w:ascii="Times New Roman" w:hAnsi="Times New Roman" w:cs="Times New Roman"/>
                <w:b/>
                <w:szCs w:val="20"/>
              </w:rPr>
            </w:pPr>
            <w:r w:rsidRPr="001A563E">
              <w:rPr>
                <w:rFonts w:ascii="Times New Roman" w:hAnsi="Times New Roman" w:cs="Times New Roman"/>
                <w:b/>
                <w:szCs w:val="20"/>
              </w:rPr>
              <w:t>Светло земљиште</w:t>
            </w:r>
          </w:p>
        </w:tc>
        <w:tc>
          <w:tcPr>
            <w:tcW w:w="3628" w:type="dxa"/>
            <w:tcBorders>
              <w:right w:val="single" w:sz="12" w:space="0" w:color="auto"/>
            </w:tcBorders>
            <w:vAlign w:val="center"/>
          </w:tcPr>
          <w:p w:rsidR="00AF1B81" w:rsidRPr="001A563E" w:rsidRDefault="00AF1B81" w:rsidP="00A85FAF">
            <w:pPr>
              <w:ind w:left="0" w:right="0" w:firstLine="0"/>
              <w:contextualSpacing/>
              <w:jc w:val="center"/>
              <w:rPr>
                <w:rFonts w:ascii="Times New Roman" w:hAnsi="Times New Roman" w:cs="Times New Roman"/>
                <w:b/>
                <w:szCs w:val="20"/>
              </w:rPr>
            </w:pPr>
            <w:r w:rsidRPr="001A563E">
              <w:rPr>
                <w:rFonts w:ascii="Times New Roman" w:hAnsi="Times New Roman" w:cs="Times New Roman"/>
                <w:b/>
                <w:szCs w:val="20"/>
              </w:rPr>
              <w:t>0.3</w:t>
            </w:r>
          </w:p>
        </w:tc>
      </w:tr>
      <w:tr w:rsidR="00AF1B81" w:rsidRPr="00A85FAF" w:rsidTr="001A563E">
        <w:trPr>
          <w:trHeight w:val="340"/>
          <w:jc w:val="center"/>
        </w:trPr>
        <w:tc>
          <w:tcPr>
            <w:tcW w:w="3628" w:type="dxa"/>
            <w:tcBorders>
              <w:left w:val="single" w:sz="12" w:space="0" w:color="auto"/>
            </w:tcBorders>
            <w:vAlign w:val="center"/>
          </w:tcPr>
          <w:p w:rsidR="00AF1B81" w:rsidRPr="001A563E" w:rsidRDefault="00AF1B81" w:rsidP="00A85FAF">
            <w:pPr>
              <w:ind w:left="0" w:right="0" w:firstLine="0"/>
              <w:contextualSpacing/>
              <w:jc w:val="left"/>
              <w:rPr>
                <w:rFonts w:ascii="Times New Roman" w:hAnsi="Times New Roman" w:cs="Times New Roman"/>
                <w:b/>
                <w:szCs w:val="20"/>
              </w:rPr>
            </w:pPr>
            <w:r w:rsidRPr="001A563E">
              <w:rPr>
                <w:rFonts w:ascii="Times New Roman" w:hAnsi="Times New Roman" w:cs="Times New Roman"/>
                <w:b/>
                <w:szCs w:val="20"/>
              </w:rPr>
              <w:t>Тамно земљиште</w:t>
            </w:r>
          </w:p>
        </w:tc>
        <w:tc>
          <w:tcPr>
            <w:tcW w:w="3628" w:type="dxa"/>
            <w:tcBorders>
              <w:right w:val="single" w:sz="12" w:space="0" w:color="auto"/>
            </w:tcBorders>
            <w:vAlign w:val="center"/>
          </w:tcPr>
          <w:p w:rsidR="00AF1B81" w:rsidRPr="001A563E" w:rsidRDefault="00AF1B81" w:rsidP="00A85FAF">
            <w:pPr>
              <w:ind w:left="0" w:right="0" w:firstLine="0"/>
              <w:contextualSpacing/>
              <w:jc w:val="center"/>
              <w:rPr>
                <w:rFonts w:ascii="Times New Roman" w:hAnsi="Times New Roman" w:cs="Times New Roman"/>
                <w:b/>
                <w:szCs w:val="20"/>
              </w:rPr>
            </w:pPr>
            <w:r w:rsidRPr="001A563E">
              <w:rPr>
                <w:rFonts w:ascii="Times New Roman" w:hAnsi="Times New Roman" w:cs="Times New Roman"/>
                <w:b/>
                <w:szCs w:val="20"/>
              </w:rPr>
              <w:t>0.1</w:t>
            </w:r>
          </w:p>
        </w:tc>
      </w:tr>
      <w:tr w:rsidR="00AF1B81" w:rsidRPr="00A85FAF" w:rsidTr="001A563E">
        <w:trPr>
          <w:trHeight w:val="340"/>
          <w:jc w:val="center"/>
        </w:trPr>
        <w:tc>
          <w:tcPr>
            <w:tcW w:w="3628" w:type="dxa"/>
            <w:tcBorders>
              <w:left w:val="single" w:sz="12" w:space="0" w:color="auto"/>
              <w:bottom w:val="single" w:sz="12" w:space="0" w:color="auto"/>
            </w:tcBorders>
            <w:vAlign w:val="center"/>
          </w:tcPr>
          <w:p w:rsidR="00AF1B81" w:rsidRPr="001A563E" w:rsidRDefault="00AF1B81" w:rsidP="00A85FAF">
            <w:pPr>
              <w:ind w:left="0" w:right="0" w:firstLine="0"/>
              <w:contextualSpacing/>
              <w:jc w:val="left"/>
              <w:rPr>
                <w:rFonts w:ascii="Times New Roman" w:hAnsi="Times New Roman" w:cs="Times New Roman"/>
                <w:b/>
                <w:szCs w:val="20"/>
              </w:rPr>
            </w:pPr>
            <w:r w:rsidRPr="001A563E">
              <w:rPr>
                <w:rFonts w:ascii="Times New Roman" w:hAnsi="Times New Roman" w:cs="Times New Roman"/>
                <w:b/>
                <w:szCs w:val="20"/>
              </w:rPr>
              <w:t>Вода</w:t>
            </w:r>
          </w:p>
        </w:tc>
        <w:tc>
          <w:tcPr>
            <w:tcW w:w="3628" w:type="dxa"/>
            <w:tcBorders>
              <w:bottom w:val="single" w:sz="12" w:space="0" w:color="auto"/>
              <w:right w:val="single" w:sz="12" w:space="0" w:color="auto"/>
            </w:tcBorders>
            <w:vAlign w:val="center"/>
          </w:tcPr>
          <w:p w:rsidR="00AF1B81" w:rsidRPr="001A563E" w:rsidRDefault="00AF1B81" w:rsidP="00A85FAF">
            <w:pPr>
              <w:ind w:left="0" w:right="0" w:firstLine="0"/>
              <w:contextualSpacing/>
              <w:jc w:val="center"/>
              <w:rPr>
                <w:rFonts w:ascii="Times New Roman" w:hAnsi="Times New Roman" w:cs="Times New Roman"/>
                <w:b/>
                <w:szCs w:val="20"/>
              </w:rPr>
            </w:pPr>
            <w:r w:rsidRPr="001A563E">
              <w:rPr>
                <w:rFonts w:ascii="Times New Roman" w:hAnsi="Times New Roman" w:cs="Times New Roman"/>
                <w:b/>
                <w:szCs w:val="20"/>
              </w:rPr>
              <w:t>0.1</w:t>
            </w:r>
          </w:p>
        </w:tc>
      </w:tr>
    </w:tbl>
    <w:p w:rsidR="00AF1B81" w:rsidRPr="00E84484" w:rsidRDefault="00AF1B81" w:rsidP="00AF1B81">
      <w:pPr>
        <w:spacing w:line="288" w:lineRule="auto"/>
        <w:ind w:left="0" w:right="0" w:firstLine="0"/>
        <w:contextualSpacing/>
        <w:jc w:val="center"/>
        <w:rPr>
          <w:rFonts w:ascii="Times New Roman" w:hAnsi="Times New Roman" w:cs="Times New Roman"/>
          <w:szCs w:val="24"/>
        </w:rPr>
      </w:pPr>
    </w:p>
    <w:p w:rsidR="00DE37A1" w:rsidRPr="00E84484" w:rsidRDefault="00DE37A1" w:rsidP="00C45F0A">
      <w:pPr>
        <w:spacing w:line="288" w:lineRule="auto"/>
        <w:ind w:left="0" w:right="0" w:firstLine="0"/>
        <w:contextualSpacing/>
        <w:rPr>
          <w:rFonts w:ascii="Times New Roman" w:hAnsi="Times New Roman" w:cs="Times New Roman"/>
          <w:b/>
          <w:sz w:val="20"/>
          <w:szCs w:val="24"/>
        </w:rPr>
      </w:pPr>
    </w:p>
    <w:p w:rsidR="00DE37A1" w:rsidRPr="00E84484" w:rsidRDefault="00DE37A1" w:rsidP="00C45F0A">
      <w:pPr>
        <w:spacing w:line="288" w:lineRule="auto"/>
        <w:ind w:left="0" w:right="0" w:firstLine="0"/>
        <w:contextualSpacing/>
        <w:rPr>
          <w:rFonts w:ascii="Times New Roman" w:hAnsi="Times New Roman" w:cs="Times New Roman"/>
          <w:b/>
          <w:sz w:val="20"/>
          <w:szCs w:val="24"/>
        </w:rPr>
      </w:pPr>
    </w:p>
    <w:p w:rsidR="005F1354" w:rsidRPr="00A93C25" w:rsidRDefault="003E7E6A" w:rsidP="00C45F0A">
      <w:pPr>
        <w:spacing w:line="288" w:lineRule="auto"/>
        <w:ind w:left="0" w:right="0" w:firstLine="0"/>
        <w:contextualSpacing/>
        <w:rPr>
          <w:rFonts w:ascii="Times New Roman" w:hAnsi="Times New Roman" w:cs="Times New Roman"/>
          <w:b/>
          <w:sz w:val="24"/>
          <w:szCs w:val="28"/>
        </w:rPr>
      </w:pPr>
      <w:r w:rsidRPr="00A93C25">
        <w:rPr>
          <w:rFonts w:ascii="Times New Roman" w:hAnsi="Times New Roman" w:cs="Times New Roman"/>
          <w:b/>
          <w:sz w:val="24"/>
          <w:szCs w:val="28"/>
        </w:rPr>
        <w:t>2.2</w:t>
      </w:r>
      <w:r w:rsidR="00720F73" w:rsidRPr="00A93C25">
        <w:rPr>
          <w:rFonts w:ascii="Times New Roman" w:hAnsi="Times New Roman" w:cs="Times New Roman"/>
          <w:b/>
          <w:sz w:val="24"/>
          <w:szCs w:val="28"/>
        </w:rPr>
        <w:t>.</w:t>
      </w:r>
      <w:r w:rsidR="00C45F0A" w:rsidRPr="00A93C25">
        <w:rPr>
          <w:rFonts w:ascii="Times New Roman" w:hAnsi="Times New Roman" w:cs="Times New Roman"/>
          <w:b/>
          <w:sz w:val="24"/>
          <w:szCs w:val="28"/>
        </w:rPr>
        <w:t>4 Сунчево зрачење ( Инсолација )</w:t>
      </w:r>
    </w:p>
    <w:p w:rsidR="00C45F0A" w:rsidRPr="00E84484" w:rsidRDefault="00C45F0A" w:rsidP="00C45F0A">
      <w:pPr>
        <w:spacing w:line="288" w:lineRule="auto"/>
        <w:ind w:left="0" w:right="0" w:firstLine="0"/>
        <w:contextualSpacing/>
        <w:rPr>
          <w:rFonts w:ascii="Times New Roman" w:hAnsi="Times New Roman" w:cs="Times New Roman"/>
          <w:b/>
          <w:sz w:val="18"/>
          <w:szCs w:val="24"/>
        </w:rPr>
      </w:pPr>
    </w:p>
    <w:p w:rsidR="00C45F0A" w:rsidRPr="00E84484" w:rsidRDefault="00C45F0A" w:rsidP="00C45F0A">
      <w:pPr>
        <w:spacing w:line="288" w:lineRule="auto"/>
        <w:ind w:left="0" w:right="0" w:firstLine="0"/>
        <w:contextualSpacing/>
        <w:rPr>
          <w:rFonts w:ascii="Times New Roman" w:hAnsi="Times New Roman" w:cs="Times New Roman"/>
          <w:b/>
          <w:sz w:val="18"/>
          <w:szCs w:val="24"/>
        </w:rPr>
      </w:pPr>
    </w:p>
    <w:p w:rsidR="001A563E" w:rsidRDefault="00C45F0A" w:rsidP="00C45F0A">
      <w:pPr>
        <w:spacing w:line="288" w:lineRule="auto"/>
        <w:ind w:left="0" w:right="0" w:firstLine="0"/>
        <w:contextualSpacing/>
        <w:rPr>
          <w:rFonts w:ascii="Times New Roman" w:hAnsi="Times New Roman" w:cs="Times New Roman"/>
          <w:sz w:val="24"/>
          <w:szCs w:val="24"/>
        </w:rPr>
      </w:pPr>
      <w:r w:rsidRPr="00C45F0A">
        <w:rPr>
          <w:rFonts w:ascii="Times New Roman" w:hAnsi="Times New Roman" w:cs="Times New Roman"/>
          <w:sz w:val="24"/>
          <w:szCs w:val="24"/>
          <w:lang w:val="sr-Cyrl-CS"/>
        </w:rPr>
        <w:tab/>
        <w:t>Количина Сунчевог зрачења на Земљиној површини зависи од много фактора: географске ширине места, годишњег доба, доба дана, чистоће атмосфере, облачности, оријентације и нагиба површине.</w:t>
      </w:r>
    </w:p>
    <w:p w:rsidR="00E84484" w:rsidRPr="00E84484" w:rsidRDefault="00E84484" w:rsidP="00C45F0A">
      <w:pPr>
        <w:spacing w:line="288" w:lineRule="auto"/>
        <w:ind w:left="0" w:right="0" w:firstLine="0"/>
        <w:contextualSpacing/>
        <w:rPr>
          <w:rFonts w:ascii="Times New Roman" w:hAnsi="Times New Roman" w:cs="Times New Roman"/>
          <w:sz w:val="24"/>
          <w:szCs w:val="24"/>
        </w:rPr>
      </w:pPr>
    </w:p>
    <w:p w:rsidR="00C45F0A" w:rsidRDefault="00C45F0A" w:rsidP="00C45F0A">
      <w:pPr>
        <w:spacing w:line="288" w:lineRule="auto"/>
        <w:ind w:left="0" w:right="0" w:firstLine="0"/>
        <w:contextualSpacing/>
        <w:rPr>
          <w:rFonts w:ascii="Times New Roman" w:hAnsi="Times New Roman" w:cs="Times New Roman"/>
          <w:sz w:val="20"/>
          <w:szCs w:val="24"/>
        </w:rPr>
      </w:pPr>
      <w:r>
        <w:rPr>
          <w:rFonts w:ascii="Times New Roman" w:hAnsi="Times New Roman" w:cs="Times New Roman"/>
          <w:sz w:val="24"/>
          <w:szCs w:val="24"/>
          <w:lang w:val="sr-Cyrl-CS"/>
        </w:rPr>
        <w:tab/>
      </w:r>
      <w:r w:rsidRPr="00C45F0A">
        <w:rPr>
          <w:rFonts w:ascii="Times New Roman" w:hAnsi="Times New Roman" w:cs="Times New Roman"/>
          <w:sz w:val="24"/>
          <w:szCs w:val="24"/>
          <w:lang w:val="sr-Cyrl-CS"/>
        </w:rPr>
        <w:t>Просечно Сунчево зрачење, на годишњем нивоу на јединичну хоризонталну површину, назива се годишња инсолација (или само инсолација) и веома је важан метеоролошки податак за посматрану локацију на Земљи.</w:t>
      </w:r>
      <w:r w:rsidR="00C20129" w:rsidRPr="004D045D">
        <w:rPr>
          <w:rFonts w:ascii="Times New Roman" w:hAnsi="Times New Roman" w:cs="Times New Roman"/>
          <w:sz w:val="20"/>
          <w:szCs w:val="24"/>
          <w:lang w:val="sr-Cyrl-CS"/>
        </w:rPr>
        <w:t xml:space="preserve"> </w:t>
      </w:r>
      <w:r w:rsidR="00C20129" w:rsidRPr="00C20129">
        <w:rPr>
          <w:rFonts w:ascii="Times New Roman" w:hAnsi="Times New Roman" w:cs="Times New Roman"/>
          <w:sz w:val="20"/>
          <w:szCs w:val="24"/>
        </w:rPr>
        <w:t>[13]</w:t>
      </w:r>
    </w:p>
    <w:p w:rsidR="001A563E" w:rsidRPr="001A563E" w:rsidRDefault="001A563E" w:rsidP="00C45F0A">
      <w:pPr>
        <w:spacing w:line="288" w:lineRule="auto"/>
        <w:ind w:left="0" w:right="0" w:firstLine="0"/>
        <w:contextualSpacing/>
        <w:rPr>
          <w:rFonts w:ascii="Times New Roman" w:hAnsi="Times New Roman" w:cs="Times New Roman"/>
          <w:sz w:val="20"/>
          <w:szCs w:val="24"/>
          <w:lang w:val="sr-Cyrl-CS"/>
        </w:rPr>
      </w:pPr>
    </w:p>
    <w:p w:rsidR="00C45F0A" w:rsidRPr="001A563E" w:rsidRDefault="00C45F0A" w:rsidP="00C45F0A">
      <w:pPr>
        <w:spacing w:line="288" w:lineRule="auto"/>
        <w:ind w:left="0" w:right="0" w:firstLine="0"/>
        <w:contextualSpacing/>
        <w:rPr>
          <w:rFonts w:ascii="Times New Roman" w:hAnsi="Times New Roman" w:cs="Times New Roman"/>
          <w:sz w:val="20"/>
          <w:szCs w:val="24"/>
          <w:lang w:val="sr-Cyrl-CS"/>
        </w:rPr>
      </w:pPr>
    </w:p>
    <w:p w:rsidR="00C45F0A" w:rsidRPr="00C45F0A" w:rsidRDefault="007B58A2" w:rsidP="00C45F0A">
      <w:pPr>
        <w:spacing w:line="288" w:lineRule="auto"/>
        <w:ind w:left="0" w:right="0" w:firstLine="0"/>
        <w:contextualSpacing/>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5748313" cy="3838575"/>
            <wp:effectExtent l="19050" t="0" r="4787"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52744" cy="3841534"/>
                    </a:xfrm>
                    <a:prstGeom prst="rect">
                      <a:avLst/>
                    </a:prstGeom>
                    <a:noFill/>
                    <a:ln w="9525">
                      <a:noFill/>
                      <a:miter lim="800000"/>
                      <a:headEnd/>
                      <a:tailEnd/>
                    </a:ln>
                  </pic:spPr>
                </pic:pic>
              </a:graphicData>
            </a:graphic>
          </wp:inline>
        </w:drawing>
      </w:r>
    </w:p>
    <w:p w:rsidR="005F1354" w:rsidRPr="00A85FAF" w:rsidRDefault="005F1354" w:rsidP="005F1354">
      <w:pPr>
        <w:spacing w:line="288" w:lineRule="auto"/>
        <w:ind w:left="0" w:right="0" w:firstLine="0"/>
        <w:contextualSpacing/>
        <w:rPr>
          <w:rFonts w:ascii="Times New Roman" w:hAnsi="Times New Roman" w:cs="Times New Roman"/>
          <w:sz w:val="20"/>
          <w:szCs w:val="20"/>
        </w:rPr>
      </w:pPr>
    </w:p>
    <w:p w:rsidR="00C45F0A" w:rsidRPr="001706D3" w:rsidRDefault="00C45F0A" w:rsidP="00AB284F">
      <w:pPr>
        <w:spacing w:line="288" w:lineRule="auto"/>
        <w:ind w:left="0" w:right="0" w:firstLine="0"/>
        <w:contextualSpacing/>
        <w:jc w:val="center"/>
        <w:rPr>
          <w:rFonts w:ascii="Times New Roman" w:hAnsi="Times New Roman" w:cs="Times New Roman"/>
          <w:i/>
          <w:sz w:val="20"/>
          <w:szCs w:val="20"/>
        </w:rPr>
      </w:pPr>
      <w:r w:rsidRPr="00C45F0A">
        <w:rPr>
          <w:rFonts w:ascii="Times New Roman" w:hAnsi="Times New Roman" w:cs="Times New Roman"/>
          <w:bCs/>
          <w:i/>
          <w:sz w:val="20"/>
          <w:szCs w:val="20"/>
          <w:lang w:val="sr-Cyrl-CS"/>
        </w:rPr>
        <w:t xml:space="preserve">Слика </w:t>
      </w:r>
      <w:r w:rsidR="00B77769">
        <w:rPr>
          <w:rFonts w:ascii="Times New Roman" w:hAnsi="Times New Roman" w:cs="Times New Roman"/>
          <w:bCs/>
          <w:i/>
          <w:sz w:val="20"/>
          <w:szCs w:val="20"/>
          <w:lang w:val="sr-Cyrl-CS"/>
        </w:rPr>
        <w:t>2</w:t>
      </w:r>
      <w:r w:rsidRPr="00C45F0A">
        <w:rPr>
          <w:rFonts w:ascii="Times New Roman" w:hAnsi="Times New Roman" w:cs="Times New Roman"/>
          <w:bCs/>
          <w:i/>
          <w:sz w:val="20"/>
          <w:szCs w:val="20"/>
          <w:lang w:val="sr-Cyrl-CS"/>
        </w:rPr>
        <w:t>:</w:t>
      </w:r>
      <w:r w:rsidRPr="00C45F0A">
        <w:rPr>
          <w:rFonts w:ascii="Times New Roman" w:hAnsi="Times New Roman" w:cs="Times New Roman"/>
          <w:i/>
          <w:sz w:val="20"/>
          <w:szCs w:val="20"/>
          <w:lang w:val="sr-Cyrl-CS"/>
        </w:rPr>
        <w:t xml:space="preserve"> </w:t>
      </w:r>
      <w:r w:rsidRPr="00C45F0A">
        <w:rPr>
          <w:rFonts w:ascii="Times New Roman" w:hAnsi="Times New Roman" w:cs="Times New Roman"/>
          <w:i/>
          <w:iCs/>
          <w:sz w:val="20"/>
          <w:szCs w:val="20"/>
          <w:lang w:val="sr-Cyrl-CS"/>
        </w:rPr>
        <w:t>Годишња инсолација на хоризонталној површини за подручје Европе (</w:t>
      </w:r>
      <w:r w:rsidR="007B58A2">
        <w:rPr>
          <w:rFonts w:ascii="Times New Roman" w:hAnsi="Times New Roman" w:cs="Times New Roman"/>
          <w:i/>
          <w:iCs/>
          <w:sz w:val="20"/>
          <w:szCs w:val="20"/>
        </w:rPr>
        <w:t>Solar</w:t>
      </w:r>
      <w:r w:rsidR="001706D3">
        <w:rPr>
          <w:rFonts w:ascii="Times New Roman" w:hAnsi="Times New Roman" w:cs="Times New Roman"/>
          <w:i/>
          <w:iCs/>
          <w:sz w:val="20"/>
          <w:szCs w:val="20"/>
          <w:lang w:val="sr-Cyrl-CS"/>
        </w:rPr>
        <w:t>GIS),  [</w:t>
      </w:r>
      <w:r w:rsidRPr="00C45F0A">
        <w:rPr>
          <w:rFonts w:ascii="Times New Roman" w:hAnsi="Times New Roman" w:cs="Times New Roman"/>
          <w:i/>
          <w:iCs/>
          <w:sz w:val="20"/>
          <w:szCs w:val="20"/>
          <w:lang w:val="sr-Cyrl-CS"/>
        </w:rPr>
        <w:t>kWh/m</w:t>
      </w:r>
      <w:r w:rsidRPr="00C45F0A">
        <w:rPr>
          <w:rFonts w:ascii="Times New Roman" w:hAnsi="Times New Roman" w:cs="Times New Roman"/>
          <w:i/>
          <w:iCs/>
          <w:sz w:val="20"/>
          <w:szCs w:val="20"/>
          <w:vertAlign w:val="superscript"/>
          <w:lang w:val="sr-Cyrl-CS"/>
        </w:rPr>
        <w:t>2</w:t>
      </w:r>
      <w:r w:rsidR="001706D3">
        <w:rPr>
          <w:rFonts w:ascii="Times New Roman" w:hAnsi="Times New Roman" w:cs="Times New Roman"/>
          <w:i/>
          <w:iCs/>
          <w:sz w:val="20"/>
          <w:szCs w:val="20"/>
          <w:lang w:val="sr-Cyrl-CS"/>
        </w:rPr>
        <w:t>]</w:t>
      </w:r>
    </w:p>
    <w:p w:rsidR="001A563E" w:rsidRPr="00B77769" w:rsidRDefault="001A563E" w:rsidP="000E6BA4">
      <w:pPr>
        <w:spacing w:line="288" w:lineRule="auto"/>
        <w:ind w:left="0" w:right="0" w:firstLine="720"/>
        <w:contextualSpacing/>
        <w:rPr>
          <w:rFonts w:ascii="Times New Roman" w:hAnsi="Times New Roman" w:cs="Times New Roman"/>
          <w:sz w:val="24"/>
          <w:szCs w:val="24"/>
        </w:rPr>
      </w:pPr>
    </w:p>
    <w:p w:rsidR="000E6BA4" w:rsidRPr="000E6BA4" w:rsidRDefault="000E6BA4" w:rsidP="000E6BA4">
      <w:pPr>
        <w:spacing w:line="288" w:lineRule="auto"/>
        <w:ind w:left="0" w:right="0" w:firstLine="72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lastRenderedPageBreak/>
        <w:t xml:space="preserve">Интензитет сунчевог зрачења у Србији је у просеку од 1.1 </w:t>
      </w:r>
      <w:r w:rsidR="000B0413" w:rsidRPr="001A563E">
        <w:rPr>
          <w:rFonts w:ascii="Times New Roman" w:hAnsi="Times New Roman" w:cs="Times New Roman"/>
          <w:sz w:val="24"/>
          <w:szCs w:val="24"/>
          <w:lang w:val="sr-Latn-CS"/>
        </w:rPr>
        <w:t>k</w:t>
      </w:r>
      <w:r w:rsidRPr="000E6BA4">
        <w:rPr>
          <w:rFonts w:ascii="Times New Roman" w:hAnsi="Times New Roman" w:cs="Times New Roman"/>
          <w:sz w:val="24"/>
          <w:szCs w:val="24"/>
          <w:lang w:val="sr-Latn-CS"/>
        </w:rPr>
        <w:t>W</w:t>
      </w:r>
      <w:r w:rsidR="0061272F">
        <w:rPr>
          <w:rFonts w:ascii="Times New Roman" w:hAnsi="Times New Roman" w:cs="Times New Roman"/>
          <w:sz w:val="24"/>
          <w:szCs w:val="24"/>
          <w:lang w:val="sr-Latn-CS"/>
        </w:rPr>
        <w:t>h</w:t>
      </w:r>
      <w:r w:rsidRPr="000E6BA4">
        <w:rPr>
          <w:rFonts w:ascii="Times New Roman" w:hAnsi="Times New Roman" w:cs="Times New Roman"/>
          <w:sz w:val="24"/>
          <w:szCs w:val="24"/>
          <w:lang w:val="sr-Latn-CS"/>
        </w:rPr>
        <w:t>/</w:t>
      </w:r>
      <w:r w:rsidR="00605EFB">
        <w:rPr>
          <w:rFonts w:ascii="Times New Roman" w:hAnsi="Times New Roman" w:cs="Times New Roman"/>
          <w:sz w:val="24"/>
          <w:szCs w:val="24"/>
        </w:rPr>
        <w:t>(</w:t>
      </w:r>
      <w:r w:rsidR="0061272F">
        <w:rPr>
          <w:rFonts w:ascii="Times New Roman" w:hAnsi="Times New Roman" w:cs="Times New Roman"/>
          <w:sz w:val="24"/>
          <w:szCs w:val="24"/>
          <w:lang w:val="sr-Latn-CS"/>
        </w:rPr>
        <w:t>m</w:t>
      </w:r>
      <w:r w:rsidRPr="000E6BA4">
        <w:rPr>
          <w:rFonts w:ascii="Times New Roman" w:hAnsi="Times New Roman" w:cs="Times New Roman"/>
          <w:sz w:val="24"/>
          <w:szCs w:val="24"/>
          <w:vertAlign w:val="superscript"/>
          <w:lang w:val="sr-Latn-CS"/>
        </w:rPr>
        <w:t>2</w:t>
      </w:r>
      <w:r w:rsidRPr="000E6BA4">
        <w:rPr>
          <w:rFonts w:ascii="Times New Roman" w:hAnsi="Times New Roman" w:cs="Times New Roman"/>
          <w:sz w:val="24"/>
          <w:szCs w:val="24"/>
          <w:lang w:val="sr-Latn-CS"/>
        </w:rPr>
        <w:t>дан</w:t>
      </w:r>
      <w:r w:rsidR="00605EFB">
        <w:rPr>
          <w:rFonts w:ascii="Times New Roman" w:hAnsi="Times New Roman" w:cs="Times New Roman"/>
          <w:sz w:val="24"/>
          <w:szCs w:val="24"/>
        </w:rPr>
        <w:t>)</w:t>
      </w:r>
      <w:r w:rsidRPr="000E6BA4">
        <w:rPr>
          <w:rFonts w:ascii="Times New Roman" w:hAnsi="Times New Roman" w:cs="Times New Roman"/>
          <w:sz w:val="24"/>
          <w:szCs w:val="24"/>
          <w:lang w:val="sr-Latn-CS"/>
        </w:rPr>
        <w:t xml:space="preserve"> на северу до 1,7 </w:t>
      </w:r>
      <w:r w:rsidR="000B0413" w:rsidRPr="001A563E">
        <w:rPr>
          <w:rFonts w:ascii="Times New Roman" w:hAnsi="Times New Roman" w:cs="Times New Roman"/>
          <w:sz w:val="24"/>
          <w:szCs w:val="24"/>
          <w:lang w:val="sr-Latn-CS"/>
        </w:rPr>
        <w:t>k</w:t>
      </w:r>
      <w:r w:rsidRPr="000E6BA4">
        <w:rPr>
          <w:rFonts w:ascii="Times New Roman" w:hAnsi="Times New Roman" w:cs="Times New Roman"/>
          <w:sz w:val="24"/>
          <w:szCs w:val="24"/>
          <w:lang w:val="sr-Latn-CS"/>
        </w:rPr>
        <w:t>W</w:t>
      </w:r>
      <w:r w:rsidR="0061272F">
        <w:rPr>
          <w:rFonts w:ascii="Times New Roman" w:hAnsi="Times New Roman" w:cs="Times New Roman"/>
          <w:sz w:val="24"/>
          <w:szCs w:val="24"/>
          <w:lang w:val="sr-Latn-CS"/>
        </w:rPr>
        <w:t>h</w:t>
      </w:r>
      <w:r w:rsidRPr="000E6BA4">
        <w:rPr>
          <w:rFonts w:ascii="Times New Roman" w:hAnsi="Times New Roman" w:cs="Times New Roman"/>
          <w:sz w:val="24"/>
          <w:szCs w:val="24"/>
          <w:lang w:val="sr-Latn-CS"/>
        </w:rPr>
        <w:t>/</w:t>
      </w:r>
      <w:r w:rsidR="00605EFB">
        <w:rPr>
          <w:rFonts w:ascii="Times New Roman" w:hAnsi="Times New Roman" w:cs="Times New Roman"/>
          <w:sz w:val="24"/>
          <w:szCs w:val="24"/>
        </w:rPr>
        <w:t>(</w:t>
      </w:r>
      <w:r w:rsidR="0061272F">
        <w:rPr>
          <w:rFonts w:ascii="Times New Roman" w:hAnsi="Times New Roman" w:cs="Times New Roman"/>
          <w:sz w:val="24"/>
          <w:szCs w:val="24"/>
          <w:lang w:val="sr-Latn-CS"/>
        </w:rPr>
        <w:t>m</w:t>
      </w:r>
      <w:r w:rsidRPr="000E6BA4">
        <w:rPr>
          <w:rFonts w:ascii="Times New Roman" w:hAnsi="Times New Roman" w:cs="Times New Roman"/>
          <w:sz w:val="24"/>
          <w:szCs w:val="24"/>
          <w:vertAlign w:val="superscript"/>
          <w:lang w:val="sr-Latn-CS"/>
        </w:rPr>
        <w:t>2</w:t>
      </w:r>
      <w:r w:rsidR="00605EFB">
        <w:rPr>
          <w:rFonts w:ascii="Times New Roman" w:hAnsi="Times New Roman" w:cs="Times New Roman"/>
          <w:sz w:val="24"/>
          <w:szCs w:val="24"/>
          <w:lang w:val="sr-Latn-CS"/>
        </w:rPr>
        <w:t>дан</w:t>
      </w:r>
      <w:r w:rsidR="00605EFB">
        <w:rPr>
          <w:rFonts w:ascii="Times New Roman" w:hAnsi="Times New Roman" w:cs="Times New Roman"/>
          <w:sz w:val="24"/>
          <w:szCs w:val="24"/>
        </w:rPr>
        <w:t xml:space="preserve">), на југу </w:t>
      </w:r>
      <w:r w:rsidRPr="000E6BA4">
        <w:rPr>
          <w:rFonts w:ascii="Times New Roman" w:hAnsi="Times New Roman" w:cs="Times New Roman"/>
          <w:sz w:val="24"/>
          <w:szCs w:val="24"/>
          <w:lang w:val="sr-Latn-CS"/>
        </w:rPr>
        <w:t xml:space="preserve">у јануару месецу, а од 5,9 до 6,6 </w:t>
      </w:r>
      <w:r w:rsidR="000B0413" w:rsidRPr="001A563E">
        <w:rPr>
          <w:rFonts w:ascii="Times New Roman" w:hAnsi="Times New Roman" w:cs="Times New Roman"/>
          <w:sz w:val="24"/>
          <w:szCs w:val="24"/>
          <w:lang w:val="sr-Latn-CS"/>
        </w:rPr>
        <w:t>k</w:t>
      </w:r>
      <w:r w:rsidRPr="000E6BA4">
        <w:rPr>
          <w:rFonts w:ascii="Times New Roman" w:hAnsi="Times New Roman" w:cs="Times New Roman"/>
          <w:sz w:val="24"/>
          <w:szCs w:val="24"/>
          <w:lang w:val="sr-Latn-CS"/>
        </w:rPr>
        <w:t>W</w:t>
      </w:r>
      <w:r w:rsidR="0061272F">
        <w:rPr>
          <w:rFonts w:ascii="Times New Roman" w:hAnsi="Times New Roman" w:cs="Times New Roman"/>
          <w:sz w:val="24"/>
          <w:szCs w:val="24"/>
          <w:lang w:val="sr-Latn-CS"/>
        </w:rPr>
        <w:t>h</w:t>
      </w:r>
      <w:r w:rsidRPr="000E6BA4">
        <w:rPr>
          <w:rFonts w:ascii="Times New Roman" w:hAnsi="Times New Roman" w:cs="Times New Roman"/>
          <w:sz w:val="24"/>
          <w:szCs w:val="24"/>
          <w:lang w:val="sr-Latn-CS"/>
        </w:rPr>
        <w:t>/</w:t>
      </w:r>
      <w:r w:rsidR="00605EFB">
        <w:rPr>
          <w:rFonts w:ascii="Times New Roman" w:hAnsi="Times New Roman" w:cs="Times New Roman"/>
          <w:sz w:val="24"/>
          <w:szCs w:val="24"/>
        </w:rPr>
        <w:t>(</w:t>
      </w:r>
      <w:r w:rsidR="0061272F">
        <w:rPr>
          <w:rFonts w:ascii="Times New Roman" w:hAnsi="Times New Roman" w:cs="Times New Roman"/>
          <w:sz w:val="24"/>
          <w:szCs w:val="24"/>
          <w:lang w:val="sr-Latn-CS"/>
        </w:rPr>
        <w:t>m</w:t>
      </w:r>
      <w:r w:rsidRPr="000E6BA4">
        <w:rPr>
          <w:rFonts w:ascii="Times New Roman" w:hAnsi="Times New Roman" w:cs="Times New Roman"/>
          <w:sz w:val="24"/>
          <w:szCs w:val="24"/>
          <w:vertAlign w:val="superscript"/>
          <w:lang w:val="sr-Latn-CS"/>
        </w:rPr>
        <w:t>2</w:t>
      </w:r>
      <w:r w:rsidRPr="000E6BA4">
        <w:rPr>
          <w:rFonts w:ascii="Times New Roman" w:hAnsi="Times New Roman" w:cs="Times New Roman"/>
          <w:sz w:val="24"/>
          <w:szCs w:val="24"/>
          <w:lang w:val="sr-Latn-CS"/>
        </w:rPr>
        <w:t>дан</w:t>
      </w:r>
      <w:r w:rsidR="00605EFB">
        <w:rPr>
          <w:rFonts w:ascii="Times New Roman" w:hAnsi="Times New Roman" w:cs="Times New Roman"/>
          <w:sz w:val="24"/>
          <w:szCs w:val="24"/>
        </w:rPr>
        <w:t>)</w:t>
      </w:r>
      <w:r w:rsidRPr="000E6BA4">
        <w:rPr>
          <w:rFonts w:ascii="Times New Roman" w:hAnsi="Times New Roman" w:cs="Times New Roman"/>
          <w:sz w:val="24"/>
          <w:szCs w:val="24"/>
          <w:lang w:val="sr-Latn-CS"/>
        </w:rPr>
        <w:t xml:space="preserve"> у јулу месецу.</w:t>
      </w:r>
    </w:p>
    <w:p w:rsidR="000E6BA4" w:rsidRPr="008351CA" w:rsidRDefault="000E6BA4" w:rsidP="000E6BA4">
      <w:pPr>
        <w:spacing w:line="288" w:lineRule="auto"/>
        <w:ind w:left="0" w:right="0"/>
        <w:contextualSpacing/>
        <w:rPr>
          <w:rFonts w:ascii="Times New Roman" w:hAnsi="Times New Roman" w:cs="Times New Roman"/>
          <w:sz w:val="24"/>
          <w:szCs w:val="24"/>
          <w:lang w:val="sr-Latn-CS"/>
        </w:rPr>
      </w:pPr>
      <w:r w:rsidRPr="000E6BA4">
        <w:rPr>
          <w:rFonts w:ascii="Times New Roman" w:hAnsi="Times New Roman" w:cs="Times New Roman"/>
          <w:sz w:val="24"/>
          <w:szCs w:val="24"/>
          <w:lang w:val="sr-Latn-CS"/>
        </w:rPr>
        <w:tab/>
        <w:t xml:space="preserve">У северозападној Србији просечна вредност енергије </w:t>
      </w:r>
      <w:r w:rsidR="00605EFB">
        <w:rPr>
          <w:rFonts w:ascii="Times New Roman" w:hAnsi="Times New Roman" w:cs="Times New Roman"/>
          <w:sz w:val="24"/>
          <w:szCs w:val="24"/>
          <w:lang w:val="sr-Latn-CS"/>
        </w:rPr>
        <w:t>сунчевог зрачења износи од 1200</w:t>
      </w:r>
      <w:r w:rsidR="000B0413">
        <w:rPr>
          <w:rFonts w:ascii="Times New Roman" w:hAnsi="Times New Roman" w:cs="Times New Roman"/>
          <w:sz w:val="24"/>
          <w:szCs w:val="24"/>
          <w:lang w:val="sr-Latn-CS"/>
        </w:rPr>
        <w:t>k</w:t>
      </w:r>
      <w:r w:rsidRPr="000E6BA4">
        <w:rPr>
          <w:rFonts w:ascii="Times New Roman" w:hAnsi="Times New Roman" w:cs="Times New Roman"/>
          <w:sz w:val="24"/>
          <w:szCs w:val="24"/>
          <w:lang w:val="sr-Latn-CS"/>
        </w:rPr>
        <w:t>W</w:t>
      </w:r>
      <w:r w:rsidR="0061272F">
        <w:rPr>
          <w:rFonts w:ascii="Times New Roman" w:hAnsi="Times New Roman" w:cs="Times New Roman"/>
          <w:sz w:val="24"/>
          <w:szCs w:val="24"/>
          <w:lang w:val="sr-Latn-CS"/>
        </w:rPr>
        <w:t>h</w:t>
      </w:r>
      <w:r w:rsidRPr="000E6BA4">
        <w:rPr>
          <w:rFonts w:ascii="Times New Roman" w:hAnsi="Times New Roman" w:cs="Times New Roman"/>
          <w:sz w:val="24"/>
          <w:szCs w:val="24"/>
          <w:lang w:val="sr-Latn-CS"/>
        </w:rPr>
        <w:t>/</w:t>
      </w:r>
      <w:r w:rsidR="00605EFB">
        <w:rPr>
          <w:rFonts w:ascii="Times New Roman" w:hAnsi="Times New Roman" w:cs="Times New Roman"/>
          <w:sz w:val="24"/>
          <w:szCs w:val="24"/>
          <w:lang w:val="sr-Latn-CS"/>
        </w:rPr>
        <w:t>m</w:t>
      </w:r>
      <w:r w:rsidRPr="000E6BA4">
        <w:rPr>
          <w:rFonts w:ascii="Times New Roman" w:hAnsi="Times New Roman" w:cs="Times New Roman"/>
          <w:sz w:val="24"/>
          <w:szCs w:val="24"/>
          <w:vertAlign w:val="superscript"/>
          <w:lang w:val="sr-Latn-CS"/>
        </w:rPr>
        <w:t>2</w:t>
      </w:r>
      <w:r w:rsidR="00605EFB" w:rsidRPr="000E056E">
        <w:rPr>
          <w:rFonts w:ascii="Times New Roman" w:hAnsi="Times New Roman" w:cs="Times New Roman"/>
          <w:sz w:val="24"/>
          <w:szCs w:val="24"/>
          <w:lang w:val="sr-Latn-CS"/>
        </w:rPr>
        <w:t xml:space="preserve"> </w:t>
      </w:r>
      <w:r w:rsidR="00605EFB">
        <w:rPr>
          <w:rFonts w:ascii="Times New Roman" w:hAnsi="Times New Roman" w:cs="Times New Roman"/>
          <w:sz w:val="24"/>
          <w:szCs w:val="24"/>
          <w:lang w:val="sr-Latn-CS"/>
        </w:rPr>
        <w:t>годишње, до 1550</w:t>
      </w:r>
      <w:r w:rsidR="000B0413">
        <w:rPr>
          <w:rFonts w:ascii="Times New Roman" w:hAnsi="Times New Roman" w:cs="Times New Roman"/>
          <w:sz w:val="24"/>
          <w:szCs w:val="24"/>
          <w:lang w:val="sr-Latn-CS"/>
        </w:rPr>
        <w:t>k</w:t>
      </w:r>
      <w:r w:rsidRPr="000E6BA4">
        <w:rPr>
          <w:rFonts w:ascii="Times New Roman" w:hAnsi="Times New Roman" w:cs="Times New Roman"/>
          <w:sz w:val="24"/>
          <w:szCs w:val="24"/>
          <w:lang w:val="sr-Latn-CS"/>
        </w:rPr>
        <w:t>W</w:t>
      </w:r>
      <w:r w:rsidR="0061272F">
        <w:rPr>
          <w:rFonts w:ascii="Times New Roman" w:hAnsi="Times New Roman" w:cs="Times New Roman"/>
          <w:sz w:val="24"/>
          <w:szCs w:val="24"/>
          <w:lang w:val="sr-Latn-CS"/>
        </w:rPr>
        <w:t>h</w:t>
      </w:r>
      <w:r w:rsidRPr="000E6BA4">
        <w:rPr>
          <w:rFonts w:ascii="Times New Roman" w:hAnsi="Times New Roman" w:cs="Times New Roman"/>
          <w:sz w:val="24"/>
          <w:szCs w:val="24"/>
          <w:lang w:val="sr-Latn-CS"/>
        </w:rPr>
        <w:t>/</w:t>
      </w:r>
      <w:r w:rsidR="0061272F">
        <w:rPr>
          <w:rFonts w:ascii="Times New Roman" w:hAnsi="Times New Roman" w:cs="Times New Roman"/>
          <w:sz w:val="24"/>
          <w:szCs w:val="24"/>
          <w:lang w:val="sr-Latn-CS"/>
        </w:rPr>
        <w:t>m</w:t>
      </w:r>
      <w:r w:rsidRPr="000E6BA4">
        <w:rPr>
          <w:rFonts w:ascii="Times New Roman" w:hAnsi="Times New Roman" w:cs="Times New Roman"/>
          <w:sz w:val="24"/>
          <w:szCs w:val="24"/>
          <w:vertAlign w:val="superscript"/>
          <w:lang w:val="sr-Latn-CS"/>
        </w:rPr>
        <w:t>2</w:t>
      </w:r>
      <w:r w:rsidR="00605EFB" w:rsidRPr="000E056E">
        <w:rPr>
          <w:rFonts w:ascii="Times New Roman" w:hAnsi="Times New Roman" w:cs="Times New Roman"/>
          <w:sz w:val="24"/>
          <w:szCs w:val="24"/>
          <w:vertAlign w:val="superscript"/>
          <w:lang w:val="sr-Latn-CS"/>
        </w:rPr>
        <w:t xml:space="preserve"> </w:t>
      </w:r>
      <w:r w:rsidRPr="000E6BA4">
        <w:rPr>
          <w:rFonts w:ascii="Times New Roman" w:hAnsi="Times New Roman" w:cs="Times New Roman"/>
          <w:sz w:val="24"/>
          <w:szCs w:val="24"/>
          <w:lang w:val="sr-Latn-CS"/>
        </w:rPr>
        <w:t xml:space="preserve">годишње у југоисточној Србији, а </w:t>
      </w:r>
      <w:r w:rsidR="00605EFB">
        <w:rPr>
          <w:rFonts w:ascii="Times New Roman" w:hAnsi="Times New Roman" w:cs="Times New Roman"/>
          <w:sz w:val="24"/>
          <w:szCs w:val="24"/>
          <w:lang w:val="sr-Latn-CS"/>
        </w:rPr>
        <w:t>у централној Србији износи 1400</w:t>
      </w:r>
      <w:r w:rsidR="000B0413">
        <w:rPr>
          <w:rFonts w:ascii="Times New Roman" w:hAnsi="Times New Roman" w:cs="Times New Roman"/>
          <w:sz w:val="24"/>
          <w:szCs w:val="24"/>
          <w:lang w:val="sr-Latn-CS"/>
        </w:rPr>
        <w:t>k</w:t>
      </w:r>
      <w:r w:rsidRPr="000E6BA4">
        <w:rPr>
          <w:rFonts w:ascii="Times New Roman" w:hAnsi="Times New Roman" w:cs="Times New Roman"/>
          <w:sz w:val="24"/>
          <w:szCs w:val="24"/>
          <w:lang w:val="sr-Latn-CS"/>
        </w:rPr>
        <w:t>W</w:t>
      </w:r>
      <w:r w:rsidR="0061272F">
        <w:rPr>
          <w:rFonts w:ascii="Times New Roman" w:hAnsi="Times New Roman" w:cs="Times New Roman"/>
          <w:sz w:val="24"/>
          <w:szCs w:val="24"/>
          <w:lang w:val="sr-Latn-CS"/>
        </w:rPr>
        <w:t>h</w:t>
      </w:r>
      <w:r w:rsidRPr="000E6BA4">
        <w:rPr>
          <w:rFonts w:ascii="Times New Roman" w:hAnsi="Times New Roman" w:cs="Times New Roman"/>
          <w:sz w:val="24"/>
          <w:szCs w:val="24"/>
          <w:lang w:val="sr-Latn-CS"/>
        </w:rPr>
        <w:t>/</w:t>
      </w:r>
      <w:r w:rsidR="0061272F">
        <w:rPr>
          <w:rFonts w:ascii="Times New Roman" w:hAnsi="Times New Roman" w:cs="Times New Roman"/>
          <w:sz w:val="24"/>
          <w:szCs w:val="24"/>
          <w:lang w:val="sr-Latn-CS"/>
        </w:rPr>
        <w:t>m</w:t>
      </w:r>
      <w:r w:rsidRPr="000E6BA4">
        <w:rPr>
          <w:rFonts w:ascii="Times New Roman" w:hAnsi="Times New Roman" w:cs="Times New Roman"/>
          <w:sz w:val="24"/>
          <w:szCs w:val="24"/>
          <w:vertAlign w:val="superscript"/>
          <w:lang w:val="sr-Latn-CS"/>
        </w:rPr>
        <w:t>2</w:t>
      </w:r>
      <w:r w:rsidR="00605EFB" w:rsidRPr="000E056E">
        <w:rPr>
          <w:rFonts w:ascii="Times New Roman" w:hAnsi="Times New Roman" w:cs="Times New Roman"/>
          <w:sz w:val="24"/>
          <w:szCs w:val="24"/>
          <w:vertAlign w:val="superscript"/>
          <w:lang w:val="sr-Latn-CS"/>
        </w:rPr>
        <w:t xml:space="preserve"> </w:t>
      </w:r>
      <w:r w:rsidRPr="000E6BA4">
        <w:rPr>
          <w:rFonts w:ascii="Times New Roman" w:hAnsi="Times New Roman" w:cs="Times New Roman"/>
          <w:sz w:val="24"/>
          <w:szCs w:val="24"/>
          <w:lang w:val="sr-Latn-CS"/>
        </w:rPr>
        <w:t>годишње. Колики је степен искоришћења зрачења зависи од пријемника топлоте.</w:t>
      </w:r>
      <w:r w:rsidR="00C20129">
        <w:rPr>
          <w:rFonts w:ascii="Times New Roman" w:hAnsi="Times New Roman" w:cs="Times New Roman"/>
          <w:sz w:val="20"/>
          <w:szCs w:val="24"/>
          <w:lang w:val="sr-Latn-CS"/>
        </w:rPr>
        <w:t xml:space="preserve"> </w:t>
      </w:r>
      <w:r w:rsidR="004D045D">
        <w:rPr>
          <w:rFonts w:ascii="Times New Roman" w:hAnsi="Times New Roman" w:cs="Times New Roman"/>
          <w:sz w:val="20"/>
          <w:szCs w:val="24"/>
          <w:lang w:val="sr-Latn-CS"/>
        </w:rPr>
        <w:t>[1</w:t>
      </w:r>
      <w:r w:rsidR="004D045D" w:rsidRPr="000B0413">
        <w:rPr>
          <w:rFonts w:ascii="Times New Roman" w:hAnsi="Times New Roman" w:cs="Times New Roman"/>
          <w:sz w:val="20"/>
          <w:szCs w:val="24"/>
          <w:lang w:val="sr-Latn-CS"/>
        </w:rPr>
        <w:t>2</w:t>
      </w:r>
      <w:r w:rsidR="00C20129" w:rsidRPr="00C20129">
        <w:rPr>
          <w:rFonts w:ascii="Times New Roman" w:hAnsi="Times New Roman" w:cs="Times New Roman"/>
          <w:sz w:val="20"/>
          <w:szCs w:val="24"/>
          <w:lang w:val="sr-Latn-CS"/>
        </w:rPr>
        <w:t>]</w:t>
      </w:r>
    </w:p>
    <w:p w:rsidR="00AB284F" w:rsidRPr="008351CA" w:rsidRDefault="00AB284F" w:rsidP="000E6BA4">
      <w:pPr>
        <w:spacing w:line="288" w:lineRule="auto"/>
        <w:ind w:left="0" w:right="0"/>
        <w:contextualSpacing/>
        <w:rPr>
          <w:rFonts w:ascii="Times New Roman" w:hAnsi="Times New Roman" w:cs="Times New Roman"/>
          <w:sz w:val="24"/>
          <w:szCs w:val="24"/>
          <w:lang w:val="sr-Latn-CS"/>
        </w:rPr>
      </w:pPr>
    </w:p>
    <w:p w:rsidR="00C45F0A" w:rsidRDefault="00C45F0A" w:rsidP="000E6BA4">
      <w:pPr>
        <w:spacing w:line="288" w:lineRule="auto"/>
        <w:ind w:left="0" w:right="0"/>
        <w:contextualSpacing/>
        <w:rPr>
          <w:rFonts w:ascii="Times New Roman" w:hAnsi="Times New Roman" w:cs="Times New Roman"/>
          <w:sz w:val="24"/>
          <w:szCs w:val="24"/>
          <w:lang w:val="sr-Latn-CS"/>
        </w:rPr>
      </w:pPr>
    </w:p>
    <w:p w:rsidR="00C45F0A" w:rsidRDefault="003A6098" w:rsidP="00C45F0A">
      <w:pPr>
        <w:spacing w:line="288" w:lineRule="auto"/>
        <w:ind w:left="0" w:right="0"/>
        <w:contextualSpacing/>
        <w:jc w:val="center"/>
        <w:rPr>
          <w:rFonts w:ascii="Times New Roman" w:hAnsi="Times New Roman" w:cs="Times New Roman"/>
          <w:sz w:val="24"/>
          <w:szCs w:val="24"/>
        </w:rPr>
      </w:pPr>
      <w:r w:rsidRPr="003A6098">
        <w:rPr>
          <w:rFonts w:ascii="Times New Roman" w:hAnsi="Times New Roman" w:cs="Times New Roman"/>
          <w:sz w:val="24"/>
          <w:szCs w:val="24"/>
          <w:lang w:val="sr-Latn-CS" w:eastAsia="zh-TW"/>
        </w:rPr>
        <w:pict>
          <v:shapetype id="_x0000_t202" coordsize="21600,21600" o:spt="202" path="m,l,21600r21600,l21600,xe">
            <v:stroke joinstyle="miter"/>
            <v:path gradientshapeok="t" o:connecttype="rect"/>
          </v:shapetype>
          <v:shape id="_x0000_s1029" type="#_x0000_t202" style="position:absolute;left:0;text-align:left;margin-left:239.5pt;margin-top:-15pt;width:179.1pt;height:67.35pt;z-index:251662336;mso-width-percent:400;mso-width-percent:400;mso-width-relative:margin;mso-height-relative:margin" fillcolor="white [3212]" strokecolor="white [3212]">
            <v:textbox>
              <w:txbxContent>
                <w:p w:rsidR="000E056E" w:rsidRPr="00C45F0A" w:rsidRDefault="000E056E"/>
              </w:txbxContent>
            </v:textbox>
          </v:shape>
        </w:pict>
      </w:r>
      <w:r w:rsidRPr="003A6098">
        <w:rPr>
          <w:rFonts w:ascii="Times New Roman" w:hAnsi="Times New Roman" w:cs="Times New Roman"/>
          <w:sz w:val="24"/>
          <w:szCs w:val="24"/>
          <w:lang w:val="sr-Latn-CS" w:eastAsia="zh-TW"/>
        </w:rPr>
        <w:pict>
          <v:shape id="_x0000_s1030" type="#_x0000_t202" style="position:absolute;left:0;text-align:left;margin-left:-51.05pt;margin-top:200.95pt;width:186.75pt;height:13.5pt;z-index:251664384;mso-width-relative:margin;mso-height-relative:margin" strokecolor="white [3212]">
            <v:textbox style="mso-next-textbox:#_x0000_s1030">
              <w:txbxContent>
                <w:p w:rsidR="000E056E" w:rsidRPr="00C45F0A" w:rsidRDefault="000E056E"/>
              </w:txbxContent>
            </v:textbox>
          </v:shape>
        </w:pict>
      </w:r>
      <w:r w:rsidR="00C45F0A">
        <w:rPr>
          <w:rFonts w:ascii="Times New Roman" w:hAnsi="Times New Roman" w:cs="Times New Roman"/>
          <w:sz w:val="24"/>
          <w:szCs w:val="24"/>
        </w:rPr>
        <w:drawing>
          <wp:inline distT="0" distB="0" distL="0" distR="0">
            <wp:extent cx="3400425" cy="3834892"/>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405640" cy="3840773"/>
                    </a:xfrm>
                    <a:prstGeom prst="rect">
                      <a:avLst/>
                    </a:prstGeom>
                    <a:noFill/>
                    <a:ln w="9525">
                      <a:noFill/>
                      <a:miter lim="800000"/>
                      <a:headEnd/>
                      <a:tailEnd/>
                    </a:ln>
                  </pic:spPr>
                </pic:pic>
              </a:graphicData>
            </a:graphic>
          </wp:inline>
        </w:drawing>
      </w:r>
    </w:p>
    <w:p w:rsidR="004C75E5" w:rsidRPr="004C75E5" w:rsidRDefault="004C75E5" w:rsidP="00C45F0A">
      <w:pPr>
        <w:spacing w:line="288" w:lineRule="auto"/>
        <w:ind w:left="0" w:right="0"/>
        <w:contextualSpacing/>
        <w:jc w:val="center"/>
        <w:rPr>
          <w:rFonts w:ascii="Times New Roman" w:hAnsi="Times New Roman" w:cs="Times New Roman"/>
          <w:sz w:val="24"/>
          <w:szCs w:val="24"/>
        </w:rPr>
      </w:pPr>
    </w:p>
    <w:p w:rsidR="005F1354" w:rsidRPr="00C45F0A" w:rsidRDefault="00C45F0A" w:rsidP="00C45F0A">
      <w:pPr>
        <w:spacing w:line="288" w:lineRule="auto"/>
        <w:ind w:left="0" w:right="0"/>
        <w:contextualSpacing/>
        <w:jc w:val="center"/>
        <w:rPr>
          <w:rFonts w:ascii="Times New Roman" w:hAnsi="Times New Roman" w:cs="Times New Roman"/>
          <w:i/>
          <w:sz w:val="20"/>
          <w:szCs w:val="20"/>
          <w:lang w:val="sr-Cyrl-CS"/>
        </w:rPr>
      </w:pPr>
      <w:r w:rsidRPr="00C45F0A">
        <w:rPr>
          <w:rFonts w:ascii="Times New Roman" w:hAnsi="Times New Roman" w:cs="Times New Roman"/>
          <w:i/>
          <w:iCs/>
          <w:color w:val="333333"/>
          <w:sz w:val="20"/>
          <w:szCs w:val="20"/>
          <w:shd w:val="clear" w:color="auto" w:fill="FFFFFF"/>
          <w:lang w:val="sr-Cyrl-CS"/>
        </w:rPr>
        <w:t xml:space="preserve">Слика </w:t>
      </w:r>
      <w:r w:rsidR="00B77769">
        <w:rPr>
          <w:rFonts w:ascii="Times New Roman" w:hAnsi="Times New Roman" w:cs="Times New Roman"/>
          <w:i/>
          <w:iCs/>
          <w:color w:val="333333"/>
          <w:sz w:val="20"/>
          <w:szCs w:val="20"/>
          <w:shd w:val="clear" w:color="auto" w:fill="FFFFFF"/>
        </w:rPr>
        <w:t>3</w:t>
      </w:r>
      <w:r w:rsidRPr="00C45F0A">
        <w:rPr>
          <w:rFonts w:ascii="Times New Roman" w:hAnsi="Times New Roman" w:cs="Times New Roman"/>
          <w:i/>
          <w:iCs/>
          <w:color w:val="333333"/>
          <w:sz w:val="20"/>
          <w:szCs w:val="20"/>
          <w:shd w:val="clear" w:color="auto" w:fill="FFFFFF"/>
          <w:lang w:val="sr-Cyrl-CS"/>
        </w:rPr>
        <w:t>: Годишњи просек дневне енергије зрачења на хоризонталну површину у Србији</w:t>
      </w:r>
    </w:p>
    <w:p w:rsidR="003A3C53" w:rsidRPr="00605EFB" w:rsidRDefault="003A3C53" w:rsidP="005F1354">
      <w:pPr>
        <w:spacing w:line="288" w:lineRule="auto"/>
        <w:ind w:left="0" w:right="0"/>
        <w:contextualSpacing/>
        <w:jc w:val="center"/>
        <w:rPr>
          <w:rFonts w:ascii="Times New Roman" w:hAnsi="Times New Roman" w:cs="Times New Roman"/>
          <w:sz w:val="14"/>
          <w:szCs w:val="24"/>
        </w:rPr>
      </w:pPr>
    </w:p>
    <w:p w:rsidR="00E70648" w:rsidRPr="00AB284F" w:rsidRDefault="00E70648" w:rsidP="005F1354">
      <w:pPr>
        <w:spacing w:line="288" w:lineRule="auto"/>
        <w:ind w:left="0" w:right="0"/>
        <w:contextualSpacing/>
        <w:jc w:val="center"/>
        <w:rPr>
          <w:rFonts w:ascii="Times New Roman" w:hAnsi="Times New Roman" w:cs="Times New Roman"/>
          <w:sz w:val="24"/>
          <w:szCs w:val="24"/>
        </w:rPr>
      </w:pPr>
    </w:p>
    <w:tbl>
      <w:tblPr>
        <w:tblStyle w:val="TableGrid"/>
        <w:tblW w:w="9373" w:type="dxa"/>
        <w:jc w:val="center"/>
        <w:tblInd w:w="-459" w:type="dxa"/>
        <w:tblLook w:val="04A0"/>
      </w:tblPr>
      <w:tblGrid>
        <w:gridCol w:w="1176"/>
        <w:gridCol w:w="535"/>
        <w:gridCol w:w="534"/>
        <w:gridCol w:w="548"/>
        <w:gridCol w:w="538"/>
        <w:gridCol w:w="534"/>
        <w:gridCol w:w="534"/>
        <w:gridCol w:w="534"/>
        <w:gridCol w:w="534"/>
        <w:gridCol w:w="534"/>
        <w:gridCol w:w="534"/>
        <w:gridCol w:w="534"/>
        <w:gridCol w:w="534"/>
        <w:gridCol w:w="956"/>
        <w:gridCol w:w="814"/>
      </w:tblGrid>
      <w:tr w:rsidR="00A85FAF" w:rsidRPr="00E70648" w:rsidTr="00A85FAF">
        <w:trPr>
          <w:trHeight w:val="510"/>
          <w:jc w:val="center"/>
        </w:trPr>
        <w:tc>
          <w:tcPr>
            <w:tcW w:w="9373" w:type="dxa"/>
            <w:gridSpan w:val="15"/>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1706D3">
            <w:pPr>
              <w:ind w:left="0" w:right="0" w:firstLine="0"/>
              <w:contextualSpacing/>
              <w:jc w:val="left"/>
              <w:rPr>
                <w:rFonts w:ascii="Times New Roman" w:hAnsi="Times New Roman" w:cs="Times New Roman"/>
                <w:i/>
                <w:sz w:val="20"/>
                <w:szCs w:val="20"/>
                <w:lang w:val="sr-Cyrl-CS"/>
              </w:rPr>
            </w:pPr>
            <w:r w:rsidRPr="00E34770">
              <w:rPr>
                <w:rFonts w:ascii="Times New Roman" w:hAnsi="Times New Roman" w:cs="Times New Roman"/>
                <w:bCs/>
                <w:i/>
                <w:sz w:val="20"/>
                <w:szCs w:val="20"/>
                <w:lang w:val="sr-Cyrl-CS"/>
              </w:rPr>
              <w:t>Табела 2:</w:t>
            </w:r>
            <w:r w:rsidRPr="00E34770">
              <w:rPr>
                <w:rFonts w:ascii="Times New Roman" w:hAnsi="Times New Roman" w:cs="Times New Roman"/>
                <w:i/>
                <w:iCs/>
                <w:sz w:val="20"/>
                <w:szCs w:val="20"/>
                <w:lang w:val="sr-Cyrl-CS"/>
              </w:rPr>
              <w:t xml:space="preserve"> Средња дневна (по м</w:t>
            </w:r>
            <w:r w:rsidR="001706D3">
              <w:rPr>
                <w:rFonts w:ascii="Times New Roman" w:hAnsi="Times New Roman" w:cs="Times New Roman"/>
                <w:i/>
                <w:iCs/>
                <w:sz w:val="20"/>
                <w:szCs w:val="20"/>
                <w:lang w:val="sr-Cyrl-CS"/>
              </w:rPr>
              <w:t xml:space="preserve">есецима) и годишња инсолација  </w:t>
            </w:r>
            <w:r w:rsidRPr="00E34770">
              <w:rPr>
                <w:rFonts w:ascii="Times New Roman" w:hAnsi="Times New Roman" w:cs="Times New Roman"/>
                <w:i/>
                <w:iCs/>
                <w:sz w:val="20"/>
                <w:szCs w:val="20"/>
                <w:lang w:val="sr-Cyrl-CS"/>
              </w:rPr>
              <w:t>за поједине градове у Србији</w:t>
            </w:r>
            <w:r w:rsidR="001706D3">
              <w:rPr>
                <w:rFonts w:ascii="Times New Roman" w:hAnsi="Times New Roman" w:cs="Times New Roman"/>
                <w:i/>
                <w:iCs/>
                <w:sz w:val="20"/>
                <w:szCs w:val="20"/>
                <w:lang w:val="sr-Cyrl-CS"/>
              </w:rPr>
              <w:t>[</w:t>
            </w:r>
            <w:r w:rsidR="001706D3" w:rsidRPr="00E34770">
              <w:rPr>
                <w:rFonts w:ascii="Times New Roman" w:hAnsi="Times New Roman" w:cs="Times New Roman"/>
                <w:i/>
                <w:iCs/>
                <w:sz w:val="20"/>
                <w:szCs w:val="20"/>
                <w:lang w:val="sr-Cyrl-CS"/>
              </w:rPr>
              <w:t>kWh/m</w:t>
            </w:r>
            <w:r w:rsidR="001706D3" w:rsidRPr="00E34770">
              <w:rPr>
                <w:rFonts w:ascii="Times New Roman" w:hAnsi="Times New Roman" w:cs="Times New Roman"/>
                <w:i/>
                <w:iCs/>
                <w:sz w:val="20"/>
                <w:szCs w:val="20"/>
                <w:vertAlign w:val="superscript"/>
                <w:lang w:val="sr-Cyrl-CS"/>
              </w:rPr>
              <w:t>2</w:t>
            </w:r>
            <w:r w:rsidR="001706D3">
              <w:rPr>
                <w:rFonts w:ascii="Times New Roman" w:hAnsi="Times New Roman" w:cs="Times New Roman"/>
                <w:i/>
                <w:iCs/>
                <w:sz w:val="20"/>
                <w:szCs w:val="20"/>
                <w:lang w:val="sr-Cyrl-CS"/>
              </w:rPr>
              <w:t>]</w:t>
            </w:r>
          </w:p>
        </w:tc>
      </w:tr>
      <w:tr w:rsidR="00E70648" w:rsidRPr="00E70648" w:rsidTr="00AB284F">
        <w:trPr>
          <w:trHeight w:val="397"/>
          <w:jc w:val="center"/>
        </w:trPr>
        <w:tc>
          <w:tcPr>
            <w:tcW w:w="1176"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FF0218" w:rsidRPr="00E70648" w:rsidRDefault="00FF0218" w:rsidP="006C525E">
            <w:pPr>
              <w:ind w:left="0" w:right="0" w:firstLine="0"/>
              <w:contextualSpacing/>
              <w:jc w:val="center"/>
              <w:rPr>
                <w:rFonts w:ascii="Times New Roman" w:hAnsi="Times New Roman" w:cs="Times New Roman"/>
                <w:sz w:val="18"/>
                <w:szCs w:val="18"/>
              </w:rPr>
            </w:pPr>
          </w:p>
        </w:tc>
        <w:tc>
          <w:tcPr>
            <w:tcW w:w="535"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Јан</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Феб</w:t>
            </w:r>
          </w:p>
        </w:tc>
        <w:tc>
          <w:tcPr>
            <w:tcW w:w="548"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Мар</w:t>
            </w:r>
          </w:p>
        </w:tc>
        <w:tc>
          <w:tcPr>
            <w:tcW w:w="538"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Апр</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Мај</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Јун</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Јул</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Авг</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Сеп</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Окт</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Нов</w:t>
            </w:r>
          </w:p>
        </w:tc>
        <w:tc>
          <w:tcPr>
            <w:tcW w:w="53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Дец</w:t>
            </w:r>
          </w:p>
        </w:tc>
        <w:tc>
          <w:tcPr>
            <w:tcW w:w="956"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Годишња</w:t>
            </w:r>
          </w:p>
        </w:tc>
        <w:tc>
          <w:tcPr>
            <w:tcW w:w="814" w:type="dxa"/>
            <w:tcBorders>
              <w:top w:val="single" w:sz="12" w:space="0" w:color="auto"/>
              <w:left w:val="single" w:sz="12" w:space="0" w:color="auto"/>
              <w:bottom w:val="single" w:sz="12" w:space="0" w:color="auto"/>
              <w:right w:val="single" w:sz="12" w:space="0" w:color="auto"/>
            </w:tcBorders>
            <w:vAlign w:val="center"/>
          </w:tcPr>
          <w:p w:rsidR="00FF0218" w:rsidRPr="00E70648" w:rsidRDefault="00FF0218" w:rsidP="006C525E">
            <w:pPr>
              <w:ind w:left="0" w:right="0" w:firstLine="0"/>
              <w:contextualSpacing/>
              <w:jc w:val="center"/>
              <w:rPr>
                <w:rFonts w:ascii="Times New Roman" w:hAnsi="Times New Roman" w:cs="Times New Roman"/>
                <w:sz w:val="18"/>
                <w:szCs w:val="18"/>
              </w:rPr>
            </w:pPr>
            <w:r w:rsidRPr="00E70648">
              <w:rPr>
                <w:rFonts w:ascii="Times New Roman" w:hAnsi="Times New Roman" w:cs="Times New Roman"/>
                <w:sz w:val="18"/>
                <w:szCs w:val="18"/>
              </w:rPr>
              <w:t>Средња дневна</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Београд</w:t>
            </w:r>
          </w:p>
        </w:tc>
        <w:tc>
          <w:tcPr>
            <w:tcW w:w="535" w:type="dxa"/>
            <w:tcBorders>
              <w:top w:val="single" w:sz="12" w:space="0" w:color="auto"/>
              <w:left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1.4</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2.2</w:t>
            </w:r>
            <w:r w:rsidRPr="00E70648">
              <w:rPr>
                <w:rFonts w:ascii="Arial" w:hAnsi="Arial" w:cs="Arial"/>
                <w:b/>
                <w:kern w:val="24"/>
                <w:sz w:val="18"/>
                <w:szCs w:val="18"/>
                <w:lang w:val="sr-Cyrl-CS"/>
              </w:rPr>
              <w:t xml:space="preserve"> </w:t>
            </w:r>
          </w:p>
        </w:tc>
        <w:tc>
          <w:tcPr>
            <w:tcW w:w="548"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3.35</w:t>
            </w:r>
            <w:r w:rsidRPr="00E70648">
              <w:rPr>
                <w:rFonts w:ascii="Arial" w:hAnsi="Arial" w:cs="Arial"/>
                <w:b/>
                <w:kern w:val="24"/>
                <w:sz w:val="18"/>
                <w:szCs w:val="18"/>
                <w:lang w:val="sr-Cyrl-CS"/>
              </w:rPr>
              <w:t xml:space="preserve"> </w:t>
            </w:r>
          </w:p>
        </w:tc>
        <w:tc>
          <w:tcPr>
            <w:tcW w:w="538"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4.85</w:t>
            </w:r>
            <w:r w:rsidRPr="00E70648">
              <w:rPr>
                <w:rFonts w:ascii="Arial" w:hAnsi="Arial" w:cs="Arial"/>
                <w:b/>
                <w:kern w:val="24"/>
                <w:sz w:val="18"/>
                <w:szCs w:val="18"/>
                <w:lang w:val="sr-Cyrl-CS"/>
              </w:rPr>
              <w:t xml:space="preserve">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6.45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6.75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4.65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3.05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1.6 </w:t>
            </w:r>
          </w:p>
        </w:tc>
        <w:tc>
          <w:tcPr>
            <w:tcW w:w="534"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1.15 </w:t>
            </w:r>
          </w:p>
        </w:tc>
        <w:tc>
          <w:tcPr>
            <w:tcW w:w="956" w:type="dxa"/>
            <w:tcBorders>
              <w:top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1446.8</w:t>
            </w:r>
            <w:r w:rsidRPr="00E70648">
              <w:rPr>
                <w:rFonts w:ascii="Arial" w:hAnsi="Arial" w:cs="Arial"/>
                <w:b/>
                <w:kern w:val="24"/>
                <w:sz w:val="18"/>
                <w:szCs w:val="18"/>
                <w:lang w:val="sr-Cyrl-CS"/>
              </w:rPr>
              <w:t xml:space="preserve"> </w:t>
            </w:r>
          </w:p>
        </w:tc>
        <w:tc>
          <w:tcPr>
            <w:tcW w:w="814" w:type="dxa"/>
            <w:tcBorders>
              <w:top w:val="single" w:sz="12" w:space="0" w:color="auto"/>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3.96</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Вршац</w:t>
            </w:r>
          </w:p>
        </w:tc>
        <w:tc>
          <w:tcPr>
            <w:tcW w:w="535" w:type="dxa"/>
            <w:tcBorders>
              <w:left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w:t>
            </w:r>
            <w:r w:rsidRPr="00E70648">
              <w:rPr>
                <w:rFonts w:ascii="Arial" w:hAnsi="Arial" w:cs="Arial"/>
                <w:b/>
                <w:kern w:val="24"/>
                <w:sz w:val="18"/>
                <w:szCs w:val="18"/>
                <w:lang w:val="sr-Cyrl-CS"/>
              </w:rPr>
              <w:t xml:space="preserve"> </w:t>
            </w:r>
          </w:p>
        </w:tc>
        <w:tc>
          <w:tcPr>
            <w:tcW w:w="54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3.35</w:t>
            </w:r>
            <w:r w:rsidRPr="00E70648">
              <w:rPr>
                <w:rFonts w:ascii="Arial" w:hAnsi="Arial" w:cs="Arial"/>
                <w:b/>
                <w:kern w:val="24"/>
                <w:sz w:val="18"/>
                <w:szCs w:val="18"/>
                <w:lang w:val="sr-Cyrl-CS"/>
              </w:rPr>
              <w:t xml:space="preserve"> </w:t>
            </w:r>
          </w:p>
        </w:tc>
        <w:tc>
          <w:tcPr>
            <w:tcW w:w="53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4.4</w:t>
            </w:r>
            <w:r w:rsidRPr="00E70648">
              <w:rPr>
                <w:rFonts w:ascii="Arial" w:hAnsi="Arial" w:cs="Arial"/>
                <w:b/>
                <w:kern w:val="24"/>
                <w:sz w:val="18"/>
                <w:szCs w:val="18"/>
                <w:lang w:val="sr-Cyrl-CS"/>
              </w:rPr>
              <w:t xml:space="preserve">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6.4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6.55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6.35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4.6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3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1.55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 </w:t>
            </w:r>
          </w:p>
        </w:tc>
        <w:tc>
          <w:tcPr>
            <w:tcW w:w="956"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1424.75</w:t>
            </w:r>
            <w:r w:rsidRPr="00E70648">
              <w:rPr>
                <w:rFonts w:ascii="Arial" w:hAnsi="Arial" w:cs="Arial"/>
                <w:b/>
                <w:kern w:val="24"/>
                <w:sz w:val="18"/>
                <w:szCs w:val="18"/>
                <w:lang w:val="sr-Cyrl-CS"/>
              </w:rPr>
              <w:t xml:space="preserve"> </w:t>
            </w:r>
          </w:p>
        </w:tc>
        <w:tc>
          <w:tcPr>
            <w:tcW w:w="814" w:type="dxa"/>
            <w:tcBorders>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3.9</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Нови сад</w:t>
            </w:r>
          </w:p>
        </w:tc>
        <w:tc>
          <w:tcPr>
            <w:tcW w:w="535" w:type="dxa"/>
            <w:tcBorders>
              <w:left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1.45</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2.35</w:t>
            </w:r>
            <w:r w:rsidRPr="00E70648">
              <w:rPr>
                <w:rFonts w:ascii="Arial" w:hAnsi="Arial" w:cs="Arial"/>
                <w:b/>
                <w:kern w:val="24"/>
                <w:sz w:val="18"/>
                <w:szCs w:val="18"/>
                <w:lang w:val="sr-Cyrl-CS"/>
              </w:rPr>
              <w:t xml:space="preserve"> </w:t>
            </w:r>
          </w:p>
        </w:tc>
        <w:tc>
          <w:tcPr>
            <w:tcW w:w="54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3.2</w:t>
            </w:r>
            <w:r w:rsidRPr="00E70648">
              <w:rPr>
                <w:rFonts w:ascii="Arial" w:hAnsi="Arial" w:cs="Arial"/>
                <w:b/>
                <w:kern w:val="24"/>
                <w:sz w:val="18"/>
                <w:szCs w:val="18"/>
                <w:lang w:val="sr-Cyrl-CS"/>
              </w:rPr>
              <w:t xml:space="preserve"> </w:t>
            </w:r>
          </w:p>
        </w:tc>
        <w:tc>
          <w:tcPr>
            <w:tcW w:w="53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4.65</w:t>
            </w:r>
            <w:r w:rsidRPr="00E70648">
              <w:rPr>
                <w:rFonts w:ascii="Arial" w:hAnsi="Arial" w:cs="Arial"/>
                <w:b/>
                <w:kern w:val="24"/>
                <w:sz w:val="18"/>
                <w:szCs w:val="18"/>
                <w:lang w:val="sr-Cyrl-CS"/>
              </w:rPr>
              <w:t xml:space="preserve">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5.8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6.2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6.35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5.75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4.4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2.9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1.45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1.2 </w:t>
            </w:r>
          </w:p>
        </w:tc>
        <w:tc>
          <w:tcPr>
            <w:tcW w:w="956"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1392.64</w:t>
            </w:r>
            <w:r w:rsidRPr="00E70648">
              <w:rPr>
                <w:rFonts w:ascii="Arial" w:hAnsi="Arial" w:cs="Arial"/>
                <w:b/>
                <w:kern w:val="24"/>
                <w:sz w:val="18"/>
                <w:szCs w:val="18"/>
                <w:lang w:val="sr-Cyrl-CS"/>
              </w:rPr>
              <w:t xml:space="preserve"> </w:t>
            </w:r>
          </w:p>
        </w:tc>
        <w:tc>
          <w:tcPr>
            <w:tcW w:w="814" w:type="dxa"/>
            <w:tcBorders>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3.82</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Ниш</w:t>
            </w:r>
          </w:p>
        </w:tc>
        <w:tc>
          <w:tcPr>
            <w:tcW w:w="535" w:type="dxa"/>
            <w:tcBorders>
              <w:left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1.75</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2.6</w:t>
            </w:r>
            <w:r w:rsidRPr="00E70648">
              <w:rPr>
                <w:rFonts w:ascii="Arial" w:hAnsi="Arial" w:cs="Arial"/>
                <w:b/>
                <w:kern w:val="24"/>
                <w:sz w:val="18"/>
                <w:szCs w:val="18"/>
                <w:lang w:val="sr-Cyrl-CS"/>
              </w:rPr>
              <w:t xml:space="preserve"> </w:t>
            </w:r>
          </w:p>
        </w:tc>
        <w:tc>
          <w:tcPr>
            <w:tcW w:w="54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3.45</w:t>
            </w:r>
            <w:r w:rsidRPr="00E70648">
              <w:rPr>
                <w:rFonts w:ascii="Arial" w:hAnsi="Arial" w:cs="Arial"/>
                <w:b/>
                <w:kern w:val="24"/>
                <w:sz w:val="18"/>
                <w:szCs w:val="18"/>
                <w:lang w:val="sr-Cyrl-CS"/>
              </w:rPr>
              <w:t xml:space="preserve"> </w:t>
            </w:r>
          </w:p>
        </w:tc>
        <w:tc>
          <w:tcPr>
            <w:tcW w:w="53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5</w:t>
            </w:r>
            <w:r w:rsidRPr="00E70648">
              <w:rPr>
                <w:rFonts w:ascii="Arial" w:hAnsi="Arial" w:cs="Arial"/>
                <w:b/>
                <w:kern w:val="24"/>
                <w:sz w:val="18"/>
                <w:szCs w:val="18"/>
                <w:lang w:val="sr-Cyrl-CS"/>
              </w:rPr>
              <w:t xml:space="preserve">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6.1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6.35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6.7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6.15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5.35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3.45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1.85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1.5 </w:t>
            </w:r>
          </w:p>
        </w:tc>
        <w:tc>
          <w:tcPr>
            <w:tcW w:w="956"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1531.4</w:t>
            </w:r>
            <w:r w:rsidRPr="00E70648">
              <w:rPr>
                <w:rFonts w:ascii="Arial" w:hAnsi="Arial" w:cs="Arial"/>
                <w:b/>
                <w:kern w:val="24"/>
                <w:sz w:val="18"/>
                <w:szCs w:val="18"/>
                <w:lang w:val="sr-Cyrl-CS"/>
              </w:rPr>
              <w:t xml:space="preserve"> </w:t>
            </w:r>
          </w:p>
        </w:tc>
        <w:tc>
          <w:tcPr>
            <w:tcW w:w="814" w:type="dxa"/>
            <w:tcBorders>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4.2</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Пећ</w:t>
            </w:r>
          </w:p>
        </w:tc>
        <w:tc>
          <w:tcPr>
            <w:tcW w:w="535" w:type="dxa"/>
            <w:tcBorders>
              <w:left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1.85</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2.95</w:t>
            </w:r>
            <w:r w:rsidRPr="00E70648">
              <w:rPr>
                <w:rFonts w:ascii="Arial" w:hAnsi="Arial" w:cs="Arial"/>
                <w:b/>
                <w:kern w:val="24"/>
                <w:sz w:val="18"/>
                <w:szCs w:val="18"/>
                <w:lang w:val="sr-Cyrl-CS"/>
              </w:rPr>
              <w:t xml:space="preserve"> </w:t>
            </w:r>
          </w:p>
        </w:tc>
        <w:tc>
          <w:tcPr>
            <w:tcW w:w="54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3.7</w:t>
            </w:r>
            <w:r w:rsidRPr="00E70648">
              <w:rPr>
                <w:rFonts w:ascii="Arial" w:hAnsi="Arial" w:cs="Arial"/>
                <w:b/>
                <w:kern w:val="24"/>
                <w:sz w:val="18"/>
                <w:szCs w:val="18"/>
                <w:lang w:val="sr-Cyrl-CS"/>
              </w:rPr>
              <w:t xml:space="preserve"> </w:t>
            </w:r>
          </w:p>
        </w:tc>
        <w:tc>
          <w:tcPr>
            <w:tcW w:w="53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4.85</w:t>
            </w:r>
            <w:r w:rsidRPr="00E70648">
              <w:rPr>
                <w:rFonts w:ascii="Arial" w:hAnsi="Arial" w:cs="Arial"/>
                <w:b/>
                <w:kern w:val="24"/>
                <w:sz w:val="18"/>
                <w:szCs w:val="18"/>
                <w:lang w:val="sr-Cyrl-CS"/>
              </w:rPr>
              <w:t xml:space="preserve">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5.95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6.15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6.75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6.15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4.9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3.65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2.25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1.6 </w:t>
            </w:r>
          </w:p>
        </w:tc>
        <w:tc>
          <w:tcPr>
            <w:tcW w:w="956"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1546.25</w:t>
            </w:r>
            <w:r w:rsidRPr="00E70648">
              <w:rPr>
                <w:rFonts w:ascii="Arial" w:hAnsi="Arial" w:cs="Arial"/>
                <w:b/>
                <w:kern w:val="24"/>
                <w:sz w:val="18"/>
                <w:szCs w:val="18"/>
                <w:lang w:val="sr-Cyrl-CS"/>
              </w:rPr>
              <w:t xml:space="preserve"> </w:t>
            </w:r>
          </w:p>
        </w:tc>
        <w:tc>
          <w:tcPr>
            <w:tcW w:w="814" w:type="dxa"/>
            <w:tcBorders>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4.24</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Приштина</w:t>
            </w:r>
          </w:p>
        </w:tc>
        <w:tc>
          <w:tcPr>
            <w:tcW w:w="535" w:type="dxa"/>
            <w:tcBorders>
              <w:left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1.85</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2.9</w:t>
            </w:r>
            <w:r w:rsidRPr="00E70648">
              <w:rPr>
                <w:rFonts w:ascii="Arial" w:hAnsi="Arial" w:cs="Arial"/>
                <w:b/>
                <w:kern w:val="24"/>
                <w:sz w:val="18"/>
                <w:szCs w:val="18"/>
                <w:lang w:val="sr-Cyrl-CS"/>
              </w:rPr>
              <w:t xml:space="preserve"> </w:t>
            </w:r>
          </w:p>
        </w:tc>
        <w:tc>
          <w:tcPr>
            <w:tcW w:w="54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3.7</w:t>
            </w:r>
            <w:r w:rsidRPr="00E70648">
              <w:rPr>
                <w:rFonts w:ascii="Arial" w:hAnsi="Arial" w:cs="Arial"/>
                <w:b/>
                <w:kern w:val="24"/>
                <w:sz w:val="18"/>
                <w:szCs w:val="18"/>
                <w:lang w:val="sr-Cyrl-CS"/>
              </w:rPr>
              <w:t xml:space="preserve"> </w:t>
            </w:r>
          </w:p>
        </w:tc>
        <w:tc>
          <w:tcPr>
            <w:tcW w:w="53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5.25</w:t>
            </w:r>
            <w:r w:rsidRPr="00E70648">
              <w:rPr>
                <w:rFonts w:ascii="Arial" w:hAnsi="Arial" w:cs="Arial"/>
                <w:b/>
                <w:kern w:val="24"/>
                <w:sz w:val="18"/>
                <w:szCs w:val="18"/>
                <w:lang w:val="sr-Cyrl-CS"/>
              </w:rPr>
              <w:t xml:space="preserve">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6.3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6.6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6.95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6.3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5.1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3.35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1.9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1.6 </w:t>
            </w:r>
          </w:p>
        </w:tc>
        <w:tc>
          <w:tcPr>
            <w:tcW w:w="956"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1578.25</w:t>
            </w:r>
            <w:r w:rsidRPr="00E70648">
              <w:rPr>
                <w:rFonts w:ascii="Arial" w:hAnsi="Arial" w:cs="Arial"/>
                <w:b/>
                <w:kern w:val="24"/>
                <w:sz w:val="18"/>
                <w:szCs w:val="18"/>
                <w:lang w:val="sr-Cyrl-CS"/>
              </w:rPr>
              <w:t xml:space="preserve"> </w:t>
            </w:r>
          </w:p>
        </w:tc>
        <w:tc>
          <w:tcPr>
            <w:tcW w:w="814" w:type="dxa"/>
            <w:tcBorders>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4.32</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Врање</w:t>
            </w:r>
          </w:p>
        </w:tc>
        <w:tc>
          <w:tcPr>
            <w:tcW w:w="535" w:type="dxa"/>
            <w:tcBorders>
              <w:left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1.7</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2.7</w:t>
            </w:r>
            <w:r w:rsidRPr="00E70648">
              <w:rPr>
                <w:rFonts w:ascii="Arial" w:hAnsi="Arial" w:cs="Arial"/>
                <w:b/>
                <w:kern w:val="24"/>
                <w:sz w:val="18"/>
                <w:szCs w:val="18"/>
                <w:lang w:val="sr-Cyrl-CS"/>
              </w:rPr>
              <w:t xml:space="preserve"> </w:t>
            </w:r>
          </w:p>
        </w:tc>
        <w:tc>
          <w:tcPr>
            <w:tcW w:w="54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3.65</w:t>
            </w:r>
            <w:r w:rsidRPr="00E70648">
              <w:rPr>
                <w:rFonts w:ascii="Arial" w:hAnsi="Arial" w:cs="Arial"/>
                <w:b/>
                <w:kern w:val="24"/>
                <w:sz w:val="18"/>
                <w:szCs w:val="18"/>
                <w:lang w:val="sr-Cyrl-CS"/>
              </w:rPr>
              <w:t xml:space="preserve"> </w:t>
            </w:r>
          </w:p>
        </w:tc>
        <w:tc>
          <w:tcPr>
            <w:tcW w:w="538"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5.15</w:t>
            </w:r>
            <w:r w:rsidRPr="00E70648">
              <w:rPr>
                <w:rFonts w:ascii="Arial" w:hAnsi="Arial" w:cs="Arial"/>
                <w:b/>
                <w:kern w:val="24"/>
                <w:sz w:val="18"/>
                <w:szCs w:val="18"/>
                <w:lang w:val="sr-Cyrl-CS"/>
              </w:rPr>
              <w:t xml:space="preserve">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6.15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6.4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6.35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5.25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3.45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1.85 </w:t>
            </w:r>
          </w:p>
        </w:tc>
        <w:tc>
          <w:tcPr>
            <w:tcW w:w="534"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1.5 </w:t>
            </w:r>
          </w:p>
        </w:tc>
        <w:tc>
          <w:tcPr>
            <w:tcW w:w="956" w:type="dxa"/>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1543.4</w:t>
            </w:r>
            <w:r w:rsidRPr="00E70648">
              <w:rPr>
                <w:rFonts w:ascii="Arial" w:hAnsi="Arial" w:cs="Arial"/>
                <w:b/>
                <w:kern w:val="24"/>
                <w:sz w:val="18"/>
                <w:szCs w:val="18"/>
                <w:lang w:val="sr-Cyrl-CS"/>
              </w:rPr>
              <w:t xml:space="preserve"> </w:t>
            </w:r>
          </w:p>
        </w:tc>
        <w:tc>
          <w:tcPr>
            <w:tcW w:w="814" w:type="dxa"/>
            <w:tcBorders>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4.23</w:t>
            </w:r>
          </w:p>
        </w:tc>
      </w:tr>
      <w:tr w:rsidR="00E70648" w:rsidRPr="00E70648" w:rsidTr="00AB284F">
        <w:trPr>
          <w:trHeight w:val="283"/>
          <w:jc w:val="center"/>
        </w:trPr>
        <w:tc>
          <w:tcPr>
            <w:tcW w:w="1176" w:type="dxa"/>
            <w:tcBorders>
              <w:top w:val="single" w:sz="12" w:space="0" w:color="auto"/>
              <w:left w:val="single" w:sz="12" w:space="0" w:color="auto"/>
              <w:bottom w:val="single" w:sz="12" w:space="0" w:color="auto"/>
              <w:right w:val="single" w:sz="12" w:space="0" w:color="auto"/>
            </w:tcBorders>
            <w:vAlign w:val="center"/>
          </w:tcPr>
          <w:p w:rsidR="004C75E5" w:rsidRPr="00E70648" w:rsidRDefault="004C75E5" w:rsidP="006C525E">
            <w:pPr>
              <w:ind w:left="0" w:right="0" w:firstLine="0"/>
              <w:contextualSpacing/>
              <w:jc w:val="left"/>
              <w:rPr>
                <w:rFonts w:ascii="Times New Roman" w:hAnsi="Times New Roman" w:cs="Times New Roman"/>
                <w:sz w:val="18"/>
                <w:szCs w:val="18"/>
              </w:rPr>
            </w:pPr>
            <w:r w:rsidRPr="00E70648">
              <w:rPr>
                <w:rFonts w:ascii="Times New Roman" w:hAnsi="Times New Roman" w:cs="Times New Roman"/>
                <w:sz w:val="18"/>
                <w:szCs w:val="18"/>
              </w:rPr>
              <w:t>Крагујевац</w:t>
            </w:r>
          </w:p>
        </w:tc>
        <w:tc>
          <w:tcPr>
            <w:tcW w:w="535" w:type="dxa"/>
            <w:tcBorders>
              <w:left w:val="single" w:sz="12" w:space="0" w:color="auto"/>
              <w:bottom w:val="single" w:sz="12" w:space="0" w:color="auto"/>
            </w:tcBorders>
            <w:vAlign w:val="center"/>
          </w:tcPr>
          <w:p w:rsidR="004C75E5" w:rsidRPr="00E70648" w:rsidRDefault="004C75E5"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1.5</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2.4</w:t>
            </w:r>
            <w:r w:rsidRPr="00E70648">
              <w:rPr>
                <w:rFonts w:ascii="Arial" w:hAnsi="Arial" w:cs="Arial"/>
                <w:b/>
                <w:kern w:val="24"/>
                <w:sz w:val="18"/>
                <w:szCs w:val="18"/>
                <w:lang w:val="sr-Cyrl-CS"/>
              </w:rPr>
              <w:t xml:space="preserve"> </w:t>
            </w:r>
          </w:p>
        </w:tc>
        <w:tc>
          <w:tcPr>
            <w:tcW w:w="548"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3.35</w:t>
            </w:r>
            <w:r w:rsidRPr="00E70648">
              <w:rPr>
                <w:rFonts w:ascii="Arial" w:hAnsi="Arial" w:cs="Arial"/>
                <w:b/>
                <w:kern w:val="24"/>
                <w:sz w:val="18"/>
                <w:szCs w:val="18"/>
                <w:lang w:val="sr-Cyrl-CS"/>
              </w:rPr>
              <w:t xml:space="preserve"> </w:t>
            </w:r>
          </w:p>
        </w:tc>
        <w:tc>
          <w:tcPr>
            <w:tcW w:w="538"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4.8</w:t>
            </w:r>
            <w:r w:rsidRPr="00E70648">
              <w:rPr>
                <w:rFonts w:ascii="Arial" w:hAnsi="Arial" w:cs="Arial"/>
                <w:b/>
                <w:kern w:val="24"/>
                <w:sz w:val="18"/>
                <w:szCs w:val="18"/>
                <w:lang w:val="sr-Cyrl-CS"/>
              </w:rPr>
              <w:t xml:space="preserve">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5.85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6.1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6.45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5.9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4.85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3.3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1.7 </w:t>
            </w:r>
          </w:p>
        </w:tc>
        <w:tc>
          <w:tcPr>
            <w:tcW w:w="534"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b/>
                <w:sz w:val="18"/>
                <w:szCs w:val="18"/>
              </w:rPr>
            </w:pPr>
            <w:r w:rsidRPr="00E70648">
              <w:rPr>
                <w:b/>
                <w:kern w:val="24"/>
                <w:sz w:val="18"/>
                <w:szCs w:val="18"/>
                <w:lang w:val="sr-Cyrl-CS"/>
              </w:rPr>
              <w:t xml:space="preserve">1.3 </w:t>
            </w:r>
          </w:p>
        </w:tc>
        <w:tc>
          <w:tcPr>
            <w:tcW w:w="956" w:type="dxa"/>
            <w:tcBorders>
              <w:bottom w:val="single" w:sz="12" w:space="0" w:color="auto"/>
            </w:tcBorders>
            <w:vAlign w:val="center"/>
          </w:tcPr>
          <w:p w:rsidR="004C75E5" w:rsidRPr="00E70648" w:rsidRDefault="004C75E5" w:rsidP="006C525E">
            <w:pPr>
              <w:pStyle w:val="NormalWeb"/>
              <w:spacing w:before="0" w:beforeAutospacing="0" w:after="0" w:afterAutospacing="0"/>
              <w:ind w:left="547" w:hanging="547"/>
              <w:contextualSpacing/>
              <w:jc w:val="center"/>
              <w:textAlignment w:val="baseline"/>
              <w:rPr>
                <w:rFonts w:ascii="Arial" w:hAnsi="Arial" w:cs="Arial"/>
                <w:b/>
                <w:sz w:val="18"/>
                <w:szCs w:val="18"/>
              </w:rPr>
            </w:pPr>
            <w:r w:rsidRPr="00E70648">
              <w:rPr>
                <w:b/>
                <w:kern w:val="24"/>
                <w:sz w:val="18"/>
                <w:szCs w:val="18"/>
                <w:lang w:val="sr-Cyrl-CS"/>
              </w:rPr>
              <w:t>1447.85</w:t>
            </w:r>
            <w:r w:rsidRPr="00E70648">
              <w:rPr>
                <w:rFonts w:ascii="Arial" w:hAnsi="Arial" w:cs="Arial"/>
                <w:b/>
                <w:kern w:val="24"/>
                <w:sz w:val="18"/>
                <w:szCs w:val="18"/>
                <w:lang w:val="sr-Cyrl-CS"/>
              </w:rPr>
              <w:t xml:space="preserve"> </w:t>
            </w:r>
          </w:p>
        </w:tc>
        <w:tc>
          <w:tcPr>
            <w:tcW w:w="814" w:type="dxa"/>
            <w:tcBorders>
              <w:bottom w:val="single" w:sz="12" w:space="0" w:color="auto"/>
              <w:right w:val="single" w:sz="12" w:space="0" w:color="auto"/>
            </w:tcBorders>
            <w:vAlign w:val="center"/>
          </w:tcPr>
          <w:p w:rsidR="004C75E5" w:rsidRPr="00E70648" w:rsidRDefault="00D224EA" w:rsidP="006C525E">
            <w:pPr>
              <w:ind w:left="0" w:right="0" w:firstLine="0"/>
              <w:contextualSpacing/>
              <w:jc w:val="center"/>
              <w:rPr>
                <w:rFonts w:ascii="Times New Roman" w:hAnsi="Times New Roman" w:cs="Times New Roman"/>
                <w:b/>
                <w:sz w:val="18"/>
                <w:szCs w:val="18"/>
              </w:rPr>
            </w:pPr>
            <w:r w:rsidRPr="00E70648">
              <w:rPr>
                <w:rFonts w:ascii="Times New Roman" w:hAnsi="Times New Roman" w:cs="Times New Roman"/>
                <w:b/>
                <w:sz w:val="18"/>
                <w:szCs w:val="18"/>
              </w:rPr>
              <w:t>3.97</w:t>
            </w:r>
          </w:p>
        </w:tc>
      </w:tr>
    </w:tbl>
    <w:p w:rsidR="00E34770" w:rsidRPr="00CC768F" w:rsidRDefault="003E7E6A" w:rsidP="000E6BA4">
      <w:pPr>
        <w:spacing w:line="288" w:lineRule="auto"/>
        <w:ind w:left="0" w:right="0"/>
        <w:contextualSpacing/>
        <w:rPr>
          <w:rFonts w:ascii="Times New Roman" w:hAnsi="Times New Roman" w:cs="Times New Roman"/>
          <w:b/>
          <w:sz w:val="28"/>
          <w:szCs w:val="28"/>
          <w:lang w:val="sr-Cyrl-CS"/>
        </w:rPr>
      </w:pPr>
      <w:r w:rsidRPr="00CC768F">
        <w:rPr>
          <w:rFonts w:ascii="Times New Roman" w:hAnsi="Times New Roman" w:cs="Times New Roman"/>
          <w:b/>
          <w:sz w:val="28"/>
          <w:szCs w:val="28"/>
          <w:lang w:val="sr-Cyrl-CS"/>
        </w:rPr>
        <w:lastRenderedPageBreak/>
        <w:t>2.3</w:t>
      </w:r>
      <w:r w:rsidR="002B65BF" w:rsidRPr="00CC768F">
        <w:rPr>
          <w:rFonts w:ascii="Times New Roman" w:hAnsi="Times New Roman" w:cs="Times New Roman"/>
          <w:b/>
          <w:sz w:val="28"/>
          <w:szCs w:val="28"/>
          <w:lang w:val="sr-Cyrl-CS"/>
        </w:rPr>
        <w:t xml:space="preserve"> ПАСИВНА КУЋА</w:t>
      </w:r>
    </w:p>
    <w:p w:rsidR="008479D2" w:rsidRPr="00CC768F" w:rsidRDefault="008479D2" w:rsidP="00AC6B5C">
      <w:pPr>
        <w:spacing w:line="288" w:lineRule="auto"/>
        <w:ind w:left="0" w:right="0" w:firstLine="0"/>
        <w:contextualSpacing/>
        <w:rPr>
          <w:rFonts w:ascii="Times New Roman" w:hAnsi="Times New Roman" w:cs="Times New Roman"/>
          <w:b/>
          <w:sz w:val="28"/>
          <w:szCs w:val="28"/>
          <w:lang w:val="sr-Cyrl-CS"/>
        </w:rPr>
      </w:pPr>
    </w:p>
    <w:p w:rsidR="005160BF" w:rsidRPr="00CC768F" w:rsidRDefault="005160BF" w:rsidP="00AC6B5C">
      <w:pPr>
        <w:spacing w:line="288" w:lineRule="auto"/>
        <w:ind w:left="0" w:right="0" w:firstLine="0"/>
        <w:contextualSpacing/>
        <w:rPr>
          <w:rFonts w:ascii="Times New Roman" w:hAnsi="Times New Roman" w:cs="Times New Roman"/>
          <w:b/>
          <w:sz w:val="28"/>
          <w:szCs w:val="28"/>
          <w:lang w:val="sr-Cyrl-CS"/>
        </w:rPr>
      </w:pPr>
    </w:p>
    <w:p w:rsidR="002B65BF" w:rsidRPr="00CC768F" w:rsidRDefault="003E7E6A" w:rsidP="00AC6B5C">
      <w:pPr>
        <w:spacing w:line="288" w:lineRule="auto"/>
        <w:ind w:left="0" w:right="0" w:firstLine="0"/>
        <w:contextualSpacing/>
        <w:rPr>
          <w:rFonts w:ascii="Times New Roman" w:hAnsi="Times New Roman" w:cs="Times New Roman"/>
          <w:b/>
          <w:sz w:val="24"/>
          <w:szCs w:val="24"/>
          <w:lang w:val="sr-Cyrl-CS"/>
        </w:rPr>
      </w:pPr>
      <w:r w:rsidRPr="00CC768F">
        <w:rPr>
          <w:rFonts w:ascii="Times New Roman" w:hAnsi="Times New Roman" w:cs="Times New Roman"/>
          <w:b/>
          <w:sz w:val="24"/>
          <w:szCs w:val="24"/>
          <w:lang w:val="sr-Cyrl-CS"/>
        </w:rPr>
        <w:t>2.3.1</w:t>
      </w:r>
      <w:r w:rsidR="002B65BF" w:rsidRPr="00CC768F">
        <w:rPr>
          <w:rFonts w:ascii="Times New Roman" w:hAnsi="Times New Roman" w:cs="Times New Roman"/>
          <w:b/>
          <w:sz w:val="24"/>
          <w:szCs w:val="24"/>
          <w:lang w:val="sr-Cyrl-CS"/>
        </w:rPr>
        <w:t xml:space="preserve"> Шта је то Пасивна кућа?</w:t>
      </w:r>
    </w:p>
    <w:p w:rsidR="002B65BF" w:rsidRPr="00F65A55" w:rsidRDefault="002B65BF" w:rsidP="002B65BF">
      <w:pPr>
        <w:autoSpaceDE w:val="0"/>
        <w:autoSpaceDN w:val="0"/>
        <w:adjustRightInd w:val="0"/>
        <w:spacing w:line="240" w:lineRule="auto"/>
        <w:ind w:left="0" w:right="0" w:firstLine="0"/>
        <w:rPr>
          <w:rFonts w:ascii="Times New Roman" w:hAnsi="Times New Roman" w:cs="Times New Roman"/>
          <w:noProof w:val="0"/>
          <w:sz w:val="36"/>
          <w:szCs w:val="24"/>
          <w:lang w:val="sr-Cyrl-CS"/>
        </w:rPr>
      </w:pPr>
    </w:p>
    <w:p w:rsidR="00601704" w:rsidRPr="00F65A55" w:rsidRDefault="002B65BF" w:rsidP="002B65BF">
      <w:pPr>
        <w:autoSpaceDE w:val="0"/>
        <w:autoSpaceDN w:val="0"/>
        <w:adjustRightInd w:val="0"/>
        <w:spacing w:line="288" w:lineRule="auto"/>
        <w:ind w:left="0" w:right="0" w:firstLine="0"/>
        <w:rPr>
          <w:rFonts w:ascii="Times New Roman" w:hAnsi="Times New Roman" w:cs="Times New Roman"/>
          <w:noProof w:val="0"/>
          <w:sz w:val="24"/>
          <w:szCs w:val="24"/>
          <w:lang w:val="sr-Cyrl-CS"/>
        </w:rPr>
      </w:pPr>
      <w:r w:rsidRPr="00CC768F">
        <w:rPr>
          <w:rFonts w:ascii="Times New Roman" w:hAnsi="Times New Roman" w:cs="Times New Roman"/>
          <w:noProof w:val="0"/>
          <w:sz w:val="24"/>
          <w:szCs w:val="24"/>
          <w:lang w:val="sr-Cyrl-CS"/>
        </w:rPr>
        <w:tab/>
        <w:t>Пасивна ку</w:t>
      </w:r>
      <w:r w:rsidRPr="00CC768F">
        <w:rPr>
          <w:rFonts w:ascii="Times New Roman" w:eastAsia="TimesNewRoman" w:hAnsi="Times New Roman" w:cs="Times New Roman"/>
          <w:noProof w:val="0"/>
          <w:sz w:val="24"/>
          <w:szCs w:val="24"/>
          <w:lang w:val="sr-Cyrl-CS"/>
        </w:rPr>
        <w:t>ћ</w:t>
      </w:r>
      <w:r w:rsidRPr="00CC768F">
        <w:rPr>
          <w:rFonts w:ascii="Times New Roman" w:hAnsi="Times New Roman" w:cs="Times New Roman"/>
          <w:noProof w:val="0"/>
          <w:sz w:val="24"/>
          <w:szCs w:val="24"/>
          <w:lang w:val="sr-Cyrl-CS"/>
        </w:rPr>
        <w:t xml:space="preserve">а је зграда у којој се </w:t>
      </w:r>
      <w:r w:rsidRPr="00CC768F">
        <w:rPr>
          <w:rFonts w:ascii="Times New Roman" w:hAnsi="Times New Roman" w:cs="Times New Roman"/>
          <w:sz w:val="24"/>
          <w:szCs w:val="24"/>
          <w:lang w:val="sr-Cyrl-CS"/>
        </w:rPr>
        <w:t>без</w:t>
      </w:r>
      <w:r w:rsidRPr="00CC768F">
        <w:rPr>
          <w:rFonts w:ascii="Times New Roman" w:hAnsi="Times New Roman" w:cs="Times New Roman"/>
          <w:noProof w:val="0"/>
          <w:sz w:val="24"/>
          <w:szCs w:val="24"/>
          <w:lang w:val="sr-Cyrl-CS"/>
        </w:rPr>
        <w:t xml:space="preserve"> активног система грејања или климатизације постиже задовољавају</w:t>
      </w:r>
      <w:r w:rsidRPr="00CC768F">
        <w:rPr>
          <w:rFonts w:ascii="Times New Roman" w:eastAsia="TimesNewRoman" w:hAnsi="Times New Roman" w:cs="Times New Roman"/>
          <w:noProof w:val="0"/>
          <w:sz w:val="24"/>
          <w:szCs w:val="24"/>
          <w:lang w:val="sr-Cyrl-CS"/>
        </w:rPr>
        <w:t>ћ</w:t>
      </w:r>
      <w:r w:rsidRPr="00CC768F">
        <w:rPr>
          <w:rFonts w:ascii="Times New Roman" w:hAnsi="Times New Roman" w:cs="Times New Roman"/>
          <w:noProof w:val="0"/>
          <w:sz w:val="24"/>
          <w:szCs w:val="24"/>
          <w:lang w:val="sr-Cyrl-CS"/>
        </w:rPr>
        <w:t>а температура простора.</w:t>
      </w:r>
      <w:r w:rsidR="005374D4">
        <w:rPr>
          <w:rFonts w:ascii="Times New Roman" w:hAnsi="Times New Roman" w:cs="Times New Roman"/>
          <w:noProof w:val="0"/>
          <w:sz w:val="24"/>
          <w:szCs w:val="24"/>
          <w:lang w:val="sr-Cyrl-CS"/>
        </w:rPr>
        <w:t xml:space="preserve"> Термин „пасивно“ указује на то да примена </w:t>
      </w:r>
      <w:r w:rsidR="00601704">
        <w:rPr>
          <w:rFonts w:ascii="Times New Roman" w:hAnsi="Times New Roman" w:cs="Times New Roman"/>
          <w:noProof w:val="0"/>
          <w:sz w:val="24"/>
          <w:szCs w:val="24"/>
          <w:lang w:val="sr-Cyrl-CS"/>
        </w:rPr>
        <w:t xml:space="preserve">пасивних </w:t>
      </w:r>
      <w:r w:rsidR="00F65A55" w:rsidRPr="004E370F">
        <w:rPr>
          <w:rFonts w:ascii="Times New Roman" w:hAnsi="Times New Roman" w:cs="Times New Roman"/>
          <w:noProof w:val="0"/>
          <w:sz w:val="24"/>
          <w:szCs w:val="24"/>
          <w:lang w:val="sr-Cyrl-CS"/>
        </w:rPr>
        <w:t>техника</w:t>
      </w:r>
      <w:r w:rsidR="00601704">
        <w:rPr>
          <w:rFonts w:ascii="Times New Roman" w:hAnsi="Times New Roman" w:cs="Times New Roman"/>
          <w:noProof w:val="0"/>
          <w:sz w:val="24"/>
          <w:szCs w:val="24"/>
          <w:lang w:val="sr-Cyrl-CS"/>
        </w:rPr>
        <w:t xml:space="preserve"> за грејање или хлађење куће,</w:t>
      </w:r>
      <w:r w:rsidR="005374D4">
        <w:rPr>
          <w:rFonts w:ascii="Times New Roman" w:hAnsi="Times New Roman" w:cs="Times New Roman"/>
          <w:noProof w:val="0"/>
          <w:sz w:val="24"/>
          <w:szCs w:val="24"/>
          <w:lang w:val="sr-Cyrl-CS"/>
        </w:rPr>
        <w:t xml:space="preserve"> не изискује додатну механичку</w:t>
      </w:r>
      <w:r w:rsidR="004E370F" w:rsidRPr="004E370F">
        <w:rPr>
          <w:rFonts w:ascii="Times New Roman" w:hAnsi="Times New Roman" w:cs="Times New Roman"/>
          <w:noProof w:val="0"/>
          <w:sz w:val="24"/>
          <w:szCs w:val="24"/>
          <w:lang w:val="sr-Cyrl-CS"/>
        </w:rPr>
        <w:t xml:space="preserve"> </w:t>
      </w:r>
      <w:r w:rsidR="004E370F" w:rsidRPr="008F77D6">
        <w:rPr>
          <w:rFonts w:ascii="Times New Roman" w:hAnsi="Times New Roman" w:cs="Times New Roman"/>
          <w:noProof w:val="0"/>
          <w:sz w:val="24"/>
          <w:szCs w:val="24"/>
          <w:lang w:val="sr-Cyrl-CS"/>
        </w:rPr>
        <w:t>и електричну</w:t>
      </w:r>
      <w:r w:rsidR="005374D4">
        <w:rPr>
          <w:rFonts w:ascii="Times New Roman" w:hAnsi="Times New Roman" w:cs="Times New Roman"/>
          <w:noProof w:val="0"/>
          <w:sz w:val="24"/>
          <w:szCs w:val="24"/>
          <w:lang w:val="sr-Cyrl-CS"/>
        </w:rPr>
        <w:t xml:space="preserve"> опрему, сем уобичајних гређевинских материјала.</w:t>
      </w:r>
      <w:r w:rsidR="00DA432C" w:rsidRPr="00DA432C">
        <w:rPr>
          <w:rFonts w:ascii="Times New Roman" w:hAnsi="Times New Roman" w:cs="Times New Roman"/>
          <w:noProof w:val="0"/>
          <w:sz w:val="20"/>
          <w:szCs w:val="24"/>
          <w:lang w:val="sr-Cyrl-CS"/>
        </w:rPr>
        <w:t xml:space="preserve"> </w:t>
      </w:r>
      <w:r w:rsidR="00DA432C" w:rsidRPr="003F4AB2">
        <w:rPr>
          <w:rFonts w:ascii="Times New Roman" w:hAnsi="Times New Roman" w:cs="Times New Roman"/>
          <w:noProof w:val="0"/>
          <w:sz w:val="20"/>
          <w:szCs w:val="24"/>
          <w:lang w:val="sr-Cyrl-CS"/>
        </w:rPr>
        <w:t>[</w:t>
      </w:r>
      <w:r w:rsidR="00DA432C" w:rsidRPr="004D045D">
        <w:rPr>
          <w:rFonts w:ascii="Times New Roman" w:hAnsi="Times New Roman" w:cs="Times New Roman"/>
          <w:noProof w:val="0"/>
          <w:sz w:val="20"/>
          <w:szCs w:val="24"/>
          <w:lang w:val="sr-Cyrl-CS"/>
        </w:rPr>
        <w:t>1</w:t>
      </w:r>
      <w:r w:rsidR="00DA432C">
        <w:rPr>
          <w:rFonts w:ascii="Times New Roman" w:hAnsi="Times New Roman" w:cs="Times New Roman"/>
          <w:noProof w:val="0"/>
          <w:sz w:val="20"/>
          <w:szCs w:val="24"/>
          <w:lang w:val="sr-Cyrl-CS"/>
        </w:rPr>
        <w:t>4</w:t>
      </w:r>
      <w:r w:rsidR="00DA432C" w:rsidRPr="004D045D">
        <w:rPr>
          <w:rFonts w:ascii="Times New Roman" w:hAnsi="Times New Roman" w:cs="Times New Roman"/>
          <w:noProof w:val="0"/>
          <w:sz w:val="20"/>
          <w:szCs w:val="24"/>
          <w:lang w:val="sr-Cyrl-CS"/>
        </w:rPr>
        <w:t>]</w:t>
      </w:r>
      <w:r w:rsidR="005374D4">
        <w:rPr>
          <w:rFonts w:ascii="Times New Roman" w:hAnsi="Times New Roman" w:cs="Times New Roman"/>
          <w:noProof w:val="0"/>
          <w:sz w:val="24"/>
          <w:szCs w:val="24"/>
          <w:lang w:val="sr-Cyrl-CS"/>
        </w:rPr>
        <w:t xml:space="preserve"> </w:t>
      </w:r>
    </w:p>
    <w:p w:rsidR="0039568E" w:rsidRPr="00F65A55" w:rsidRDefault="0039568E" w:rsidP="002B65BF">
      <w:pPr>
        <w:autoSpaceDE w:val="0"/>
        <w:autoSpaceDN w:val="0"/>
        <w:adjustRightInd w:val="0"/>
        <w:spacing w:line="288" w:lineRule="auto"/>
        <w:ind w:left="0" w:right="0" w:firstLine="0"/>
        <w:rPr>
          <w:rFonts w:ascii="Times New Roman" w:hAnsi="Times New Roman" w:cs="Times New Roman"/>
          <w:noProof w:val="0"/>
          <w:sz w:val="20"/>
          <w:szCs w:val="24"/>
          <w:lang w:val="sr-Cyrl-CS"/>
        </w:rPr>
      </w:pPr>
    </w:p>
    <w:p w:rsidR="0080594D" w:rsidRPr="00F65A55" w:rsidRDefault="00601704" w:rsidP="002B65BF">
      <w:pPr>
        <w:autoSpaceDE w:val="0"/>
        <w:autoSpaceDN w:val="0"/>
        <w:adjustRightInd w:val="0"/>
        <w:spacing w:line="288" w:lineRule="auto"/>
        <w:ind w:left="0" w:right="0" w:firstLine="0"/>
        <w:rPr>
          <w:rFonts w:ascii="Times New Roman" w:hAnsi="Times New Roman" w:cs="Times New Roman"/>
          <w:noProof w:val="0"/>
          <w:sz w:val="24"/>
          <w:szCs w:val="24"/>
          <w:lang w:val="sr-Cyrl-CS"/>
        </w:rPr>
      </w:pPr>
      <w:r>
        <w:rPr>
          <w:rFonts w:ascii="Times New Roman" w:hAnsi="Times New Roman" w:cs="Times New Roman"/>
          <w:noProof w:val="0"/>
          <w:sz w:val="24"/>
          <w:szCs w:val="24"/>
          <w:lang w:val="sr-Cyrl-CS"/>
        </w:rPr>
        <w:tab/>
      </w:r>
      <w:r w:rsidR="005374D4">
        <w:rPr>
          <w:rFonts w:ascii="Times New Roman" w:hAnsi="Times New Roman" w:cs="Times New Roman"/>
          <w:noProof w:val="0"/>
          <w:sz w:val="24"/>
          <w:szCs w:val="24"/>
          <w:lang w:val="sr-Cyrl-CS"/>
        </w:rPr>
        <w:t>У комбинацији са добрим заптивањем, термоизолацијом и материјалима пасивна кућа је топла</w:t>
      </w:r>
      <w:r w:rsidR="005374D4" w:rsidRPr="00CC768F">
        <w:rPr>
          <w:rFonts w:ascii="Times New Roman" w:hAnsi="Times New Roman" w:cs="Times New Roman"/>
          <w:noProof w:val="0"/>
          <w:sz w:val="24"/>
          <w:szCs w:val="24"/>
          <w:lang w:val="sr-Cyrl-CS"/>
        </w:rPr>
        <w:t xml:space="preserve"> зими а хладна лети</w:t>
      </w:r>
      <w:r w:rsidR="005374D4">
        <w:rPr>
          <w:rFonts w:ascii="Times New Roman" w:hAnsi="Times New Roman" w:cs="Times New Roman"/>
          <w:noProof w:val="0"/>
          <w:sz w:val="24"/>
          <w:szCs w:val="24"/>
          <w:lang w:val="sr-Cyrl-CS"/>
        </w:rPr>
        <w:t xml:space="preserve">. </w:t>
      </w:r>
      <w:r w:rsidR="00654B97">
        <w:rPr>
          <w:rFonts w:ascii="Times New Roman" w:hAnsi="Times New Roman" w:cs="Times New Roman"/>
          <w:noProof w:val="0"/>
          <w:sz w:val="24"/>
          <w:szCs w:val="24"/>
          <w:lang w:val="sr-Cyrl-CS"/>
        </w:rPr>
        <w:t>Пасивна</w:t>
      </w:r>
      <w:r w:rsidR="002B65BF" w:rsidRPr="00CC768F">
        <w:rPr>
          <w:rFonts w:ascii="Times New Roman" w:hAnsi="Times New Roman" w:cs="Times New Roman"/>
          <w:noProof w:val="0"/>
          <w:sz w:val="24"/>
          <w:szCs w:val="24"/>
          <w:lang w:val="sr-Cyrl-CS"/>
        </w:rPr>
        <w:t xml:space="preserve"> технологија је 100% еколошка и нај</w:t>
      </w:r>
      <w:r w:rsidR="002B65BF" w:rsidRPr="00CC768F">
        <w:rPr>
          <w:rFonts w:ascii="Times New Roman" w:eastAsia="TimesNewRoman" w:hAnsi="Times New Roman" w:cs="Times New Roman"/>
          <w:noProof w:val="0"/>
          <w:sz w:val="24"/>
          <w:szCs w:val="24"/>
          <w:lang w:val="sr-Cyrl-CS"/>
        </w:rPr>
        <w:t>ч</w:t>
      </w:r>
      <w:r w:rsidR="002B65BF" w:rsidRPr="00CC768F">
        <w:rPr>
          <w:rFonts w:ascii="Times New Roman" w:hAnsi="Times New Roman" w:cs="Times New Roman"/>
          <w:noProof w:val="0"/>
          <w:sz w:val="24"/>
          <w:szCs w:val="24"/>
          <w:lang w:val="sr-Cyrl-CS"/>
        </w:rPr>
        <w:t>еш</w:t>
      </w:r>
      <w:r w:rsidR="002B65BF" w:rsidRPr="00CC768F">
        <w:rPr>
          <w:rFonts w:ascii="Times New Roman" w:eastAsia="TimesNewRoman" w:hAnsi="Times New Roman" w:cs="Times New Roman"/>
          <w:noProof w:val="0"/>
          <w:sz w:val="24"/>
          <w:szCs w:val="24"/>
          <w:lang w:val="sr-Cyrl-CS"/>
        </w:rPr>
        <w:t>ћ</w:t>
      </w:r>
      <w:r w:rsidR="002B65BF" w:rsidRPr="00CC768F">
        <w:rPr>
          <w:rFonts w:ascii="Times New Roman" w:hAnsi="Times New Roman" w:cs="Times New Roman"/>
          <w:noProof w:val="0"/>
          <w:sz w:val="24"/>
          <w:szCs w:val="24"/>
          <w:lang w:val="sr-Cyrl-CS"/>
        </w:rPr>
        <w:t>е се користи за догревање просторија и добијање санитарне топле воде.</w:t>
      </w:r>
      <w:r>
        <w:rPr>
          <w:rFonts w:ascii="Times New Roman" w:hAnsi="Times New Roman" w:cs="Times New Roman"/>
          <w:noProof w:val="0"/>
          <w:sz w:val="24"/>
          <w:szCs w:val="24"/>
          <w:lang w:val="sr-Cyrl-CS"/>
        </w:rPr>
        <w:t xml:space="preserve"> </w:t>
      </w:r>
      <w:r w:rsidR="002B65BF" w:rsidRPr="00CC768F">
        <w:rPr>
          <w:rFonts w:ascii="Times New Roman" w:hAnsi="Times New Roman" w:cs="Times New Roman"/>
          <w:noProof w:val="0"/>
          <w:sz w:val="24"/>
          <w:szCs w:val="24"/>
          <w:lang w:val="sr-Cyrl-CS"/>
        </w:rPr>
        <w:t>Овакве ку</w:t>
      </w:r>
      <w:r w:rsidR="002B65BF" w:rsidRPr="00CC768F">
        <w:rPr>
          <w:rFonts w:ascii="Times New Roman" w:eastAsia="TimesNewRoman" w:hAnsi="Times New Roman" w:cs="Times New Roman"/>
          <w:noProof w:val="0"/>
          <w:sz w:val="24"/>
          <w:szCs w:val="24"/>
          <w:lang w:val="sr-Cyrl-CS"/>
        </w:rPr>
        <w:t>ћ</w:t>
      </w:r>
      <w:r w:rsidR="002B65BF" w:rsidRPr="00CC768F">
        <w:rPr>
          <w:rFonts w:ascii="Times New Roman" w:hAnsi="Times New Roman" w:cs="Times New Roman"/>
          <w:noProof w:val="0"/>
          <w:sz w:val="24"/>
          <w:szCs w:val="24"/>
          <w:lang w:val="sr-Cyrl-CS"/>
        </w:rPr>
        <w:t>е троше 80% енергије мање него ку</w:t>
      </w:r>
      <w:r w:rsidR="002B65BF" w:rsidRPr="00CC768F">
        <w:rPr>
          <w:rFonts w:ascii="Times New Roman" w:eastAsia="TimesNewRoman" w:hAnsi="Times New Roman" w:cs="Times New Roman"/>
          <w:noProof w:val="0"/>
          <w:sz w:val="24"/>
          <w:szCs w:val="24"/>
          <w:lang w:val="sr-Cyrl-CS"/>
        </w:rPr>
        <w:t>ћ</w:t>
      </w:r>
      <w:r w:rsidR="002B65BF" w:rsidRPr="00CC768F">
        <w:rPr>
          <w:rFonts w:ascii="Times New Roman" w:hAnsi="Times New Roman" w:cs="Times New Roman"/>
          <w:noProof w:val="0"/>
          <w:sz w:val="24"/>
          <w:szCs w:val="24"/>
          <w:lang w:val="sr-Cyrl-CS"/>
        </w:rPr>
        <w:t>е изра</w:t>
      </w:r>
      <w:r w:rsidR="002B65BF" w:rsidRPr="00CC768F">
        <w:rPr>
          <w:rFonts w:ascii="Times New Roman" w:eastAsia="TimesNewRoman" w:hAnsi="Times New Roman" w:cs="Times New Roman"/>
          <w:noProof w:val="0"/>
          <w:sz w:val="24"/>
          <w:szCs w:val="24"/>
          <w:lang w:val="sr-Cyrl-CS"/>
        </w:rPr>
        <w:t>ђ</w:t>
      </w:r>
      <w:r w:rsidR="002B65BF" w:rsidRPr="00CC768F">
        <w:rPr>
          <w:rFonts w:ascii="Times New Roman" w:hAnsi="Times New Roman" w:cs="Times New Roman"/>
          <w:noProof w:val="0"/>
          <w:sz w:val="24"/>
          <w:szCs w:val="24"/>
          <w:lang w:val="sr-Cyrl-CS"/>
        </w:rPr>
        <w:t>ене на конвенционалан на</w:t>
      </w:r>
      <w:r w:rsidR="002B65BF" w:rsidRPr="00CC768F">
        <w:rPr>
          <w:rFonts w:ascii="Times New Roman" w:eastAsia="TimesNewRoman" w:hAnsi="Times New Roman" w:cs="Times New Roman"/>
          <w:noProof w:val="0"/>
          <w:sz w:val="24"/>
          <w:szCs w:val="24"/>
          <w:lang w:val="sr-Cyrl-CS"/>
        </w:rPr>
        <w:t>ч</w:t>
      </w:r>
      <w:r w:rsidR="002B65BF" w:rsidRPr="00CC768F">
        <w:rPr>
          <w:rFonts w:ascii="Times New Roman" w:hAnsi="Times New Roman" w:cs="Times New Roman"/>
          <w:noProof w:val="0"/>
          <w:sz w:val="24"/>
          <w:szCs w:val="24"/>
          <w:lang w:val="sr-Cyrl-CS"/>
        </w:rPr>
        <w:t xml:space="preserve">ин. </w:t>
      </w:r>
      <w:r w:rsidR="003F4AB2" w:rsidRPr="003F4AB2">
        <w:rPr>
          <w:rFonts w:ascii="Times New Roman" w:hAnsi="Times New Roman" w:cs="Times New Roman"/>
          <w:noProof w:val="0"/>
          <w:sz w:val="20"/>
          <w:szCs w:val="24"/>
          <w:lang w:val="sr-Cyrl-CS"/>
        </w:rPr>
        <w:t>[</w:t>
      </w:r>
      <w:r w:rsidR="003F4AB2" w:rsidRPr="004D045D">
        <w:rPr>
          <w:rFonts w:ascii="Times New Roman" w:hAnsi="Times New Roman" w:cs="Times New Roman"/>
          <w:noProof w:val="0"/>
          <w:sz w:val="20"/>
          <w:szCs w:val="24"/>
          <w:lang w:val="sr-Cyrl-CS"/>
        </w:rPr>
        <w:t>1</w:t>
      </w:r>
      <w:r w:rsidR="007120CB">
        <w:rPr>
          <w:rFonts w:ascii="Times New Roman" w:hAnsi="Times New Roman" w:cs="Times New Roman"/>
          <w:noProof w:val="0"/>
          <w:sz w:val="20"/>
          <w:szCs w:val="24"/>
          <w:lang w:val="sr-Cyrl-CS"/>
        </w:rPr>
        <w:t>4</w:t>
      </w:r>
      <w:r w:rsidR="003F4AB2" w:rsidRPr="004D045D">
        <w:rPr>
          <w:rFonts w:ascii="Times New Roman" w:hAnsi="Times New Roman" w:cs="Times New Roman"/>
          <w:noProof w:val="0"/>
          <w:sz w:val="20"/>
          <w:szCs w:val="24"/>
          <w:lang w:val="sr-Cyrl-CS"/>
        </w:rPr>
        <w:t>]</w:t>
      </w:r>
    </w:p>
    <w:p w:rsidR="0039568E" w:rsidRPr="00F65A55" w:rsidRDefault="0080594D" w:rsidP="002B65BF">
      <w:pPr>
        <w:autoSpaceDE w:val="0"/>
        <w:autoSpaceDN w:val="0"/>
        <w:adjustRightInd w:val="0"/>
        <w:spacing w:line="288" w:lineRule="auto"/>
        <w:ind w:left="0" w:right="0" w:firstLine="0"/>
        <w:rPr>
          <w:rFonts w:ascii="Times New Roman" w:hAnsi="Times New Roman" w:cs="Times New Roman"/>
          <w:sz w:val="20"/>
          <w:szCs w:val="24"/>
          <w:shd w:val="clear" w:color="auto" w:fill="FFFFFF"/>
          <w:lang w:val="sr-Cyrl-CS"/>
        </w:rPr>
      </w:pPr>
      <w:r w:rsidRPr="00F65A55">
        <w:rPr>
          <w:rFonts w:ascii="Times New Roman" w:hAnsi="Times New Roman" w:cs="Times New Roman"/>
          <w:sz w:val="20"/>
          <w:szCs w:val="24"/>
          <w:shd w:val="clear" w:color="auto" w:fill="FFFFFF"/>
          <w:lang w:val="sr-Cyrl-CS"/>
        </w:rPr>
        <w:tab/>
      </w:r>
    </w:p>
    <w:p w:rsidR="0080594D" w:rsidRPr="00D82C18" w:rsidRDefault="0039568E" w:rsidP="002B65BF">
      <w:pPr>
        <w:autoSpaceDE w:val="0"/>
        <w:autoSpaceDN w:val="0"/>
        <w:adjustRightInd w:val="0"/>
        <w:spacing w:line="288" w:lineRule="auto"/>
        <w:ind w:left="0" w:right="0" w:firstLine="0"/>
        <w:rPr>
          <w:rFonts w:ascii="Times New Roman" w:hAnsi="Times New Roman" w:cs="Times New Roman"/>
          <w:sz w:val="24"/>
          <w:szCs w:val="24"/>
          <w:shd w:val="clear" w:color="auto" w:fill="FFFFFF"/>
        </w:rPr>
      </w:pPr>
      <w:r w:rsidRPr="00F65A55">
        <w:rPr>
          <w:rFonts w:ascii="Times New Roman" w:hAnsi="Times New Roman" w:cs="Times New Roman"/>
          <w:sz w:val="24"/>
          <w:szCs w:val="24"/>
          <w:shd w:val="clear" w:color="auto" w:fill="FFFFFF"/>
          <w:lang w:val="sr-Cyrl-CS"/>
        </w:rPr>
        <w:tab/>
      </w:r>
      <w:r w:rsidR="0080594D" w:rsidRPr="00F65A55">
        <w:rPr>
          <w:rFonts w:ascii="Times New Roman" w:hAnsi="Times New Roman" w:cs="Times New Roman"/>
          <w:sz w:val="24"/>
          <w:szCs w:val="24"/>
          <w:shd w:val="clear" w:color="auto" w:fill="FFFFFF"/>
          <w:lang w:val="sr-Cyrl-CS"/>
        </w:rPr>
        <w:t xml:space="preserve">За пасивне зграде у Европи предуслов за ово својство јесте да годишње потребе у енергији за грејање </w:t>
      </w:r>
      <w:r w:rsidR="00ED6D96" w:rsidRPr="00BC3BE9">
        <w:rPr>
          <w:rFonts w:ascii="Times New Roman" w:hAnsi="Times New Roman" w:cs="Times New Roman"/>
          <w:sz w:val="24"/>
          <w:szCs w:val="24"/>
          <w:shd w:val="clear" w:color="auto" w:fill="FFFFFF"/>
          <w:lang w:val="sr-Cyrl-CS"/>
        </w:rPr>
        <w:t xml:space="preserve">и хлађење </w:t>
      </w:r>
      <w:r w:rsidR="0080594D" w:rsidRPr="00F65A55">
        <w:rPr>
          <w:rFonts w:ascii="Times New Roman" w:hAnsi="Times New Roman" w:cs="Times New Roman"/>
          <w:sz w:val="24"/>
          <w:szCs w:val="24"/>
          <w:shd w:val="clear" w:color="auto" w:fill="FFFFFF"/>
          <w:lang w:val="sr-Cyrl-CS"/>
        </w:rPr>
        <w:t xml:space="preserve">буду мање од 15 </w:t>
      </w:r>
      <w:r w:rsidR="0080594D" w:rsidRPr="0080594D">
        <w:rPr>
          <w:rFonts w:ascii="Times New Roman" w:hAnsi="Times New Roman" w:cs="Times New Roman"/>
          <w:sz w:val="24"/>
          <w:szCs w:val="24"/>
          <w:shd w:val="clear" w:color="auto" w:fill="FFFFFF"/>
        </w:rPr>
        <w:t>kWh</w:t>
      </w:r>
      <w:r w:rsidR="0080594D" w:rsidRPr="00F65A55">
        <w:rPr>
          <w:rFonts w:ascii="Times New Roman" w:hAnsi="Times New Roman" w:cs="Times New Roman"/>
          <w:sz w:val="24"/>
          <w:szCs w:val="24"/>
          <w:shd w:val="clear" w:color="auto" w:fill="FFFFFF"/>
          <w:lang w:val="sr-Cyrl-CS"/>
        </w:rPr>
        <w:t>/(</w:t>
      </w:r>
      <w:r w:rsidR="0080594D" w:rsidRPr="0080594D">
        <w:rPr>
          <w:rFonts w:ascii="Times New Roman" w:hAnsi="Times New Roman" w:cs="Times New Roman"/>
          <w:sz w:val="24"/>
          <w:szCs w:val="24"/>
          <w:shd w:val="clear" w:color="auto" w:fill="FFFFFF"/>
        </w:rPr>
        <w:t>m</w:t>
      </w:r>
      <w:r w:rsidR="0080594D" w:rsidRPr="00F65A55">
        <w:rPr>
          <w:rFonts w:ascii="Times New Roman" w:hAnsi="Times New Roman" w:cs="Times New Roman"/>
          <w:sz w:val="24"/>
          <w:szCs w:val="24"/>
          <w:shd w:val="clear" w:color="auto" w:fill="FFFFFF"/>
          <w:vertAlign w:val="superscript"/>
          <w:lang w:val="sr-Cyrl-CS"/>
        </w:rPr>
        <w:t>2</w:t>
      </w:r>
      <w:r w:rsidR="0080594D" w:rsidRPr="0080594D">
        <w:rPr>
          <w:rFonts w:ascii="Times New Roman" w:hAnsi="Times New Roman" w:cs="Times New Roman"/>
          <w:sz w:val="24"/>
          <w:szCs w:val="24"/>
          <w:shd w:val="clear" w:color="auto" w:fill="FFFFFF"/>
        </w:rPr>
        <w:t>a</w:t>
      </w:r>
      <w:r w:rsidR="0080594D" w:rsidRPr="00F65A55">
        <w:rPr>
          <w:rFonts w:ascii="Times New Roman" w:hAnsi="Times New Roman" w:cs="Times New Roman"/>
          <w:sz w:val="24"/>
          <w:szCs w:val="24"/>
          <w:shd w:val="clear" w:color="auto" w:fill="FFFFFF"/>
          <w:lang w:val="sr-Cyrl-CS"/>
        </w:rPr>
        <w:t xml:space="preserve">), а да потрошња укупне примарне енергије за све потребе стамбеног простора (за грејање, топлу воду и електричну енергију за домаћинство) не премаши 120 </w:t>
      </w:r>
      <w:r w:rsidR="0080594D" w:rsidRPr="0080594D">
        <w:rPr>
          <w:rFonts w:ascii="Times New Roman" w:hAnsi="Times New Roman" w:cs="Times New Roman"/>
          <w:sz w:val="24"/>
          <w:szCs w:val="24"/>
          <w:shd w:val="clear" w:color="auto" w:fill="FFFFFF"/>
        </w:rPr>
        <w:t>kWh</w:t>
      </w:r>
      <w:r w:rsidR="0080594D" w:rsidRPr="00F65A55">
        <w:rPr>
          <w:rFonts w:ascii="Times New Roman" w:hAnsi="Times New Roman" w:cs="Times New Roman"/>
          <w:sz w:val="24"/>
          <w:szCs w:val="24"/>
          <w:shd w:val="clear" w:color="auto" w:fill="FFFFFF"/>
          <w:lang w:val="sr-Cyrl-CS"/>
        </w:rPr>
        <w:t>/(</w:t>
      </w:r>
      <w:r w:rsidR="0080594D" w:rsidRPr="0080594D">
        <w:rPr>
          <w:rFonts w:ascii="Times New Roman" w:hAnsi="Times New Roman" w:cs="Times New Roman"/>
          <w:sz w:val="24"/>
          <w:szCs w:val="24"/>
          <w:shd w:val="clear" w:color="auto" w:fill="FFFFFF"/>
        </w:rPr>
        <w:t>m</w:t>
      </w:r>
      <w:r w:rsidR="0080594D" w:rsidRPr="00F65A55">
        <w:rPr>
          <w:rFonts w:ascii="Times New Roman" w:hAnsi="Times New Roman" w:cs="Times New Roman"/>
          <w:sz w:val="24"/>
          <w:szCs w:val="24"/>
          <w:shd w:val="clear" w:color="auto" w:fill="FFFFFF"/>
          <w:vertAlign w:val="superscript"/>
          <w:lang w:val="sr-Cyrl-CS"/>
        </w:rPr>
        <w:t>2</w:t>
      </w:r>
      <w:r w:rsidR="0080594D" w:rsidRPr="0080594D">
        <w:rPr>
          <w:rFonts w:ascii="Times New Roman" w:hAnsi="Times New Roman" w:cs="Times New Roman"/>
          <w:sz w:val="24"/>
          <w:szCs w:val="24"/>
          <w:shd w:val="clear" w:color="auto" w:fill="FFFFFF"/>
        </w:rPr>
        <w:t>a</w:t>
      </w:r>
      <w:r w:rsidR="0080594D" w:rsidRPr="00F65A55">
        <w:rPr>
          <w:rFonts w:ascii="Times New Roman" w:hAnsi="Times New Roman" w:cs="Times New Roman"/>
          <w:sz w:val="24"/>
          <w:szCs w:val="24"/>
          <w:shd w:val="clear" w:color="auto" w:fill="FFFFFF"/>
          <w:lang w:val="sr-Cyrl-CS"/>
        </w:rPr>
        <w:t xml:space="preserve">). Старе куће, на пример, просечно годишње троше 200-300 </w:t>
      </w:r>
      <w:r w:rsidR="0080594D" w:rsidRPr="0080594D">
        <w:rPr>
          <w:rFonts w:ascii="Times New Roman" w:hAnsi="Times New Roman" w:cs="Times New Roman"/>
          <w:sz w:val="24"/>
          <w:szCs w:val="24"/>
          <w:shd w:val="clear" w:color="auto" w:fill="FFFFFF"/>
        </w:rPr>
        <w:t>kWh</w:t>
      </w:r>
      <w:r w:rsidR="0080594D" w:rsidRPr="00F65A55">
        <w:rPr>
          <w:rFonts w:ascii="Times New Roman" w:hAnsi="Times New Roman" w:cs="Times New Roman"/>
          <w:sz w:val="24"/>
          <w:szCs w:val="24"/>
          <w:shd w:val="clear" w:color="auto" w:fill="FFFFFF"/>
          <w:lang w:val="sr-Cyrl-CS"/>
        </w:rPr>
        <w:t>/</w:t>
      </w:r>
      <w:r w:rsidR="0080594D" w:rsidRPr="0080594D">
        <w:rPr>
          <w:rFonts w:ascii="Times New Roman" w:hAnsi="Times New Roman" w:cs="Times New Roman"/>
          <w:sz w:val="24"/>
          <w:szCs w:val="24"/>
          <w:shd w:val="clear" w:color="auto" w:fill="FFFFFF"/>
        </w:rPr>
        <w:t>m</w:t>
      </w:r>
      <w:r w:rsidR="0080594D" w:rsidRPr="00F65A55">
        <w:rPr>
          <w:rFonts w:ascii="Times New Roman" w:hAnsi="Times New Roman" w:cs="Times New Roman"/>
          <w:sz w:val="24"/>
          <w:szCs w:val="24"/>
          <w:shd w:val="clear" w:color="auto" w:fill="FFFFFF"/>
          <w:vertAlign w:val="superscript"/>
          <w:lang w:val="sr-Cyrl-CS"/>
        </w:rPr>
        <w:t>2</w:t>
      </w:r>
      <w:r w:rsidR="0080594D" w:rsidRPr="0080594D">
        <w:rPr>
          <w:rStyle w:val="apple-converted-space"/>
          <w:rFonts w:ascii="Times New Roman" w:hAnsi="Times New Roman" w:cs="Times New Roman"/>
          <w:sz w:val="24"/>
          <w:szCs w:val="24"/>
          <w:shd w:val="clear" w:color="auto" w:fill="FFFFFF"/>
        </w:rPr>
        <w:t> </w:t>
      </w:r>
      <w:r w:rsidR="00654B97" w:rsidRPr="00F65A55">
        <w:rPr>
          <w:rStyle w:val="apple-converted-space"/>
          <w:rFonts w:ascii="Times New Roman" w:hAnsi="Times New Roman" w:cs="Times New Roman"/>
          <w:sz w:val="24"/>
          <w:szCs w:val="24"/>
          <w:shd w:val="clear" w:color="auto" w:fill="FFFFFF"/>
          <w:lang w:val="sr-Cyrl-CS"/>
        </w:rPr>
        <w:t xml:space="preserve">електричне </w:t>
      </w:r>
      <w:r w:rsidR="0080594D" w:rsidRPr="00F65A55">
        <w:rPr>
          <w:rFonts w:ascii="Times New Roman" w:hAnsi="Times New Roman" w:cs="Times New Roman"/>
          <w:sz w:val="24"/>
          <w:szCs w:val="24"/>
          <w:shd w:val="clear" w:color="auto" w:fill="FFFFFF"/>
          <w:lang w:val="sr-Cyrl-CS"/>
        </w:rPr>
        <w:t xml:space="preserve">енергије за грејање, стандардно изоловане куће око 100 </w:t>
      </w:r>
      <w:r w:rsidR="0080594D" w:rsidRPr="0080594D">
        <w:rPr>
          <w:rFonts w:ascii="Times New Roman" w:hAnsi="Times New Roman" w:cs="Times New Roman"/>
          <w:sz w:val="24"/>
          <w:szCs w:val="24"/>
          <w:shd w:val="clear" w:color="auto" w:fill="FFFFFF"/>
        </w:rPr>
        <w:t>kWh</w:t>
      </w:r>
      <w:r w:rsidR="0080594D" w:rsidRPr="00F65A55">
        <w:rPr>
          <w:rFonts w:ascii="Times New Roman" w:hAnsi="Times New Roman" w:cs="Times New Roman"/>
          <w:sz w:val="24"/>
          <w:szCs w:val="24"/>
          <w:shd w:val="clear" w:color="auto" w:fill="FFFFFF"/>
          <w:lang w:val="sr-Cyrl-CS"/>
        </w:rPr>
        <w:t>/</w:t>
      </w:r>
      <w:r w:rsidR="0080594D" w:rsidRPr="0080594D">
        <w:rPr>
          <w:rFonts w:ascii="Times New Roman" w:hAnsi="Times New Roman" w:cs="Times New Roman"/>
          <w:sz w:val="24"/>
          <w:szCs w:val="24"/>
          <w:shd w:val="clear" w:color="auto" w:fill="FFFFFF"/>
        </w:rPr>
        <w:t>m</w:t>
      </w:r>
      <w:r w:rsidR="0080594D" w:rsidRPr="00F65A55">
        <w:rPr>
          <w:rFonts w:ascii="Times New Roman" w:hAnsi="Times New Roman" w:cs="Times New Roman"/>
          <w:sz w:val="24"/>
          <w:szCs w:val="24"/>
          <w:shd w:val="clear" w:color="auto" w:fill="FFFFFF"/>
          <w:vertAlign w:val="superscript"/>
          <w:lang w:val="sr-Cyrl-CS"/>
        </w:rPr>
        <w:t>2</w:t>
      </w:r>
      <w:r w:rsidR="0080594D" w:rsidRPr="00F65A55">
        <w:rPr>
          <w:rFonts w:ascii="Times New Roman" w:hAnsi="Times New Roman" w:cs="Times New Roman"/>
          <w:sz w:val="24"/>
          <w:szCs w:val="24"/>
          <w:shd w:val="clear" w:color="auto" w:fill="FFFFFF"/>
          <w:lang w:val="sr-Cyrl-CS"/>
        </w:rPr>
        <w:t xml:space="preserve">, савремене нискоенергетске куће око 40 </w:t>
      </w:r>
      <w:r w:rsidR="0080594D" w:rsidRPr="0080594D">
        <w:rPr>
          <w:rFonts w:ascii="Times New Roman" w:hAnsi="Times New Roman" w:cs="Times New Roman"/>
          <w:sz w:val="24"/>
          <w:szCs w:val="24"/>
          <w:shd w:val="clear" w:color="auto" w:fill="FFFFFF"/>
        </w:rPr>
        <w:t>kWh</w:t>
      </w:r>
      <w:r w:rsidR="0080594D" w:rsidRPr="00F65A55">
        <w:rPr>
          <w:rFonts w:ascii="Times New Roman" w:hAnsi="Times New Roman" w:cs="Times New Roman"/>
          <w:sz w:val="24"/>
          <w:szCs w:val="24"/>
          <w:shd w:val="clear" w:color="auto" w:fill="FFFFFF"/>
          <w:lang w:val="sr-Cyrl-CS"/>
        </w:rPr>
        <w:t>/</w:t>
      </w:r>
      <w:r w:rsidR="0080594D" w:rsidRPr="0080594D">
        <w:rPr>
          <w:rFonts w:ascii="Times New Roman" w:hAnsi="Times New Roman" w:cs="Times New Roman"/>
          <w:sz w:val="24"/>
          <w:szCs w:val="24"/>
          <w:shd w:val="clear" w:color="auto" w:fill="FFFFFF"/>
        </w:rPr>
        <w:t>m</w:t>
      </w:r>
      <w:r w:rsidR="0080594D" w:rsidRPr="00F65A55">
        <w:rPr>
          <w:rFonts w:ascii="Times New Roman" w:hAnsi="Times New Roman" w:cs="Times New Roman"/>
          <w:sz w:val="24"/>
          <w:szCs w:val="24"/>
          <w:shd w:val="clear" w:color="auto" w:fill="FFFFFF"/>
          <w:vertAlign w:val="superscript"/>
          <w:lang w:val="sr-Cyrl-CS"/>
        </w:rPr>
        <w:t>2</w:t>
      </w:r>
      <w:r w:rsidR="0080594D" w:rsidRPr="00F65A55">
        <w:rPr>
          <w:rFonts w:ascii="Times New Roman" w:hAnsi="Times New Roman" w:cs="Times New Roman"/>
          <w:sz w:val="24"/>
          <w:szCs w:val="24"/>
          <w:shd w:val="clear" w:color="auto" w:fill="FFFFFF"/>
          <w:lang w:val="sr-Cyrl-CS"/>
        </w:rPr>
        <w:t>, а "пасивне" 15</w:t>
      </w:r>
      <w:r w:rsidR="0080594D" w:rsidRPr="0080594D">
        <w:rPr>
          <w:rStyle w:val="apple-converted-space"/>
          <w:rFonts w:ascii="Times New Roman" w:hAnsi="Times New Roman" w:cs="Times New Roman"/>
          <w:sz w:val="24"/>
          <w:szCs w:val="24"/>
          <w:shd w:val="clear" w:color="auto" w:fill="FFFFFF"/>
        </w:rPr>
        <w:t> </w:t>
      </w:r>
      <w:r w:rsidR="0080594D" w:rsidRPr="0080594D">
        <w:rPr>
          <w:rFonts w:ascii="Times New Roman" w:hAnsi="Times New Roman" w:cs="Times New Roman"/>
          <w:sz w:val="24"/>
          <w:szCs w:val="24"/>
          <w:shd w:val="clear" w:color="auto" w:fill="FFFFFF"/>
          <w:vertAlign w:val="superscript"/>
        </w:rPr>
        <w:t> </w:t>
      </w:r>
      <w:r w:rsidR="0080594D" w:rsidRPr="0080594D">
        <w:rPr>
          <w:rFonts w:ascii="Times New Roman" w:hAnsi="Times New Roman" w:cs="Times New Roman"/>
          <w:sz w:val="24"/>
          <w:szCs w:val="24"/>
          <w:shd w:val="clear" w:color="auto" w:fill="FFFFFF"/>
        </w:rPr>
        <w:t>kWh</w:t>
      </w:r>
      <w:r w:rsidR="0080594D" w:rsidRPr="00F65A55">
        <w:rPr>
          <w:rFonts w:ascii="Times New Roman" w:hAnsi="Times New Roman" w:cs="Times New Roman"/>
          <w:sz w:val="24"/>
          <w:szCs w:val="24"/>
          <w:shd w:val="clear" w:color="auto" w:fill="FFFFFF"/>
          <w:lang w:val="sr-Cyrl-CS"/>
        </w:rPr>
        <w:t>/</w:t>
      </w:r>
      <w:r w:rsidR="0080594D" w:rsidRPr="0080594D">
        <w:rPr>
          <w:rFonts w:ascii="Times New Roman" w:hAnsi="Times New Roman" w:cs="Times New Roman"/>
          <w:sz w:val="24"/>
          <w:szCs w:val="24"/>
          <w:shd w:val="clear" w:color="auto" w:fill="FFFFFF"/>
        </w:rPr>
        <w:t>m</w:t>
      </w:r>
      <w:r w:rsidR="0080594D" w:rsidRPr="00F65A55">
        <w:rPr>
          <w:rFonts w:ascii="Times New Roman" w:hAnsi="Times New Roman" w:cs="Times New Roman"/>
          <w:sz w:val="24"/>
          <w:szCs w:val="24"/>
          <w:shd w:val="clear" w:color="auto" w:fill="FFFFFF"/>
          <w:vertAlign w:val="superscript"/>
          <w:lang w:val="sr-Cyrl-CS"/>
        </w:rPr>
        <w:t>2</w:t>
      </w:r>
      <w:r w:rsidR="0080594D" w:rsidRPr="0080594D">
        <w:rPr>
          <w:rStyle w:val="apple-converted-space"/>
          <w:rFonts w:ascii="Times New Roman" w:hAnsi="Times New Roman" w:cs="Times New Roman"/>
          <w:sz w:val="24"/>
          <w:szCs w:val="24"/>
          <w:shd w:val="clear" w:color="auto" w:fill="FFFFFF"/>
        </w:rPr>
        <w:t> </w:t>
      </w:r>
      <w:r w:rsidR="0080594D" w:rsidRPr="00F65A55">
        <w:rPr>
          <w:rFonts w:ascii="Times New Roman" w:hAnsi="Times New Roman" w:cs="Times New Roman"/>
          <w:sz w:val="24"/>
          <w:szCs w:val="24"/>
          <w:shd w:val="clear" w:color="auto" w:fill="FFFFFF"/>
          <w:lang w:val="sr-Cyrl-CS"/>
        </w:rPr>
        <w:t>и мање.</w:t>
      </w:r>
      <w:r w:rsidR="00DE2928" w:rsidRPr="00DE2928">
        <w:rPr>
          <w:rFonts w:ascii="Times New Roman" w:hAnsi="Times New Roman" w:cs="Times New Roman"/>
          <w:noProof w:val="0"/>
          <w:sz w:val="20"/>
          <w:szCs w:val="24"/>
          <w:lang w:val="sr-Cyrl-CS"/>
        </w:rPr>
        <w:t xml:space="preserve"> </w:t>
      </w:r>
      <w:r w:rsidR="00DA432C" w:rsidRPr="003F4AB2">
        <w:rPr>
          <w:rFonts w:ascii="Times New Roman" w:hAnsi="Times New Roman" w:cs="Times New Roman"/>
          <w:noProof w:val="0"/>
          <w:sz w:val="20"/>
          <w:szCs w:val="24"/>
          <w:lang w:val="sr-Cyrl-CS"/>
        </w:rPr>
        <w:t>[</w:t>
      </w:r>
      <w:r w:rsidR="00DA432C" w:rsidRPr="004D045D">
        <w:rPr>
          <w:rFonts w:ascii="Times New Roman" w:hAnsi="Times New Roman" w:cs="Times New Roman"/>
          <w:noProof w:val="0"/>
          <w:sz w:val="20"/>
          <w:szCs w:val="24"/>
          <w:lang w:val="sr-Cyrl-CS"/>
        </w:rPr>
        <w:t>1</w:t>
      </w:r>
      <w:r w:rsidR="00DA432C">
        <w:rPr>
          <w:rFonts w:ascii="Times New Roman" w:hAnsi="Times New Roman" w:cs="Times New Roman"/>
          <w:noProof w:val="0"/>
          <w:sz w:val="20"/>
          <w:szCs w:val="24"/>
          <w:lang w:val="sr-Cyrl-CS"/>
        </w:rPr>
        <w:t>4</w:t>
      </w:r>
      <w:r w:rsidR="00DA432C" w:rsidRPr="004D045D">
        <w:rPr>
          <w:rFonts w:ascii="Times New Roman" w:hAnsi="Times New Roman" w:cs="Times New Roman"/>
          <w:noProof w:val="0"/>
          <w:sz w:val="20"/>
          <w:szCs w:val="24"/>
          <w:lang w:val="sr-Cyrl-CS"/>
        </w:rPr>
        <w:t>]</w:t>
      </w:r>
    </w:p>
    <w:p w:rsidR="005160BF" w:rsidRPr="00D82C18" w:rsidRDefault="005160BF" w:rsidP="002B65BF">
      <w:pPr>
        <w:autoSpaceDE w:val="0"/>
        <w:autoSpaceDN w:val="0"/>
        <w:adjustRightInd w:val="0"/>
        <w:spacing w:line="288" w:lineRule="auto"/>
        <w:ind w:left="0" w:right="0" w:firstLine="0"/>
        <w:rPr>
          <w:rFonts w:ascii="Times New Roman" w:hAnsi="Times New Roman" w:cs="Times New Roman"/>
          <w:sz w:val="24"/>
          <w:szCs w:val="24"/>
          <w:shd w:val="clear" w:color="auto" w:fill="FFFFFF"/>
        </w:rPr>
      </w:pPr>
    </w:p>
    <w:p w:rsidR="005160BF" w:rsidRDefault="005160BF" w:rsidP="005160BF">
      <w:pPr>
        <w:autoSpaceDE w:val="0"/>
        <w:autoSpaceDN w:val="0"/>
        <w:adjustRightInd w:val="0"/>
        <w:spacing w:line="288" w:lineRule="auto"/>
        <w:ind w:left="0" w:right="0" w:firstLine="0"/>
        <w:jc w:val="center"/>
        <w:rPr>
          <w:rFonts w:ascii="Times New Roman" w:hAnsi="Times New Roman" w:cs="Times New Roman"/>
          <w:b/>
          <w:noProof w:val="0"/>
          <w:sz w:val="24"/>
          <w:szCs w:val="24"/>
        </w:rPr>
      </w:pPr>
      <w:r w:rsidRPr="005160BF">
        <w:rPr>
          <w:rFonts w:ascii="Times New Roman" w:hAnsi="Times New Roman" w:cs="Times New Roman"/>
          <w:b/>
          <w:sz w:val="24"/>
          <w:szCs w:val="24"/>
        </w:rPr>
        <w:drawing>
          <wp:inline distT="0" distB="0" distL="0" distR="0">
            <wp:extent cx="5572125" cy="2743200"/>
            <wp:effectExtent l="0" t="0" r="0"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9568E" w:rsidRPr="0039568E" w:rsidRDefault="0039568E" w:rsidP="005160BF">
      <w:pPr>
        <w:autoSpaceDE w:val="0"/>
        <w:autoSpaceDN w:val="0"/>
        <w:adjustRightInd w:val="0"/>
        <w:spacing w:line="288" w:lineRule="auto"/>
        <w:ind w:left="0" w:right="0" w:firstLine="0"/>
        <w:jc w:val="center"/>
        <w:rPr>
          <w:rFonts w:ascii="Times New Roman" w:hAnsi="Times New Roman" w:cs="Times New Roman"/>
          <w:i/>
          <w:noProof w:val="0"/>
          <w:sz w:val="10"/>
          <w:szCs w:val="20"/>
        </w:rPr>
      </w:pPr>
    </w:p>
    <w:p w:rsidR="005160BF" w:rsidRPr="0039568E" w:rsidRDefault="00A85FAF" w:rsidP="005160BF">
      <w:pPr>
        <w:autoSpaceDE w:val="0"/>
        <w:autoSpaceDN w:val="0"/>
        <w:adjustRightInd w:val="0"/>
        <w:spacing w:line="288" w:lineRule="auto"/>
        <w:ind w:left="0" w:right="0" w:firstLine="0"/>
        <w:jc w:val="center"/>
        <w:rPr>
          <w:rFonts w:ascii="Times New Roman" w:hAnsi="Times New Roman" w:cs="Times New Roman"/>
          <w:i/>
          <w:noProof w:val="0"/>
          <w:sz w:val="20"/>
          <w:szCs w:val="20"/>
        </w:rPr>
      </w:pPr>
      <w:r w:rsidRPr="0039568E">
        <w:rPr>
          <w:rFonts w:ascii="Times New Roman" w:hAnsi="Times New Roman" w:cs="Times New Roman"/>
          <w:i/>
          <w:noProof w:val="0"/>
          <w:sz w:val="20"/>
          <w:szCs w:val="20"/>
        </w:rPr>
        <w:t>Слика</w:t>
      </w:r>
      <w:r w:rsidR="00B77769" w:rsidRPr="0039568E">
        <w:rPr>
          <w:rFonts w:ascii="Times New Roman" w:hAnsi="Times New Roman" w:cs="Times New Roman"/>
          <w:i/>
          <w:noProof w:val="0"/>
          <w:sz w:val="20"/>
          <w:szCs w:val="20"/>
        </w:rPr>
        <w:t xml:space="preserve"> 4</w:t>
      </w:r>
      <w:r w:rsidR="005160BF" w:rsidRPr="0039568E">
        <w:rPr>
          <w:rFonts w:ascii="Times New Roman" w:hAnsi="Times New Roman" w:cs="Times New Roman"/>
          <w:i/>
          <w:noProof w:val="0"/>
          <w:sz w:val="20"/>
          <w:szCs w:val="20"/>
        </w:rPr>
        <w:t>:</w:t>
      </w:r>
      <w:r w:rsidR="001C4463" w:rsidRPr="0039568E">
        <w:rPr>
          <w:rFonts w:ascii="Times New Roman" w:hAnsi="Times New Roman" w:cs="Times New Roman"/>
          <w:i/>
          <w:noProof w:val="0"/>
          <w:sz w:val="20"/>
          <w:szCs w:val="20"/>
        </w:rPr>
        <w:t xml:space="preserve"> </w:t>
      </w:r>
      <w:r w:rsidR="00FD34A4" w:rsidRPr="0039568E">
        <w:rPr>
          <w:rFonts w:ascii="Times New Roman" w:hAnsi="Times New Roman" w:cs="Times New Roman"/>
          <w:i/>
          <w:noProof w:val="0"/>
          <w:sz w:val="20"/>
          <w:szCs w:val="20"/>
        </w:rPr>
        <w:t xml:space="preserve">Годишња потрошња у објектима </w:t>
      </w:r>
      <w:r w:rsidRPr="0039568E">
        <w:rPr>
          <w:rFonts w:ascii="Times New Roman" w:hAnsi="Times New Roman" w:cs="Times New Roman"/>
          <w:i/>
          <w:noProof w:val="0"/>
          <w:sz w:val="20"/>
          <w:szCs w:val="20"/>
        </w:rPr>
        <w:t xml:space="preserve"> [</w:t>
      </w:r>
      <w:r>
        <w:rPr>
          <w:rFonts w:ascii="Times New Roman" w:hAnsi="Times New Roman" w:cs="Times New Roman"/>
          <w:i/>
          <w:noProof w:val="0"/>
          <w:sz w:val="20"/>
          <w:szCs w:val="20"/>
        </w:rPr>
        <w:t>kWh</w:t>
      </w:r>
      <w:r w:rsidRPr="0039568E">
        <w:rPr>
          <w:rFonts w:ascii="Times New Roman" w:hAnsi="Times New Roman" w:cs="Times New Roman"/>
          <w:i/>
          <w:noProof w:val="0"/>
          <w:sz w:val="20"/>
          <w:szCs w:val="20"/>
        </w:rPr>
        <w:t>/</w:t>
      </w:r>
      <w:r w:rsidR="0053117E" w:rsidRPr="00A85FAF">
        <w:rPr>
          <w:rFonts w:ascii="Times New Roman" w:hAnsi="Times New Roman" w:cs="Times New Roman"/>
          <w:i/>
          <w:noProof w:val="0"/>
          <w:sz w:val="20"/>
          <w:szCs w:val="20"/>
        </w:rPr>
        <w:t>m</w:t>
      </w:r>
      <w:r w:rsidRPr="0039568E">
        <w:rPr>
          <w:rFonts w:ascii="Times New Roman" w:hAnsi="Times New Roman" w:cs="Times New Roman"/>
          <w:i/>
          <w:noProof w:val="0"/>
          <w:sz w:val="20"/>
          <w:szCs w:val="20"/>
          <w:vertAlign w:val="superscript"/>
        </w:rPr>
        <w:t>2</w:t>
      </w:r>
      <w:r w:rsidRPr="0039568E">
        <w:rPr>
          <w:rFonts w:ascii="Times New Roman" w:hAnsi="Times New Roman" w:cs="Times New Roman"/>
          <w:i/>
          <w:noProof w:val="0"/>
          <w:sz w:val="20"/>
          <w:szCs w:val="20"/>
        </w:rPr>
        <w:t>]</w:t>
      </w:r>
    </w:p>
    <w:p w:rsidR="0039568E" w:rsidRPr="0039568E" w:rsidRDefault="0039568E" w:rsidP="005160BF">
      <w:pPr>
        <w:autoSpaceDE w:val="0"/>
        <w:autoSpaceDN w:val="0"/>
        <w:adjustRightInd w:val="0"/>
        <w:spacing w:line="288" w:lineRule="auto"/>
        <w:ind w:left="0" w:right="0" w:firstLine="0"/>
        <w:jc w:val="center"/>
        <w:rPr>
          <w:rFonts w:ascii="Times New Roman" w:hAnsi="Times New Roman" w:cs="Times New Roman"/>
          <w:i/>
          <w:noProof w:val="0"/>
        </w:rPr>
      </w:pPr>
    </w:p>
    <w:p w:rsidR="0039568E" w:rsidRPr="0039568E" w:rsidRDefault="0039568E" w:rsidP="005160BF">
      <w:pPr>
        <w:autoSpaceDE w:val="0"/>
        <w:autoSpaceDN w:val="0"/>
        <w:adjustRightInd w:val="0"/>
        <w:spacing w:line="288" w:lineRule="auto"/>
        <w:ind w:left="0" w:right="0" w:firstLine="0"/>
        <w:jc w:val="center"/>
        <w:rPr>
          <w:rFonts w:ascii="Times New Roman" w:hAnsi="Times New Roman" w:cs="Times New Roman"/>
          <w:i/>
          <w:noProof w:val="0"/>
        </w:rPr>
      </w:pPr>
    </w:p>
    <w:p w:rsidR="0039568E" w:rsidRPr="0039568E" w:rsidRDefault="0039568E" w:rsidP="0039568E">
      <w:pPr>
        <w:autoSpaceDE w:val="0"/>
        <w:autoSpaceDN w:val="0"/>
        <w:adjustRightInd w:val="0"/>
        <w:spacing w:line="288" w:lineRule="auto"/>
        <w:ind w:left="0" w:right="0" w:firstLine="0"/>
        <w:rPr>
          <w:rFonts w:ascii="Times New Roman" w:hAnsi="Times New Roman" w:cs="Times New Roman"/>
          <w:b/>
          <w:noProof w:val="0"/>
          <w:sz w:val="24"/>
          <w:szCs w:val="24"/>
        </w:rPr>
      </w:pPr>
    </w:p>
    <w:p w:rsidR="0039568E" w:rsidRPr="0039568E" w:rsidRDefault="0039568E" w:rsidP="0039568E">
      <w:pPr>
        <w:autoSpaceDE w:val="0"/>
        <w:autoSpaceDN w:val="0"/>
        <w:adjustRightInd w:val="0"/>
        <w:spacing w:line="288" w:lineRule="auto"/>
        <w:ind w:left="0" w:right="0" w:firstLine="0"/>
        <w:rPr>
          <w:rFonts w:ascii="Times New Roman" w:hAnsi="Times New Roman" w:cs="Times New Roman"/>
          <w:b/>
          <w:noProof w:val="0"/>
          <w:sz w:val="24"/>
          <w:szCs w:val="24"/>
        </w:rPr>
      </w:pPr>
    </w:p>
    <w:p w:rsidR="0039568E" w:rsidRPr="000E056E" w:rsidRDefault="0039568E" w:rsidP="0039568E">
      <w:pPr>
        <w:autoSpaceDE w:val="0"/>
        <w:autoSpaceDN w:val="0"/>
        <w:adjustRightInd w:val="0"/>
        <w:spacing w:line="288" w:lineRule="auto"/>
        <w:ind w:left="0" w:right="0" w:firstLine="0"/>
        <w:rPr>
          <w:rFonts w:ascii="Times New Roman" w:hAnsi="Times New Roman" w:cs="Times New Roman"/>
          <w:b/>
          <w:noProof w:val="0"/>
          <w:sz w:val="24"/>
          <w:szCs w:val="24"/>
          <w:lang w:val="sr-Cyrl-CS"/>
        </w:rPr>
      </w:pPr>
      <w:r w:rsidRPr="000E056E">
        <w:rPr>
          <w:rFonts w:ascii="Times New Roman" w:hAnsi="Times New Roman" w:cs="Times New Roman"/>
          <w:b/>
          <w:noProof w:val="0"/>
          <w:sz w:val="24"/>
          <w:szCs w:val="24"/>
          <w:lang w:val="sr-Cyrl-CS"/>
        </w:rPr>
        <w:lastRenderedPageBreak/>
        <w:t>2.3.2 Основни принципи:</w:t>
      </w:r>
    </w:p>
    <w:p w:rsidR="0039568E" w:rsidRPr="0039568E" w:rsidRDefault="0039568E" w:rsidP="0039568E">
      <w:pPr>
        <w:autoSpaceDE w:val="0"/>
        <w:autoSpaceDN w:val="0"/>
        <w:adjustRightInd w:val="0"/>
        <w:spacing w:line="288" w:lineRule="auto"/>
        <w:ind w:left="0" w:right="0" w:firstLine="0"/>
        <w:rPr>
          <w:rFonts w:ascii="Times New Roman" w:hAnsi="Times New Roman" w:cs="Times New Roman"/>
          <w:b/>
          <w:noProof w:val="0"/>
          <w:sz w:val="12"/>
          <w:szCs w:val="28"/>
          <w:lang w:val="sr-Cyrl-CS"/>
        </w:rPr>
      </w:pPr>
    </w:p>
    <w:p w:rsidR="0039568E" w:rsidRPr="0039568E" w:rsidRDefault="0039568E" w:rsidP="0039568E">
      <w:pPr>
        <w:autoSpaceDE w:val="0"/>
        <w:autoSpaceDN w:val="0"/>
        <w:adjustRightInd w:val="0"/>
        <w:spacing w:line="288" w:lineRule="auto"/>
        <w:ind w:left="0" w:right="0" w:firstLine="0"/>
        <w:rPr>
          <w:rFonts w:ascii="Times New Roman" w:hAnsi="Times New Roman" w:cs="Times New Roman"/>
          <w:b/>
          <w:noProof w:val="0"/>
          <w:sz w:val="18"/>
          <w:szCs w:val="28"/>
          <w:lang w:val="sr-Cyrl-CS"/>
        </w:rPr>
      </w:pPr>
    </w:p>
    <w:p w:rsidR="0039568E" w:rsidRPr="00941E85" w:rsidRDefault="0039568E" w:rsidP="0039568E">
      <w:pPr>
        <w:autoSpaceDE w:val="0"/>
        <w:autoSpaceDN w:val="0"/>
        <w:adjustRightInd w:val="0"/>
        <w:spacing w:line="288" w:lineRule="auto"/>
        <w:ind w:left="0" w:right="0" w:firstLine="0"/>
        <w:rPr>
          <w:rFonts w:ascii="Times New Roman" w:hAnsi="Times New Roman" w:cs="Times New Roman"/>
          <w:b/>
          <w:noProof w:val="0"/>
          <w:sz w:val="24"/>
          <w:szCs w:val="24"/>
        </w:rPr>
      </w:pPr>
      <w:r w:rsidRPr="000E056E">
        <w:rPr>
          <w:rFonts w:ascii="Times New Roman" w:hAnsi="Times New Roman" w:cs="Times New Roman"/>
          <w:sz w:val="24"/>
          <w:szCs w:val="24"/>
          <w:lang w:val="sr-Cyrl-CS"/>
        </w:rPr>
        <w:tab/>
        <w:t xml:space="preserve">Уколико би се сви наредни принципи применили, топлотни губици у зимском периоду били би минимални и могли би веома лако да се надокнаде. Топлота би се у том случају надокнађивала од укључених сијалица и кућних апарата, па чак и самих укућана. </w:t>
      </w:r>
      <w:r w:rsidRPr="00941E85">
        <w:rPr>
          <w:rFonts w:ascii="Times New Roman" w:hAnsi="Times New Roman" w:cs="Times New Roman"/>
          <w:sz w:val="20"/>
          <w:szCs w:val="24"/>
          <w:lang w:val="sr-Cyrl-CS"/>
        </w:rPr>
        <w:t>[15]</w:t>
      </w:r>
    </w:p>
    <w:p w:rsidR="0039568E" w:rsidRDefault="0039568E" w:rsidP="0039568E">
      <w:pPr>
        <w:autoSpaceDE w:val="0"/>
        <w:autoSpaceDN w:val="0"/>
        <w:adjustRightInd w:val="0"/>
        <w:spacing w:line="288" w:lineRule="auto"/>
        <w:ind w:left="0" w:right="0" w:firstLine="0"/>
        <w:rPr>
          <w:rFonts w:ascii="Times New Roman" w:hAnsi="Times New Roman" w:cs="Times New Roman"/>
          <w:b/>
          <w:noProof w:val="0"/>
          <w:sz w:val="20"/>
          <w:szCs w:val="28"/>
        </w:rPr>
      </w:pPr>
    </w:p>
    <w:p w:rsidR="0039568E" w:rsidRPr="00941E85" w:rsidRDefault="0039568E" w:rsidP="0039568E">
      <w:pPr>
        <w:autoSpaceDE w:val="0"/>
        <w:autoSpaceDN w:val="0"/>
        <w:adjustRightInd w:val="0"/>
        <w:spacing w:line="288" w:lineRule="auto"/>
        <w:ind w:left="0" w:right="0" w:firstLine="0"/>
        <w:rPr>
          <w:rFonts w:ascii="Times New Roman" w:hAnsi="Times New Roman" w:cs="Times New Roman"/>
          <w:b/>
          <w:noProof w:val="0"/>
          <w:sz w:val="20"/>
          <w:szCs w:val="28"/>
        </w:rPr>
      </w:pPr>
    </w:p>
    <w:p w:rsidR="0039568E" w:rsidRPr="0031251D" w:rsidRDefault="0039568E" w:rsidP="0039568E">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1251D">
        <w:rPr>
          <w:rFonts w:ascii="Times New Roman" w:hAnsi="Times New Roman" w:cs="Times New Roman"/>
          <w:b/>
          <w:i/>
          <w:noProof w:val="0"/>
          <w:sz w:val="24"/>
          <w:szCs w:val="24"/>
        </w:rPr>
        <w:t>Орјентација</w:t>
      </w:r>
    </w:p>
    <w:p w:rsidR="0039568E" w:rsidRPr="0039568E" w:rsidRDefault="0039568E" w:rsidP="0039568E">
      <w:pPr>
        <w:autoSpaceDE w:val="0"/>
        <w:autoSpaceDN w:val="0"/>
        <w:adjustRightInd w:val="0"/>
        <w:spacing w:line="288" w:lineRule="auto"/>
        <w:ind w:left="0" w:right="0" w:firstLine="0"/>
        <w:rPr>
          <w:rFonts w:ascii="Times New Roman" w:hAnsi="Times New Roman" w:cs="Times New Roman"/>
          <w:b/>
          <w:noProof w:val="0"/>
          <w:szCs w:val="24"/>
        </w:rPr>
      </w:pPr>
    </w:p>
    <w:p w:rsidR="0039568E" w:rsidRPr="00D82C18" w:rsidRDefault="0039568E" w:rsidP="0039568E">
      <w:pPr>
        <w:autoSpaceDE w:val="0"/>
        <w:autoSpaceDN w:val="0"/>
        <w:adjustRightInd w:val="0"/>
        <w:spacing w:line="288" w:lineRule="auto"/>
        <w:ind w:left="0" w:right="0" w:firstLine="0"/>
        <w:rPr>
          <w:rFonts w:ascii="Times New Roman" w:hAnsi="Times New Roman" w:cs="Times New Roman"/>
          <w:noProof w:val="0"/>
          <w:sz w:val="24"/>
          <w:szCs w:val="24"/>
        </w:rPr>
      </w:pPr>
      <w:r>
        <w:tab/>
      </w:r>
      <w:r w:rsidRPr="00D82C18">
        <w:rPr>
          <w:rFonts w:ascii="Times New Roman" w:hAnsi="Times New Roman" w:cs="Times New Roman"/>
          <w:noProof w:val="0"/>
          <w:sz w:val="24"/>
          <w:szCs w:val="24"/>
        </w:rPr>
        <w:t>Код директног захвата сун</w:t>
      </w:r>
      <w:r w:rsidRPr="00D82C18">
        <w:rPr>
          <w:rFonts w:ascii="Times New Roman" w:eastAsia="TimesNewRoman" w:hAnsi="Times New Roman" w:cs="Times New Roman"/>
          <w:noProof w:val="0"/>
          <w:sz w:val="24"/>
          <w:szCs w:val="24"/>
        </w:rPr>
        <w:t>ч</w:t>
      </w:r>
      <w:r w:rsidRPr="00D82C18">
        <w:rPr>
          <w:rFonts w:ascii="Times New Roman" w:hAnsi="Times New Roman" w:cs="Times New Roman"/>
          <w:noProof w:val="0"/>
          <w:sz w:val="24"/>
          <w:szCs w:val="24"/>
        </w:rPr>
        <w:t>евог зра</w:t>
      </w:r>
      <w:r w:rsidRPr="00D82C18">
        <w:rPr>
          <w:rFonts w:ascii="Times New Roman" w:eastAsia="TimesNewRoman" w:hAnsi="Times New Roman" w:cs="Times New Roman"/>
          <w:noProof w:val="0"/>
          <w:sz w:val="24"/>
          <w:szCs w:val="24"/>
        </w:rPr>
        <w:t>ч</w:t>
      </w:r>
      <w:r w:rsidRPr="00D82C18">
        <w:rPr>
          <w:rFonts w:ascii="Times New Roman" w:hAnsi="Times New Roman" w:cs="Times New Roman"/>
          <w:noProof w:val="0"/>
          <w:sz w:val="24"/>
          <w:szCs w:val="24"/>
        </w:rPr>
        <w:t>ења фасаду зграде треба оријентисати према југу са могу</w:t>
      </w:r>
      <w:r w:rsidRPr="00D82C18">
        <w:rPr>
          <w:rFonts w:ascii="Times New Roman" w:eastAsia="TimesNewRoman" w:hAnsi="Times New Roman" w:cs="Times New Roman"/>
          <w:noProof w:val="0"/>
          <w:sz w:val="24"/>
          <w:szCs w:val="24"/>
        </w:rPr>
        <w:t>ћ</w:t>
      </w:r>
      <w:r w:rsidRPr="00D82C18">
        <w:rPr>
          <w:rFonts w:ascii="Times New Roman" w:hAnsi="Times New Roman" w:cs="Times New Roman"/>
          <w:noProof w:val="0"/>
          <w:sz w:val="24"/>
          <w:szCs w:val="24"/>
        </w:rPr>
        <w:t xml:space="preserve">им одступањем од 20° према истоку и 30° према западу. За наведена одступања зграда </w:t>
      </w:r>
      <w:r w:rsidRPr="00D82C18">
        <w:rPr>
          <w:rFonts w:ascii="Times New Roman" w:eastAsia="TimesNewRoman" w:hAnsi="Times New Roman" w:cs="Times New Roman"/>
          <w:noProof w:val="0"/>
          <w:sz w:val="24"/>
          <w:szCs w:val="24"/>
        </w:rPr>
        <w:t>ћ</w:t>
      </w:r>
      <w:r w:rsidRPr="00D82C18">
        <w:rPr>
          <w:rFonts w:ascii="Times New Roman" w:hAnsi="Times New Roman" w:cs="Times New Roman"/>
          <w:noProof w:val="0"/>
          <w:sz w:val="24"/>
          <w:szCs w:val="24"/>
        </w:rPr>
        <w:t>е примити до 10% мање енергије од енергије коју би примила када би била оријентисана строго према југу. Одступање за 45 степени од југа не умањује захва</w:t>
      </w:r>
      <w:r w:rsidRPr="00D82C18">
        <w:rPr>
          <w:rFonts w:ascii="Times New Roman" w:eastAsia="TimesNewRoman" w:hAnsi="Times New Roman" w:cs="Times New Roman"/>
          <w:noProof w:val="0"/>
          <w:sz w:val="24"/>
          <w:szCs w:val="24"/>
        </w:rPr>
        <w:t>ћ</w:t>
      </w:r>
      <w:r w:rsidRPr="00D82C18">
        <w:rPr>
          <w:rFonts w:ascii="Times New Roman" w:hAnsi="Times New Roman" w:cs="Times New Roman"/>
          <w:noProof w:val="0"/>
          <w:sz w:val="24"/>
          <w:szCs w:val="24"/>
        </w:rPr>
        <w:t>ену енергију више од 20%.</w:t>
      </w:r>
      <w:r>
        <w:rPr>
          <w:rFonts w:ascii="Times New Roman" w:hAnsi="Times New Roman" w:cs="Times New Roman"/>
          <w:noProof w:val="0"/>
          <w:sz w:val="24"/>
          <w:szCs w:val="24"/>
        </w:rPr>
        <w:t xml:space="preserve"> </w:t>
      </w:r>
      <w:r w:rsidRPr="00941E85">
        <w:rPr>
          <w:rFonts w:ascii="Times New Roman" w:hAnsi="Times New Roman" w:cs="Times New Roman"/>
          <w:sz w:val="20"/>
          <w:lang w:val="sr-Cyrl-CS"/>
        </w:rPr>
        <w:t>[15]</w:t>
      </w:r>
    </w:p>
    <w:p w:rsidR="0039568E" w:rsidRPr="00941E85" w:rsidRDefault="0039568E" w:rsidP="0039568E">
      <w:pPr>
        <w:pStyle w:val="NormalWeb"/>
        <w:shd w:val="clear" w:color="auto" w:fill="FFFFFF"/>
        <w:spacing w:before="0" w:beforeAutospacing="0" w:after="0" w:afterAutospacing="0" w:line="288" w:lineRule="auto"/>
        <w:jc w:val="both"/>
        <w:rPr>
          <w:b/>
          <w:sz w:val="22"/>
        </w:rPr>
      </w:pPr>
      <w:r w:rsidRPr="00941E85">
        <w:rPr>
          <w:sz w:val="22"/>
        </w:rPr>
        <w:tab/>
      </w:r>
    </w:p>
    <w:p w:rsidR="0039568E" w:rsidRPr="00941E85" w:rsidRDefault="0039568E" w:rsidP="0039568E">
      <w:pPr>
        <w:autoSpaceDE w:val="0"/>
        <w:autoSpaceDN w:val="0"/>
        <w:adjustRightInd w:val="0"/>
        <w:spacing w:line="288" w:lineRule="auto"/>
        <w:ind w:left="0" w:right="0" w:firstLine="0"/>
        <w:rPr>
          <w:rFonts w:ascii="Times New Roman" w:hAnsi="Times New Roman" w:cs="Times New Roman"/>
          <w:b/>
          <w:noProof w:val="0"/>
          <w:szCs w:val="24"/>
        </w:rPr>
      </w:pPr>
    </w:p>
    <w:p w:rsidR="0039568E" w:rsidRPr="0031251D" w:rsidRDefault="0039568E" w:rsidP="0039568E">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Pr>
          <w:rFonts w:ascii="Times New Roman" w:hAnsi="Times New Roman" w:cs="Times New Roman"/>
          <w:b/>
          <w:i/>
          <w:noProof w:val="0"/>
          <w:sz w:val="24"/>
          <w:szCs w:val="24"/>
        </w:rPr>
        <w:t>Топлотна и</w:t>
      </w:r>
      <w:r w:rsidRPr="0031251D">
        <w:rPr>
          <w:rFonts w:ascii="Times New Roman" w:hAnsi="Times New Roman" w:cs="Times New Roman"/>
          <w:b/>
          <w:i/>
          <w:noProof w:val="0"/>
          <w:sz w:val="24"/>
          <w:szCs w:val="24"/>
        </w:rPr>
        <w:t>золација</w:t>
      </w:r>
    </w:p>
    <w:p w:rsidR="0039568E" w:rsidRPr="0039568E" w:rsidRDefault="0039568E" w:rsidP="0039568E">
      <w:pPr>
        <w:autoSpaceDE w:val="0"/>
        <w:autoSpaceDN w:val="0"/>
        <w:adjustRightInd w:val="0"/>
        <w:spacing w:line="288" w:lineRule="auto"/>
        <w:ind w:left="0" w:right="0" w:firstLine="0"/>
        <w:rPr>
          <w:rFonts w:ascii="Times New Roman" w:hAnsi="Times New Roman" w:cs="Times New Roman"/>
          <w:b/>
          <w:noProof w:val="0"/>
          <w:szCs w:val="24"/>
        </w:rPr>
      </w:pPr>
    </w:p>
    <w:p w:rsidR="0039568E" w:rsidRDefault="0039568E" w:rsidP="0039568E">
      <w:pPr>
        <w:autoSpaceDE w:val="0"/>
        <w:autoSpaceDN w:val="0"/>
        <w:adjustRightInd w:val="0"/>
        <w:spacing w:line="288" w:lineRule="auto"/>
        <w:ind w:left="0" w:right="0" w:firstLine="0"/>
        <w:rPr>
          <w:rFonts w:ascii="Times New Roman" w:hAnsi="Times New Roman" w:cs="Times New Roman"/>
          <w:noProof w:val="0"/>
          <w:sz w:val="20"/>
          <w:szCs w:val="24"/>
          <w:lang w:val="sr-Cyrl-CS"/>
        </w:rPr>
      </w:pPr>
      <w:r w:rsidRPr="00D82C18">
        <w:rPr>
          <w:rFonts w:ascii="Times New Roman" w:hAnsi="Times New Roman" w:cs="Times New Roman"/>
          <w:color w:val="444444"/>
          <w:sz w:val="24"/>
          <w:szCs w:val="24"/>
          <w:shd w:val="clear" w:color="auto" w:fill="FFFFFF"/>
        </w:rPr>
        <w:tab/>
      </w:r>
      <w:r w:rsidRPr="00D82C18">
        <w:rPr>
          <w:rFonts w:ascii="Times New Roman" w:hAnsi="Times New Roman" w:cs="Times New Roman"/>
          <w:sz w:val="24"/>
          <w:szCs w:val="24"/>
          <w:shd w:val="clear" w:color="auto" w:fill="FFFFFF"/>
        </w:rPr>
        <w:t>Изолација подразумева да спољни омотач мора бити термички изолован да му</w:t>
      </w:r>
      <w:r w:rsidRPr="00356EB5">
        <w:rPr>
          <w:rFonts w:ascii="Times New Roman" w:hAnsi="Times New Roman" w:cs="Times New Roman"/>
          <w:sz w:val="24"/>
          <w:szCs w:val="24"/>
          <w:shd w:val="clear" w:color="auto" w:fill="FFFFFF"/>
        </w:rPr>
        <w:t> </w:t>
      </w:r>
      <w:r w:rsidRPr="00D82C18">
        <w:rPr>
          <w:rFonts w:ascii="Times New Roman" w:hAnsi="Times New Roman" w:cs="Times New Roman"/>
          <w:sz w:val="24"/>
          <w:szCs w:val="24"/>
          <w:shd w:val="clear" w:color="auto" w:fill="FFFFFF"/>
        </w:rPr>
        <w:t>топлотна проводност буде мања од 0.15</w:t>
      </w:r>
      <w:r w:rsidRPr="00356EB5">
        <w:rPr>
          <w:rFonts w:ascii="Times New Roman" w:hAnsi="Times New Roman" w:cs="Times New Roman"/>
          <w:sz w:val="24"/>
          <w:szCs w:val="24"/>
          <w:shd w:val="clear" w:color="auto" w:fill="FFFFFF"/>
        </w:rPr>
        <w:t>W</w:t>
      </w:r>
      <w:r w:rsidRPr="00D82C18">
        <w:rPr>
          <w:rFonts w:ascii="Times New Roman" w:hAnsi="Times New Roman" w:cs="Times New Roman"/>
          <w:sz w:val="24"/>
          <w:szCs w:val="24"/>
          <w:shd w:val="clear" w:color="auto" w:fill="FFFFFF"/>
        </w:rPr>
        <w:t>/м2К, што се постиже са изолационим материјалима дебљине 25-40цм. Ово се наравно односи на непровидне делове спољашњег омотача (зидови, кров, таван, подови). Када су у питању прозори, код њих није могуће постићи овако ниску топлотну проводност, али морају да задовоље критеријум да им је укупна топлотна проводљивост (стаклени део и конструкција) мања од 0.8</w:t>
      </w:r>
      <w:r w:rsidRPr="00356EB5">
        <w:rPr>
          <w:rFonts w:ascii="Times New Roman" w:hAnsi="Times New Roman" w:cs="Times New Roman"/>
          <w:sz w:val="24"/>
          <w:szCs w:val="24"/>
          <w:shd w:val="clear" w:color="auto" w:fill="FFFFFF"/>
        </w:rPr>
        <w:t>W</w:t>
      </w:r>
      <w:r w:rsidRPr="00D82C18">
        <w:rPr>
          <w:rFonts w:ascii="Times New Roman" w:hAnsi="Times New Roman" w:cs="Times New Roman"/>
          <w:sz w:val="24"/>
          <w:szCs w:val="24"/>
          <w:shd w:val="clear" w:color="auto" w:fill="FFFFFF"/>
        </w:rPr>
        <w:t>/</w:t>
      </w:r>
      <w:r w:rsidRPr="00356EB5">
        <w:rPr>
          <w:rFonts w:ascii="Times New Roman" w:hAnsi="Times New Roman" w:cs="Times New Roman"/>
          <w:sz w:val="24"/>
          <w:szCs w:val="24"/>
          <w:shd w:val="clear" w:color="auto" w:fill="FFFFFF"/>
        </w:rPr>
        <w:t>m</w:t>
      </w:r>
      <w:r w:rsidRPr="00D82C18">
        <w:rPr>
          <w:rFonts w:ascii="Times New Roman" w:hAnsi="Times New Roman" w:cs="Times New Roman"/>
          <w:sz w:val="24"/>
          <w:szCs w:val="24"/>
          <w:shd w:val="clear" w:color="auto" w:fill="FFFFFF"/>
          <w:vertAlign w:val="superscript"/>
        </w:rPr>
        <w:t>2</w:t>
      </w:r>
      <w:r w:rsidRPr="00D82C18">
        <w:rPr>
          <w:rFonts w:ascii="Times New Roman" w:hAnsi="Times New Roman" w:cs="Times New Roman"/>
          <w:sz w:val="24"/>
          <w:szCs w:val="24"/>
          <w:shd w:val="clear" w:color="auto" w:fill="FFFFFF"/>
        </w:rPr>
        <w:t>К.</w:t>
      </w:r>
      <w:r w:rsidRPr="00DE2928">
        <w:rPr>
          <w:rFonts w:ascii="Times New Roman" w:hAnsi="Times New Roman" w:cs="Times New Roman"/>
          <w:noProof w:val="0"/>
          <w:sz w:val="20"/>
          <w:szCs w:val="24"/>
          <w:lang w:val="sr-Cyrl-CS"/>
        </w:rPr>
        <w:t xml:space="preserve"> </w:t>
      </w:r>
      <w:r w:rsidRPr="003F4AB2">
        <w:rPr>
          <w:rFonts w:ascii="Times New Roman" w:hAnsi="Times New Roman" w:cs="Times New Roman"/>
          <w:noProof w:val="0"/>
          <w:sz w:val="20"/>
          <w:szCs w:val="24"/>
          <w:lang w:val="sr-Cyrl-CS"/>
        </w:rPr>
        <w:t>[</w:t>
      </w:r>
      <w:r w:rsidRPr="004D045D">
        <w:rPr>
          <w:rFonts w:ascii="Times New Roman" w:hAnsi="Times New Roman" w:cs="Times New Roman"/>
          <w:noProof w:val="0"/>
          <w:sz w:val="20"/>
          <w:szCs w:val="24"/>
          <w:lang w:val="sr-Cyrl-CS"/>
        </w:rPr>
        <w:t>1</w:t>
      </w:r>
      <w:r>
        <w:rPr>
          <w:rFonts w:ascii="Times New Roman" w:hAnsi="Times New Roman" w:cs="Times New Roman"/>
          <w:noProof w:val="0"/>
          <w:sz w:val="20"/>
          <w:szCs w:val="24"/>
          <w:lang w:val="sr-Cyrl-CS"/>
        </w:rPr>
        <w:t>5</w:t>
      </w:r>
      <w:r w:rsidRPr="004D045D">
        <w:rPr>
          <w:rFonts w:ascii="Times New Roman" w:hAnsi="Times New Roman" w:cs="Times New Roman"/>
          <w:noProof w:val="0"/>
          <w:sz w:val="20"/>
          <w:szCs w:val="24"/>
          <w:lang w:val="sr-Cyrl-CS"/>
        </w:rPr>
        <w:t>]</w:t>
      </w:r>
    </w:p>
    <w:p w:rsidR="0039568E" w:rsidRPr="00941E85" w:rsidRDefault="0039568E" w:rsidP="0039568E">
      <w:pPr>
        <w:autoSpaceDE w:val="0"/>
        <w:autoSpaceDN w:val="0"/>
        <w:adjustRightInd w:val="0"/>
        <w:spacing w:line="288" w:lineRule="auto"/>
        <w:ind w:left="0" w:right="0" w:firstLine="0"/>
        <w:rPr>
          <w:rFonts w:ascii="Times New Roman" w:hAnsi="Times New Roman" w:cs="Times New Roman"/>
          <w:i/>
          <w:noProof w:val="0"/>
        </w:rPr>
      </w:pPr>
    </w:p>
    <w:p w:rsidR="0053117E" w:rsidRPr="0031251D" w:rsidRDefault="0053117E" w:rsidP="003E7E6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1251D">
        <w:rPr>
          <w:rFonts w:ascii="Times New Roman" w:hAnsi="Times New Roman" w:cs="Times New Roman"/>
          <w:b/>
          <w:i/>
          <w:noProof w:val="0"/>
          <w:sz w:val="24"/>
          <w:szCs w:val="24"/>
        </w:rPr>
        <w:t>Заптивеност</w:t>
      </w:r>
    </w:p>
    <w:p w:rsidR="0053117E" w:rsidRPr="0039568E" w:rsidRDefault="0053117E" w:rsidP="0053117E">
      <w:pPr>
        <w:autoSpaceDE w:val="0"/>
        <w:autoSpaceDN w:val="0"/>
        <w:adjustRightInd w:val="0"/>
        <w:spacing w:line="288" w:lineRule="auto"/>
        <w:ind w:left="0" w:right="0" w:firstLine="0"/>
        <w:rPr>
          <w:rFonts w:ascii="Times New Roman" w:hAnsi="Times New Roman" w:cs="Times New Roman"/>
          <w:b/>
          <w:noProof w:val="0"/>
          <w:szCs w:val="24"/>
        </w:rPr>
      </w:pPr>
    </w:p>
    <w:p w:rsidR="0053117E" w:rsidRDefault="0053117E" w:rsidP="0053117E">
      <w:pPr>
        <w:autoSpaceDE w:val="0"/>
        <w:autoSpaceDN w:val="0"/>
        <w:adjustRightInd w:val="0"/>
        <w:spacing w:line="288" w:lineRule="auto"/>
        <w:ind w:left="0" w:right="0" w:firstLine="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Велики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део</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губитака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приписује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неконтролисаном</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струјању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ваздуха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из</w:t>
      </w:r>
      <w:r w:rsidRPr="0053117E">
        <w:rPr>
          <w:rFonts w:ascii="Times New Roman" w:hAnsi="Times New Roman" w:cs="Times New Roman"/>
          <w:sz w:val="24"/>
          <w:szCs w:val="24"/>
          <w:shd w:val="clear" w:color="auto" w:fill="FFFFFF"/>
        </w:rPr>
        <w:t xml:space="preserve"> </w:t>
      </w:r>
      <w:r w:rsidR="00654B97">
        <w:rPr>
          <w:rFonts w:ascii="Times New Roman" w:hAnsi="Times New Roman" w:cs="Times New Roman"/>
          <w:sz w:val="24"/>
          <w:szCs w:val="24"/>
          <w:shd w:val="clear" w:color="auto" w:fill="FFFFFF"/>
        </w:rPr>
        <w:t>зграде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Одлична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заптивеност</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је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један</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од</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предуслова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постизање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стандарда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пасивну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кућу</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До</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неконтролисаног</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струјања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ваздуха</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долази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због</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структурних</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несавршености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објекту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то</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су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пукотине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зидовима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недовољно</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добро</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заптивен</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простор</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између</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спољне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столарије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околног</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зида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заптивање</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спољне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столарије</w:t>
      </w:r>
      <w:r w:rsidRPr="0053117E">
        <w:rPr>
          <w:rFonts w:ascii="Times New Roman" w:hAnsi="Times New Roman" w:cs="Times New Roman"/>
          <w:sz w:val="24"/>
          <w:szCs w:val="24"/>
          <w:shd w:val="clear" w:color="auto" w:fill="FFFFFF"/>
        </w:rPr>
        <w:t>. </w:t>
      </w:r>
      <w:r w:rsidR="00DE2928" w:rsidRPr="00DE2928">
        <w:rPr>
          <w:rFonts w:ascii="Times New Roman" w:hAnsi="Times New Roman" w:cs="Times New Roman"/>
          <w:noProof w:val="0"/>
          <w:sz w:val="20"/>
          <w:szCs w:val="24"/>
          <w:lang w:val="sr-Cyrl-CS"/>
        </w:rPr>
        <w:t xml:space="preserve"> </w:t>
      </w:r>
      <w:r w:rsidR="00DE2928" w:rsidRPr="003F4AB2">
        <w:rPr>
          <w:rFonts w:ascii="Times New Roman" w:hAnsi="Times New Roman" w:cs="Times New Roman"/>
          <w:noProof w:val="0"/>
          <w:sz w:val="20"/>
          <w:szCs w:val="24"/>
          <w:lang w:val="sr-Cyrl-CS"/>
        </w:rPr>
        <w:t>[</w:t>
      </w:r>
      <w:r w:rsidR="00DE2928" w:rsidRPr="004D045D">
        <w:rPr>
          <w:rFonts w:ascii="Times New Roman" w:hAnsi="Times New Roman" w:cs="Times New Roman"/>
          <w:noProof w:val="0"/>
          <w:sz w:val="20"/>
          <w:szCs w:val="24"/>
          <w:lang w:val="sr-Cyrl-CS"/>
        </w:rPr>
        <w:t>1</w:t>
      </w:r>
      <w:r w:rsidR="00DE2928">
        <w:rPr>
          <w:rFonts w:ascii="Times New Roman" w:hAnsi="Times New Roman" w:cs="Times New Roman"/>
          <w:noProof w:val="0"/>
          <w:sz w:val="20"/>
          <w:szCs w:val="24"/>
          <w:lang w:val="sr-Cyrl-CS"/>
        </w:rPr>
        <w:t>5</w:t>
      </w:r>
      <w:r w:rsidR="00DE2928" w:rsidRPr="004D045D">
        <w:rPr>
          <w:rFonts w:ascii="Times New Roman" w:hAnsi="Times New Roman" w:cs="Times New Roman"/>
          <w:noProof w:val="0"/>
          <w:sz w:val="20"/>
          <w:szCs w:val="24"/>
          <w:lang w:val="sr-Cyrl-CS"/>
        </w:rPr>
        <w:t>]</w:t>
      </w:r>
    </w:p>
    <w:p w:rsidR="0053117E" w:rsidRPr="00654B97" w:rsidRDefault="0053117E" w:rsidP="0053117E">
      <w:pPr>
        <w:autoSpaceDE w:val="0"/>
        <w:autoSpaceDN w:val="0"/>
        <w:adjustRightInd w:val="0"/>
        <w:spacing w:line="288" w:lineRule="auto"/>
        <w:ind w:left="0" w:right="0" w:firstLine="0"/>
        <w:rPr>
          <w:rFonts w:ascii="Times New Roman" w:hAnsi="Times New Roman" w:cs="Times New Roman"/>
          <w:sz w:val="40"/>
          <w:szCs w:val="28"/>
          <w:shd w:val="clear" w:color="auto" w:fill="FFFFFF"/>
        </w:rPr>
      </w:pPr>
    </w:p>
    <w:p w:rsidR="0053117E" w:rsidRPr="0031251D" w:rsidRDefault="0053117E" w:rsidP="003E7E6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sz w:val="24"/>
          <w:szCs w:val="24"/>
          <w:shd w:val="clear" w:color="auto" w:fill="FFFFFF"/>
        </w:rPr>
      </w:pPr>
      <w:r w:rsidRPr="0031251D">
        <w:rPr>
          <w:rFonts w:ascii="Times New Roman" w:hAnsi="Times New Roman" w:cs="Times New Roman"/>
          <w:b/>
          <w:i/>
          <w:sz w:val="24"/>
          <w:szCs w:val="24"/>
          <w:shd w:val="clear" w:color="auto" w:fill="FFFFFF"/>
        </w:rPr>
        <w:t>Проветравање</w:t>
      </w:r>
    </w:p>
    <w:p w:rsidR="0053117E" w:rsidRPr="0039568E" w:rsidRDefault="0053117E" w:rsidP="0053117E">
      <w:pPr>
        <w:autoSpaceDE w:val="0"/>
        <w:autoSpaceDN w:val="0"/>
        <w:adjustRightInd w:val="0"/>
        <w:spacing w:line="288" w:lineRule="auto"/>
        <w:ind w:left="0" w:right="0" w:firstLine="0"/>
        <w:rPr>
          <w:rFonts w:ascii="Times New Roman" w:hAnsi="Times New Roman" w:cs="Times New Roman"/>
          <w:b/>
          <w:szCs w:val="24"/>
          <w:shd w:val="clear" w:color="auto" w:fill="FFFFFF"/>
        </w:rPr>
      </w:pPr>
    </w:p>
    <w:p w:rsidR="0053117E" w:rsidRPr="002B6DA6" w:rsidRDefault="0053117E" w:rsidP="0053117E">
      <w:pPr>
        <w:autoSpaceDE w:val="0"/>
        <w:autoSpaceDN w:val="0"/>
        <w:adjustRightInd w:val="0"/>
        <w:spacing w:line="288" w:lineRule="auto"/>
        <w:ind w:left="0" w:right="0" w:firstLine="0"/>
        <w:rPr>
          <w:rFonts w:ascii="Times New Roman" w:hAnsi="Times New Roman" w:cs="Times New Roman"/>
          <w:sz w:val="24"/>
          <w:szCs w:val="24"/>
          <w:shd w:val="clear" w:color="auto" w:fill="FFFFFF"/>
          <w:lang w:val="sr-Cyrl-CS"/>
        </w:rPr>
      </w:pPr>
      <w:r>
        <w:rPr>
          <w:rFonts w:ascii="Times New Roman" w:hAnsi="Times New Roman" w:cs="Times New Roman"/>
          <w:sz w:val="24"/>
          <w:szCs w:val="24"/>
          <w:shd w:val="clear" w:color="auto" w:fill="FFFFFF"/>
        </w:rPr>
        <w:tab/>
        <w:t>Одлична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заптивеност</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објекта</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условљава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постојање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система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проветравање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просторија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објекту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Класичним</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проветравањем</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отвореним</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прозорима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топлотни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губици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превелики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Како</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би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се</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сачувала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топлота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објекту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систем</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проветравање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свом</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склопу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мора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да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има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јединицу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за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рекуперацију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топлоте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којом</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топлота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ваздуха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који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одстрањује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из</w:t>
      </w:r>
      <w:r w:rsidRPr="0053117E">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објекта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преноси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на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свеж</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ваздух</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који</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се</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допрема</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у</w:t>
      </w:r>
      <w:r w:rsidRPr="005311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објекат</w:t>
      </w:r>
      <w:r w:rsidRPr="0053117E">
        <w:rPr>
          <w:rFonts w:ascii="Times New Roman" w:hAnsi="Times New Roman" w:cs="Times New Roman"/>
          <w:sz w:val="24"/>
          <w:szCs w:val="24"/>
          <w:shd w:val="clear" w:color="auto" w:fill="FFFFFF"/>
        </w:rPr>
        <w:t>.</w:t>
      </w:r>
      <w:r w:rsidR="00DE2928" w:rsidRPr="00DE2928">
        <w:rPr>
          <w:rFonts w:ascii="Times New Roman" w:hAnsi="Times New Roman" w:cs="Times New Roman"/>
          <w:noProof w:val="0"/>
          <w:sz w:val="20"/>
          <w:szCs w:val="24"/>
          <w:lang w:val="sr-Cyrl-CS"/>
        </w:rPr>
        <w:t xml:space="preserve"> </w:t>
      </w:r>
      <w:r w:rsidR="00DE2928" w:rsidRPr="003F4AB2">
        <w:rPr>
          <w:rFonts w:ascii="Times New Roman" w:hAnsi="Times New Roman" w:cs="Times New Roman"/>
          <w:noProof w:val="0"/>
          <w:sz w:val="20"/>
          <w:szCs w:val="24"/>
          <w:lang w:val="sr-Cyrl-CS"/>
        </w:rPr>
        <w:t>[</w:t>
      </w:r>
      <w:r w:rsidR="00DE2928" w:rsidRPr="004D045D">
        <w:rPr>
          <w:rFonts w:ascii="Times New Roman" w:hAnsi="Times New Roman" w:cs="Times New Roman"/>
          <w:noProof w:val="0"/>
          <w:sz w:val="20"/>
          <w:szCs w:val="24"/>
          <w:lang w:val="sr-Cyrl-CS"/>
        </w:rPr>
        <w:t>1</w:t>
      </w:r>
      <w:r w:rsidR="00DE2928">
        <w:rPr>
          <w:rFonts w:ascii="Times New Roman" w:hAnsi="Times New Roman" w:cs="Times New Roman"/>
          <w:noProof w:val="0"/>
          <w:sz w:val="20"/>
          <w:szCs w:val="24"/>
          <w:lang w:val="sr-Cyrl-CS"/>
        </w:rPr>
        <w:t>5</w:t>
      </w:r>
      <w:r w:rsidR="00DE2928" w:rsidRPr="004D045D">
        <w:rPr>
          <w:rFonts w:ascii="Times New Roman" w:hAnsi="Times New Roman" w:cs="Times New Roman"/>
          <w:noProof w:val="0"/>
          <w:sz w:val="20"/>
          <w:szCs w:val="24"/>
          <w:lang w:val="sr-Cyrl-CS"/>
        </w:rPr>
        <w:t>]</w:t>
      </w:r>
    </w:p>
    <w:p w:rsidR="0053117E" w:rsidRPr="002B6DA6" w:rsidRDefault="003E7E6A" w:rsidP="0053117E">
      <w:pPr>
        <w:autoSpaceDE w:val="0"/>
        <w:autoSpaceDN w:val="0"/>
        <w:adjustRightInd w:val="0"/>
        <w:spacing w:line="288" w:lineRule="auto"/>
        <w:ind w:left="0" w:right="0" w:firstLine="0"/>
        <w:rPr>
          <w:rFonts w:ascii="Times New Roman" w:hAnsi="Times New Roman" w:cs="Times New Roman"/>
          <w:b/>
          <w:sz w:val="24"/>
          <w:szCs w:val="24"/>
          <w:shd w:val="clear" w:color="auto" w:fill="FFFFFF"/>
          <w:lang w:val="sr-Cyrl-CS"/>
        </w:rPr>
      </w:pPr>
      <w:r w:rsidRPr="002B6DA6">
        <w:rPr>
          <w:rFonts w:ascii="Times New Roman" w:hAnsi="Times New Roman" w:cs="Times New Roman"/>
          <w:b/>
          <w:sz w:val="24"/>
          <w:szCs w:val="24"/>
          <w:shd w:val="clear" w:color="auto" w:fill="FFFFFF"/>
          <w:lang w:val="sr-Cyrl-CS"/>
        </w:rPr>
        <w:lastRenderedPageBreak/>
        <w:t>2.3.3</w:t>
      </w:r>
      <w:r w:rsidR="0053117E" w:rsidRPr="002B6DA6">
        <w:rPr>
          <w:rFonts w:ascii="Times New Roman" w:hAnsi="Times New Roman" w:cs="Times New Roman"/>
          <w:b/>
          <w:sz w:val="24"/>
          <w:szCs w:val="24"/>
          <w:shd w:val="clear" w:color="auto" w:fill="FFFFFF"/>
          <w:lang w:val="sr-Cyrl-CS"/>
        </w:rPr>
        <w:t xml:space="preserve"> Прва пасивна кућа</w:t>
      </w:r>
    </w:p>
    <w:p w:rsidR="0053117E" w:rsidRPr="002B6DA6" w:rsidRDefault="0053117E" w:rsidP="0053117E">
      <w:pPr>
        <w:autoSpaceDE w:val="0"/>
        <w:autoSpaceDN w:val="0"/>
        <w:adjustRightInd w:val="0"/>
        <w:spacing w:line="288" w:lineRule="auto"/>
        <w:ind w:left="0" w:right="0" w:firstLine="0"/>
        <w:rPr>
          <w:rFonts w:ascii="Times New Roman" w:hAnsi="Times New Roman" w:cs="Times New Roman"/>
          <w:b/>
          <w:sz w:val="28"/>
          <w:szCs w:val="28"/>
          <w:shd w:val="clear" w:color="auto" w:fill="FFFFFF"/>
          <w:lang w:val="sr-Cyrl-CS"/>
        </w:rPr>
      </w:pPr>
    </w:p>
    <w:p w:rsidR="0053117E" w:rsidRPr="004E60A7" w:rsidRDefault="0053117E" w:rsidP="0053117E">
      <w:pPr>
        <w:pStyle w:val="NormalWeb"/>
        <w:shd w:val="clear" w:color="auto" w:fill="FFFFFF"/>
        <w:spacing w:before="0" w:beforeAutospacing="0" w:after="0" w:afterAutospacing="0" w:line="288" w:lineRule="auto"/>
        <w:jc w:val="both"/>
        <w:rPr>
          <w:shd w:val="clear" w:color="auto" w:fill="FFFFFF"/>
        </w:rPr>
      </w:pPr>
      <w:r w:rsidRPr="002B6DA6">
        <w:rPr>
          <w:lang w:val="sr-Cyrl-CS"/>
        </w:rPr>
        <w:tab/>
        <w:t>Прва пасивна кућа је саграђена 1991 у Немачкој у граду по имену Дармстадт. Замишљена је као тестни пројекат и служи за мерења и прикупљање релевантних података за побољшање енергетске ефикасности стамбеног објекта.</w:t>
      </w:r>
      <w:r w:rsidR="000F025B" w:rsidRPr="000F025B">
        <w:rPr>
          <w:lang w:val="sr-Cyrl-CS"/>
        </w:rPr>
        <w:t xml:space="preserve"> </w:t>
      </w:r>
      <w:r w:rsidRPr="002B6DA6">
        <w:rPr>
          <w:shd w:val="clear" w:color="auto" w:fill="FFFFFF"/>
          <w:lang w:val="sr-Cyrl-CS"/>
        </w:rPr>
        <w:t>Објекат се састоји од 4</w:t>
      </w:r>
      <w:r w:rsidRPr="0053117E">
        <w:rPr>
          <w:shd w:val="clear" w:color="auto" w:fill="FFFFFF"/>
        </w:rPr>
        <w:t> </w:t>
      </w:r>
      <w:r w:rsidRPr="002B6DA6">
        <w:rPr>
          <w:shd w:val="clear" w:color="auto" w:fill="FFFFFF"/>
          <w:lang w:val="sr-Cyrl-CS"/>
        </w:rPr>
        <w:t>стамбене јединице у низу.</w:t>
      </w:r>
      <w:r w:rsidR="004E60A7" w:rsidRPr="002B6DA6">
        <w:rPr>
          <w:shd w:val="clear" w:color="auto" w:fill="FFFFFF"/>
          <w:lang w:val="sr-Cyrl-CS"/>
        </w:rPr>
        <w:t xml:space="preserve"> </w:t>
      </w:r>
      <w:r w:rsidR="004E60A7" w:rsidRPr="003F4AB2">
        <w:rPr>
          <w:sz w:val="20"/>
          <w:lang w:val="sr-Cyrl-CS"/>
        </w:rPr>
        <w:t>[</w:t>
      </w:r>
      <w:r w:rsidR="004E60A7" w:rsidRPr="004D045D">
        <w:rPr>
          <w:sz w:val="20"/>
          <w:lang w:val="sr-Cyrl-CS"/>
        </w:rPr>
        <w:t>1</w:t>
      </w:r>
      <w:r w:rsidR="004E60A7">
        <w:rPr>
          <w:sz w:val="20"/>
          <w:lang w:val="sr-Cyrl-CS"/>
        </w:rPr>
        <w:t>6</w:t>
      </w:r>
      <w:r w:rsidR="004E60A7" w:rsidRPr="004D045D">
        <w:rPr>
          <w:sz w:val="20"/>
          <w:lang w:val="sr-Cyrl-CS"/>
        </w:rPr>
        <w:t>]</w:t>
      </w:r>
    </w:p>
    <w:p w:rsidR="0053117E" w:rsidRPr="0053117E" w:rsidRDefault="0053117E" w:rsidP="0053117E">
      <w:pPr>
        <w:pStyle w:val="NormalWeb"/>
        <w:shd w:val="clear" w:color="auto" w:fill="FFFFFF"/>
        <w:spacing w:before="0" w:beforeAutospacing="0" w:after="0" w:afterAutospacing="0" w:line="288" w:lineRule="auto"/>
        <w:jc w:val="both"/>
      </w:pPr>
    </w:p>
    <w:p w:rsidR="0053117E" w:rsidRDefault="0053117E" w:rsidP="0053117E">
      <w:pPr>
        <w:autoSpaceDE w:val="0"/>
        <w:autoSpaceDN w:val="0"/>
        <w:adjustRightInd w:val="0"/>
        <w:spacing w:line="288" w:lineRule="auto"/>
        <w:ind w:left="0" w:right="0" w:firstLine="0"/>
        <w:rPr>
          <w:rFonts w:ascii="Times New Roman" w:hAnsi="Times New Roman" w:cs="Times New Roman"/>
          <w:b/>
          <w:noProof w:val="0"/>
          <w:sz w:val="24"/>
          <w:szCs w:val="24"/>
        </w:rPr>
      </w:pPr>
      <w:r>
        <w:drawing>
          <wp:inline distT="0" distB="0" distL="0" distR="0">
            <wp:extent cx="2766580" cy="2028825"/>
            <wp:effectExtent l="19050" t="0" r="0" b="0"/>
            <wp:docPr id="11" name="Picture 1" descr="C:\Users\p4\Desktop\Prof jovan materijal\Trombov zid2\Prva Paskuca_files\prva-pasivna-ku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4\Desktop\Prof jovan materijal\Trombov zid2\Prva Paskuca_files\prva-pasivna-kuca1.jpg"/>
                    <pic:cNvPicPr>
                      <a:picLocks noChangeAspect="1" noChangeArrowheads="1"/>
                    </pic:cNvPicPr>
                  </pic:nvPicPr>
                  <pic:blipFill>
                    <a:blip r:embed="rId12"/>
                    <a:srcRect/>
                    <a:stretch>
                      <a:fillRect/>
                    </a:stretch>
                  </pic:blipFill>
                  <pic:spPr bwMode="auto">
                    <a:xfrm>
                      <a:off x="0" y="0"/>
                      <a:ext cx="2766580" cy="2028825"/>
                    </a:xfrm>
                    <a:prstGeom prst="rect">
                      <a:avLst/>
                    </a:prstGeom>
                    <a:noFill/>
                    <a:ln w="9525">
                      <a:noFill/>
                      <a:miter lim="800000"/>
                      <a:headEnd/>
                      <a:tailEnd/>
                    </a:ln>
                  </pic:spPr>
                </pic:pic>
              </a:graphicData>
            </a:graphic>
          </wp:inline>
        </w:drawing>
      </w:r>
      <w:r>
        <w:drawing>
          <wp:inline distT="0" distB="0" distL="0" distR="0">
            <wp:extent cx="2751667" cy="2028825"/>
            <wp:effectExtent l="19050" t="0" r="0" b="0"/>
            <wp:docPr id="12" name="Picture 4" descr="prva-pasivna-ku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va-pasivna-kuca"/>
                    <pic:cNvPicPr>
                      <a:picLocks noChangeAspect="1" noChangeArrowheads="1"/>
                    </pic:cNvPicPr>
                  </pic:nvPicPr>
                  <pic:blipFill>
                    <a:blip r:embed="rId13"/>
                    <a:srcRect/>
                    <a:stretch>
                      <a:fillRect/>
                    </a:stretch>
                  </pic:blipFill>
                  <pic:spPr bwMode="auto">
                    <a:xfrm>
                      <a:off x="0" y="0"/>
                      <a:ext cx="2751667" cy="2028825"/>
                    </a:xfrm>
                    <a:prstGeom prst="rect">
                      <a:avLst/>
                    </a:prstGeom>
                    <a:noFill/>
                    <a:ln w="9525">
                      <a:noFill/>
                      <a:miter lim="800000"/>
                      <a:headEnd/>
                      <a:tailEnd/>
                    </a:ln>
                  </pic:spPr>
                </pic:pic>
              </a:graphicData>
            </a:graphic>
          </wp:inline>
        </w:drawing>
      </w:r>
    </w:p>
    <w:p w:rsidR="0053117E" w:rsidRPr="00A85FAF" w:rsidRDefault="0053117E" w:rsidP="0053117E">
      <w:pPr>
        <w:autoSpaceDE w:val="0"/>
        <w:autoSpaceDN w:val="0"/>
        <w:adjustRightInd w:val="0"/>
        <w:spacing w:line="288" w:lineRule="auto"/>
        <w:ind w:left="0" w:right="0" w:firstLine="0"/>
        <w:rPr>
          <w:rFonts w:ascii="Times New Roman" w:hAnsi="Times New Roman" w:cs="Times New Roman"/>
          <w:b/>
          <w:noProof w:val="0"/>
        </w:rPr>
      </w:pPr>
    </w:p>
    <w:p w:rsidR="0053117E" w:rsidRPr="00A85FAF" w:rsidRDefault="0053117E" w:rsidP="0053117E">
      <w:pPr>
        <w:autoSpaceDE w:val="0"/>
        <w:autoSpaceDN w:val="0"/>
        <w:adjustRightInd w:val="0"/>
        <w:spacing w:line="288" w:lineRule="auto"/>
        <w:ind w:left="0" w:right="0"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Слика</w:t>
      </w:r>
      <w:r w:rsidR="00C916E4" w:rsidRPr="00A85FAF">
        <w:rPr>
          <w:rFonts w:ascii="Times New Roman" w:hAnsi="Times New Roman" w:cs="Times New Roman"/>
          <w:i/>
          <w:noProof w:val="0"/>
          <w:sz w:val="20"/>
          <w:szCs w:val="20"/>
        </w:rPr>
        <w:t xml:space="preserve"> </w:t>
      </w:r>
      <w:r w:rsidR="00B77769">
        <w:rPr>
          <w:rFonts w:ascii="Times New Roman" w:hAnsi="Times New Roman" w:cs="Times New Roman"/>
          <w:i/>
          <w:noProof w:val="0"/>
          <w:sz w:val="20"/>
          <w:szCs w:val="20"/>
        </w:rPr>
        <w:t>5</w:t>
      </w:r>
      <w:r w:rsidRPr="00A85FAF">
        <w:rPr>
          <w:rFonts w:ascii="Times New Roman" w:hAnsi="Times New Roman" w:cs="Times New Roman"/>
          <w:i/>
          <w:noProof w:val="0"/>
          <w:sz w:val="20"/>
          <w:szCs w:val="20"/>
        </w:rPr>
        <w:t>: На слици</w:t>
      </w:r>
      <w:r w:rsidR="00D65C5D">
        <w:rPr>
          <w:rFonts w:ascii="Times New Roman" w:hAnsi="Times New Roman" w:cs="Times New Roman"/>
          <w:i/>
          <w:noProof w:val="0"/>
          <w:sz w:val="20"/>
          <w:szCs w:val="20"/>
        </w:rPr>
        <w:t xml:space="preserve"> </w:t>
      </w:r>
      <w:r w:rsidRPr="00A85FAF">
        <w:rPr>
          <w:rFonts w:ascii="Times New Roman" w:hAnsi="Times New Roman" w:cs="Times New Roman"/>
          <w:i/>
          <w:noProof w:val="0"/>
          <w:sz w:val="20"/>
          <w:szCs w:val="20"/>
        </w:rPr>
        <w:t>лево приказан је објекат са југо-источне стране, а десно са јужне стране</w:t>
      </w:r>
    </w:p>
    <w:p w:rsidR="0053117E" w:rsidRPr="00ED6D96" w:rsidRDefault="0053117E" w:rsidP="0053117E">
      <w:pPr>
        <w:autoSpaceDE w:val="0"/>
        <w:autoSpaceDN w:val="0"/>
        <w:adjustRightInd w:val="0"/>
        <w:spacing w:line="288" w:lineRule="auto"/>
        <w:ind w:left="0" w:right="0" w:firstLine="0"/>
        <w:jc w:val="center"/>
        <w:rPr>
          <w:rFonts w:ascii="Times New Roman" w:hAnsi="Times New Roman" w:cs="Times New Roman"/>
          <w:i/>
          <w:noProof w:val="0"/>
          <w:sz w:val="40"/>
        </w:rPr>
      </w:pPr>
    </w:p>
    <w:p w:rsidR="0053117E" w:rsidRDefault="0053117E" w:rsidP="0053117E">
      <w:pPr>
        <w:autoSpaceDE w:val="0"/>
        <w:autoSpaceDN w:val="0"/>
        <w:adjustRightInd w:val="0"/>
        <w:spacing w:line="288" w:lineRule="auto"/>
        <w:ind w:left="0" w:right="0" w:firstLine="0"/>
        <w:rPr>
          <w:rFonts w:ascii="Times New Roman" w:hAnsi="Times New Roman" w:cs="Times New Roman"/>
          <w:noProof w:val="0"/>
        </w:rPr>
      </w:pPr>
      <w:r>
        <w:drawing>
          <wp:inline distT="0" distB="0" distL="0" distR="0">
            <wp:extent cx="2742543" cy="1981200"/>
            <wp:effectExtent l="19050" t="0" r="657" b="0"/>
            <wp:docPr id="13" name="Picture 7" descr="C:\Users\p4\Desktop\Prof jovan materijal\Trombov zid2\Prva Paskuca_files\prva-pasivna-kuca-se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4\Desktop\Prof jovan materijal\Trombov zid2\Prva Paskuca_files\prva-pasivna-kuca-sever.jpg"/>
                    <pic:cNvPicPr>
                      <a:picLocks noChangeAspect="1" noChangeArrowheads="1"/>
                    </pic:cNvPicPr>
                  </pic:nvPicPr>
                  <pic:blipFill>
                    <a:blip r:embed="rId14"/>
                    <a:srcRect/>
                    <a:stretch>
                      <a:fillRect/>
                    </a:stretch>
                  </pic:blipFill>
                  <pic:spPr bwMode="auto">
                    <a:xfrm>
                      <a:off x="0" y="0"/>
                      <a:ext cx="2742543" cy="1981200"/>
                    </a:xfrm>
                    <a:prstGeom prst="rect">
                      <a:avLst/>
                    </a:prstGeom>
                    <a:noFill/>
                    <a:ln w="9525">
                      <a:noFill/>
                      <a:miter lim="800000"/>
                      <a:headEnd/>
                      <a:tailEnd/>
                    </a:ln>
                  </pic:spPr>
                </pic:pic>
              </a:graphicData>
            </a:graphic>
          </wp:inline>
        </w:drawing>
      </w:r>
      <w:r>
        <w:drawing>
          <wp:inline distT="0" distB="0" distL="0" distR="0">
            <wp:extent cx="2732690" cy="1981200"/>
            <wp:effectExtent l="19050" t="0" r="0" b="0"/>
            <wp:docPr id="14" name="Picture 10" descr="C:\Users\p4\Desktop\Prof jovan materijal\Trombov zid2\Prva Paskuca_files\prva-pasivna-kuca-unu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4\Desktop\Prof jovan materijal\Trombov zid2\Prva Paskuca_files\prva-pasivna-kuca-unutra.jpg"/>
                    <pic:cNvPicPr>
                      <a:picLocks noChangeAspect="1" noChangeArrowheads="1"/>
                    </pic:cNvPicPr>
                  </pic:nvPicPr>
                  <pic:blipFill>
                    <a:blip r:embed="rId15"/>
                    <a:srcRect/>
                    <a:stretch>
                      <a:fillRect/>
                    </a:stretch>
                  </pic:blipFill>
                  <pic:spPr bwMode="auto">
                    <a:xfrm>
                      <a:off x="0" y="0"/>
                      <a:ext cx="2732690" cy="1981200"/>
                    </a:xfrm>
                    <a:prstGeom prst="rect">
                      <a:avLst/>
                    </a:prstGeom>
                    <a:noFill/>
                    <a:ln w="9525">
                      <a:noFill/>
                      <a:miter lim="800000"/>
                      <a:headEnd/>
                      <a:tailEnd/>
                    </a:ln>
                  </pic:spPr>
                </pic:pic>
              </a:graphicData>
            </a:graphic>
          </wp:inline>
        </w:drawing>
      </w:r>
    </w:p>
    <w:p w:rsidR="0053117E" w:rsidRPr="00ED6D96" w:rsidRDefault="0053117E" w:rsidP="0053117E">
      <w:pPr>
        <w:autoSpaceDE w:val="0"/>
        <w:autoSpaceDN w:val="0"/>
        <w:adjustRightInd w:val="0"/>
        <w:spacing w:line="288" w:lineRule="auto"/>
        <w:ind w:left="0" w:right="0" w:firstLine="0"/>
        <w:rPr>
          <w:rFonts w:ascii="Times New Roman" w:hAnsi="Times New Roman" w:cs="Times New Roman"/>
          <w:noProof w:val="0"/>
          <w:sz w:val="24"/>
        </w:rPr>
      </w:pPr>
    </w:p>
    <w:p w:rsidR="0053117E" w:rsidRPr="00A85FAF" w:rsidRDefault="0053117E" w:rsidP="0053117E">
      <w:pPr>
        <w:autoSpaceDE w:val="0"/>
        <w:autoSpaceDN w:val="0"/>
        <w:adjustRightInd w:val="0"/>
        <w:spacing w:line="288" w:lineRule="auto"/>
        <w:ind w:left="0" w:right="0"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Слика</w:t>
      </w:r>
      <w:r w:rsidR="00C916E4" w:rsidRPr="00A85FAF">
        <w:rPr>
          <w:rFonts w:ascii="Times New Roman" w:hAnsi="Times New Roman" w:cs="Times New Roman"/>
          <w:i/>
          <w:noProof w:val="0"/>
          <w:sz w:val="20"/>
          <w:szCs w:val="20"/>
        </w:rPr>
        <w:t xml:space="preserve"> </w:t>
      </w:r>
      <w:r w:rsidR="00B77769">
        <w:rPr>
          <w:rFonts w:ascii="Times New Roman" w:hAnsi="Times New Roman" w:cs="Times New Roman"/>
          <w:i/>
          <w:noProof w:val="0"/>
          <w:sz w:val="20"/>
          <w:szCs w:val="20"/>
        </w:rPr>
        <w:t>6</w:t>
      </w:r>
      <w:r w:rsidRPr="00A85FAF">
        <w:rPr>
          <w:rFonts w:ascii="Times New Roman" w:hAnsi="Times New Roman" w:cs="Times New Roman"/>
          <w:i/>
          <w:noProof w:val="0"/>
          <w:sz w:val="20"/>
          <w:szCs w:val="20"/>
        </w:rPr>
        <w:t>: Северна страна објекта и ентеријер</w:t>
      </w:r>
    </w:p>
    <w:p w:rsidR="0053117E" w:rsidRPr="00ED6D96" w:rsidRDefault="0053117E" w:rsidP="0053117E">
      <w:pPr>
        <w:autoSpaceDE w:val="0"/>
        <w:autoSpaceDN w:val="0"/>
        <w:adjustRightInd w:val="0"/>
        <w:spacing w:line="288" w:lineRule="auto"/>
        <w:ind w:left="0" w:right="0" w:firstLine="0"/>
        <w:rPr>
          <w:rFonts w:ascii="Times New Roman" w:hAnsi="Times New Roman" w:cs="Times New Roman"/>
          <w:noProof w:val="0"/>
          <w:sz w:val="44"/>
          <w:szCs w:val="28"/>
        </w:rPr>
      </w:pPr>
    </w:p>
    <w:p w:rsidR="0053117E" w:rsidRPr="00BC3BE9" w:rsidRDefault="00535A1E" w:rsidP="0053117E">
      <w:pPr>
        <w:pStyle w:val="NormalWeb"/>
        <w:shd w:val="clear" w:color="auto" w:fill="FFFFFF"/>
        <w:spacing w:before="0" w:beforeAutospacing="0" w:after="0" w:afterAutospacing="0" w:line="288" w:lineRule="auto"/>
        <w:jc w:val="both"/>
        <w:rPr>
          <w:lang w:val="sr-Cyrl-CS"/>
        </w:rPr>
      </w:pPr>
      <w:r>
        <w:rPr>
          <w:color w:val="444444"/>
        </w:rPr>
        <w:tab/>
      </w:r>
      <w:r w:rsidR="0053117E" w:rsidRPr="00831598">
        <w:t>Као што је већ речено основни предуслов за постизање стандарда</w:t>
      </w:r>
      <w:r w:rsidRPr="00831598">
        <w:t xml:space="preserve"> </w:t>
      </w:r>
      <w:r w:rsidR="00941E85">
        <w:t>п</w:t>
      </w:r>
      <w:r w:rsidRPr="00831598">
        <w:t>асивне куће</w:t>
      </w:r>
      <w:r w:rsidR="0053117E" w:rsidRPr="00831598">
        <w:t xml:space="preserve"> је надпросечна топлотна изолација.</w:t>
      </w:r>
      <w:r w:rsidR="008F77D6">
        <w:t xml:space="preserve"> </w:t>
      </w:r>
      <w:r w:rsidR="0053117E" w:rsidRPr="00831598">
        <w:t>Кров има укупну дебљину од непуних 45</w:t>
      </w:r>
      <w:r w:rsidRPr="00831598">
        <w:t>cm</w:t>
      </w:r>
      <w:r w:rsidR="0053117E" w:rsidRPr="00831598">
        <w:t xml:space="preserve"> и топлотну проводност од 0.1 W/</w:t>
      </w:r>
      <w:r w:rsidRPr="00831598">
        <w:t>m</w:t>
      </w:r>
      <w:r w:rsidR="0053117E" w:rsidRPr="00831598">
        <w:rPr>
          <w:vertAlign w:val="superscript"/>
        </w:rPr>
        <w:t>2</w:t>
      </w:r>
      <w:r w:rsidR="0053117E" w:rsidRPr="00831598">
        <w:t>К</w:t>
      </w:r>
      <w:r w:rsidR="00D65C5D">
        <w:t xml:space="preserve">. </w:t>
      </w:r>
      <w:r w:rsidR="0053117E" w:rsidRPr="00831598">
        <w:t>У зидове је уграђено 275</w:t>
      </w:r>
      <w:r w:rsidRPr="00831598">
        <w:t>mm</w:t>
      </w:r>
      <w:r w:rsidR="0053117E" w:rsidRPr="00831598">
        <w:t xml:space="preserve"> ЕПС-а (стиропора) у два слоја 150</w:t>
      </w:r>
      <w:r w:rsidRPr="00831598">
        <w:t>mm</w:t>
      </w:r>
      <w:r w:rsidR="0053117E" w:rsidRPr="00831598">
        <w:t xml:space="preserve"> и 125</w:t>
      </w:r>
      <w:r w:rsidRPr="00831598">
        <w:t>mm</w:t>
      </w:r>
      <w:r w:rsidR="0053117E" w:rsidRPr="00831598">
        <w:t>. Укупна вредност топлотне проводности за зидове је 0.14W/</w:t>
      </w:r>
      <w:r w:rsidRPr="00831598">
        <w:t>m</w:t>
      </w:r>
      <w:r w:rsidR="0053117E" w:rsidRPr="00831598">
        <w:rPr>
          <w:vertAlign w:val="superscript"/>
        </w:rPr>
        <w:t>2</w:t>
      </w:r>
      <w:r w:rsidR="0053117E" w:rsidRPr="00831598">
        <w:t>К</w:t>
      </w:r>
      <w:r w:rsidRPr="00831598">
        <w:t xml:space="preserve">. </w:t>
      </w:r>
      <w:r w:rsidR="0053117E" w:rsidRPr="00831598">
        <w:t>Таваница подрума је изолована са 250</w:t>
      </w:r>
      <w:r w:rsidRPr="00831598">
        <w:t>mm</w:t>
      </w:r>
      <w:r w:rsidR="0053117E" w:rsidRPr="00831598">
        <w:t xml:space="preserve"> ЕПС и додатно је у просторији у приземљу уграђено 40</w:t>
      </w:r>
      <w:r w:rsidRPr="00831598">
        <w:t>mm</w:t>
      </w:r>
      <w:r w:rsidR="0053117E" w:rsidRPr="00831598">
        <w:t xml:space="preserve"> звучне изолације испод бетонске кошуљице. На овај начин је добијена укупна вредност топлотне проводности 0.13 W/</w:t>
      </w:r>
      <w:r w:rsidRPr="00831598">
        <w:t>m</w:t>
      </w:r>
      <w:r w:rsidR="0053117E" w:rsidRPr="00831598">
        <w:rPr>
          <w:vertAlign w:val="superscript"/>
        </w:rPr>
        <w:t>2</w:t>
      </w:r>
      <w:r w:rsidR="0053117E" w:rsidRPr="00831598">
        <w:t>К</w:t>
      </w:r>
      <w:r w:rsidRPr="00831598">
        <w:t>.</w:t>
      </w:r>
      <w:r w:rsidR="00ED6D96" w:rsidRPr="00ED6D96">
        <w:rPr>
          <w:shd w:val="clear" w:color="auto" w:fill="FFFFFF"/>
          <w:lang w:val="sr-Cyrl-CS"/>
        </w:rPr>
        <w:t xml:space="preserve"> </w:t>
      </w:r>
      <w:r w:rsidR="00ED6D96" w:rsidRPr="003F4AB2">
        <w:rPr>
          <w:sz w:val="20"/>
          <w:lang w:val="sr-Cyrl-CS"/>
        </w:rPr>
        <w:t>[</w:t>
      </w:r>
      <w:r w:rsidR="00ED6D96" w:rsidRPr="004D045D">
        <w:rPr>
          <w:sz w:val="20"/>
          <w:lang w:val="sr-Cyrl-CS"/>
        </w:rPr>
        <w:t>1</w:t>
      </w:r>
      <w:r w:rsidR="00ED6D96">
        <w:rPr>
          <w:sz w:val="20"/>
          <w:lang w:val="sr-Cyrl-CS"/>
        </w:rPr>
        <w:t>6</w:t>
      </w:r>
      <w:r w:rsidR="00ED6D96" w:rsidRPr="004D045D">
        <w:rPr>
          <w:sz w:val="20"/>
          <w:lang w:val="sr-Cyrl-CS"/>
        </w:rPr>
        <w:t>]</w:t>
      </w:r>
    </w:p>
    <w:p w:rsidR="00ED6D96" w:rsidRPr="00BC3BE9" w:rsidRDefault="00ED6D96" w:rsidP="0053117E">
      <w:pPr>
        <w:pStyle w:val="NormalWeb"/>
        <w:shd w:val="clear" w:color="auto" w:fill="FFFFFF"/>
        <w:spacing w:before="0" w:beforeAutospacing="0" w:after="0" w:afterAutospacing="0" w:line="288" w:lineRule="auto"/>
        <w:jc w:val="both"/>
        <w:rPr>
          <w:lang w:val="sr-Cyrl-CS"/>
        </w:rPr>
      </w:pPr>
    </w:p>
    <w:p w:rsidR="0053117E" w:rsidRPr="00BC3BE9" w:rsidRDefault="00ED6D96" w:rsidP="0053117E">
      <w:pPr>
        <w:pStyle w:val="NormalWeb"/>
        <w:shd w:val="clear" w:color="auto" w:fill="FFFFFF"/>
        <w:spacing w:before="0" w:beforeAutospacing="0" w:after="0" w:afterAutospacing="0" w:line="288" w:lineRule="auto"/>
        <w:jc w:val="both"/>
        <w:rPr>
          <w:sz w:val="20"/>
          <w:lang w:val="sr-Cyrl-CS"/>
        </w:rPr>
      </w:pPr>
      <w:r w:rsidRPr="00BC3BE9">
        <w:rPr>
          <w:lang w:val="sr-Cyrl-CS"/>
        </w:rPr>
        <w:lastRenderedPageBreak/>
        <w:tab/>
      </w:r>
      <w:r w:rsidR="0053117E" w:rsidRPr="00BC3BE9">
        <w:rPr>
          <w:lang w:val="sr-Cyrl-CS"/>
        </w:rPr>
        <w:t>Прозори су са троструким стаклима пуњеним Криптоном, укупно топлотна проводност им је</w:t>
      </w:r>
      <w:r w:rsidR="0053117E" w:rsidRPr="00831598">
        <w:t> </w:t>
      </w:r>
      <w:r w:rsidR="0053117E" w:rsidRPr="00BC3BE9">
        <w:rPr>
          <w:lang w:val="sr-Cyrl-CS"/>
        </w:rPr>
        <w:t>0.7</w:t>
      </w:r>
      <w:r w:rsidR="0053117E" w:rsidRPr="00831598">
        <w:t>W</w:t>
      </w:r>
      <w:r w:rsidR="0053117E" w:rsidRPr="00BC3BE9">
        <w:rPr>
          <w:lang w:val="sr-Cyrl-CS"/>
        </w:rPr>
        <w:t>/</w:t>
      </w:r>
      <w:r w:rsidR="00535A1E" w:rsidRPr="00831598">
        <w:t>m</w:t>
      </w:r>
      <w:r w:rsidR="0053117E" w:rsidRPr="00BC3BE9">
        <w:rPr>
          <w:vertAlign w:val="superscript"/>
          <w:lang w:val="sr-Cyrl-CS"/>
        </w:rPr>
        <w:t>2</w:t>
      </w:r>
      <w:r w:rsidR="0053117E" w:rsidRPr="00BC3BE9">
        <w:rPr>
          <w:lang w:val="sr-Cyrl-CS"/>
        </w:rPr>
        <w:t>К. Унутрашња страна прозорског оквира је направљена од дрвета а спољна од профила изолованих полиуретанском пеном.</w:t>
      </w:r>
      <w:r w:rsidR="004E60A7" w:rsidRPr="00BC3BE9">
        <w:rPr>
          <w:lang w:val="sr-Cyrl-CS"/>
        </w:rPr>
        <w:t xml:space="preserve"> </w:t>
      </w:r>
      <w:r w:rsidR="004E60A7" w:rsidRPr="003F4AB2">
        <w:rPr>
          <w:sz w:val="20"/>
          <w:lang w:val="sr-Cyrl-CS"/>
        </w:rPr>
        <w:t>[</w:t>
      </w:r>
      <w:r w:rsidR="004E60A7" w:rsidRPr="004D045D">
        <w:rPr>
          <w:sz w:val="20"/>
          <w:lang w:val="sr-Cyrl-CS"/>
        </w:rPr>
        <w:t>1</w:t>
      </w:r>
      <w:r w:rsidR="004E60A7">
        <w:rPr>
          <w:sz w:val="20"/>
          <w:lang w:val="sr-Cyrl-CS"/>
        </w:rPr>
        <w:t>6</w:t>
      </w:r>
      <w:r w:rsidR="004E60A7" w:rsidRPr="004D045D">
        <w:rPr>
          <w:sz w:val="20"/>
          <w:lang w:val="sr-Cyrl-CS"/>
        </w:rPr>
        <w:t>]</w:t>
      </w:r>
    </w:p>
    <w:p w:rsidR="00ED6D96" w:rsidRPr="00BC3BE9" w:rsidRDefault="00ED6D96" w:rsidP="0053117E">
      <w:pPr>
        <w:pStyle w:val="NormalWeb"/>
        <w:shd w:val="clear" w:color="auto" w:fill="FFFFFF"/>
        <w:spacing w:before="0" w:beforeAutospacing="0" w:after="0" w:afterAutospacing="0" w:line="288" w:lineRule="auto"/>
        <w:jc w:val="both"/>
        <w:rPr>
          <w:sz w:val="16"/>
          <w:lang w:val="sr-Cyrl-CS"/>
        </w:rPr>
      </w:pPr>
    </w:p>
    <w:p w:rsidR="0053117E" w:rsidRPr="00BC3BE9" w:rsidRDefault="00535A1E" w:rsidP="0053117E">
      <w:pPr>
        <w:pStyle w:val="NormalWeb"/>
        <w:shd w:val="clear" w:color="auto" w:fill="FFFFFF"/>
        <w:spacing w:before="0" w:beforeAutospacing="0" w:after="0" w:afterAutospacing="0" w:line="288" w:lineRule="auto"/>
        <w:jc w:val="both"/>
        <w:rPr>
          <w:lang w:val="sr-Cyrl-CS"/>
        </w:rPr>
      </w:pPr>
      <w:r w:rsidRPr="00BC3BE9">
        <w:rPr>
          <w:lang w:val="sr-Cyrl-CS"/>
        </w:rPr>
        <w:tab/>
      </w:r>
      <w:r w:rsidR="0053117E" w:rsidRPr="00BC3BE9">
        <w:rPr>
          <w:lang w:val="sr-Cyrl-CS"/>
        </w:rPr>
        <w:t>За загревање топле воде употребљен је соларни колектор са вакумским цевима.</w:t>
      </w:r>
    </w:p>
    <w:p w:rsidR="0053117E" w:rsidRPr="007575D1" w:rsidRDefault="0053117E" w:rsidP="0053117E">
      <w:pPr>
        <w:pStyle w:val="NormalWeb"/>
        <w:shd w:val="clear" w:color="auto" w:fill="FFFFFF"/>
        <w:spacing w:before="0" w:beforeAutospacing="0" w:after="0" w:afterAutospacing="0" w:line="288" w:lineRule="auto"/>
        <w:jc w:val="both"/>
      </w:pPr>
      <w:r w:rsidRPr="00BC3BE9">
        <w:rPr>
          <w:lang w:val="sr-Cyrl-CS"/>
        </w:rPr>
        <w:t>Из разлога што је ово био пилот пројекат у кућу је уграђен радијаторски систем грејања.</w:t>
      </w:r>
      <w:r w:rsidRPr="00831598">
        <w:t> Међутим, доказано је да јој у најјачој зими није потребно више од 10W/</w:t>
      </w:r>
      <w:r w:rsidR="00535A1E" w:rsidRPr="00831598">
        <w:t>m</w:t>
      </w:r>
      <w:r w:rsidRPr="00831598">
        <w:t>2 ангажоване грејне снаге. Ова количина топлоте се може пренете и системом за проветравање, тако да радијатори нису до сада били неопходни.</w:t>
      </w:r>
      <w:r w:rsidR="007575D1">
        <w:t xml:space="preserve"> </w:t>
      </w:r>
      <w:r w:rsidR="007575D1" w:rsidRPr="003F4AB2">
        <w:rPr>
          <w:sz w:val="20"/>
          <w:lang w:val="sr-Cyrl-CS"/>
        </w:rPr>
        <w:t>[</w:t>
      </w:r>
      <w:r w:rsidR="007575D1" w:rsidRPr="004D045D">
        <w:rPr>
          <w:sz w:val="20"/>
          <w:lang w:val="sr-Cyrl-CS"/>
        </w:rPr>
        <w:t>1</w:t>
      </w:r>
      <w:r w:rsidR="007575D1">
        <w:rPr>
          <w:sz w:val="20"/>
          <w:lang w:val="sr-Cyrl-CS"/>
        </w:rPr>
        <w:t>6</w:t>
      </w:r>
      <w:r w:rsidR="007575D1" w:rsidRPr="004D045D">
        <w:rPr>
          <w:sz w:val="20"/>
          <w:lang w:val="sr-Cyrl-CS"/>
        </w:rPr>
        <w:t>]</w:t>
      </w:r>
    </w:p>
    <w:p w:rsidR="0053117E" w:rsidRPr="00ED6D96" w:rsidRDefault="0053117E" w:rsidP="0053117E">
      <w:pPr>
        <w:autoSpaceDE w:val="0"/>
        <w:autoSpaceDN w:val="0"/>
        <w:adjustRightInd w:val="0"/>
        <w:spacing w:line="288" w:lineRule="auto"/>
        <w:ind w:left="0" w:right="0" w:firstLine="0"/>
        <w:rPr>
          <w:rFonts w:ascii="Times New Roman" w:hAnsi="Times New Roman" w:cs="Times New Roman"/>
          <w:noProof w:val="0"/>
          <w:sz w:val="16"/>
        </w:rPr>
      </w:pPr>
    </w:p>
    <w:p w:rsidR="00D82C18" w:rsidRPr="00ED6D96" w:rsidRDefault="00D82C18" w:rsidP="0053117E">
      <w:pPr>
        <w:autoSpaceDE w:val="0"/>
        <w:autoSpaceDN w:val="0"/>
        <w:adjustRightInd w:val="0"/>
        <w:spacing w:line="288" w:lineRule="auto"/>
        <w:ind w:left="0" w:right="0" w:firstLine="0"/>
        <w:rPr>
          <w:rFonts w:ascii="Times New Roman" w:hAnsi="Times New Roman" w:cs="Times New Roman"/>
          <w:noProof w:val="0"/>
          <w:sz w:val="16"/>
        </w:rPr>
      </w:pPr>
    </w:p>
    <w:p w:rsidR="00D82C18" w:rsidRPr="00ED6D96" w:rsidRDefault="00D82C18" w:rsidP="0053117E">
      <w:pPr>
        <w:autoSpaceDE w:val="0"/>
        <w:autoSpaceDN w:val="0"/>
        <w:adjustRightInd w:val="0"/>
        <w:spacing w:line="288" w:lineRule="auto"/>
        <w:ind w:left="0" w:right="0" w:firstLine="0"/>
        <w:rPr>
          <w:rFonts w:ascii="Times New Roman" w:hAnsi="Times New Roman" w:cs="Times New Roman"/>
          <w:b/>
          <w:noProof w:val="0"/>
          <w:sz w:val="20"/>
          <w:szCs w:val="28"/>
        </w:rPr>
      </w:pPr>
    </w:p>
    <w:p w:rsidR="00D82C18" w:rsidRPr="0031251D" w:rsidRDefault="003E7E6A" w:rsidP="0053117E">
      <w:pPr>
        <w:autoSpaceDE w:val="0"/>
        <w:autoSpaceDN w:val="0"/>
        <w:adjustRightInd w:val="0"/>
        <w:spacing w:line="288" w:lineRule="auto"/>
        <w:ind w:left="0" w:right="0" w:firstLine="0"/>
        <w:rPr>
          <w:rFonts w:ascii="Times New Roman" w:hAnsi="Times New Roman" w:cs="Times New Roman"/>
          <w:b/>
          <w:noProof w:val="0"/>
          <w:sz w:val="24"/>
          <w:szCs w:val="24"/>
        </w:rPr>
      </w:pPr>
      <w:r w:rsidRPr="0031251D">
        <w:rPr>
          <w:rFonts w:ascii="Times New Roman" w:hAnsi="Times New Roman" w:cs="Times New Roman"/>
          <w:b/>
          <w:noProof w:val="0"/>
          <w:sz w:val="24"/>
          <w:szCs w:val="24"/>
        </w:rPr>
        <w:t>2.3</w:t>
      </w:r>
      <w:r w:rsidR="00D82C18" w:rsidRPr="0031251D">
        <w:rPr>
          <w:rFonts w:ascii="Times New Roman" w:hAnsi="Times New Roman" w:cs="Times New Roman"/>
          <w:b/>
          <w:noProof w:val="0"/>
          <w:sz w:val="24"/>
          <w:szCs w:val="24"/>
        </w:rPr>
        <w:t>.4 Примери пасивних техника</w:t>
      </w:r>
    </w:p>
    <w:p w:rsidR="004D7903" w:rsidRPr="00ED6D96" w:rsidRDefault="004D7903" w:rsidP="00D82C18">
      <w:pPr>
        <w:autoSpaceDE w:val="0"/>
        <w:autoSpaceDN w:val="0"/>
        <w:adjustRightInd w:val="0"/>
        <w:spacing w:line="288" w:lineRule="auto"/>
        <w:ind w:left="0" w:right="0" w:firstLine="0"/>
        <w:rPr>
          <w:rFonts w:ascii="Times New Roman" w:hAnsi="Times New Roman" w:cs="Times New Roman"/>
          <w:noProof w:val="0"/>
          <w:sz w:val="36"/>
          <w:szCs w:val="24"/>
        </w:rPr>
      </w:pPr>
    </w:p>
    <w:p w:rsidR="004D7903" w:rsidRDefault="004D7903" w:rsidP="00D82C18">
      <w:pPr>
        <w:autoSpaceDE w:val="0"/>
        <w:autoSpaceDN w:val="0"/>
        <w:adjustRightInd w:val="0"/>
        <w:spacing w:line="288" w:lineRule="auto"/>
        <w:ind w:left="0" w:right="0" w:firstLine="0"/>
        <w:rPr>
          <w:rFonts w:ascii="Times New Roman" w:hAnsi="Times New Roman" w:cs="Times New Roman"/>
          <w:noProof w:val="0"/>
          <w:sz w:val="24"/>
          <w:szCs w:val="24"/>
        </w:rPr>
      </w:pPr>
      <w:r>
        <w:rPr>
          <w:rFonts w:ascii="Times New Roman" w:hAnsi="Times New Roman" w:cs="Times New Roman"/>
          <w:noProof w:val="0"/>
          <w:sz w:val="24"/>
          <w:szCs w:val="24"/>
        </w:rPr>
        <w:t xml:space="preserve">Постоји доста </w:t>
      </w:r>
      <w:r w:rsidR="00D65C5D">
        <w:rPr>
          <w:rFonts w:ascii="Times New Roman" w:hAnsi="Times New Roman" w:cs="Times New Roman"/>
          <w:noProof w:val="0"/>
          <w:sz w:val="24"/>
          <w:szCs w:val="24"/>
        </w:rPr>
        <w:t>примера</w:t>
      </w:r>
      <w:r>
        <w:rPr>
          <w:rFonts w:ascii="Times New Roman" w:hAnsi="Times New Roman" w:cs="Times New Roman"/>
          <w:noProof w:val="0"/>
          <w:sz w:val="24"/>
          <w:szCs w:val="24"/>
        </w:rPr>
        <w:t xml:space="preserve"> соларних пасивних </w:t>
      </w:r>
      <w:r w:rsidR="00D65C5D">
        <w:rPr>
          <w:rFonts w:ascii="Times New Roman" w:hAnsi="Times New Roman" w:cs="Times New Roman"/>
          <w:noProof w:val="0"/>
          <w:sz w:val="24"/>
          <w:szCs w:val="24"/>
        </w:rPr>
        <w:t>техника</w:t>
      </w:r>
      <w:r>
        <w:rPr>
          <w:rFonts w:ascii="Times New Roman" w:hAnsi="Times New Roman" w:cs="Times New Roman"/>
          <w:noProof w:val="0"/>
          <w:sz w:val="24"/>
          <w:szCs w:val="24"/>
        </w:rPr>
        <w:t xml:space="preserve"> а неке од њих су:</w:t>
      </w:r>
      <w:r w:rsidR="00ED6D96" w:rsidRPr="00ED6D96">
        <w:rPr>
          <w:rFonts w:ascii="Times New Roman" w:hAnsi="Times New Roman" w:cs="Times New Roman"/>
          <w:noProof w:val="0"/>
          <w:sz w:val="20"/>
          <w:szCs w:val="24"/>
          <w:lang w:val="sr-Cyrl-CS"/>
        </w:rPr>
        <w:t xml:space="preserve"> </w:t>
      </w:r>
      <w:r w:rsidR="00ED6D96" w:rsidRPr="003F4AB2">
        <w:rPr>
          <w:rFonts w:ascii="Times New Roman" w:hAnsi="Times New Roman" w:cs="Times New Roman"/>
          <w:noProof w:val="0"/>
          <w:sz w:val="20"/>
          <w:szCs w:val="24"/>
          <w:lang w:val="sr-Cyrl-CS"/>
        </w:rPr>
        <w:t>[</w:t>
      </w:r>
      <w:r w:rsidR="00ED6D96" w:rsidRPr="004D045D">
        <w:rPr>
          <w:rFonts w:ascii="Times New Roman" w:hAnsi="Times New Roman" w:cs="Times New Roman"/>
          <w:noProof w:val="0"/>
          <w:sz w:val="20"/>
          <w:szCs w:val="24"/>
          <w:lang w:val="sr-Cyrl-CS"/>
        </w:rPr>
        <w:t>1</w:t>
      </w:r>
      <w:r w:rsidR="00ED6D96">
        <w:rPr>
          <w:sz w:val="20"/>
          <w:lang w:val="sr-Cyrl-CS"/>
        </w:rPr>
        <w:t>7</w:t>
      </w:r>
      <w:r w:rsidR="00ED6D96" w:rsidRPr="004D045D">
        <w:rPr>
          <w:rFonts w:ascii="Times New Roman" w:hAnsi="Times New Roman" w:cs="Times New Roman"/>
          <w:noProof w:val="0"/>
          <w:sz w:val="20"/>
          <w:szCs w:val="24"/>
          <w:lang w:val="sr-Cyrl-CS"/>
        </w:rPr>
        <w:t>]</w:t>
      </w:r>
    </w:p>
    <w:p w:rsidR="004D7903" w:rsidRDefault="004D7903" w:rsidP="00D82C18">
      <w:pPr>
        <w:autoSpaceDE w:val="0"/>
        <w:autoSpaceDN w:val="0"/>
        <w:adjustRightInd w:val="0"/>
        <w:spacing w:line="288" w:lineRule="auto"/>
        <w:ind w:left="0" w:right="0" w:firstLine="0"/>
        <w:rPr>
          <w:rFonts w:ascii="Times New Roman" w:hAnsi="Times New Roman" w:cs="Times New Roman"/>
          <w:noProof w:val="0"/>
          <w:sz w:val="24"/>
          <w:szCs w:val="24"/>
        </w:rPr>
      </w:pP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Pr="0031251D" w:rsidRDefault="004D7903" w:rsidP="003E7E6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1251D">
        <w:rPr>
          <w:rFonts w:ascii="Times New Roman" w:hAnsi="Times New Roman" w:cs="Times New Roman"/>
          <w:b/>
          <w:i/>
          <w:noProof w:val="0"/>
          <w:sz w:val="24"/>
          <w:szCs w:val="24"/>
        </w:rPr>
        <w:t>Загрвање кућа помоћу ваздушних колектора</w:t>
      </w: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Default="004D7903" w:rsidP="003E7E6A">
      <w:pPr>
        <w:pStyle w:val="NormalWeb"/>
        <w:shd w:val="clear" w:color="auto" w:fill="FFFFFF"/>
        <w:spacing w:before="0" w:beforeAutospacing="0" w:after="0" w:afterAutospacing="0"/>
        <w:ind w:left="720"/>
        <w:rPr>
          <w:color w:val="000000"/>
        </w:rPr>
      </w:pPr>
      <w:r w:rsidRPr="004D7903">
        <w:rPr>
          <w:color w:val="000000"/>
        </w:rPr>
        <w:t>Принцип загревања ку</w:t>
      </w:r>
      <w:r w:rsidR="00D65C5D">
        <w:rPr>
          <w:color w:val="000000"/>
        </w:rPr>
        <w:t>ће</w:t>
      </w:r>
      <w:r w:rsidRPr="004D7903">
        <w:rPr>
          <w:color w:val="000000"/>
        </w:rPr>
        <w:t xml:space="preserve"> помо</w:t>
      </w:r>
      <w:r>
        <w:rPr>
          <w:color w:val="000000"/>
        </w:rPr>
        <w:t>ћ</w:t>
      </w:r>
      <w:r w:rsidRPr="004D7903">
        <w:rPr>
          <w:color w:val="000000"/>
        </w:rPr>
        <w:t>у вазду</w:t>
      </w:r>
      <w:r>
        <w:rPr>
          <w:color w:val="000000"/>
        </w:rPr>
        <w:t>ш</w:t>
      </w:r>
      <w:r w:rsidRPr="004D7903">
        <w:rPr>
          <w:color w:val="000000"/>
        </w:rPr>
        <w:t>них колектора приказан је на сликама.</w:t>
      </w:r>
    </w:p>
    <w:p w:rsidR="004D7903" w:rsidRDefault="004D7903" w:rsidP="004D7903">
      <w:pPr>
        <w:pStyle w:val="NormalWeb"/>
        <w:shd w:val="clear" w:color="auto" w:fill="FFFFFF"/>
        <w:spacing w:before="0" w:beforeAutospacing="0" w:after="0" w:afterAutospacing="0"/>
        <w:ind w:left="720"/>
        <w:rPr>
          <w:color w:val="000000"/>
        </w:rPr>
      </w:pPr>
    </w:p>
    <w:p w:rsidR="004D7903" w:rsidRPr="004D7903" w:rsidRDefault="004D7903" w:rsidP="004D7903">
      <w:pPr>
        <w:pStyle w:val="NormalWeb"/>
        <w:shd w:val="clear" w:color="auto" w:fill="FFFFFF"/>
        <w:spacing w:before="0" w:beforeAutospacing="0" w:after="0" w:afterAutospacing="0"/>
        <w:ind w:left="720"/>
        <w:rPr>
          <w:color w:val="000000"/>
        </w:rPr>
      </w:pPr>
    </w:p>
    <w:p w:rsidR="004D7903" w:rsidRDefault="004D7903" w:rsidP="004D7903">
      <w:pPr>
        <w:pStyle w:val="NormalWeb"/>
        <w:shd w:val="clear" w:color="auto" w:fill="FFFFFF"/>
        <w:spacing w:before="0" w:beforeAutospacing="0" w:after="0" w:afterAutospacing="0"/>
        <w:jc w:val="center"/>
        <w:rPr>
          <w:rFonts w:ascii="Verdana" w:hAnsi="Verdana"/>
          <w:color w:val="000000"/>
          <w:sz w:val="18"/>
          <w:szCs w:val="18"/>
        </w:rPr>
      </w:pPr>
      <w:r>
        <w:rPr>
          <w:rFonts w:ascii="Verdana" w:hAnsi="Verdana"/>
          <w:noProof/>
          <w:color w:val="000000"/>
          <w:sz w:val="18"/>
          <w:szCs w:val="18"/>
        </w:rPr>
        <w:drawing>
          <wp:inline distT="0" distB="0" distL="0" distR="0">
            <wp:extent cx="4324350" cy="2238375"/>
            <wp:effectExtent l="19050" t="0" r="0" b="0"/>
            <wp:docPr id="16" name="Picture 1" descr="C:\Users\p4\Desktop\Prof jovan materijal\Trombov zid1\Eko kuća_files\eko-ku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4\Desktop\Prof jovan materijal\Trombov zid1\Eko kuća_files\eko-kuca1.jpg"/>
                    <pic:cNvPicPr>
                      <a:picLocks noChangeAspect="1" noChangeArrowheads="1"/>
                    </pic:cNvPicPr>
                  </pic:nvPicPr>
                  <pic:blipFill>
                    <a:blip r:embed="rId16"/>
                    <a:srcRect/>
                    <a:stretch>
                      <a:fillRect/>
                    </a:stretch>
                  </pic:blipFill>
                  <pic:spPr bwMode="auto">
                    <a:xfrm>
                      <a:off x="0" y="0"/>
                      <a:ext cx="4324350" cy="2238375"/>
                    </a:xfrm>
                    <a:prstGeom prst="rect">
                      <a:avLst/>
                    </a:prstGeom>
                    <a:noFill/>
                    <a:ln w="9525">
                      <a:noFill/>
                      <a:miter lim="800000"/>
                      <a:headEnd/>
                      <a:tailEnd/>
                    </a:ln>
                  </pic:spPr>
                </pic:pic>
              </a:graphicData>
            </a:graphic>
          </wp:inline>
        </w:drawing>
      </w:r>
    </w:p>
    <w:p w:rsidR="004D7903" w:rsidRPr="004D7903" w:rsidRDefault="004D7903" w:rsidP="004D7903">
      <w:pPr>
        <w:pStyle w:val="NormalWeb"/>
        <w:shd w:val="clear" w:color="auto" w:fill="FFFFFF"/>
        <w:spacing w:before="0" w:beforeAutospacing="0" w:after="0" w:afterAutospacing="0"/>
        <w:jc w:val="center"/>
        <w:rPr>
          <w:rFonts w:ascii="Verdana" w:hAnsi="Verdana"/>
          <w:color w:val="000000"/>
          <w:sz w:val="18"/>
          <w:szCs w:val="18"/>
        </w:rPr>
      </w:pPr>
    </w:p>
    <w:p w:rsidR="004D7903" w:rsidRPr="00A85FAF" w:rsidRDefault="004D7903" w:rsidP="004D7903">
      <w:pPr>
        <w:pStyle w:val="NormalWeb"/>
        <w:shd w:val="clear" w:color="auto" w:fill="FFFFFF"/>
        <w:spacing w:before="0" w:beforeAutospacing="0" w:after="0" w:afterAutospacing="0" w:line="288" w:lineRule="auto"/>
        <w:jc w:val="center"/>
        <w:rPr>
          <w:i/>
          <w:color w:val="000000"/>
          <w:sz w:val="20"/>
          <w:szCs w:val="20"/>
        </w:rPr>
      </w:pPr>
      <w:r w:rsidRPr="00A85FAF">
        <w:rPr>
          <w:i/>
          <w:color w:val="000000"/>
          <w:sz w:val="20"/>
          <w:szCs w:val="20"/>
        </w:rPr>
        <w:t>Слика</w:t>
      </w:r>
      <w:r w:rsidR="00C916E4" w:rsidRPr="00A85FAF">
        <w:rPr>
          <w:i/>
          <w:color w:val="000000"/>
          <w:sz w:val="20"/>
          <w:szCs w:val="20"/>
        </w:rPr>
        <w:t xml:space="preserve"> </w:t>
      </w:r>
      <w:r w:rsidR="00B77769">
        <w:rPr>
          <w:i/>
          <w:color w:val="000000"/>
          <w:sz w:val="20"/>
          <w:szCs w:val="20"/>
        </w:rPr>
        <w:t>7</w:t>
      </w:r>
      <w:r w:rsidR="00C916E4" w:rsidRPr="00A85FAF">
        <w:rPr>
          <w:i/>
          <w:color w:val="000000"/>
          <w:sz w:val="20"/>
          <w:szCs w:val="20"/>
        </w:rPr>
        <w:t>:</w:t>
      </w:r>
      <w:r w:rsidR="00D652FA" w:rsidRPr="00A85FAF">
        <w:rPr>
          <w:i/>
          <w:color w:val="000000"/>
          <w:sz w:val="20"/>
          <w:szCs w:val="20"/>
        </w:rPr>
        <w:t xml:space="preserve"> </w:t>
      </w:r>
      <w:r w:rsidR="00C916E4" w:rsidRPr="00A85FAF">
        <w:rPr>
          <w:i/>
          <w:color w:val="000000"/>
          <w:sz w:val="20"/>
          <w:szCs w:val="20"/>
        </w:rPr>
        <w:t>З</w:t>
      </w:r>
      <w:r w:rsidRPr="00A85FAF">
        <w:rPr>
          <w:i/>
          <w:color w:val="000000"/>
          <w:sz w:val="20"/>
          <w:szCs w:val="20"/>
        </w:rPr>
        <w:t>агревање куће помоћу ваздушних колектора</w:t>
      </w:r>
    </w:p>
    <w:p w:rsidR="004D7903" w:rsidRDefault="004D7903" w:rsidP="004D7903">
      <w:pPr>
        <w:pStyle w:val="NormalWeb"/>
        <w:shd w:val="clear" w:color="auto" w:fill="FFFFFF"/>
        <w:spacing w:before="0" w:beforeAutospacing="0" w:after="0" w:afterAutospacing="0" w:line="288" w:lineRule="auto"/>
        <w:jc w:val="both"/>
        <w:rPr>
          <w:color w:val="000000"/>
        </w:rPr>
      </w:pPr>
    </w:p>
    <w:p w:rsidR="004D7903" w:rsidRDefault="004D7903" w:rsidP="004D7903">
      <w:pPr>
        <w:pStyle w:val="NormalWeb"/>
        <w:shd w:val="clear" w:color="auto" w:fill="FFFFFF"/>
        <w:spacing w:before="0" w:beforeAutospacing="0" w:after="0" w:afterAutospacing="0" w:line="288" w:lineRule="auto"/>
        <w:jc w:val="both"/>
        <w:rPr>
          <w:color w:val="000000"/>
        </w:rPr>
      </w:pPr>
    </w:p>
    <w:p w:rsidR="004D7903" w:rsidRPr="007575D1" w:rsidRDefault="00ED6D96" w:rsidP="004D7903">
      <w:pPr>
        <w:pStyle w:val="NormalWeb"/>
        <w:shd w:val="clear" w:color="auto" w:fill="FFFFFF"/>
        <w:spacing w:before="0" w:beforeAutospacing="0" w:after="0" w:afterAutospacing="0" w:line="288" w:lineRule="auto"/>
        <w:jc w:val="both"/>
        <w:rPr>
          <w:color w:val="000000"/>
        </w:rPr>
      </w:pPr>
      <w:r>
        <w:rPr>
          <w:color w:val="000000"/>
        </w:rPr>
        <w:tab/>
      </w:r>
      <w:r w:rsidR="004D7903" w:rsidRPr="004D7903">
        <w:rPr>
          <w:color w:val="000000"/>
        </w:rPr>
        <w:t>У току дана загрејани ваздух из ваздушних колектора природном циркулацијом прелази у шљунак и загрева га, а расхлађени ваздух из шљунка прелази у колектор. Притом су отвори на поду унутар собе затворени.</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p>
    <w:p w:rsidR="004D7903" w:rsidRPr="004D7903" w:rsidRDefault="004D7903" w:rsidP="004D7903">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 </w:t>
      </w:r>
    </w:p>
    <w:p w:rsidR="004D7903" w:rsidRDefault="004D7903" w:rsidP="004D7903">
      <w:pPr>
        <w:pStyle w:val="NormalWeb"/>
        <w:shd w:val="clear" w:color="auto" w:fill="FFFFFF"/>
        <w:spacing w:before="0" w:beforeAutospacing="0" w:after="0" w:afterAutospacing="0"/>
        <w:jc w:val="center"/>
        <w:rPr>
          <w:rFonts w:ascii="Verdana" w:hAnsi="Verdana"/>
          <w:color w:val="000000"/>
          <w:sz w:val="18"/>
          <w:szCs w:val="18"/>
        </w:rPr>
      </w:pPr>
      <w:r>
        <w:rPr>
          <w:rFonts w:ascii="Verdana" w:hAnsi="Verdana"/>
          <w:noProof/>
          <w:color w:val="000000"/>
          <w:sz w:val="18"/>
          <w:szCs w:val="18"/>
        </w:rPr>
        <w:lastRenderedPageBreak/>
        <w:drawing>
          <wp:inline distT="0" distB="0" distL="0" distR="0">
            <wp:extent cx="3193330" cy="2295525"/>
            <wp:effectExtent l="19050" t="0" r="7070" b="0"/>
            <wp:docPr id="15" name="Picture 2" descr="C:\Users\p4\Desktop\Prof jovan materijal\Trombov zid1\Eko kuća_files\ekokuc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4\Desktop\Prof jovan materijal\Trombov zid1\Eko kuća_files\ekokuca2.jpg"/>
                    <pic:cNvPicPr>
                      <a:picLocks noChangeAspect="1" noChangeArrowheads="1"/>
                    </pic:cNvPicPr>
                  </pic:nvPicPr>
                  <pic:blipFill>
                    <a:blip r:embed="rId17"/>
                    <a:srcRect/>
                    <a:stretch>
                      <a:fillRect/>
                    </a:stretch>
                  </pic:blipFill>
                  <pic:spPr bwMode="auto">
                    <a:xfrm>
                      <a:off x="0" y="0"/>
                      <a:ext cx="3193330" cy="2295525"/>
                    </a:xfrm>
                    <a:prstGeom prst="rect">
                      <a:avLst/>
                    </a:prstGeom>
                    <a:noFill/>
                    <a:ln w="9525">
                      <a:noFill/>
                      <a:miter lim="800000"/>
                      <a:headEnd/>
                      <a:tailEnd/>
                    </a:ln>
                  </pic:spPr>
                </pic:pic>
              </a:graphicData>
            </a:graphic>
          </wp:inline>
        </w:drawing>
      </w:r>
    </w:p>
    <w:p w:rsidR="00C916E4" w:rsidRDefault="00C916E4" w:rsidP="004D7903">
      <w:pPr>
        <w:pStyle w:val="NormalWeb"/>
        <w:shd w:val="clear" w:color="auto" w:fill="FFFFFF"/>
        <w:spacing w:before="0" w:beforeAutospacing="0" w:after="0" w:afterAutospacing="0"/>
        <w:jc w:val="center"/>
        <w:rPr>
          <w:rFonts w:ascii="Verdana" w:hAnsi="Verdana"/>
          <w:color w:val="000000"/>
          <w:sz w:val="18"/>
          <w:szCs w:val="18"/>
        </w:rPr>
      </w:pPr>
    </w:p>
    <w:p w:rsidR="00C916E4" w:rsidRPr="00A85FAF" w:rsidRDefault="00C916E4" w:rsidP="00C916E4">
      <w:pPr>
        <w:pStyle w:val="NormalWeb"/>
        <w:shd w:val="clear" w:color="auto" w:fill="FFFFFF"/>
        <w:spacing w:before="0" w:beforeAutospacing="0" w:after="0" w:afterAutospacing="0" w:line="288" w:lineRule="auto"/>
        <w:jc w:val="center"/>
        <w:rPr>
          <w:i/>
          <w:color w:val="000000"/>
          <w:sz w:val="20"/>
          <w:szCs w:val="20"/>
        </w:rPr>
      </w:pPr>
      <w:r w:rsidRPr="00A85FAF">
        <w:rPr>
          <w:i/>
          <w:color w:val="000000"/>
          <w:sz w:val="20"/>
          <w:szCs w:val="20"/>
        </w:rPr>
        <w:t xml:space="preserve">Слика </w:t>
      </w:r>
      <w:r w:rsidR="00B77769">
        <w:rPr>
          <w:i/>
          <w:color w:val="000000"/>
          <w:sz w:val="20"/>
          <w:szCs w:val="20"/>
        </w:rPr>
        <w:t>8</w:t>
      </w:r>
      <w:r w:rsidRPr="00A85FAF">
        <w:rPr>
          <w:i/>
          <w:color w:val="000000"/>
          <w:sz w:val="20"/>
          <w:szCs w:val="20"/>
        </w:rPr>
        <w:t>:</w:t>
      </w:r>
      <w:r w:rsidR="00D652FA" w:rsidRPr="00A85FAF">
        <w:rPr>
          <w:i/>
          <w:color w:val="000000"/>
          <w:sz w:val="20"/>
          <w:szCs w:val="20"/>
        </w:rPr>
        <w:t xml:space="preserve"> </w:t>
      </w:r>
      <w:r w:rsidRPr="00A85FAF">
        <w:rPr>
          <w:i/>
          <w:color w:val="000000"/>
          <w:sz w:val="20"/>
          <w:szCs w:val="20"/>
        </w:rPr>
        <w:t>Кружење топлоте у соби</w:t>
      </w:r>
    </w:p>
    <w:p w:rsidR="00C916E4" w:rsidRDefault="00C916E4" w:rsidP="004D7903">
      <w:pPr>
        <w:pStyle w:val="NormalWeb"/>
        <w:shd w:val="clear" w:color="auto" w:fill="FFFFFF"/>
        <w:spacing w:before="0" w:beforeAutospacing="0" w:after="0" w:afterAutospacing="0"/>
        <w:jc w:val="center"/>
        <w:rPr>
          <w:rFonts w:ascii="Verdana" w:hAnsi="Verdana"/>
          <w:color w:val="000000"/>
          <w:sz w:val="18"/>
          <w:szCs w:val="18"/>
        </w:rPr>
      </w:pPr>
    </w:p>
    <w:p w:rsidR="00C916E4" w:rsidRDefault="00C916E4" w:rsidP="004D7903">
      <w:pPr>
        <w:pStyle w:val="NormalWeb"/>
        <w:shd w:val="clear" w:color="auto" w:fill="FFFFFF"/>
        <w:spacing w:before="0" w:beforeAutospacing="0" w:after="0" w:afterAutospacing="0"/>
        <w:jc w:val="center"/>
        <w:rPr>
          <w:rFonts w:ascii="Verdana" w:hAnsi="Verdana"/>
          <w:color w:val="000000"/>
          <w:sz w:val="18"/>
          <w:szCs w:val="18"/>
        </w:rPr>
      </w:pPr>
    </w:p>
    <w:p w:rsidR="004D7903" w:rsidRPr="007575D1" w:rsidRDefault="004D7903" w:rsidP="004D7903">
      <w:pPr>
        <w:pStyle w:val="NormalWeb"/>
        <w:shd w:val="clear" w:color="auto" w:fill="FFFFFF"/>
        <w:spacing w:before="0" w:beforeAutospacing="0" w:after="0" w:afterAutospacing="0" w:line="288" w:lineRule="auto"/>
        <w:rPr>
          <w:color w:val="000000"/>
        </w:rPr>
      </w:pPr>
      <w:r>
        <w:rPr>
          <w:color w:val="000000"/>
        </w:rPr>
        <w:t>У</w:t>
      </w:r>
      <w:r w:rsidRPr="004D7903">
        <w:rPr>
          <w:color w:val="000000"/>
        </w:rPr>
        <w:t xml:space="preserve"> </w:t>
      </w:r>
      <w:r>
        <w:rPr>
          <w:color w:val="000000"/>
        </w:rPr>
        <w:t>току</w:t>
      </w:r>
      <w:r w:rsidRPr="004D7903">
        <w:rPr>
          <w:color w:val="000000"/>
        </w:rPr>
        <w:t xml:space="preserve"> </w:t>
      </w:r>
      <w:r>
        <w:rPr>
          <w:color w:val="000000"/>
        </w:rPr>
        <w:t>ноћи</w:t>
      </w:r>
      <w:r w:rsidRPr="004D7903">
        <w:rPr>
          <w:color w:val="000000"/>
        </w:rPr>
        <w:t xml:space="preserve"> </w:t>
      </w:r>
      <w:r>
        <w:rPr>
          <w:color w:val="000000"/>
        </w:rPr>
        <w:t>или</w:t>
      </w:r>
      <w:r w:rsidRPr="004D7903">
        <w:rPr>
          <w:color w:val="000000"/>
        </w:rPr>
        <w:t xml:space="preserve"> </w:t>
      </w:r>
      <w:r>
        <w:rPr>
          <w:color w:val="000000"/>
        </w:rPr>
        <w:t>зиме</w:t>
      </w:r>
      <w:r w:rsidRPr="004D7903">
        <w:rPr>
          <w:color w:val="000000"/>
        </w:rPr>
        <w:t xml:space="preserve">, </w:t>
      </w:r>
      <w:r>
        <w:rPr>
          <w:color w:val="000000"/>
        </w:rPr>
        <w:t>поклопци</w:t>
      </w:r>
      <w:r w:rsidRPr="004D7903">
        <w:rPr>
          <w:color w:val="000000"/>
        </w:rPr>
        <w:t xml:space="preserve"> </w:t>
      </w:r>
      <w:r>
        <w:rPr>
          <w:color w:val="000000"/>
        </w:rPr>
        <w:t>у</w:t>
      </w:r>
      <w:r w:rsidRPr="004D7903">
        <w:rPr>
          <w:color w:val="000000"/>
        </w:rPr>
        <w:t xml:space="preserve"> </w:t>
      </w:r>
      <w:r>
        <w:rPr>
          <w:color w:val="000000"/>
        </w:rPr>
        <w:t>соби</w:t>
      </w:r>
      <w:r w:rsidRPr="004D7903">
        <w:rPr>
          <w:color w:val="000000"/>
        </w:rPr>
        <w:t xml:space="preserve"> </w:t>
      </w:r>
      <w:r>
        <w:rPr>
          <w:color w:val="000000"/>
        </w:rPr>
        <w:t>су</w:t>
      </w:r>
      <w:r w:rsidRPr="004D7903">
        <w:rPr>
          <w:color w:val="000000"/>
        </w:rPr>
        <w:t xml:space="preserve"> </w:t>
      </w:r>
      <w:r>
        <w:rPr>
          <w:color w:val="000000"/>
        </w:rPr>
        <w:t>отворени</w:t>
      </w:r>
      <w:r w:rsidRPr="004D7903">
        <w:rPr>
          <w:color w:val="000000"/>
        </w:rPr>
        <w:t xml:space="preserve">, </w:t>
      </w:r>
      <w:r>
        <w:rPr>
          <w:color w:val="000000"/>
        </w:rPr>
        <w:t>па</w:t>
      </w:r>
      <w:r w:rsidRPr="004D7903">
        <w:rPr>
          <w:color w:val="000000"/>
        </w:rPr>
        <w:t xml:space="preserve"> </w:t>
      </w:r>
      <w:r>
        <w:rPr>
          <w:color w:val="000000"/>
        </w:rPr>
        <w:t>топао</w:t>
      </w:r>
      <w:r w:rsidRPr="004D7903">
        <w:rPr>
          <w:color w:val="000000"/>
        </w:rPr>
        <w:t xml:space="preserve"> </w:t>
      </w:r>
      <w:r>
        <w:rPr>
          <w:color w:val="000000"/>
        </w:rPr>
        <w:t>ваздух</w:t>
      </w:r>
      <w:r w:rsidRPr="004D7903">
        <w:rPr>
          <w:color w:val="000000"/>
        </w:rPr>
        <w:t xml:space="preserve"> </w:t>
      </w:r>
      <w:r>
        <w:rPr>
          <w:color w:val="000000"/>
        </w:rPr>
        <w:t>из</w:t>
      </w:r>
      <w:r w:rsidRPr="004D7903">
        <w:rPr>
          <w:color w:val="000000"/>
        </w:rPr>
        <w:t xml:space="preserve"> </w:t>
      </w:r>
      <w:r>
        <w:rPr>
          <w:color w:val="000000"/>
        </w:rPr>
        <w:t>топлотног</w:t>
      </w:r>
      <w:r w:rsidRPr="004D7903">
        <w:rPr>
          <w:color w:val="000000"/>
        </w:rPr>
        <w:t xml:space="preserve"> </w:t>
      </w:r>
      <w:r>
        <w:rPr>
          <w:color w:val="000000"/>
        </w:rPr>
        <w:t>складишта</w:t>
      </w:r>
      <w:r w:rsidRPr="004D7903">
        <w:rPr>
          <w:color w:val="000000"/>
        </w:rPr>
        <w:t xml:space="preserve"> </w:t>
      </w:r>
      <w:r>
        <w:rPr>
          <w:color w:val="000000"/>
        </w:rPr>
        <w:t>загрева</w:t>
      </w:r>
      <w:r w:rsidRPr="004D7903">
        <w:rPr>
          <w:color w:val="000000"/>
        </w:rPr>
        <w:t xml:space="preserve"> </w:t>
      </w:r>
      <w:r>
        <w:rPr>
          <w:color w:val="000000"/>
        </w:rPr>
        <w:t>просторије</w:t>
      </w:r>
      <w:r w:rsidRPr="004D7903">
        <w:rPr>
          <w:color w:val="000000"/>
        </w:rPr>
        <w:t xml:space="preserve"> </w:t>
      </w:r>
      <w:r>
        <w:rPr>
          <w:color w:val="000000"/>
        </w:rPr>
        <w:t>куће</w:t>
      </w:r>
      <w:r w:rsidRPr="004D7903">
        <w:rPr>
          <w:color w:val="000000"/>
        </w:rPr>
        <w:t>.</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Pr="0031251D" w:rsidRDefault="004D7903" w:rsidP="003E7E6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1251D">
        <w:rPr>
          <w:rFonts w:ascii="Times New Roman" w:hAnsi="Times New Roman" w:cs="Times New Roman"/>
          <w:b/>
          <w:i/>
          <w:noProof w:val="0"/>
          <w:sz w:val="24"/>
          <w:szCs w:val="24"/>
        </w:rPr>
        <w:t>Стаклена веранда</w:t>
      </w: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Default="004D7903" w:rsidP="004D7903">
      <w:pPr>
        <w:shd w:val="clear" w:color="auto" w:fill="FFFFFF"/>
        <w:spacing w:line="240" w:lineRule="auto"/>
        <w:ind w:left="0" w:right="0" w:firstLine="0"/>
        <w:jc w:val="center"/>
        <w:rPr>
          <w:rFonts w:ascii="Verdana" w:eastAsia="Times New Roman" w:hAnsi="Verdana" w:cs="Times New Roman"/>
          <w:noProof w:val="0"/>
          <w:color w:val="000000"/>
          <w:sz w:val="18"/>
          <w:szCs w:val="18"/>
        </w:rPr>
      </w:pPr>
      <w:r>
        <w:rPr>
          <w:rFonts w:ascii="Verdana" w:eastAsia="Times New Roman" w:hAnsi="Verdana" w:cs="Times New Roman"/>
          <w:color w:val="000000"/>
          <w:sz w:val="18"/>
          <w:szCs w:val="18"/>
        </w:rPr>
        <w:drawing>
          <wp:inline distT="0" distB="0" distL="0" distR="0">
            <wp:extent cx="4019550" cy="2209800"/>
            <wp:effectExtent l="19050" t="0" r="0" b="0"/>
            <wp:docPr id="17" name="Picture 5" descr="C:\Users\p4\Desktop\Prof jovan materijal\Trombov zid1\Eko kuća_files\ekokuc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4\Desktop\Prof jovan materijal\Trombov zid1\Eko kuća_files\ekokuca4.jpg"/>
                    <pic:cNvPicPr>
                      <a:picLocks noChangeAspect="1" noChangeArrowheads="1"/>
                    </pic:cNvPicPr>
                  </pic:nvPicPr>
                  <pic:blipFill>
                    <a:blip r:embed="rId18"/>
                    <a:srcRect/>
                    <a:stretch>
                      <a:fillRect/>
                    </a:stretch>
                  </pic:blipFill>
                  <pic:spPr bwMode="auto">
                    <a:xfrm>
                      <a:off x="0" y="0"/>
                      <a:ext cx="4019550" cy="2209800"/>
                    </a:xfrm>
                    <a:prstGeom prst="rect">
                      <a:avLst/>
                    </a:prstGeom>
                    <a:noFill/>
                    <a:ln w="9525">
                      <a:noFill/>
                      <a:miter lim="800000"/>
                      <a:headEnd/>
                      <a:tailEnd/>
                    </a:ln>
                  </pic:spPr>
                </pic:pic>
              </a:graphicData>
            </a:graphic>
          </wp:inline>
        </w:drawing>
      </w:r>
    </w:p>
    <w:p w:rsidR="004D7903" w:rsidRDefault="004D7903" w:rsidP="004D7903">
      <w:pPr>
        <w:shd w:val="clear" w:color="auto" w:fill="FFFFFF"/>
        <w:spacing w:line="240" w:lineRule="auto"/>
        <w:ind w:left="0" w:right="0" w:firstLine="0"/>
        <w:jc w:val="center"/>
        <w:rPr>
          <w:rFonts w:ascii="Verdana" w:eastAsia="Times New Roman" w:hAnsi="Verdana" w:cs="Times New Roman"/>
          <w:noProof w:val="0"/>
          <w:color w:val="000000"/>
          <w:sz w:val="18"/>
          <w:szCs w:val="18"/>
        </w:rPr>
      </w:pPr>
    </w:p>
    <w:p w:rsidR="004D7903" w:rsidRPr="00A85FAF" w:rsidRDefault="004D7903" w:rsidP="004D7903">
      <w:pPr>
        <w:shd w:val="clear" w:color="auto" w:fill="FFFFFF"/>
        <w:spacing w:line="240" w:lineRule="auto"/>
        <w:ind w:left="0" w:right="0" w:firstLine="0"/>
        <w:jc w:val="center"/>
        <w:rPr>
          <w:rFonts w:ascii="Times New Roman" w:eastAsia="Times New Roman" w:hAnsi="Times New Roman" w:cs="Times New Roman"/>
          <w:i/>
          <w:noProof w:val="0"/>
          <w:color w:val="000000"/>
          <w:sz w:val="20"/>
          <w:szCs w:val="20"/>
        </w:rPr>
      </w:pPr>
      <w:r w:rsidRPr="00A85FAF">
        <w:rPr>
          <w:rFonts w:ascii="Times New Roman" w:eastAsia="Times New Roman" w:hAnsi="Times New Roman" w:cs="Times New Roman"/>
          <w:i/>
          <w:noProof w:val="0"/>
          <w:color w:val="000000"/>
          <w:sz w:val="20"/>
          <w:szCs w:val="20"/>
        </w:rPr>
        <w:t>Слика</w:t>
      </w:r>
      <w:r w:rsidR="00C916E4" w:rsidRPr="00A85FAF">
        <w:rPr>
          <w:rFonts w:ascii="Times New Roman" w:eastAsia="Times New Roman" w:hAnsi="Times New Roman" w:cs="Times New Roman"/>
          <w:i/>
          <w:noProof w:val="0"/>
          <w:color w:val="000000"/>
          <w:sz w:val="20"/>
          <w:szCs w:val="20"/>
        </w:rPr>
        <w:t xml:space="preserve"> </w:t>
      </w:r>
      <w:r w:rsidR="00B77769">
        <w:rPr>
          <w:rFonts w:ascii="Times New Roman" w:eastAsia="Times New Roman" w:hAnsi="Times New Roman" w:cs="Times New Roman"/>
          <w:i/>
          <w:noProof w:val="0"/>
          <w:color w:val="000000"/>
          <w:sz w:val="20"/>
          <w:szCs w:val="20"/>
        </w:rPr>
        <w:t>9</w:t>
      </w:r>
      <w:r w:rsidRPr="00A85FAF">
        <w:rPr>
          <w:rFonts w:ascii="Times New Roman" w:eastAsia="Times New Roman" w:hAnsi="Times New Roman" w:cs="Times New Roman"/>
          <w:i/>
          <w:noProof w:val="0"/>
          <w:color w:val="000000"/>
          <w:sz w:val="20"/>
          <w:szCs w:val="20"/>
        </w:rPr>
        <w:t>: Стаклена веранда са масивним зидом</w:t>
      </w:r>
    </w:p>
    <w:p w:rsidR="004D7903" w:rsidRDefault="004D7903" w:rsidP="004D7903">
      <w:pPr>
        <w:shd w:val="clear" w:color="auto" w:fill="FFFFFF"/>
        <w:spacing w:line="240" w:lineRule="auto"/>
        <w:ind w:left="0" w:right="0" w:firstLine="0"/>
        <w:jc w:val="center"/>
        <w:rPr>
          <w:rFonts w:ascii="Verdana" w:eastAsia="Times New Roman" w:hAnsi="Verdana" w:cs="Times New Roman"/>
          <w:noProof w:val="0"/>
          <w:color w:val="000000"/>
          <w:sz w:val="18"/>
          <w:szCs w:val="18"/>
        </w:rPr>
      </w:pPr>
    </w:p>
    <w:p w:rsidR="004D7903" w:rsidRDefault="004D7903" w:rsidP="004D7903">
      <w:pPr>
        <w:shd w:val="clear" w:color="auto" w:fill="FFFFFF"/>
        <w:spacing w:line="288" w:lineRule="auto"/>
        <w:ind w:left="0" w:right="0" w:firstLine="0"/>
        <w:rPr>
          <w:rFonts w:ascii="Times New Roman" w:eastAsia="Times New Roman" w:hAnsi="Times New Roman" w:cs="Times New Roman"/>
          <w:noProof w:val="0"/>
          <w:color w:val="000000"/>
          <w:sz w:val="24"/>
          <w:szCs w:val="24"/>
        </w:rPr>
      </w:pPr>
      <w:r w:rsidRPr="004D7903">
        <w:rPr>
          <w:rFonts w:ascii="Verdana" w:eastAsia="Times New Roman" w:hAnsi="Verdana" w:cs="Times New Roman"/>
          <w:noProof w:val="0"/>
          <w:color w:val="000000"/>
          <w:sz w:val="18"/>
          <w:szCs w:val="18"/>
        </w:rPr>
        <w:br/>
      </w:r>
      <w:r>
        <w:rPr>
          <w:rFonts w:ascii="Times New Roman" w:eastAsia="Times New Roman" w:hAnsi="Times New Roman" w:cs="Times New Roman"/>
          <w:noProof w:val="0"/>
          <w:color w:val="000000"/>
          <w:sz w:val="24"/>
          <w:szCs w:val="24"/>
        </w:rPr>
        <w:tab/>
      </w:r>
      <w:r w:rsidRPr="004D7903">
        <w:rPr>
          <w:rFonts w:ascii="Times New Roman" w:eastAsia="Times New Roman" w:hAnsi="Times New Roman" w:cs="Times New Roman"/>
          <w:noProof w:val="0"/>
          <w:color w:val="000000"/>
          <w:sz w:val="24"/>
          <w:szCs w:val="24"/>
        </w:rPr>
        <w:t>Кори</w:t>
      </w:r>
      <w:r>
        <w:rPr>
          <w:rFonts w:ascii="Times New Roman" w:eastAsia="Times New Roman" w:hAnsi="Times New Roman" w:cs="Times New Roman"/>
          <w:noProof w:val="0"/>
          <w:color w:val="000000"/>
          <w:sz w:val="24"/>
          <w:szCs w:val="24"/>
        </w:rPr>
        <w:t>шћ</w:t>
      </w:r>
      <w:r w:rsidRPr="004D7903">
        <w:rPr>
          <w:rFonts w:ascii="Times New Roman" w:eastAsia="Times New Roman" w:hAnsi="Times New Roman" w:cs="Times New Roman"/>
          <w:noProof w:val="0"/>
          <w:color w:val="000000"/>
          <w:sz w:val="24"/>
          <w:szCs w:val="24"/>
        </w:rPr>
        <w:t>ење стаклене веранде као саставног дела стамбеног објекта познато је од давнина. </w:t>
      </w:r>
      <w:r>
        <w:rPr>
          <w:rFonts w:ascii="Times New Roman" w:eastAsia="Times New Roman" w:hAnsi="Times New Roman" w:cs="Times New Roman"/>
          <w:noProof w:val="0"/>
          <w:color w:val="000000"/>
          <w:sz w:val="24"/>
          <w:szCs w:val="24"/>
        </w:rPr>
        <w:t xml:space="preserve"> </w:t>
      </w:r>
      <w:r w:rsidRPr="004D7903">
        <w:rPr>
          <w:rFonts w:ascii="Times New Roman" w:eastAsia="Times New Roman" w:hAnsi="Times New Roman" w:cs="Times New Roman"/>
          <w:noProof w:val="0"/>
          <w:color w:val="000000"/>
          <w:sz w:val="24"/>
          <w:szCs w:val="24"/>
        </w:rPr>
        <w:t>Стаклена веранда као незаобилазан део соларне архитектуре поставља се на ју</w:t>
      </w:r>
      <w:r>
        <w:rPr>
          <w:rFonts w:ascii="Times New Roman" w:eastAsia="Times New Roman" w:hAnsi="Times New Roman" w:cs="Times New Roman"/>
          <w:noProof w:val="0"/>
          <w:color w:val="000000"/>
          <w:sz w:val="24"/>
          <w:szCs w:val="24"/>
        </w:rPr>
        <w:t>ж</w:t>
      </w:r>
      <w:r w:rsidRPr="004D7903">
        <w:rPr>
          <w:rFonts w:ascii="Times New Roman" w:eastAsia="Times New Roman" w:hAnsi="Times New Roman" w:cs="Times New Roman"/>
          <w:noProof w:val="0"/>
          <w:color w:val="000000"/>
          <w:sz w:val="24"/>
          <w:szCs w:val="24"/>
        </w:rPr>
        <w:t>ну страну зграде. </w:t>
      </w:r>
      <w:r>
        <w:rPr>
          <w:rFonts w:ascii="Times New Roman" w:eastAsia="Times New Roman" w:hAnsi="Times New Roman" w:cs="Times New Roman"/>
          <w:noProof w:val="0"/>
          <w:color w:val="000000"/>
          <w:sz w:val="24"/>
          <w:szCs w:val="24"/>
        </w:rPr>
        <w:t xml:space="preserve"> </w:t>
      </w:r>
      <w:r w:rsidRPr="004D7903">
        <w:rPr>
          <w:rFonts w:ascii="Times New Roman" w:eastAsia="Times New Roman" w:hAnsi="Times New Roman" w:cs="Times New Roman"/>
          <w:noProof w:val="0"/>
          <w:color w:val="000000"/>
          <w:sz w:val="24"/>
          <w:szCs w:val="24"/>
        </w:rPr>
        <w:t>Помо</w:t>
      </w:r>
      <w:r>
        <w:rPr>
          <w:rFonts w:ascii="Times New Roman" w:eastAsia="Times New Roman" w:hAnsi="Times New Roman" w:cs="Times New Roman"/>
          <w:noProof w:val="0"/>
          <w:color w:val="000000"/>
          <w:sz w:val="24"/>
          <w:szCs w:val="24"/>
        </w:rPr>
        <w:t>ћ</w:t>
      </w:r>
      <w:r w:rsidRPr="004D7903">
        <w:rPr>
          <w:rFonts w:ascii="Times New Roman" w:eastAsia="Times New Roman" w:hAnsi="Times New Roman" w:cs="Times New Roman"/>
          <w:noProof w:val="0"/>
          <w:color w:val="000000"/>
          <w:sz w:val="24"/>
          <w:szCs w:val="24"/>
        </w:rPr>
        <w:t>у стаклене веранде се вр</w:t>
      </w:r>
      <w:r>
        <w:rPr>
          <w:rFonts w:ascii="Times New Roman" w:eastAsia="Times New Roman" w:hAnsi="Times New Roman" w:cs="Times New Roman"/>
          <w:noProof w:val="0"/>
          <w:color w:val="000000"/>
          <w:sz w:val="24"/>
          <w:szCs w:val="24"/>
        </w:rPr>
        <w:t>ш</w:t>
      </w:r>
      <w:r w:rsidRPr="004D7903">
        <w:rPr>
          <w:rFonts w:ascii="Times New Roman" w:eastAsia="Times New Roman" w:hAnsi="Times New Roman" w:cs="Times New Roman"/>
          <w:noProof w:val="0"/>
          <w:color w:val="000000"/>
          <w:sz w:val="24"/>
          <w:szCs w:val="24"/>
        </w:rPr>
        <w:t>и захват директног и дифузног сун</w:t>
      </w:r>
      <w:r>
        <w:rPr>
          <w:rFonts w:ascii="Times New Roman" w:eastAsia="Times New Roman" w:hAnsi="Times New Roman" w:cs="Times New Roman"/>
          <w:noProof w:val="0"/>
          <w:color w:val="000000"/>
          <w:sz w:val="24"/>
          <w:szCs w:val="24"/>
        </w:rPr>
        <w:t>ч</w:t>
      </w:r>
      <w:r w:rsidRPr="004D7903">
        <w:rPr>
          <w:rFonts w:ascii="Times New Roman" w:eastAsia="Times New Roman" w:hAnsi="Times New Roman" w:cs="Times New Roman"/>
          <w:noProof w:val="0"/>
          <w:color w:val="000000"/>
          <w:sz w:val="24"/>
          <w:szCs w:val="24"/>
        </w:rPr>
        <w:t>евог зра</w:t>
      </w:r>
      <w:r>
        <w:rPr>
          <w:rFonts w:ascii="Times New Roman" w:eastAsia="Times New Roman" w:hAnsi="Times New Roman" w:cs="Times New Roman"/>
          <w:noProof w:val="0"/>
          <w:color w:val="000000"/>
          <w:sz w:val="24"/>
          <w:szCs w:val="24"/>
        </w:rPr>
        <w:t>ч</w:t>
      </w:r>
      <w:r w:rsidRPr="004D7903">
        <w:rPr>
          <w:rFonts w:ascii="Times New Roman" w:eastAsia="Times New Roman" w:hAnsi="Times New Roman" w:cs="Times New Roman"/>
          <w:noProof w:val="0"/>
          <w:color w:val="000000"/>
          <w:sz w:val="24"/>
          <w:szCs w:val="24"/>
        </w:rPr>
        <w:t>ења</w:t>
      </w:r>
      <w:r>
        <w:rPr>
          <w:rFonts w:ascii="Times New Roman" w:eastAsia="Times New Roman" w:hAnsi="Times New Roman" w:cs="Times New Roman"/>
          <w:noProof w:val="0"/>
          <w:color w:val="000000"/>
          <w:sz w:val="24"/>
          <w:szCs w:val="24"/>
        </w:rPr>
        <w:t>.</w:t>
      </w:r>
    </w:p>
    <w:p w:rsidR="004D7903" w:rsidRPr="007575D1" w:rsidRDefault="004D7903" w:rsidP="00C916E4">
      <w:pPr>
        <w:shd w:val="clear" w:color="auto" w:fill="FFFFFF"/>
        <w:spacing w:line="288" w:lineRule="auto"/>
        <w:ind w:left="0" w:right="0" w:firstLine="0"/>
        <w:rPr>
          <w:rFonts w:ascii="Times New Roman" w:eastAsia="Times New Roman" w:hAnsi="Times New Roman" w:cs="Times New Roman"/>
          <w:noProof w:val="0"/>
          <w:color w:val="000000"/>
          <w:sz w:val="24"/>
          <w:szCs w:val="24"/>
        </w:rPr>
      </w:pPr>
      <w:r>
        <w:rPr>
          <w:rFonts w:ascii="Times New Roman" w:eastAsia="Times New Roman" w:hAnsi="Times New Roman" w:cs="Times New Roman"/>
          <w:noProof w:val="0"/>
          <w:color w:val="000000"/>
          <w:sz w:val="24"/>
          <w:szCs w:val="24"/>
        </w:rPr>
        <w:tab/>
        <w:t xml:space="preserve"> </w:t>
      </w:r>
      <w:r w:rsidRPr="004D7903">
        <w:rPr>
          <w:rFonts w:ascii="Times New Roman" w:eastAsia="Times New Roman" w:hAnsi="Times New Roman" w:cs="Times New Roman"/>
          <w:noProof w:val="0"/>
          <w:color w:val="000000"/>
          <w:sz w:val="24"/>
          <w:szCs w:val="24"/>
        </w:rPr>
        <w:t>Оби</w:t>
      </w:r>
      <w:r>
        <w:rPr>
          <w:rFonts w:ascii="Times New Roman" w:eastAsia="Times New Roman" w:hAnsi="Times New Roman" w:cs="Times New Roman"/>
          <w:noProof w:val="0"/>
          <w:color w:val="000000"/>
          <w:sz w:val="24"/>
          <w:szCs w:val="24"/>
        </w:rPr>
        <w:t>ч</w:t>
      </w:r>
      <w:r w:rsidRPr="004D7903">
        <w:rPr>
          <w:rFonts w:ascii="Times New Roman" w:eastAsia="Times New Roman" w:hAnsi="Times New Roman" w:cs="Times New Roman"/>
          <w:noProof w:val="0"/>
          <w:color w:val="000000"/>
          <w:sz w:val="24"/>
          <w:szCs w:val="24"/>
        </w:rPr>
        <w:t>но се иза стаклене веранде налази масиван, тамно обојен зид који апсорбује приспело сун</w:t>
      </w:r>
      <w:r>
        <w:rPr>
          <w:rFonts w:ascii="Times New Roman" w:eastAsia="Times New Roman" w:hAnsi="Times New Roman" w:cs="Times New Roman"/>
          <w:noProof w:val="0"/>
          <w:color w:val="000000"/>
          <w:sz w:val="24"/>
          <w:szCs w:val="24"/>
        </w:rPr>
        <w:t>ч</w:t>
      </w:r>
      <w:r w:rsidRPr="004D7903">
        <w:rPr>
          <w:rFonts w:ascii="Times New Roman" w:eastAsia="Times New Roman" w:hAnsi="Times New Roman" w:cs="Times New Roman"/>
          <w:noProof w:val="0"/>
          <w:color w:val="000000"/>
          <w:sz w:val="24"/>
          <w:szCs w:val="24"/>
        </w:rPr>
        <w:t>ево зра</w:t>
      </w:r>
      <w:r>
        <w:rPr>
          <w:rFonts w:ascii="Times New Roman" w:eastAsia="Times New Roman" w:hAnsi="Times New Roman" w:cs="Times New Roman"/>
          <w:noProof w:val="0"/>
          <w:color w:val="000000"/>
          <w:sz w:val="24"/>
          <w:szCs w:val="24"/>
        </w:rPr>
        <w:t>ч</w:t>
      </w:r>
      <w:r w:rsidRPr="004D7903">
        <w:rPr>
          <w:rFonts w:ascii="Times New Roman" w:eastAsia="Times New Roman" w:hAnsi="Times New Roman" w:cs="Times New Roman"/>
          <w:noProof w:val="0"/>
          <w:color w:val="000000"/>
          <w:sz w:val="24"/>
          <w:szCs w:val="24"/>
        </w:rPr>
        <w:t>ење</w:t>
      </w:r>
      <w:r>
        <w:rPr>
          <w:rFonts w:ascii="Times New Roman" w:eastAsia="Times New Roman" w:hAnsi="Times New Roman" w:cs="Times New Roman"/>
          <w:noProof w:val="0"/>
          <w:color w:val="000000"/>
          <w:sz w:val="24"/>
          <w:szCs w:val="24"/>
        </w:rPr>
        <w:t xml:space="preserve">. </w:t>
      </w:r>
      <w:r w:rsidRPr="004D7903">
        <w:rPr>
          <w:rFonts w:ascii="Times New Roman" w:eastAsia="Times New Roman" w:hAnsi="Times New Roman" w:cs="Times New Roman"/>
          <w:noProof w:val="0"/>
          <w:color w:val="000000"/>
          <w:sz w:val="24"/>
          <w:szCs w:val="24"/>
        </w:rPr>
        <w:t>Но</w:t>
      </w:r>
      <w:r>
        <w:rPr>
          <w:rFonts w:ascii="Times New Roman" w:eastAsia="Times New Roman" w:hAnsi="Times New Roman" w:cs="Times New Roman"/>
          <w:noProof w:val="0"/>
          <w:color w:val="000000"/>
          <w:sz w:val="24"/>
          <w:szCs w:val="24"/>
        </w:rPr>
        <w:t>ћ</w:t>
      </w:r>
      <w:r w:rsidRPr="004D7903">
        <w:rPr>
          <w:rFonts w:ascii="Times New Roman" w:eastAsia="Times New Roman" w:hAnsi="Times New Roman" w:cs="Times New Roman"/>
          <w:noProof w:val="0"/>
          <w:color w:val="000000"/>
          <w:sz w:val="24"/>
          <w:szCs w:val="24"/>
        </w:rPr>
        <w:t>у или зими се отварају горњи и доњи отвор на зиду и преко горњег у ку</w:t>
      </w:r>
      <w:r>
        <w:rPr>
          <w:rFonts w:ascii="Times New Roman" w:eastAsia="Times New Roman" w:hAnsi="Times New Roman" w:cs="Times New Roman"/>
          <w:noProof w:val="0"/>
          <w:color w:val="000000"/>
          <w:sz w:val="24"/>
          <w:szCs w:val="24"/>
        </w:rPr>
        <w:t>ћ</w:t>
      </w:r>
      <w:r w:rsidRPr="004D7903">
        <w:rPr>
          <w:rFonts w:ascii="Times New Roman" w:eastAsia="Times New Roman" w:hAnsi="Times New Roman" w:cs="Times New Roman"/>
          <w:noProof w:val="0"/>
          <w:color w:val="000000"/>
          <w:sz w:val="24"/>
          <w:szCs w:val="24"/>
        </w:rPr>
        <w:t>у улази топао ваздух, а на доњи излази хладан и ку</w:t>
      </w:r>
      <w:r>
        <w:rPr>
          <w:rFonts w:ascii="Times New Roman" w:eastAsia="Times New Roman" w:hAnsi="Times New Roman" w:cs="Times New Roman"/>
          <w:noProof w:val="0"/>
          <w:color w:val="000000"/>
          <w:sz w:val="24"/>
          <w:szCs w:val="24"/>
        </w:rPr>
        <w:t>ћ</w:t>
      </w:r>
      <w:r w:rsidRPr="004D7903">
        <w:rPr>
          <w:rFonts w:ascii="Times New Roman" w:eastAsia="Times New Roman" w:hAnsi="Times New Roman" w:cs="Times New Roman"/>
          <w:noProof w:val="0"/>
          <w:color w:val="000000"/>
          <w:sz w:val="24"/>
          <w:szCs w:val="24"/>
        </w:rPr>
        <w:t>а се загрева.</w:t>
      </w:r>
      <w:r w:rsidR="007575D1">
        <w:rPr>
          <w:rFonts w:ascii="Times New Roman" w:eastAsia="Times New Roman" w:hAnsi="Times New Roman" w:cs="Times New Roman"/>
          <w:noProof w:val="0"/>
          <w:color w:val="000000"/>
          <w:sz w:val="24"/>
          <w:szCs w:val="24"/>
        </w:rPr>
        <w:t xml:space="preserve"> </w:t>
      </w:r>
      <w:r w:rsidR="007575D1" w:rsidRPr="003F4AB2">
        <w:rPr>
          <w:rFonts w:ascii="Times New Roman" w:hAnsi="Times New Roman" w:cs="Times New Roman"/>
          <w:noProof w:val="0"/>
          <w:sz w:val="20"/>
          <w:szCs w:val="24"/>
          <w:lang w:val="sr-Cyrl-CS"/>
        </w:rPr>
        <w:t>[</w:t>
      </w:r>
      <w:r w:rsidR="007575D1" w:rsidRPr="004D045D">
        <w:rPr>
          <w:rFonts w:ascii="Times New Roman" w:hAnsi="Times New Roman" w:cs="Times New Roman"/>
          <w:noProof w:val="0"/>
          <w:sz w:val="20"/>
          <w:szCs w:val="24"/>
          <w:lang w:val="sr-Cyrl-CS"/>
        </w:rPr>
        <w:t>1</w:t>
      </w:r>
      <w:r w:rsidR="007575D1">
        <w:rPr>
          <w:sz w:val="20"/>
          <w:lang w:val="sr-Cyrl-CS"/>
        </w:rPr>
        <w:t>7</w:t>
      </w:r>
      <w:r w:rsidR="007575D1" w:rsidRPr="004D045D">
        <w:rPr>
          <w:rFonts w:ascii="Times New Roman" w:hAnsi="Times New Roman" w:cs="Times New Roman"/>
          <w:noProof w:val="0"/>
          <w:sz w:val="20"/>
          <w:szCs w:val="24"/>
          <w:lang w:val="sr-Cyrl-CS"/>
        </w:rPr>
        <w:t>]</w:t>
      </w:r>
    </w:p>
    <w:p w:rsidR="004D7903" w:rsidRPr="0031251D" w:rsidRDefault="004D7903" w:rsidP="003E7E6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1251D">
        <w:rPr>
          <w:rFonts w:ascii="Times New Roman" w:hAnsi="Times New Roman" w:cs="Times New Roman"/>
          <w:b/>
          <w:i/>
          <w:noProof w:val="0"/>
          <w:sz w:val="24"/>
          <w:szCs w:val="24"/>
        </w:rPr>
        <w:lastRenderedPageBreak/>
        <w:t>Хлађење стакленом верандом</w:t>
      </w: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Default="004D7903" w:rsidP="00D82C18">
      <w:pPr>
        <w:autoSpaceDE w:val="0"/>
        <w:autoSpaceDN w:val="0"/>
        <w:adjustRightInd w:val="0"/>
        <w:spacing w:line="288" w:lineRule="auto"/>
        <w:ind w:left="0" w:right="0" w:firstLine="0"/>
        <w:rPr>
          <w:rFonts w:ascii="Times New Roman" w:hAnsi="Times New Roman" w:cs="Times New Roman"/>
          <w:b/>
          <w:noProof w:val="0"/>
          <w:sz w:val="24"/>
          <w:szCs w:val="24"/>
        </w:rPr>
      </w:pPr>
    </w:p>
    <w:p w:rsidR="004D7903" w:rsidRDefault="004D7903" w:rsidP="004D7903">
      <w:pPr>
        <w:pStyle w:val="NormalWeb"/>
        <w:shd w:val="clear" w:color="auto" w:fill="FFFFFF"/>
        <w:spacing w:before="0" w:beforeAutospacing="0" w:after="0" w:afterAutospacing="0"/>
        <w:jc w:val="center"/>
        <w:rPr>
          <w:rFonts w:ascii="Verdana" w:hAnsi="Verdana"/>
          <w:color w:val="000000"/>
          <w:sz w:val="18"/>
          <w:szCs w:val="18"/>
        </w:rPr>
      </w:pPr>
      <w:r>
        <w:rPr>
          <w:rFonts w:ascii="Verdana" w:hAnsi="Verdana"/>
          <w:noProof/>
          <w:color w:val="000000"/>
          <w:sz w:val="18"/>
          <w:szCs w:val="18"/>
        </w:rPr>
        <w:drawing>
          <wp:inline distT="0" distB="0" distL="0" distR="0">
            <wp:extent cx="2886075" cy="2266950"/>
            <wp:effectExtent l="19050" t="0" r="0" b="0"/>
            <wp:docPr id="18" name="Picture 7" descr="C:\Users\p4\Desktop\Prof jovan materijal\Trombov zid1\Eko kuća_files\passsolar5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4\Desktop\Prof jovan materijal\Trombov zid1\Eko kuća_files\passsolar5a.gif"/>
                    <pic:cNvPicPr>
                      <a:picLocks noChangeAspect="1" noChangeArrowheads="1"/>
                    </pic:cNvPicPr>
                  </pic:nvPicPr>
                  <pic:blipFill>
                    <a:blip r:embed="rId19"/>
                    <a:srcRect/>
                    <a:stretch>
                      <a:fillRect/>
                    </a:stretch>
                  </pic:blipFill>
                  <pic:spPr bwMode="auto">
                    <a:xfrm>
                      <a:off x="0" y="0"/>
                      <a:ext cx="2886075" cy="2266950"/>
                    </a:xfrm>
                    <a:prstGeom prst="rect">
                      <a:avLst/>
                    </a:prstGeom>
                    <a:noFill/>
                    <a:ln w="9525">
                      <a:noFill/>
                      <a:miter lim="800000"/>
                      <a:headEnd/>
                      <a:tailEnd/>
                    </a:ln>
                  </pic:spPr>
                </pic:pic>
              </a:graphicData>
            </a:graphic>
          </wp:inline>
        </w:drawing>
      </w:r>
    </w:p>
    <w:p w:rsidR="004D7903" w:rsidRPr="00A85FAF" w:rsidRDefault="004D7903" w:rsidP="004D7903">
      <w:pPr>
        <w:pStyle w:val="NormalWeb"/>
        <w:shd w:val="clear" w:color="auto" w:fill="FFFFFF"/>
        <w:spacing w:before="0" w:beforeAutospacing="0" w:after="0" w:afterAutospacing="0"/>
        <w:jc w:val="center"/>
        <w:rPr>
          <w:rFonts w:ascii="Verdana" w:hAnsi="Verdana"/>
          <w:color w:val="000000"/>
          <w:sz w:val="28"/>
          <w:szCs w:val="28"/>
        </w:rPr>
      </w:pPr>
    </w:p>
    <w:p w:rsidR="004D7903" w:rsidRPr="00A85FAF" w:rsidRDefault="004D7903" w:rsidP="004D7903">
      <w:pPr>
        <w:pStyle w:val="NormalWeb"/>
        <w:shd w:val="clear" w:color="auto" w:fill="FFFFFF"/>
        <w:spacing w:before="0" w:beforeAutospacing="0" w:after="0" w:afterAutospacing="0"/>
        <w:jc w:val="center"/>
        <w:rPr>
          <w:i/>
          <w:color w:val="000000"/>
          <w:sz w:val="20"/>
          <w:szCs w:val="20"/>
        </w:rPr>
      </w:pPr>
      <w:r w:rsidRPr="00A85FAF">
        <w:rPr>
          <w:i/>
          <w:color w:val="000000"/>
          <w:sz w:val="20"/>
          <w:szCs w:val="20"/>
        </w:rPr>
        <w:t xml:space="preserve">Слика </w:t>
      </w:r>
      <w:r w:rsidR="00B77769">
        <w:rPr>
          <w:i/>
          <w:color w:val="000000"/>
          <w:sz w:val="20"/>
          <w:szCs w:val="20"/>
        </w:rPr>
        <w:t>10</w:t>
      </w:r>
      <w:r w:rsidRPr="00A85FAF">
        <w:rPr>
          <w:i/>
          <w:color w:val="000000"/>
          <w:sz w:val="20"/>
          <w:szCs w:val="20"/>
        </w:rPr>
        <w:t>: Хлађење стакленом верандом</w:t>
      </w:r>
    </w:p>
    <w:p w:rsidR="004D7903" w:rsidRDefault="004D7903" w:rsidP="004D7903">
      <w:pPr>
        <w:pStyle w:val="NormalWeb"/>
        <w:shd w:val="clear" w:color="auto" w:fill="FFFFFF"/>
        <w:spacing w:before="0" w:beforeAutospacing="0" w:after="0" w:afterAutospacing="0"/>
        <w:jc w:val="center"/>
        <w:rPr>
          <w:rFonts w:ascii="Verdana" w:hAnsi="Verdana"/>
          <w:color w:val="000000"/>
          <w:sz w:val="18"/>
          <w:szCs w:val="18"/>
        </w:rPr>
      </w:pPr>
    </w:p>
    <w:p w:rsidR="004D7903" w:rsidRPr="004D7903" w:rsidRDefault="004D7903" w:rsidP="004D7903">
      <w:pPr>
        <w:pStyle w:val="NormalWeb"/>
        <w:shd w:val="clear" w:color="auto" w:fill="FFFFFF"/>
        <w:spacing w:before="0" w:beforeAutospacing="0" w:after="0" w:afterAutospacing="0"/>
        <w:jc w:val="center"/>
        <w:rPr>
          <w:rFonts w:ascii="Verdana" w:hAnsi="Verdana"/>
          <w:color w:val="000000"/>
          <w:sz w:val="18"/>
          <w:szCs w:val="18"/>
        </w:rPr>
      </w:pPr>
    </w:p>
    <w:p w:rsidR="004D7903" w:rsidRPr="007575D1" w:rsidRDefault="004D7903" w:rsidP="004D7903">
      <w:pPr>
        <w:pStyle w:val="NormalWeb"/>
        <w:shd w:val="clear" w:color="auto" w:fill="FFFFFF"/>
        <w:spacing w:before="0" w:beforeAutospacing="0" w:after="0" w:afterAutospacing="0" w:line="288" w:lineRule="auto"/>
        <w:jc w:val="both"/>
        <w:rPr>
          <w:color w:val="000000"/>
        </w:rPr>
      </w:pPr>
      <w:r>
        <w:rPr>
          <w:color w:val="000000"/>
        </w:rPr>
        <w:tab/>
      </w:r>
      <w:r w:rsidRPr="004D7903">
        <w:rPr>
          <w:color w:val="000000"/>
        </w:rPr>
        <w:t xml:space="preserve">На слици изнад, дат је начин како да се кућа </w:t>
      </w:r>
      <w:r>
        <w:rPr>
          <w:color w:val="000000"/>
        </w:rPr>
        <w:t>хлади</w:t>
      </w:r>
      <w:r w:rsidRPr="004D7903">
        <w:rPr>
          <w:color w:val="000000"/>
        </w:rPr>
        <w:t xml:space="preserve"> лети. Конвективно стујање ваздуха из унутрашњости стана, бива повучено ван стварањем вреле зоне веранде. Горњи вентилациони отвори су затворени, кроз доње излази ваздух по</w:t>
      </w:r>
      <w:r w:rsidR="00241482">
        <w:rPr>
          <w:color w:val="000000"/>
        </w:rPr>
        <w:t>вучен струјањем из вреле зоне.</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p>
    <w:p w:rsidR="004D7903" w:rsidRDefault="004D7903" w:rsidP="004D7903">
      <w:pPr>
        <w:pStyle w:val="NormalWeb"/>
        <w:shd w:val="clear" w:color="auto" w:fill="FFFFFF"/>
        <w:spacing w:before="0" w:beforeAutospacing="0" w:after="0" w:afterAutospacing="0" w:line="288" w:lineRule="auto"/>
        <w:jc w:val="both"/>
        <w:rPr>
          <w:color w:val="000000"/>
        </w:rPr>
      </w:pPr>
    </w:p>
    <w:p w:rsidR="004D7903" w:rsidRDefault="004D7903" w:rsidP="004D7903">
      <w:pPr>
        <w:pStyle w:val="NormalWeb"/>
        <w:shd w:val="clear" w:color="auto" w:fill="FFFFFF"/>
        <w:spacing w:before="0" w:beforeAutospacing="0" w:after="0" w:afterAutospacing="0" w:line="288" w:lineRule="auto"/>
        <w:jc w:val="both"/>
        <w:rPr>
          <w:color w:val="000000"/>
        </w:rPr>
      </w:pPr>
    </w:p>
    <w:p w:rsidR="005C734C" w:rsidRDefault="005C734C" w:rsidP="004D7903">
      <w:pPr>
        <w:pStyle w:val="NormalWeb"/>
        <w:shd w:val="clear" w:color="auto" w:fill="FFFFFF"/>
        <w:spacing w:before="0" w:beforeAutospacing="0" w:after="0" w:afterAutospacing="0" w:line="288" w:lineRule="auto"/>
        <w:jc w:val="both"/>
        <w:rPr>
          <w:color w:val="000000"/>
        </w:rPr>
      </w:pPr>
    </w:p>
    <w:p w:rsidR="005C734C" w:rsidRPr="0031251D" w:rsidRDefault="004D7903" w:rsidP="003E7E6A">
      <w:pPr>
        <w:pStyle w:val="NormalWeb"/>
        <w:numPr>
          <w:ilvl w:val="0"/>
          <w:numId w:val="15"/>
        </w:numPr>
        <w:shd w:val="clear" w:color="auto" w:fill="FFFFFF"/>
        <w:spacing w:before="0" w:beforeAutospacing="0" w:after="0" w:afterAutospacing="0" w:line="288" w:lineRule="auto"/>
        <w:ind w:left="426" w:hanging="426"/>
        <w:jc w:val="both"/>
        <w:rPr>
          <w:b/>
          <w:i/>
          <w:color w:val="000000"/>
        </w:rPr>
      </w:pPr>
      <w:r w:rsidRPr="0031251D">
        <w:rPr>
          <w:b/>
          <w:i/>
          <w:color w:val="000000"/>
        </w:rPr>
        <w:t>Стаклена веранда и подно складиште топлоте</w:t>
      </w:r>
    </w:p>
    <w:p w:rsidR="005C734C" w:rsidRPr="004D7903" w:rsidRDefault="005C734C" w:rsidP="004D7903">
      <w:pPr>
        <w:pStyle w:val="NormalWeb"/>
        <w:shd w:val="clear" w:color="auto" w:fill="FFFFFF"/>
        <w:spacing w:before="0" w:beforeAutospacing="0" w:after="0" w:afterAutospacing="0" w:line="288" w:lineRule="auto"/>
        <w:jc w:val="both"/>
        <w:rPr>
          <w:b/>
          <w:color w:val="000000"/>
        </w:rPr>
      </w:pPr>
    </w:p>
    <w:p w:rsidR="004D7903" w:rsidRDefault="004D7903" w:rsidP="004D7903">
      <w:pPr>
        <w:pStyle w:val="NormalWeb"/>
        <w:shd w:val="clear" w:color="auto" w:fill="FFFFFF"/>
        <w:spacing w:before="0" w:beforeAutospacing="0" w:after="0" w:afterAutospacing="0" w:line="288" w:lineRule="auto"/>
        <w:jc w:val="both"/>
        <w:rPr>
          <w:color w:val="000000"/>
        </w:rPr>
      </w:pPr>
    </w:p>
    <w:p w:rsidR="005C734C" w:rsidRDefault="004D7903" w:rsidP="005C734C">
      <w:pPr>
        <w:pStyle w:val="NormalWeb"/>
        <w:shd w:val="clear" w:color="auto" w:fill="FFFFFF"/>
        <w:spacing w:before="0" w:beforeAutospacing="0" w:after="0" w:afterAutospacing="0"/>
        <w:jc w:val="center"/>
        <w:rPr>
          <w:rFonts w:ascii="Verdana" w:hAnsi="Verdana"/>
          <w:color w:val="000000"/>
          <w:sz w:val="18"/>
          <w:szCs w:val="18"/>
        </w:rPr>
      </w:pPr>
      <w:r>
        <w:rPr>
          <w:rFonts w:ascii="Verdana" w:hAnsi="Verdana"/>
          <w:noProof/>
          <w:color w:val="000000"/>
          <w:sz w:val="18"/>
          <w:szCs w:val="18"/>
        </w:rPr>
        <w:drawing>
          <wp:inline distT="0" distB="0" distL="0" distR="0">
            <wp:extent cx="4043401" cy="2619375"/>
            <wp:effectExtent l="19050" t="0" r="0" b="0"/>
            <wp:docPr id="19" name="Picture 9" descr="C:\Users\p4\Desktop\Prof jovan materijal\Trombov zid1\Eko kuća_files\ekokucaverand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4\Desktop\Prof jovan materijal\Trombov zid1\Eko kuća_files\ekokucaveranda3.jpg"/>
                    <pic:cNvPicPr>
                      <a:picLocks noChangeAspect="1" noChangeArrowheads="1"/>
                    </pic:cNvPicPr>
                  </pic:nvPicPr>
                  <pic:blipFill>
                    <a:blip r:embed="rId20"/>
                    <a:srcRect/>
                    <a:stretch>
                      <a:fillRect/>
                    </a:stretch>
                  </pic:blipFill>
                  <pic:spPr bwMode="auto">
                    <a:xfrm>
                      <a:off x="0" y="0"/>
                      <a:ext cx="4049118" cy="2623078"/>
                    </a:xfrm>
                    <a:prstGeom prst="rect">
                      <a:avLst/>
                    </a:prstGeom>
                    <a:noFill/>
                    <a:ln w="9525">
                      <a:noFill/>
                      <a:miter lim="800000"/>
                      <a:headEnd/>
                      <a:tailEnd/>
                    </a:ln>
                  </pic:spPr>
                </pic:pic>
              </a:graphicData>
            </a:graphic>
          </wp:inline>
        </w:drawing>
      </w:r>
    </w:p>
    <w:p w:rsidR="005C734C" w:rsidRPr="00A85FAF" w:rsidRDefault="005C734C" w:rsidP="005C734C">
      <w:pPr>
        <w:pStyle w:val="NormalWeb"/>
        <w:shd w:val="clear" w:color="auto" w:fill="FFFFFF"/>
        <w:spacing w:before="0" w:beforeAutospacing="0" w:after="0" w:afterAutospacing="0"/>
        <w:jc w:val="center"/>
        <w:rPr>
          <w:rFonts w:ascii="Verdana" w:hAnsi="Verdana"/>
          <w:color w:val="000000"/>
          <w:sz w:val="14"/>
          <w:szCs w:val="14"/>
        </w:rPr>
      </w:pPr>
    </w:p>
    <w:p w:rsidR="005C734C" w:rsidRPr="00A85FAF" w:rsidRDefault="005C734C" w:rsidP="005C734C">
      <w:pPr>
        <w:pStyle w:val="NormalWeb"/>
        <w:shd w:val="clear" w:color="auto" w:fill="FFFFFF"/>
        <w:spacing w:before="0" w:beforeAutospacing="0" w:after="0" w:afterAutospacing="0"/>
        <w:jc w:val="center"/>
        <w:rPr>
          <w:rFonts w:ascii="Verdana" w:hAnsi="Verdana"/>
          <w:color w:val="000000"/>
          <w:sz w:val="14"/>
          <w:szCs w:val="14"/>
        </w:rPr>
      </w:pPr>
    </w:p>
    <w:p w:rsidR="005C734C" w:rsidRPr="00A85FAF" w:rsidRDefault="005C734C" w:rsidP="00C916E4">
      <w:pPr>
        <w:pStyle w:val="NormalWeb"/>
        <w:shd w:val="clear" w:color="auto" w:fill="FFFFFF"/>
        <w:spacing w:before="0" w:beforeAutospacing="0" w:after="0" w:afterAutospacing="0"/>
        <w:jc w:val="center"/>
        <w:rPr>
          <w:i/>
          <w:color w:val="000000"/>
          <w:sz w:val="20"/>
          <w:szCs w:val="20"/>
        </w:rPr>
      </w:pPr>
      <w:r w:rsidRPr="00A85FAF">
        <w:rPr>
          <w:i/>
          <w:color w:val="000000"/>
          <w:sz w:val="20"/>
          <w:szCs w:val="20"/>
        </w:rPr>
        <w:t xml:space="preserve">Слика </w:t>
      </w:r>
      <w:r w:rsidR="001C4463">
        <w:rPr>
          <w:i/>
          <w:color w:val="000000"/>
          <w:sz w:val="20"/>
          <w:szCs w:val="20"/>
        </w:rPr>
        <w:t>1</w:t>
      </w:r>
      <w:r w:rsidR="00B77769">
        <w:rPr>
          <w:i/>
          <w:color w:val="000000"/>
          <w:sz w:val="20"/>
          <w:szCs w:val="20"/>
        </w:rPr>
        <w:t>1</w:t>
      </w:r>
      <w:r w:rsidRPr="00A85FAF">
        <w:rPr>
          <w:i/>
          <w:color w:val="000000"/>
          <w:sz w:val="20"/>
          <w:szCs w:val="20"/>
        </w:rPr>
        <w:t xml:space="preserve">: Подно грејање </w:t>
      </w:r>
    </w:p>
    <w:p w:rsidR="005C734C" w:rsidRDefault="005C734C" w:rsidP="005C734C">
      <w:pPr>
        <w:pStyle w:val="NormalWeb"/>
        <w:shd w:val="clear" w:color="auto" w:fill="FFFFFF"/>
        <w:spacing w:before="0" w:beforeAutospacing="0" w:after="0" w:afterAutospacing="0" w:line="288" w:lineRule="auto"/>
        <w:jc w:val="both"/>
        <w:rPr>
          <w:color w:val="000000"/>
        </w:rPr>
      </w:pPr>
      <w:r>
        <w:rPr>
          <w:color w:val="000000"/>
        </w:rPr>
        <w:lastRenderedPageBreak/>
        <w:tab/>
      </w:r>
      <w:r w:rsidRPr="005C734C">
        <w:rPr>
          <w:color w:val="000000"/>
        </w:rPr>
        <w:t>Као</w:t>
      </w:r>
      <w:r w:rsidR="004D7903" w:rsidRPr="005C734C">
        <w:rPr>
          <w:color w:val="000000"/>
        </w:rPr>
        <w:t xml:space="preserve"> </w:t>
      </w:r>
      <w:r w:rsidRPr="005C734C">
        <w:rPr>
          <w:color w:val="000000"/>
        </w:rPr>
        <w:t>подно</w:t>
      </w:r>
      <w:r w:rsidR="004D7903" w:rsidRPr="005C734C">
        <w:rPr>
          <w:color w:val="000000"/>
        </w:rPr>
        <w:t xml:space="preserve"> </w:t>
      </w:r>
      <w:r w:rsidRPr="005C734C">
        <w:rPr>
          <w:color w:val="000000"/>
        </w:rPr>
        <w:t>склади</w:t>
      </w:r>
      <w:r>
        <w:rPr>
          <w:color w:val="000000"/>
        </w:rPr>
        <w:t>ш</w:t>
      </w:r>
      <w:r w:rsidRPr="005C734C">
        <w:rPr>
          <w:color w:val="000000"/>
        </w:rPr>
        <w:t>те</w:t>
      </w:r>
      <w:r w:rsidR="004D7903" w:rsidRPr="005C734C">
        <w:rPr>
          <w:color w:val="000000"/>
        </w:rPr>
        <w:t xml:space="preserve"> </w:t>
      </w:r>
      <w:r w:rsidRPr="005C734C">
        <w:rPr>
          <w:color w:val="000000"/>
        </w:rPr>
        <w:t>топлоте</w:t>
      </w:r>
      <w:r w:rsidR="004D7903" w:rsidRPr="005C734C">
        <w:rPr>
          <w:color w:val="000000"/>
        </w:rPr>
        <w:t xml:space="preserve"> </w:t>
      </w:r>
      <w:r w:rsidRPr="005C734C">
        <w:rPr>
          <w:color w:val="000000"/>
        </w:rPr>
        <w:t>нај</w:t>
      </w:r>
      <w:r>
        <w:rPr>
          <w:color w:val="000000"/>
        </w:rPr>
        <w:t>ч</w:t>
      </w:r>
      <w:r w:rsidRPr="005C734C">
        <w:rPr>
          <w:color w:val="000000"/>
        </w:rPr>
        <w:t>е</w:t>
      </w:r>
      <w:r>
        <w:rPr>
          <w:color w:val="000000"/>
        </w:rPr>
        <w:t>шћ</w:t>
      </w:r>
      <w:r w:rsidRPr="005C734C">
        <w:rPr>
          <w:color w:val="000000"/>
        </w:rPr>
        <w:t>е</w:t>
      </w:r>
      <w:r w:rsidR="004D7903" w:rsidRPr="005C734C">
        <w:rPr>
          <w:color w:val="000000"/>
        </w:rPr>
        <w:t xml:space="preserve"> </w:t>
      </w:r>
      <w:r w:rsidRPr="005C734C">
        <w:rPr>
          <w:color w:val="000000"/>
        </w:rPr>
        <w:t>се</w:t>
      </w:r>
      <w:r w:rsidR="004D7903" w:rsidRPr="005C734C">
        <w:rPr>
          <w:color w:val="000000"/>
        </w:rPr>
        <w:t xml:space="preserve"> </w:t>
      </w:r>
      <w:r w:rsidRPr="005C734C">
        <w:rPr>
          <w:color w:val="000000"/>
        </w:rPr>
        <w:t>користи</w:t>
      </w:r>
      <w:r w:rsidR="004D7903" w:rsidRPr="005C734C">
        <w:rPr>
          <w:color w:val="000000"/>
        </w:rPr>
        <w:t xml:space="preserve"> </w:t>
      </w:r>
      <w:r w:rsidRPr="005C734C">
        <w:rPr>
          <w:color w:val="000000"/>
        </w:rPr>
        <w:t>ре</w:t>
      </w:r>
      <w:r>
        <w:rPr>
          <w:color w:val="000000"/>
        </w:rPr>
        <w:t>ч</w:t>
      </w:r>
      <w:r w:rsidRPr="005C734C">
        <w:rPr>
          <w:color w:val="000000"/>
        </w:rPr>
        <w:t>ни</w:t>
      </w:r>
      <w:r w:rsidR="004D7903" w:rsidRPr="005C734C">
        <w:rPr>
          <w:color w:val="000000"/>
        </w:rPr>
        <w:t xml:space="preserve"> </w:t>
      </w:r>
      <w:r>
        <w:rPr>
          <w:color w:val="000000"/>
        </w:rPr>
        <w:t>ш</w:t>
      </w:r>
      <w:r w:rsidRPr="005C734C">
        <w:rPr>
          <w:color w:val="000000"/>
        </w:rPr>
        <w:t>љунак</w:t>
      </w:r>
      <w:r w:rsidR="004D7903" w:rsidRPr="005C734C">
        <w:rPr>
          <w:color w:val="000000"/>
        </w:rPr>
        <w:t xml:space="preserve"> </w:t>
      </w:r>
      <w:r w:rsidRPr="005C734C">
        <w:rPr>
          <w:color w:val="000000"/>
        </w:rPr>
        <w:t>који се депонује испод пода ку</w:t>
      </w:r>
      <w:r>
        <w:rPr>
          <w:color w:val="000000"/>
        </w:rPr>
        <w:t>ћ</w:t>
      </w:r>
      <w:r w:rsidRPr="005C734C">
        <w:rPr>
          <w:color w:val="000000"/>
        </w:rPr>
        <w:t>е.</w:t>
      </w:r>
      <w:r>
        <w:rPr>
          <w:color w:val="000000"/>
        </w:rPr>
        <w:t xml:space="preserve"> </w:t>
      </w:r>
    </w:p>
    <w:p w:rsidR="004D7903" w:rsidRPr="007575D1" w:rsidRDefault="005C734C" w:rsidP="005C734C">
      <w:pPr>
        <w:pStyle w:val="NormalWeb"/>
        <w:shd w:val="clear" w:color="auto" w:fill="FFFFFF"/>
        <w:spacing w:before="0" w:beforeAutospacing="0" w:after="0" w:afterAutospacing="0" w:line="288" w:lineRule="auto"/>
        <w:jc w:val="both"/>
        <w:rPr>
          <w:color w:val="000000"/>
        </w:rPr>
      </w:pPr>
      <w:r>
        <w:rPr>
          <w:color w:val="000000"/>
        </w:rPr>
        <w:tab/>
      </w:r>
      <w:r w:rsidRPr="005C734C">
        <w:rPr>
          <w:color w:val="000000"/>
        </w:rPr>
        <w:t>Топао</w:t>
      </w:r>
      <w:r w:rsidR="004D7903" w:rsidRPr="005C734C">
        <w:rPr>
          <w:color w:val="000000"/>
        </w:rPr>
        <w:t xml:space="preserve"> </w:t>
      </w:r>
      <w:r w:rsidRPr="005C734C">
        <w:rPr>
          <w:color w:val="000000"/>
        </w:rPr>
        <w:t>ваздух</w:t>
      </w:r>
      <w:r w:rsidR="004D7903" w:rsidRPr="005C734C">
        <w:rPr>
          <w:color w:val="000000"/>
        </w:rPr>
        <w:t xml:space="preserve"> </w:t>
      </w:r>
      <w:r w:rsidRPr="005C734C">
        <w:rPr>
          <w:color w:val="000000"/>
        </w:rPr>
        <w:t>се</w:t>
      </w:r>
      <w:r w:rsidR="004D7903" w:rsidRPr="005C734C">
        <w:rPr>
          <w:color w:val="000000"/>
        </w:rPr>
        <w:t xml:space="preserve"> </w:t>
      </w:r>
      <w:r w:rsidRPr="005C734C">
        <w:rPr>
          <w:color w:val="000000"/>
        </w:rPr>
        <w:t>из</w:t>
      </w:r>
      <w:r w:rsidR="004D7903" w:rsidRPr="005C734C">
        <w:rPr>
          <w:color w:val="000000"/>
        </w:rPr>
        <w:t xml:space="preserve"> </w:t>
      </w:r>
      <w:r w:rsidRPr="005C734C">
        <w:rPr>
          <w:color w:val="000000"/>
        </w:rPr>
        <w:t>стаклене</w:t>
      </w:r>
      <w:r w:rsidR="004D7903" w:rsidRPr="005C734C">
        <w:rPr>
          <w:color w:val="000000"/>
        </w:rPr>
        <w:t xml:space="preserve"> </w:t>
      </w:r>
      <w:r w:rsidRPr="005C734C">
        <w:rPr>
          <w:color w:val="000000"/>
        </w:rPr>
        <w:t>веранде</w:t>
      </w:r>
      <w:r w:rsidR="004D7903" w:rsidRPr="005C734C">
        <w:rPr>
          <w:color w:val="000000"/>
        </w:rPr>
        <w:t xml:space="preserve"> </w:t>
      </w:r>
      <w:r w:rsidRPr="005C734C">
        <w:rPr>
          <w:color w:val="000000"/>
        </w:rPr>
        <w:t>помо</w:t>
      </w:r>
      <w:r>
        <w:rPr>
          <w:color w:val="000000"/>
        </w:rPr>
        <w:t>ћ</w:t>
      </w:r>
      <w:r w:rsidRPr="005C734C">
        <w:rPr>
          <w:color w:val="000000"/>
        </w:rPr>
        <w:t>у</w:t>
      </w:r>
      <w:r w:rsidR="004D7903" w:rsidRPr="005C734C">
        <w:rPr>
          <w:color w:val="000000"/>
        </w:rPr>
        <w:t xml:space="preserve"> </w:t>
      </w:r>
      <w:r w:rsidRPr="005C734C">
        <w:rPr>
          <w:color w:val="000000"/>
        </w:rPr>
        <w:t>вентилатора</w:t>
      </w:r>
      <w:r w:rsidR="004D7903" w:rsidRPr="005C734C">
        <w:rPr>
          <w:color w:val="000000"/>
        </w:rPr>
        <w:t xml:space="preserve"> </w:t>
      </w:r>
      <w:r w:rsidRPr="005C734C">
        <w:rPr>
          <w:color w:val="000000"/>
        </w:rPr>
        <w:t>преноси</w:t>
      </w:r>
      <w:r w:rsidR="004D7903" w:rsidRPr="005C734C">
        <w:rPr>
          <w:color w:val="000000"/>
        </w:rPr>
        <w:t xml:space="preserve"> </w:t>
      </w:r>
      <w:r w:rsidRPr="005C734C">
        <w:rPr>
          <w:color w:val="000000"/>
        </w:rPr>
        <w:t>до</w:t>
      </w:r>
      <w:r w:rsidR="004D7903" w:rsidRPr="005C734C">
        <w:rPr>
          <w:color w:val="000000"/>
        </w:rPr>
        <w:t xml:space="preserve"> </w:t>
      </w:r>
      <w:r>
        <w:rPr>
          <w:color w:val="000000"/>
        </w:rPr>
        <w:t>ш</w:t>
      </w:r>
      <w:r w:rsidRPr="005C734C">
        <w:rPr>
          <w:color w:val="000000"/>
        </w:rPr>
        <w:t>љунка</w:t>
      </w:r>
      <w:r w:rsidR="004D7903" w:rsidRPr="005C734C">
        <w:rPr>
          <w:color w:val="000000"/>
        </w:rPr>
        <w:t xml:space="preserve"> </w:t>
      </w:r>
      <w:r w:rsidRPr="005C734C">
        <w:rPr>
          <w:color w:val="000000"/>
        </w:rPr>
        <w:t>испод</w:t>
      </w:r>
      <w:r w:rsidR="004D7903" w:rsidRPr="005C734C">
        <w:rPr>
          <w:color w:val="000000"/>
        </w:rPr>
        <w:t xml:space="preserve"> </w:t>
      </w:r>
      <w:r w:rsidRPr="005C734C">
        <w:rPr>
          <w:color w:val="000000"/>
        </w:rPr>
        <w:t>пода</w:t>
      </w:r>
      <w:r w:rsidR="004D7903" w:rsidRPr="005C734C">
        <w:rPr>
          <w:color w:val="000000"/>
        </w:rPr>
        <w:t xml:space="preserve"> </w:t>
      </w:r>
      <w:r w:rsidRPr="005C734C">
        <w:rPr>
          <w:color w:val="000000"/>
        </w:rPr>
        <w:t>просторије</w:t>
      </w:r>
      <w:r w:rsidR="004D7903" w:rsidRPr="005C734C">
        <w:rPr>
          <w:color w:val="000000"/>
        </w:rPr>
        <w:t>.</w:t>
      </w:r>
      <w:r w:rsidR="004D7903" w:rsidRPr="005C734C">
        <w:rPr>
          <w:rStyle w:val="apple-converted-space"/>
          <w:color w:val="000000"/>
        </w:rPr>
        <w:t> </w:t>
      </w:r>
      <w:r>
        <w:rPr>
          <w:color w:val="000000"/>
        </w:rPr>
        <w:t xml:space="preserve"> </w:t>
      </w:r>
      <w:r w:rsidRPr="005C734C">
        <w:rPr>
          <w:color w:val="000000"/>
        </w:rPr>
        <w:t>Топао</w:t>
      </w:r>
      <w:r w:rsidR="004D7903" w:rsidRPr="005C734C">
        <w:rPr>
          <w:color w:val="000000"/>
        </w:rPr>
        <w:t xml:space="preserve"> </w:t>
      </w:r>
      <w:r>
        <w:rPr>
          <w:color w:val="000000"/>
        </w:rPr>
        <w:t>ш</w:t>
      </w:r>
      <w:r w:rsidRPr="005C734C">
        <w:rPr>
          <w:color w:val="000000"/>
        </w:rPr>
        <w:t>љунак</w:t>
      </w:r>
      <w:r w:rsidR="004D7903" w:rsidRPr="005C734C">
        <w:rPr>
          <w:color w:val="000000"/>
        </w:rPr>
        <w:t xml:space="preserve"> </w:t>
      </w:r>
      <w:r w:rsidRPr="005C734C">
        <w:rPr>
          <w:color w:val="000000"/>
        </w:rPr>
        <w:t>зра</w:t>
      </w:r>
      <w:r>
        <w:rPr>
          <w:color w:val="000000"/>
        </w:rPr>
        <w:t>ч</w:t>
      </w:r>
      <w:r w:rsidRPr="005C734C">
        <w:rPr>
          <w:color w:val="000000"/>
        </w:rPr>
        <w:t>ењем</w:t>
      </w:r>
      <w:r w:rsidR="004D7903" w:rsidRPr="005C734C">
        <w:rPr>
          <w:color w:val="000000"/>
        </w:rPr>
        <w:t xml:space="preserve"> </w:t>
      </w:r>
      <w:r w:rsidRPr="005C734C">
        <w:rPr>
          <w:color w:val="000000"/>
        </w:rPr>
        <w:t>загрева</w:t>
      </w:r>
      <w:r w:rsidR="004D7903" w:rsidRPr="005C734C">
        <w:rPr>
          <w:color w:val="000000"/>
        </w:rPr>
        <w:t xml:space="preserve"> </w:t>
      </w:r>
      <w:r w:rsidRPr="005C734C">
        <w:rPr>
          <w:color w:val="000000"/>
        </w:rPr>
        <w:t>просторију</w:t>
      </w:r>
      <w:r w:rsidR="004D7903" w:rsidRPr="005C734C">
        <w:rPr>
          <w:color w:val="000000"/>
        </w:rPr>
        <w:t xml:space="preserve">, </w:t>
      </w:r>
      <w:r w:rsidRPr="005C734C">
        <w:rPr>
          <w:color w:val="000000"/>
        </w:rPr>
        <w:t>док</w:t>
      </w:r>
      <w:r w:rsidR="004D7903" w:rsidRPr="005C734C">
        <w:rPr>
          <w:color w:val="000000"/>
        </w:rPr>
        <w:t xml:space="preserve"> </w:t>
      </w:r>
      <w:r w:rsidRPr="005C734C">
        <w:rPr>
          <w:color w:val="000000"/>
        </w:rPr>
        <w:t>хладан</w:t>
      </w:r>
      <w:r w:rsidR="004D7903" w:rsidRPr="005C734C">
        <w:rPr>
          <w:color w:val="000000"/>
        </w:rPr>
        <w:t xml:space="preserve"> </w:t>
      </w:r>
      <w:r w:rsidRPr="005C734C">
        <w:rPr>
          <w:color w:val="000000"/>
        </w:rPr>
        <w:t>ваздух</w:t>
      </w:r>
      <w:r w:rsidR="004D7903" w:rsidRPr="005C734C">
        <w:rPr>
          <w:color w:val="000000"/>
        </w:rPr>
        <w:t xml:space="preserve"> </w:t>
      </w:r>
      <w:r w:rsidRPr="005C734C">
        <w:rPr>
          <w:color w:val="000000"/>
        </w:rPr>
        <w:t>из</w:t>
      </w:r>
      <w:r w:rsidR="004D7903" w:rsidRPr="005C734C">
        <w:rPr>
          <w:color w:val="000000"/>
        </w:rPr>
        <w:t xml:space="preserve"> </w:t>
      </w:r>
      <w:r>
        <w:rPr>
          <w:color w:val="000000"/>
        </w:rPr>
        <w:t>ш</w:t>
      </w:r>
      <w:r w:rsidRPr="005C734C">
        <w:rPr>
          <w:color w:val="000000"/>
        </w:rPr>
        <w:t>љунка</w:t>
      </w:r>
      <w:r w:rsidR="004D7903" w:rsidRPr="005C734C">
        <w:rPr>
          <w:color w:val="000000"/>
        </w:rPr>
        <w:t xml:space="preserve"> </w:t>
      </w:r>
      <w:r w:rsidRPr="005C734C">
        <w:rPr>
          <w:color w:val="000000"/>
        </w:rPr>
        <w:t>у</w:t>
      </w:r>
      <w:r w:rsidR="004D7903" w:rsidRPr="005C734C">
        <w:rPr>
          <w:color w:val="000000"/>
        </w:rPr>
        <w:t xml:space="preserve"> </w:t>
      </w:r>
      <w:r w:rsidRPr="005C734C">
        <w:rPr>
          <w:color w:val="000000"/>
        </w:rPr>
        <w:t>току</w:t>
      </w:r>
      <w:r w:rsidR="004D7903" w:rsidRPr="005C734C">
        <w:rPr>
          <w:color w:val="000000"/>
        </w:rPr>
        <w:t xml:space="preserve"> </w:t>
      </w:r>
      <w:r w:rsidRPr="005C734C">
        <w:rPr>
          <w:color w:val="000000"/>
        </w:rPr>
        <w:t>но</w:t>
      </w:r>
      <w:r>
        <w:rPr>
          <w:color w:val="000000"/>
        </w:rPr>
        <w:t>ћ</w:t>
      </w:r>
      <w:r w:rsidRPr="005C734C">
        <w:rPr>
          <w:color w:val="000000"/>
        </w:rPr>
        <w:t>и</w:t>
      </w:r>
      <w:r w:rsidR="004D7903" w:rsidRPr="005C734C">
        <w:rPr>
          <w:color w:val="000000"/>
        </w:rPr>
        <w:t xml:space="preserve"> </w:t>
      </w:r>
      <w:r w:rsidRPr="005C734C">
        <w:rPr>
          <w:color w:val="000000"/>
        </w:rPr>
        <w:t>одлази</w:t>
      </w:r>
      <w:r w:rsidR="004D7903" w:rsidRPr="005C734C">
        <w:rPr>
          <w:color w:val="000000"/>
        </w:rPr>
        <w:t xml:space="preserve"> </w:t>
      </w:r>
      <w:r w:rsidRPr="005C734C">
        <w:rPr>
          <w:color w:val="000000"/>
        </w:rPr>
        <w:t>у</w:t>
      </w:r>
      <w:r w:rsidR="004D7903" w:rsidRPr="005C734C">
        <w:rPr>
          <w:color w:val="000000"/>
        </w:rPr>
        <w:t xml:space="preserve"> </w:t>
      </w:r>
      <w:r w:rsidRPr="005C734C">
        <w:rPr>
          <w:color w:val="000000"/>
        </w:rPr>
        <w:t>стаклену</w:t>
      </w:r>
      <w:r w:rsidR="004D7903" w:rsidRPr="005C734C">
        <w:rPr>
          <w:color w:val="000000"/>
        </w:rPr>
        <w:t xml:space="preserve"> </w:t>
      </w:r>
      <w:r w:rsidRPr="005C734C">
        <w:rPr>
          <w:color w:val="000000"/>
        </w:rPr>
        <w:t>веранду</w:t>
      </w:r>
      <w:r w:rsidR="004D7903" w:rsidRPr="005C734C">
        <w:rPr>
          <w:color w:val="000000"/>
        </w:rPr>
        <w:t>.</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p>
    <w:p w:rsidR="004D7903" w:rsidRPr="005C734C" w:rsidRDefault="004D7903" w:rsidP="005C734C">
      <w:pPr>
        <w:pStyle w:val="NormalWeb"/>
        <w:shd w:val="clear" w:color="auto" w:fill="FFFFFF"/>
        <w:spacing w:before="0" w:beforeAutospacing="0" w:after="0" w:afterAutospacing="0" w:line="288" w:lineRule="auto"/>
        <w:jc w:val="both"/>
        <w:rPr>
          <w:color w:val="000000"/>
        </w:rPr>
      </w:pPr>
    </w:p>
    <w:p w:rsidR="004D7903" w:rsidRPr="004D7903" w:rsidRDefault="004D7903" w:rsidP="004D7903">
      <w:pPr>
        <w:autoSpaceDE w:val="0"/>
        <w:autoSpaceDN w:val="0"/>
        <w:adjustRightInd w:val="0"/>
        <w:spacing w:line="288" w:lineRule="auto"/>
        <w:ind w:left="0" w:right="0" w:firstLine="0"/>
        <w:rPr>
          <w:rFonts w:ascii="Times New Roman" w:hAnsi="Times New Roman" w:cs="Times New Roman"/>
          <w:b/>
          <w:noProof w:val="0"/>
          <w:sz w:val="24"/>
          <w:szCs w:val="24"/>
        </w:rPr>
      </w:pPr>
    </w:p>
    <w:p w:rsidR="00D82C18" w:rsidRPr="0031251D" w:rsidRDefault="005C734C" w:rsidP="003E7E6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1251D">
        <w:rPr>
          <w:rFonts w:ascii="Times New Roman" w:hAnsi="Times New Roman" w:cs="Times New Roman"/>
          <w:b/>
          <w:i/>
          <w:noProof w:val="0"/>
          <w:sz w:val="24"/>
          <w:szCs w:val="24"/>
        </w:rPr>
        <w:t>Соларни торањ</w:t>
      </w:r>
    </w:p>
    <w:p w:rsidR="005C734C" w:rsidRDefault="005C734C" w:rsidP="00D82C18">
      <w:pPr>
        <w:autoSpaceDE w:val="0"/>
        <w:autoSpaceDN w:val="0"/>
        <w:adjustRightInd w:val="0"/>
        <w:spacing w:line="288" w:lineRule="auto"/>
        <w:ind w:left="0" w:right="0" w:firstLine="0"/>
        <w:rPr>
          <w:rFonts w:ascii="Times New Roman" w:hAnsi="Times New Roman" w:cs="Times New Roman"/>
          <w:noProof w:val="0"/>
          <w:sz w:val="24"/>
          <w:szCs w:val="24"/>
        </w:rPr>
      </w:pPr>
    </w:p>
    <w:p w:rsidR="005C734C" w:rsidRDefault="005C734C" w:rsidP="005C734C">
      <w:pPr>
        <w:pStyle w:val="NormalWeb"/>
        <w:shd w:val="clear" w:color="auto" w:fill="FFFFFF"/>
        <w:spacing w:before="0" w:beforeAutospacing="0" w:after="0" w:afterAutospacing="0"/>
        <w:rPr>
          <w:rFonts w:ascii="Verdana" w:hAnsi="Verdana"/>
          <w:color w:val="000000"/>
          <w:sz w:val="18"/>
          <w:szCs w:val="18"/>
        </w:rPr>
      </w:pPr>
      <w:r>
        <w:rPr>
          <w:rFonts w:ascii="Verdana" w:hAnsi="Verdana"/>
          <w:color w:val="000000"/>
          <w:sz w:val="18"/>
          <w:szCs w:val="18"/>
        </w:rPr>
        <w:t> </w:t>
      </w:r>
    </w:p>
    <w:p w:rsidR="005C734C" w:rsidRDefault="005C734C" w:rsidP="005C734C">
      <w:pPr>
        <w:pStyle w:val="NormalWeb"/>
        <w:shd w:val="clear" w:color="auto" w:fill="FFFFFF"/>
        <w:spacing w:before="0" w:beforeAutospacing="0" w:after="0" w:afterAutospacing="0"/>
        <w:jc w:val="center"/>
        <w:rPr>
          <w:rFonts w:ascii="Verdana" w:hAnsi="Verdana"/>
          <w:color w:val="000000"/>
          <w:sz w:val="18"/>
          <w:szCs w:val="18"/>
        </w:rPr>
      </w:pPr>
      <w:r>
        <w:rPr>
          <w:rFonts w:ascii="Verdana" w:hAnsi="Verdana"/>
          <w:noProof/>
          <w:color w:val="000000"/>
          <w:sz w:val="18"/>
          <w:szCs w:val="18"/>
        </w:rPr>
        <w:drawing>
          <wp:inline distT="0" distB="0" distL="0" distR="0">
            <wp:extent cx="3057525" cy="2653369"/>
            <wp:effectExtent l="19050" t="0" r="0" b="0"/>
            <wp:docPr id="20" name="Picture 11" descr="C:\Users\p4\Desktop\Prof jovan materijal\Trombov zid1\Eko kuća_files\passsolar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4\Desktop\Prof jovan materijal\Trombov zid1\Eko kuća_files\passsolar6.gif"/>
                    <pic:cNvPicPr>
                      <a:picLocks noChangeAspect="1" noChangeArrowheads="1"/>
                    </pic:cNvPicPr>
                  </pic:nvPicPr>
                  <pic:blipFill>
                    <a:blip r:embed="rId21"/>
                    <a:srcRect/>
                    <a:stretch>
                      <a:fillRect/>
                    </a:stretch>
                  </pic:blipFill>
                  <pic:spPr bwMode="auto">
                    <a:xfrm>
                      <a:off x="0" y="0"/>
                      <a:ext cx="3057525" cy="2653369"/>
                    </a:xfrm>
                    <a:prstGeom prst="rect">
                      <a:avLst/>
                    </a:prstGeom>
                    <a:noFill/>
                    <a:ln w="9525">
                      <a:noFill/>
                      <a:miter lim="800000"/>
                      <a:headEnd/>
                      <a:tailEnd/>
                    </a:ln>
                  </pic:spPr>
                </pic:pic>
              </a:graphicData>
            </a:graphic>
          </wp:inline>
        </w:drawing>
      </w:r>
    </w:p>
    <w:p w:rsidR="003E1FEA" w:rsidRPr="00A85FAF" w:rsidRDefault="003E1FEA" w:rsidP="005C734C">
      <w:pPr>
        <w:pStyle w:val="NormalWeb"/>
        <w:shd w:val="clear" w:color="auto" w:fill="FFFFFF"/>
        <w:spacing w:before="0" w:beforeAutospacing="0" w:after="0" w:afterAutospacing="0"/>
        <w:jc w:val="center"/>
        <w:rPr>
          <w:rFonts w:ascii="Verdana" w:hAnsi="Verdana"/>
          <w:color w:val="000000"/>
          <w:sz w:val="22"/>
          <w:szCs w:val="22"/>
        </w:rPr>
      </w:pPr>
    </w:p>
    <w:p w:rsidR="003E1FEA" w:rsidRPr="00A85FAF" w:rsidRDefault="003E1FEA" w:rsidP="005C734C">
      <w:pPr>
        <w:pStyle w:val="NormalWeb"/>
        <w:shd w:val="clear" w:color="auto" w:fill="FFFFFF"/>
        <w:spacing w:before="0" w:beforeAutospacing="0" w:after="0" w:afterAutospacing="0"/>
        <w:jc w:val="center"/>
        <w:rPr>
          <w:i/>
          <w:color w:val="000000"/>
          <w:sz w:val="20"/>
          <w:szCs w:val="20"/>
        </w:rPr>
      </w:pPr>
      <w:r w:rsidRPr="00A85FAF">
        <w:rPr>
          <w:i/>
          <w:color w:val="000000"/>
          <w:sz w:val="20"/>
          <w:szCs w:val="20"/>
        </w:rPr>
        <w:t xml:space="preserve">Слика </w:t>
      </w:r>
      <w:r w:rsidR="001C4463">
        <w:rPr>
          <w:i/>
          <w:color w:val="000000"/>
          <w:sz w:val="20"/>
          <w:szCs w:val="20"/>
        </w:rPr>
        <w:t>1</w:t>
      </w:r>
      <w:r w:rsidR="00B77769">
        <w:rPr>
          <w:i/>
          <w:color w:val="000000"/>
          <w:sz w:val="20"/>
          <w:szCs w:val="20"/>
        </w:rPr>
        <w:t>2</w:t>
      </w:r>
      <w:r w:rsidRPr="00A85FAF">
        <w:rPr>
          <w:i/>
          <w:color w:val="000000"/>
          <w:sz w:val="20"/>
          <w:szCs w:val="20"/>
        </w:rPr>
        <w:t>:</w:t>
      </w:r>
      <w:r w:rsidR="00C916E4" w:rsidRPr="00A85FAF">
        <w:rPr>
          <w:i/>
          <w:color w:val="000000"/>
          <w:sz w:val="20"/>
          <w:szCs w:val="20"/>
        </w:rPr>
        <w:t xml:space="preserve"> </w:t>
      </w:r>
      <w:r w:rsidRPr="00A85FAF">
        <w:rPr>
          <w:i/>
          <w:color w:val="000000"/>
          <w:sz w:val="20"/>
          <w:szCs w:val="20"/>
        </w:rPr>
        <w:t>Соларни торањ за хлађење</w:t>
      </w:r>
    </w:p>
    <w:p w:rsidR="005C734C" w:rsidRDefault="005C734C" w:rsidP="005C734C">
      <w:pPr>
        <w:pStyle w:val="NormalWeb"/>
        <w:shd w:val="clear" w:color="auto" w:fill="FFFFFF"/>
        <w:spacing w:before="0" w:beforeAutospacing="0" w:after="0" w:afterAutospacing="0"/>
        <w:rPr>
          <w:rFonts w:ascii="Verdana" w:hAnsi="Verdana"/>
          <w:color w:val="000000"/>
          <w:sz w:val="18"/>
          <w:szCs w:val="18"/>
        </w:rPr>
      </w:pPr>
    </w:p>
    <w:p w:rsidR="005C734C" w:rsidRDefault="005C734C" w:rsidP="005C734C">
      <w:pPr>
        <w:pStyle w:val="NormalWeb"/>
        <w:shd w:val="clear" w:color="auto" w:fill="FFFFFF"/>
        <w:spacing w:before="0" w:beforeAutospacing="0" w:after="0" w:afterAutospacing="0"/>
        <w:rPr>
          <w:rFonts w:ascii="Verdana" w:hAnsi="Verdana"/>
          <w:color w:val="000000"/>
          <w:sz w:val="18"/>
          <w:szCs w:val="18"/>
        </w:rPr>
      </w:pPr>
    </w:p>
    <w:p w:rsidR="005C734C" w:rsidRPr="007575D1" w:rsidRDefault="003E1FEA" w:rsidP="003E1FEA">
      <w:pPr>
        <w:pStyle w:val="NormalWeb"/>
        <w:shd w:val="clear" w:color="auto" w:fill="FFFFFF"/>
        <w:spacing w:before="0" w:beforeAutospacing="0" w:after="0" w:afterAutospacing="0" w:line="288" w:lineRule="auto"/>
        <w:jc w:val="both"/>
        <w:rPr>
          <w:color w:val="000000"/>
        </w:rPr>
      </w:pPr>
      <w:r>
        <w:rPr>
          <w:color w:val="000000"/>
        </w:rPr>
        <w:tab/>
      </w:r>
      <w:r w:rsidRPr="003E1FEA">
        <w:rPr>
          <w:color w:val="000000"/>
        </w:rPr>
        <w:t>Соларни</w:t>
      </w:r>
      <w:r w:rsidR="005C734C" w:rsidRPr="003E1FEA">
        <w:rPr>
          <w:color w:val="000000"/>
        </w:rPr>
        <w:t xml:space="preserve"> </w:t>
      </w:r>
      <w:r w:rsidRPr="003E1FEA">
        <w:rPr>
          <w:color w:val="000000"/>
        </w:rPr>
        <w:t>торањ</w:t>
      </w:r>
      <w:r w:rsidR="005C734C" w:rsidRPr="003E1FEA">
        <w:rPr>
          <w:color w:val="000000"/>
        </w:rPr>
        <w:t xml:space="preserve">, </w:t>
      </w:r>
      <w:r w:rsidRPr="003E1FEA">
        <w:rPr>
          <w:color w:val="000000"/>
        </w:rPr>
        <w:t>налик</w:t>
      </w:r>
      <w:r w:rsidR="005C734C" w:rsidRPr="003E1FEA">
        <w:rPr>
          <w:color w:val="000000"/>
        </w:rPr>
        <w:t xml:space="preserve"> </w:t>
      </w:r>
      <w:r w:rsidRPr="003E1FEA">
        <w:rPr>
          <w:color w:val="000000"/>
        </w:rPr>
        <w:t>соларној</w:t>
      </w:r>
      <w:r w:rsidR="005C734C" w:rsidRPr="003E1FEA">
        <w:rPr>
          <w:color w:val="000000"/>
        </w:rPr>
        <w:t xml:space="preserve"> </w:t>
      </w:r>
      <w:r w:rsidRPr="003E1FEA">
        <w:rPr>
          <w:color w:val="000000"/>
        </w:rPr>
        <w:t>веранди</w:t>
      </w:r>
      <w:r w:rsidR="005C734C" w:rsidRPr="003E1FEA">
        <w:rPr>
          <w:color w:val="000000"/>
        </w:rPr>
        <w:t xml:space="preserve">, </w:t>
      </w:r>
      <w:r w:rsidRPr="003E1FEA">
        <w:rPr>
          <w:color w:val="000000"/>
        </w:rPr>
        <w:t>привла</w:t>
      </w:r>
      <w:r>
        <w:rPr>
          <w:color w:val="000000"/>
        </w:rPr>
        <w:t>ч</w:t>
      </w:r>
      <w:r w:rsidRPr="003E1FEA">
        <w:rPr>
          <w:color w:val="000000"/>
        </w:rPr>
        <w:t>и</w:t>
      </w:r>
      <w:r w:rsidR="005C734C" w:rsidRPr="003E1FEA">
        <w:rPr>
          <w:color w:val="000000"/>
        </w:rPr>
        <w:t xml:space="preserve"> </w:t>
      </w:r>
      <w:r w:rsidRPr="003E1FEA">
        <w:rPr>
          <w:color w:val="000000"/>
        </w:rPr>
        <w:t>сунце</w:t>
      </w:r>
      <w:r w:rsidR="005C734C" w:rsidRPr="003E1FEA">
        <w:rPr>
          <w:color w:val="000000"/>
        </w:rPr>
        <w:t xml:space="preserve">, </w:t>
      </w:r>
      <w:r w:rsidRPr="003E1FEA">
        <w:rPr>
          <w:color w:val="000000"/>
        </w:rPr>
        <w:t>ствара</w:t>
      </w:r>
      <w:r w:rsidR="005C734C" w:rsidRPr="003E1FEA">
        <w:rPr>
          <w:color w:val="000000"/>
        </w:rPr>
        <w:t xml:space="preserve"> </w:t>
      </w:r>
      <w:r w:rsidRPr="003E1FEA">
        <w:rPr>
          <w:color w:val="000000"/>
        </w:rPr>
        <w:t>врелу</w:t>
      </w:r>
      <w:r w:rsidR="005C734C" w:rsidRPr="003E1FEA">
        <w:rPr>
          <w:color w:val="000000"/>
        </w:rPr>
        <w:t xml:space="preserve"> </w:t>
      </w:r>
      <w:r w:rsidRPr="003E1FEA">
        <w:rPr>
          <w:color w:val="000000"/>
        </w:rPr>
        <w:t>зону</w:t>
      </w:r>
      <w:r w:rsidR="005C734C" w:rsidRPr="003E1FEA">
        <w:rPr>
          <w:color w:val="000000"/>
        </w:rPr>
        <w:t xml:space="preserve">, </w:t>
      </w:r>
      <w:r w:rsidRPr="003E1FEA">
        <w:rPr>
          <w:color w:val="000000"/>
        </w:rPr>
        <w:t>која</w:t>
      </w:r>
      <w:r w:rsidR="005C734C" w:rsidRPr="003E1FEA">
        <w:rPr>
          <w:color w:val="000000"/>
        </w:rPr>
        <w:t xml:space="preserve"> </w:t>
      </w:r>
      <w:r w:rsidRPr="003E1FEA">
        <w:rPr>
          <w:color w:val="000000"/>
        </w:rPr>
        <w:t>повла</w:t>
      </w:r>
      <w:r>
        <w:rPr>
          <w:color w:val="000000"/>
        </w:rPr>
        <w:t>ч</w:t>
      </w:r>
      <w:r w:rsidRPr="003E1FEA">
        <w:rPr>
          <w:color w:val="000000"/>
        </w:rPr>
        <w:t>и</w:t>
      </w:r>
      <w:r w:rsidR="005C734C" w:rsidRPr="003E1FEA">
        <w:rPr>
          <w:color w:val="000000"/>
        </w:rPr>
        <w:t xml:space="preserve"> </w:t>
      </w:r>
      <w:r w:rsidRPr="003E1FEA">
        <w:rPr>
          <w:color w:val="000000"/>
        </w:rPr>
        <w:t>ваздух</w:t>
      </w:r>
      <w:r w:rsidR="005C734C" w:rsidRPr="003E1FEA">
        <w:rPr>
          <w:color w:val="000000"/>
        </w:rPr>
        <w:t xml:space="preserve"> </w:t>
      </w:r>
      <w:r w:rsidRPr="003E1FEA">
        <w:rPr>
          <w:color w:val="000000"/>
        </w:rPr>
        <w:t>нагоре</w:t>
      </w:r>
      <w:r w:rsidR="00241482">
        <w:rPr>
          <w:color w:val="000000"/>
        </w:rPr>
        <w:t xml:space="preserve">. </w:t>
      </w:r>
      <w:r w:rsidRPr="00241482">
        <w:rPr>
          <w:color w:val="000000"/>
        </w:rPr>
        <w:t>Лимени</w:t>
      </w:r>
      <w:r w:rsidR="005C734C" w:rsidRPr="00241482">
        <w:rPr>
          <w:color w:val="000000"/>
        </w:rPr>
        <w:t xml:space="preserve"> </w:t>
      </w:r>
      <w:r w:rsidRPr="00241482">
        <w:rPr>
          <w:color w:val="000000"/>
        </w:rPr>
        <w:t>петлић</w:t>
      </w:r>
      <w:r w:rsidR="005C734C" w:rsidRPr="00241482">
        <w:rPr>
          <w:color w:val="000000"/>
        </w:rPr>
        <w:t xml:space="preserve"> </w:t>
      </w:r>
      <w:r w:rsidRPr="00241482">
        <w:rPr>
          <w:color w:val="000000"/>
        </w:rPr>
        <w:t>на</w:t>
      </w:r>
      <w:r w:rsidR="005C734C" w:rsidRPr="00241482">
        <w:rPr>
          <w:color w:val="000000"/>
        </w:rPr>
        <w:t xml:space="preserve"> </w:t>
      </w:r>
      <w:r w:rsidRPr="00241482">
        <w:rPr>
          <w:color w:val="000000"/>
        </w:rPr>
        <w:t>врху</w:t>
      </w:r>
      <w:r w:rsidR="005C734C" w:rsidRPr="00241482">
        <w:rPr>
          <w:color w:val="000000"/>
        </w:rPr>
        <w:t xml:space="preserve"> </w:t>
      </w:r>
      <w:r w:rsidRPr="00241482">
        <w:rPr>
          <w:color w:val="000000"/>
        </w:rPr>
        <w:t>спречава</w:t>
      </w:r>
      <w:r w:rsidR="005C734C" w:rsidRPr="00241482">
        <w:rPr>
          <w:color w:val="000000"/>
        </w:rPr>
        <w:t xml:space="preserve"> </w:t>
      </w:r>
      <w:r w:rsidRPr="00241482">
        <w:rPr>
          <w:color w:val="000000"/>
        </w:rPr>
        <w:t>да</w:t>
      </w:r>
      <w:r w:rsidR="005C734C" w:rsidRPr="00241482">
        <w:rPr>
          <w:color w:val="000000"/>
        </w:rPr>
        <w:t xml:space="preserve"> </w:t>
      </w:r>
      <w:r w:rsidRPr="00241482">
        <w:rPr>
          <w:color w:val="000000"/>
        </w:rPr>
        <w:t>ветар</w:t>
      </w:r>
      <w:r w:rsidR="005C734C" w:rsidRPr="00241482">
        <w:rPr>
          <w:color w:val="000000"/>
        </w:rPr>
        <w:t xml:space="preserve"> </w:t>
      </w:r>
      <w:r w:rsidRPr="00241482">
        <w:rPr>
          <w:color w:val="000000"/>
        </w:rPr>
        <w:t>удувава</w:t>
      </w:r>
      <w:r w:rsidR="005C734C" w:rsidRPr="00241482">
        <w:rPr>
          <w:color w:val="000000"/>
        </w:rPr>
        <w:t xml:space="preserve"> </w:t>
      </w:r>
      <w:r w:rsidRPr="00241482">
        <w:rPr>
          <w:color w:val="000000"/>
        </w:rPr>
        <w:t>врео</w:t>
      </w:r>
      <w:r w:rsidR="005C734C" w:rsidRPr="00241482">
        <w:rPr>
          <w:color w:val="000000"/>
        </w:rPr>
        <w:t xml:space="preserve"> </w:t>
      </w:r>
      <w:r w:rsidRPr="00241482">
        <w:rPr>
          <w:color w:val="000000"/>
        </w:rPr>
        <w:t>ваздух</w:t>
      </w:r>
      <w:r w:rsidR="005C734C" w:rsidRPr="00241482">
        <w:rPr>
          <w:color w:val="000000"/>
        </w:rPr>
        <w:t xml:space="preserve"> </w:t>
      </w:r>
      <w:r w:rsidRPr="00241482">
        <w:rPr>
          <w:color w:val="000000"/>
        </w:rPr>
        <w:t>назад</w:t>
      </w:r>
      <w:r w:rsidR="00241482">
        <w:rPr>
          <w:color w:val="000000"/>
        </w:rPr>
        <w:t xml:space="preserve">. </w:t>
      </w:r>
      <w:r w:rsidRPr="00241482">
        <w:rPr>
          <w:color w:val="000000"/>
        </w:rPr>
        <w:t>Унутрашњи</w:t>
      </w:r>
      <w:r w:rsidR="005C734C" w:rsidRPr="00241482">
        <w:rPr>
          <w:color w:val="000000"/>
        </w:rPr>
        <w:t xml:space="preserve"> </w:t>
      </w:r>
      <w:r w:rsidRPr="00241482">
        <w:rPr>
          <w:color w:val="000000"/>
        </w:rPr>
        <w:t>део</w:t>
      </w:r>
      <w:r w:rsidR="005C734C" w:rsidRPr="00241482">
        <w:rPr>
          <w:color w:val="000000"/>
        </w:rPr>
        <w:t xml:space="preserve"> </w:t>
      </w:r>
      <w:r w:rsidRPr="00241482">
        <w:rPr>
          <w:color w:val="000000"/>
        </w:rPr>
        <w:t>соларног</w:t>
      </w:r>
      <w:r w:rsidR="005C734C" w:rsidRPr="00241482">
        <w:rPr>
          <w:color w:val="000000"/>
        </w:rPr>
        <w:t xml:space="preserve"> </w:t>
      </w:r>
      <w:r w:rsidRPr="00241482">
        <w:rPr>
          <w:color w:val="000000"/>
        </w:rPr>
        <w:t>торња</w:t>
      </w:r>
      <w:r w:rsidR="005C734C" w:rsidRPr="00241482">
        <w:rPr>
          <w:color w:val="000000"/>
        </w:rPr>
        <w:t xml:space="preserve"> </w:t>
      </w:r>
      <w:r w:rsidRPr="00241482">
        <w:rPr>
          <w:color w:val="000000"/>
        </w:rPr>
        <w:t>мора</w:t>
      </w:r>
      <w:r w:rsidR="005C734C" w:rsidRPr="00241482">
        <w:rPr>
          <w:color w:val="000000"/>
        </w:rPr>
        <w:t xml:space="preserve"> </w:t>
      </w:r>
      <w:r w:rsidRPr="00241482">
        <w:rPr>
          <w:color w:val="000000"/>
        </w:rPr>
        <w:t>бити</w:t>
      </w:r>
      <w:r w:rsidR="005C734C" w:rsidRPr="00241482">
        <w:rPr>
          <w:color w:val="000000"/>
        </w:rPr>
        <w:t xml:space="preserve"> </w:t>
      </w:r>
      <w:r w:rsidRPr="00241482">
        <w:rPr>
          <w:color w:val="000000"/>
        </w:rPr>
        <w:t>термички</w:t>
      </w:r>
      <w:r w:rsidR="005C734C" w:rsidRPr="00241482">
        <w:rPr>
          <w:color w:val="000000"/>
        </w:rPr>
        <w:t xml:space="preserve"> </w:t>
      </w:r>
      <w:r w:rsidRPr="00241482">
        <w:rPr>
          <w:color w:val="000000"/>
        </w:rPr>
        <w:t>изолован</w:t>
      </w:r>
      <w:r w:rsidR="005C734C" w:rsidRPr="00241482">
        <w:rPr>
          <w:color w:val="000000"/>
        </w:rPr>
        <w:t xml:space="preserve">. </w:t>
      </w:r>
      <w:r w:rsidRPr="003E1FEA">
        <w:rPr>
          <w:color w:val="000000"/>
        </w:rPr>
        <w:t>Када</w:t>
      </w:r>
      <w:r w:rsidR="005C734C" w:rsidRPr="003E1FEA">
        <w:rPr>
          <w:color w:val="000000"/>
        </w:rPr>
        <w:t xml:space="preserve"> </w:t>
      </w:r>
      <w:r w:rsidRPr="003E1FEA">
        <w:rPr>
          <w:color w:val="000000"/>
        </w:rPr>
        <w:t>се</w:t>
      </w:r>
      <w:r w:rsidR="005C734C" w:rsidRPr="003E1FEA">
        <w:rPr>
          <w:color w:val="000000"/>
        </w:rPr>
        <w:t xml:space="preserve"> </w:t>
      </w:r>
      <w:r w:rsidRPr="003E1FEA">
        <w:rPr>
          <w:color w:val="000000"/>
        </w:rPr>
        <w:t>клапна</w:t>
      </w:r>
      <w:r w:rsidR="005C734C" w:rsidRPr="003E1FEA">
        <w:rPr>
          <w:color w:val="000000"/>
        </w:rPr>
        <w:t xml:space="preserve"> </w:t>
      </w:r>
      <w:r w:rsidRPr="003E1FEA">
        <w:rPr>
          <w:color w:val="000000"/>
        </w:rPr>
        <w:t>отвори</w:t>
      </w:r>
      <w:r w:rsidR="005C734C" w:rsidRPr="003E1FEA">
        <w:rPr>
          <w:color w:val="000000"/>
        </w:rPr>
        <w:t xml:space="preserve"> </w:t>
      </w:r>
      <w:r w:rsidRPr="003E1FEA">
        <w:rPr>
          <w:color w:val="000000"/>
        </w:rPr>
        <w:t>ваздух</w:t>
      </w:r>
      <w:r w:rsidR="005C734C" w:rsidRPr="003E1FEA">
        <w:rPr>
          <w:color w:val="000000"/>
        </w:rPr>
        <w:t xml:space="preserve"> </w:t>
      </w:r>
      <w:r w:rsidRPr="003E1FEA">
        <w:rPr>
          <w:color w:val="000000"/>
        </w:rPr>
        <w:t>из</w:t>
      </w:r>
      <w:r w:rsidR="005C734C" w:rsidRPr="003E1FEA">
        <w:rPr>
          <w:color w:val="000000"/>
        </w:rPr>
        <w:t xml:space="preserve"> </w:t>
      </w:r>
      <w:r w:rsidRPr="003E1FEA">
        <w:rPr>
          <w:color w:val="000000"/>
        </w:rPr>
        <w:t>унутрашњости</w:t>
      </w:r>
      <w:r w:rsidR="005C734C" w:rsidRPr="003E1FEA">
        <w:rPr>
          <w:color w:val="000000"/>
        </w:rPr>
        <w:t xml:space="preserve"> </w:t>
      </w:r>
      <w:r w:rsidRPr="003E1FEA">
        <w:rPr>
          <w:color w:val="000000"/>
        </w:rPr>
        <w:t>куће</w:t>
      </w:r>
      <w:r w:rsidR="005C734C" w:rsidRPr="003E1FEA">
        <w:rPr>
          <w:color w:val="000000"/>
        </w:rPr>
        <w:t xml:space="preserve"> </w:t>
      </w:r>
      <w:r w:rsidRPr="003E1FEA">
        <w:rPr>
          <w:color w:val="000000"/>
        </w:rPr>
        <w:t>бива</w:t>
      </w:r>
      <w:r w:rsidR="005C734C" w:rsidRPr="003E1FEA">
        <w:rPr>
          <w:color w:val="000000"/>
        </w:rPr>
        <w:t xml:space="preserve"> </w:t>
      </w:r>
      <w:r w:rsidRPr="003E1FEA">
        <w:rPr>
          <w:color w:val="000000"/>
        </w:rPr>
        <w:t>усисан</w:t>
      </w:r>
      <w:r w:rsidR="00241482">
        <w:rPr>
          <w:color w:val="000000"/>
        </w:rPr>
        <w:t xml:space="preserve"> </w:t>
      </w:r>
      <w:r w:rsidRPr="003E1FEA">
        <w:rPr>
          <w:color w:val="000000"/>
        </w:rPr>
        <w:t>ка</w:t>
      </w:r>
      <w:r w:rsidR="005C734C" w:rsidRPr="003E1FEA">
        <w:rPr>
          <w:color w:val="000000"/>
        </w:rPr>
        <w:t xml:space="preserve"> </w:t>
      </w:r>
      <w:r w:rsidRPr="003E1FEA">
        <w:rPr>
          <w:color w:val="000000"/>
        </w:rPr>
        <w:t>споља</w:t>
      </w:r>
      <w:r w:rsidR="005C734C" w:rsidRPr="003E1FEA">
        <w:rPr>
          <w:color w:val="000000"/>
        </w:rPr>
        <w:t>.</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p>
    <w:p w:rsidR="003E1FEA" w:rsidRPr="003E1FEA" w:rsidRDefault="003E1FEA" w:rsidP="003E1FEA">
      <w:pPr>
        <w:pStyle w:val="NormalWeb"/>
        <w:shd w:val="clear" w:color="auto" w:fill="FFFFFF"/>
        <w:spacing w:before="0" w:beforeAutospacing="0" w:after="0" w:afterAutospacing="0" w:line="288" w:lineRule="auto"/>
        <w:jc w:val="both"/>
        <w:rPr>
          <w:color w:val="000000"/>
        </w:rPr>
      </w:pPr>
    </w:p>
    <w:p w:rsidR="003E1FEA" w:rsidRPr="003E1FEA" w:rsidRDefault="003E1FEA" w:rsidP="003E1FEA">
      <w:pPr>
        <w:pStyle w:val="NormalWeb"/>
        <w:shd w:val="clear" w:color="auto" w:fill="FFFFFF"/>
        <w:spacing w:before="0" w:beforeAutospacing="0" w:after="0" w:afterAutospacing="0"/>
        <w:rPr>
          <w:rFonts w:ascii="Verdana" w:hAnsi="Verdana"/>
          <w:color w:val="000000"/>
          <w:sz w:val="18"/>
          <w:szCs w:val="18"/>
        </w:rPr>
      </w:pPr>
    </w:p>
    <w:p w:rsidR="003E1FEA" w:rsidRDefault="003E1FEA" w:rsidP="003E1FEA">
      <w:pPr>
        <w:pStyle w:val="NormalWeb"/>
        <w:shd w:val="clear" w:color="auto" w:fill="FFFFFF"/>
        <w:spacing w:before="0" w:beforeAutospacing="0" w:after="0" w:afterAutospacing="0"/>
        <w:jc w:val="center"/>
        <w:rPr>
          <w:rFonts w:ascii="Verdana" w:hAnsi="Verdana"/>
          <w:color w:val="000000"/>
          <w:sz w:val="18"/>
          <w:szCs w:val="18"/>
        </w:rPr>
      </w:pPr>
      <w:r>
        <w:rPr>
          <w:rFonts w:ascii="Verdana" w:hAnsi="Verdana"/>
          <w:noProof/>
          <w:color w:val="000000"/>
          <w:sz w:val="18"/>
          <w:szCs w:val="18"/>
        </w:rPr>
        <w:drawing>
          <wp:inline distT="0" distB="0" distL="0" distR="0">
            <wp:extent cx="3228975" cy="2038148"/>
            <wp:effectExtent l="0" t="0" r="9525" b="0"/>
            <wp:docPr id="21" name="Picture 13" descr="C:\Users\p4\Desktop\Prof jovan materijal\Trombov zid1\Eko kuća_files\passsolar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4\Desktop\Prof jovan materijal\Trombov zid1\Eko kuća_files\passsolar7.gif"/>
                    <pic:cNvPicPr>
                      <a:picLocks noChangeAspect="1" noChangeArrowheads="1"/>
                    </pic:cNvPicPr>
                  </pic:nvPicPr>
                  <pic:blipFill>
                    <a:blip r:embed="rId22"/>
                    <a:srcRect/>
                    <a:stretch>
                      <a:fillRect/>
                    </a:stretch>
                  </pic:blipFill>
                  <pic:spPr bwMode="auto">
                    <a:xfrm>
                      <a:off x="0" y="0"/>
                      <a:ext cx="3233763" cy="2041170"/>
                    </a:xfrm>
                    <a:prstGeom prst="rect">
                      <a:avLst/>
                    </a:prstGeom>
                    <a:noFill/>
                    <a:ln w="9525">
                      <a:noFill/>
                      <a:miter lim="800000"/>
                      <a:headEnd/>
                      <a:tailEnd/>
                    </a:ln>
                  </pic:spPr>
                </pic:pic>
              </a:graphicData>
            </a:graphic>
          </wp:inline>
        </w:drawing>
      </w:r>
    </w:p>
    <w:p w:rsidR="003E1FEA" w:rsidRPr="00A85FAF" w:rsidRDefault="003E1FEA" w:rsidP="003E1FEA">
      <w:pPr>
        <w:pStyle w:val="NormalWeb"/>
        <w:shd w:val="clear" w:color="auto" w:fill="FFFFFF"/>
        <w:spacing w:before="0" w:beforeAutospacing="0" w:after="0" w:afterAutospacing="0"/>
        <w:jc w:val="center"/>
        <w:rPr>
          <w:rFonts w:ascii="Verdana" w:hAnsi="Verdana"/>
          <w:color w:val="000000"/>
        </w:rPr>
      </w:pPr>
    </w:p>
    <w:p w:rsidR="00FD1A8E" w:rsidRPr="00A85FAF" w:rsidRDefault="003E1FEA" w:rsidP="00FD1A8E">
      <w:pPr>
        <w:autoSpaceDE w:val="0"/>
        <w:autoSpaceDN w:val="0"/>
        <w:adjustRightInd w:val="0"/>
        <w:spacing w:line="288" w:lineRule="auto"/>
        <w:ind w:left="0" w:right="0"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1C4463">
        <w:rPr>
          <w:rFonts w:ascii="Times New Roman" w:hAnsi="Times New Roman" w:cs="Times New Roman"/>
          <w:i/>
          <w:noProof w:val="0"/>
          <w:sz w:val="20"/>
          <w:szCs w:val="20"/>
        </w:rPr>
        <w:t>1</w:t>
      </w:r>
      <w:r w:rsidR="00B77769">
        <w:rPr>
          <w:rFonts w:ascii="Times New Roman" w:hAnsi="Times New Roman" w:cs="Times New Roman"/>
          <w:i/>
          <w:noProof w:val="0"/>
          <w:sz w:val="20"/>
          <w:szCs w:val="20"/>
        </w:rPr>
        <w:t>3</w:t>
      </w:r>
      <w:r w:rsidRPr="00A85FAF">
        <w:rPr>
          <w:rFonts w:ascii="Times New Roman" w:hAnsi="Times New Roman" w:cs="Times New Roman"/>
          <w:i/>
          <w:noProof w:val="0"/>
          <w:sz w:val="20"/>
          <w:szCs w:val="20"/>
        </w:rPr>
        <w:t>: Соларни торањ пример функционисањ</w:t>
      </w:r>
      <w:r w:rsidR="00FD1A8E" w:rsidRPr="00A85FAF">
        <w:rPr>
          <w:rFonts w:ascii="Times New Roman" w:hAnsi="Times New Roman" w:cs="Times New Roman"/>
          <w:i/>
          <w:noProof w:val="0"/>
          <w:sz w:val="20"/>
          <w:szCs w:val="20"/>
        </w:rPr>
        <w:t>а</w:t>
      </w:r>
    </w:p>
    <w:p w:rsidR="00FD1A8E" w:rsidRPr="0031251D" w:rsidRDefault="00FD1A8E" w:rsidP="003E7E6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1251D">
        <w:rPr>
          <w:rFonts w:ascii="Times New Roman" w:hAnsi="Times New Roman" w:cs="Times New Roman"/>
          <w:b/>
          <w:i/>
          <w:noProof w:val="0"/>
          <w:sz w:val="24"/>
          <w:szCs w:val="24"/>
        </w:rPr>
        <w:lastRenderedPageBreak/>
        <w:t>Директни захват Сунчевог зрачења</w:t>
      </w:r>
    </w:p>
    <w:p w:rsidR="00FD1A8E" w:rsidRDefault="00FD1A8E" w:rsidP="00FD1A8E">
      <w:pPr>
        <w:autoSpaceDE w:val="0"/>
        <w:autoSpaceDN w:val="0"/>
        <w:adjustRightInd w:val="0"/>
        <w:spacing w:line="288" w:lineRule="auto"/>
        <w:ind w:left="0" w:right="0" w:firstLine="0"/>
        <w:rPr>
          <w:rFonts w:ascii="Times New Roman" w:hAnsi="Times New Roman" w:cs="Times New Roman"/>
          <w:b/>
          <w:noProof w:val="0"/>
          <w:sz w:val="24"/>
          <w:szCs w:val="24"/>
        </w:rPr>
      </w:pPr>
    </w:p>
    <w:p w:rsidR="00FD1A8E" w:rsidRPr="00FD1A8E" w:rsidRDefault="00FD1A8E" w:rsidP="00FD1A8E">
      <w:pPr>
        <w:autoSpaceDE w:val="0"/>
        <w:autoSpaceDN w:val="0"/>
        <w:adjustRightInd w:val="0"/>
        <w:spacing w:line="288" w:lineRule="auto"/>
        <w:ind w:left="0" w:right="0" w:firstLine="0"/>
        <w:rPr>
          <w:rFonts w:ascii="Times New Roman" w:hAnsi="Times New Roman" w:cs="Times New Roman"/>
          <w:b/>
          <w:noProof w:val="0"/>
          <w:sz w:val="24"/>
          <w:szCs w:val="24"/>
        </w:rPr>
      </w:pPr>
    </w:p>
    <w:p w:rsidR="00FD1A8E" w:rsidRPr="007575D1" w:rsidRDefault="00FD1A8E" w:rsidP="00FD1A8E">
      <w:pPr>
        <w:pStyle w:val="NormalWeb"/>
        <w:shd w:val="clear" w:color="auto" w:fill="FFFFFF"/>
        <w:spacing w:before="0" w:beforeAutospacing="0" w:after="0" w:afterAutospacing="0" w:line="288" w:lineRule="auto"/>
        <w:jc w:val="both"/>
        <w:rPr>
          <w:color w:val="000000"/>
        </w:rPr>
      </w:pPr>
      <w:r>
        <w:rPr>
          <w:color w:val="000000"/>
        </w:rPr>
        <w:tab/>
      </w:r>
      <w:r w:rsidRPr="00FD1A8E">
        <w:rPr>
          <w:color w:val="000000"/>
        </w:rPr>
        <w:t>У соларној архитектури прозори заузимају 60-90% ју</w:t>
      </w:r>
      <w:r>
        <w:rPr>
          <w:color w:val="000000"/>
        </w:rPr>
        <w:t>ж</w:t>
      </w:r>
      <w:r w:rsidRPr="00FD1A8E">
        <w:rPr>
          <w:color w:val="000000"/>
        </w:rPr>
        <w:t>не фасаде објекта за становање. Вели</w:t>
      </w:r>
      <w:r>
        <w:rPr>
          <w:color w:val="000000"/>
        </w:rPr>
        <w:t>ч</w:t>
      </w:r>
      <w:r w:rsidRPr="00FD1A8E">
        <w:rPr>
          <w:color w:val="000000"/>
        </w:rPr>
        <w:t>ина прозора зависи од врсте и намене објекта, односно просторија на којима се налазе, вели</w:t>
      </w:r>
      <w:r>
        <w:rPr>
          <w:color w:val="000000"/>
        </w:rPr>
        <w:t>ч</w:t>
      </w:r>
      <w:r w:rsidRPr="00FD1A8E">
        <w:rPr>
          <w:color w:val="000000"/>
        </w:rPr>
        <w:t>ине надстре</w:t>
      </w:r>
      <w:r>
        <w:rPr>
          <w:color w:val="000000"/>
        </w:rPr>
        <w:t>ш</w:t>
      </w:r>
      <w:r w:rsidRPr="00FD1A8E">
        <w:rPr>
          <w:color w:val="000000"/>
        </w:rPr>
        <w:t>нице, ма</w:t>
      </w:r>
      <w:r w:rsidR="007F6FE1">
        <w:rPr>
          <w:color w:val="000000"/>
        </w:rPr>
        <w:t>се зидова, топлотних застора</w:t>
      </w:r>
      <w:r w:rsidRPr="00FD1A8E">
        <w:rPr>
          <w:color w:val="000000"/>
        </w:rPr>
        <w:t>.</w:t>
      </w:r>
      <w:r w:rsidRPr="00FD1A8E">
        <w:rPr>
          <w:rStyle w:val="apple-converted-space"/>
          <w:color w:val="000000"/>
        </w:rPr>
        <w:t> </w:t>
      </w:r>
      <w:r w:rsidRPr="00FD1A8E">
        <w:rPr>
          <w:color w:val="000000"/>
        </w:rPr>
        <w:br/>
        <w:t>Ограни</w:t>
      </w:r>
      <w:r>
        <w:rPr>
          <w:color w:val="000000"/>
        </w:rPr>
        <w:t>ч</w:t>
      </w:r>
      <w:r w:rsidRPr="00FD1A8E">
        <w:rPr>
          <w:color w:val="000000"/>
        </w:rPr>
        <w:t>авају</w:t>
      </w:r>
      <w:r>
        <w:rPr>
          <w:color w:val="000000"/>
        </w:rPr>
        <w:t>ћ</w:t>
      </w:r>
      <w:r w:rsidRPr="00FD1A8E">
        <w:rPr>
          <w:color w:val="000000"/>
        </w:rPr>
        <w:t>и фактор приликом димензионисања прозора представља могу</w:t>
      </w:r>
      <w:r>
        <w:rPr>
          <w:color w:val="000000"/>
        </w:rPr>
        <w:t>ћ</w:t>
      </w:r>
      <w:r w:rsidRPr="00FD1A8E">
        <w:rPr>
          <w:color w:val="000000"/>
        </w:rPr>
        <w:t>е прегревање просторија под дејством сун</w:t>
      </w:r>
      <w:r>
        <w:rPr>
          <w:color w:val="000000"/>
        </w:rPr>
        <w:t>ч</w:t>
      </w:r>
      <w:r w:rsidRPr="00FD1A8E">
        <w:rPr>
          <w:color w:val="000000"/>
        </w:rPr>
        <w:t>евог зра</w:t>
      </w:r>
      <w:r>
        <w:rPr>
          <w:color w:val="000000"/>
        </w:rPr>
        <w:t>ч</w:t>
      </w:r>
      <w:r w:rsidRPr="00FD1A8E">
        <w:rPr>
          <w:color w:val="000000"/>
        </w:rPr>
        <w:t>ења.</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p>
    <w:p w:rsidR="00FD1A8E" w:rsidRDefault="00FD1A8E" w:rsidP="00FD1A8E">
      <w:pPr>
        <w:pStyle w:val="NormalWeb"/>
        <w:shd w:val="clear" w:color="auto" w:fill="FFFFFF"/>
        <w:spacing w:before="0" w:beforeAutospacing="0" w:after="0" w:afterAutospacing="0" w:line="288" w:lineRule="auto"/>
        <w:jc w:val="center"/>
        <w:rPr>
          <w:color w:val="000000"/>
        </w:rPr>
      </w:pPr>
      <w:r>
        <w:rPr>
          <w:rFonts w:ascii="Verdana" w:hAnsi="Verdana"/>
          <w:noProof/>
          <w:color w:val="000000"/>
          <w:sz w:val="18"/>
          <w:szCs w:val="18"/>
        </w:rPr>
        <w:drawing>
          <wp:inline distT="0" distB="0" distL="0" distR="0">
            <wp:extent cx="4448175" cy="2057400"/>
            <wp:effectExtent l="19050" t="0" r="9525" b="0"/>
            <wp:docPr id="181" name="Picture 181" descr="C:\Users\p4\Desktop\Prof jovan materijal\Trombov zid1\Eko kuća_files\proz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p4\Desktop\Prof jovan materijal\Trombov zid1\Eko kuća_files\prozori.jpg"/>
                    <pic:cNvPicPr>
                      <a:picLocks noChangeAspect="1" noChangeArrowheads="1"/>
                    </pic:cNvPicPr>
                  </pic:nvPicPr>
                  <pic:blipFill>
                    <a:blip r:embed="rId23"/>
                    <a:srcRect/>
                    <a:stretch>
                      <a:fillRect/>
                    </a:stretch>
                  </pic:blipFill>
                  <pic:spPr bwMode="auto">
                    <a:xfrm>
                      <a:off x="0" y="0"/>
                      <a:ext cx="4448175" cy="2057400"/>
                    </a:xfrm>
                    <a:prstGeom prst="rect">
                      <a:avLst/>
                    </a:prstGeom>
                    <a:noFill/>
                    <a:ln w="9525">
                      <a:noFill/>
                      <a:miter lim="800000"/>
                      <a:headEnd/>
                      <a:tailEnd/>
                    </a:ln>
                  </pic:spPr>
                </pic:pic>
              </a:graphicData>
            </a:graphic>
          </wp:inline>
        </w:drawing>
      </w:r>
      <w:r w:rsidRPr="00FD1A8E">
        <w:rPr>
          <w:rFonts w:ascii="Verdana" w:hAnsi="Verdana"/>
          <w:color w:val="000000"/>
          <w:sz w:val="18"/>
          <w:szCs w:val="18"/>
        </w:rPr>
        <w:br/>
      </w:r>
    </w:p>
    <w:p w:rsidR="00FD1A8E" w:rsidRPr="00A85FAF" w:rsidRDefault="00FD1A8E" w:rsidP="00FD1A8E">
      <w:pPr>
        <w:pStyle w:val="NormalWeb"/>
        <w:shd w:val="clear" w:color="auto" w:fill="FFFFFF"/>
        <w:spacing w:before="0" w:beforeAutospacing="0" w:after="0" w:afterAutospacing="0" w:line="288" w:lineRule="auto"/>
        <w:jc w:val="center"/>
        <w:rPr>
          <w:i/>
          <w:color w:val="000000"/>
          <w:sz w:val="20"/>
          <w:szCs w:val="20"/>
        </w:rPr>
      </w:pPr>
      <w:r w:rsidRPr="00A85FAF">
        <w:rPr>
          <w:i/>
          <w:color w:val="000000"/>
          <w:sz w:val="20"/>
          <w:szCs w:val="20"/>
        </w:rPr>
        <w:t xml:space="preserve">Слика </w:t>
      </w:r>
      <w:r w:rsidR="001C4463">
        <w:rPr>
          <w:i/>
          <w:color w:val="000000"/>
          <w:sz w:val="20"/>
          <w:szCs w:val="20"/>
        </w:rPr>
        <w:t>1</w:t>
      </w:r>
      <w:r w:rsidR="00B77769">
        <w:rPr>
          <w:i/>
          <w:color w:val="000000"/>
          <w:sz w:val="20"/>
          <w:szCs w:val="20"/>
        </w:rPr>
        <w:t>4</w:t>
      </w:r>
      <w:r w:rsidRPr="00A85FAF">
        <w:rPr>
          <w:i/>
          <w:color w:val="000000"/>
          <w:sz w:val="20"/>
          <w:szCs w:val="20"/>
        </w:rPr>
        <w:t>: Вертикални кровни прозори</w:t>
      </w:r>
      <w:r w:rsidRPr="00A85FAF">
        <w:rPr>
          <w:rStyle w:val="apple-converted-space"/>
          <w:i/>
          <w:color w:val="000000"/>
          <w:sz w:val="20"/>
          <w:szCs w:val="20"/>
        </w:rPr>
        <w:t> </w:t>
      </w:r>
    </w:p>
    <w:p w:rsidR="00FD1A8E" w:rsidRDefault="00FD1A8E" w:rsidP="00FD1A8E">
      <w:pPr>
        <w:pStyle w:val="NormalWeb"/>
        <w:shd w:val="clear" w:color="auto" w:fill="FFFFFF"/>
        <w:spacing w:before="0" w:beforeAutospacing="0" w:after="0" w:afterAutospacing="0" w:line="288" w:lineRule="auto"/>
        <w:jc w:val="both"/>
        <w:rPr>
          <w:color w:val="000000"/>
        </w:rPr>
      </w:pPr>
    </w:p>
    <w:p w:rsidR="00FD1A8E" w:rsidRPr="007575D1" w:rsidRDefault="00FD1A8E" w:rsidP="00FD1A8E">
      <w:pPr>
        <w:pStyle w:val="NormalWeb"/>
        <w:shd w:val="clear" w:color="auto" w:fill="FFFFFF"/>
        <w:spacing w:before="0" w:beforeAutospacing="0" w:after="0" w:afterAutospacing="0" w:line="288" w:lineRule="auto"/>
        <w:jc w:val="both"/>
        <w:rPr>
          <w:color w:val="000000"/>
        </w:rPr>
      </w:pPr>
      <w:r>
        <w:rPr>
          <w:color w:val="000000"/>
        </w:rPr>
        <w:tab/>
      </w:r>
      <w:r w:rsidRPr="00FD1A8E">
        <w:rPr>
          <w:color w:val="000000"/>
        </w:rPr>
        <w:t>Број стакала на прозорима зависи од климатских услова у којима се налази дати објекат.</w:t>
      </w:r>
      <w:r w:rsidRPr="00FD1A8E">
        <w:rPr>
          <w:rStyle w:val="apple-converted-space"/>
          <w:color w:val="000000"/>
        </w:rPr>
        <w:t> </w:t>
      </w:r>
      <w:r>
        <w:rPr>
          <w:color w:val="000000"/>
        </w:rPr>
        <w:t xml:space="preserve"> </w:t>
      </w:r>
      <w:r w:rsidRPr="00FD1A8E">
        <w:rPr>
          <w:color w:val="000000"/>
        </w:rPr>
        <w:br/>
      </w:r>
      <w:r>
        <w:rPr>
          <w:color w:val="000000"/>
        </w:rPr>
        <w:tab/>
      </w:r>
      <w:r w:rsidRPr="00FD1A8E">
        <w:rPr>
          <w:color w:val="000000"/>
        </w:rPr>
        <w:t>У соларној архитектури се поред прозора користе и кровни прозори различитих облика, димензија и положаја</w:t>
      </w:r>
      <w:r>
        <w:rPr>
          <w:color w:val="000000"/>
        </w:rPr>
        <w:t xml:space="preserve">. </w:t>
      </w:r>
      <w:r w:rsidRPr="00FD1A8E">
        <w:rPr>
          <w:color w:val="000000"/>
        </w:rPr>
        <w:t>Сунчево зрачење које је прошло кроз вертикалне кровне прозоре апсорбује се на унутрашњим странама зидова куће.</w:t>
      </w:r>
      <w:r w:rsidRPr="00FD1A8E">
        <w:rPr>
          <w:rStyle w:val="apple-converted-space"/>
          <w:color w:val="000000"/>
        </w:rPr>
        <w:t> </w:t>
      </w:r>
      <w:r>
        <w:rPr>
          <w:color w:val="000000"/>
        </w:rPr>
        <w:t xml:space="preserve"> </w:t>
      </w:r>
      <w:r w:rsidRPr="00FD1A8E">
        <w:rPr>
          <w:color w:val="000000"/>
        </w:rPr>
        <w:t>У току ноћи долази до ослобађања апсорбоване топлоте и загревања ваздуха у кући</w:t>
      </w:r>
      <w:r>
        <w:rPr>
          <w:color w:val="000000"/>
        </w:rPr>
        <w:t xml:space="preserve">. </w:t>
      </w:r>
      <w:r w:rsidRPr="00FD1A8E">
        <w:rPr>
          <w:color w:val="000000"/>
        </w:rPr>
        <w:t>Повећање броја стакала на прозорима незнатно смањује пролаз сунчевог зрачења, а у знатној мери спречава топлотне губитке из, просторија.</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p>
    <w:p w:rsidR="00855BC8" w:rsidRDefault="00855BC8" w:rsidP="00FD1A8E">
      <w:pPr>
        <w:pStyle w:val="NormalWeb"/>
        <w:shd w:val="clear" w:color="auto" w:fill="FFFFFF"/>
        <w:spacing w:before="0" w:beforeAutospacing="0" w:after="0" w:afterAutospacing="0" w:line="288" w:lineRule="auto"/>
        <w:jc w:val="both"/>
        <w:rPr>
          <w:color w:val="000000"/>
        </w:rPr>
      </w:pPr>
    </w:p>
    <w:p w:rsidR="00855BC8" w:rsidRDefault="00855BC8" w:rsidP="00FD1A8E">
      <w:pPr>
        <w:pStyle w:val="NormalWeb"/>
        <w:shd w:val="clear" w:color="auto" w:fill="FFFFFF"/>
        <w:spacing w:before="0" w:beforeAutospacing="0" w:after="0" w:afterAutospacing="0" w:line="288" w:lineRule="auto"/>
        <w:jc w:val="both"/>
        <w:rPr>
          <w:color w:val="000000"/>
        </w:rPr>
      </w:pPr>
    </w:p>
    <w:p w:rsidR="00FD1A8E" w:rsidRPr="00CC768F" w:rsidRDefault="00855BC8" w:rsidP="00CC768F">
      <w:pPr>
        <w:pStyle w:val="NormalWeb"/>
        <w:numPr>
          <w:ilvl w:val="0"/>
          <w:numId w:val="15"/>
        </w:numPr>
        <w:shd w:val="clear" w:color="auto" w:fill="FFFFFF"/>
        <w:spacing w:before="0" w:beforeAutospacing="0" w:after="0" w:afterAutospacing="0" w:line="288" w:lineRule="auto"/>
        <w:ind w:left="426" w:hanging="426"/>
        <w:jc w:val="both"/>
        <w:rPr>
          <w:b/>
          <w:i/>
          <w:color w:val="000000"/>
        </w:rPr>
      </w:pPr>
      <w:r w:rsidRPr="0031251D">
        <w:rPr>
          <w:b/>
          <w:i/>
          <w:color w:val="000000"/>
        </w:rPr>
        <w:t>Водени зид</w:t>
      </w:r>
    </w:p>
    <w:p w:rsidR="00855BC8" w:rsidRDefault="00903E41" w:rsidP="00855BC8">
      <w:pPr>
        <w:pStyle w:val="NormalWeb"/>
        <w:shd w:val="clear" w:color="auto" w:fill="FFFFFF"/>
        <w:spacing w:before="0" w:beforeAutospacing="0" w:after="0" w:afterAutospacing="0" w:line="288" w:lineRule="auto"/>
        <w:jc w:val="center"/>
        <w:rPr>
          <w:color w:val="000000"/>
        </w:rPr>
      </w:pPr>
      <w:r>
        <w:rPr>
          <w:noProof/>
          <w:color w:val="000000"/>
        </w:rPr>
        <w:drawing>
          <wp:inline distT="0" distB="0" distL="0" distR="0">
            <wp:extent cx="3552825" cy="1708954"/>
            <wp:effectExtent l="19050" t="0" r="9525" b="0"/>
            <wp:docPr id="1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srcRect t="3318" b="6635"/>
                    <a:stretch>
                      <a:fillRect/>
                    </a:stretch>
                  </pic:blipFill>
                  <pic:spPr bwMode="auto">
                    <a:xfrm>
                      <a:off x="0" y="0"/>
                      <a:ext cx="3552825" cy="1708954"/>
                    </a:xfrm>
                    <a:prstGeom prst="rect">
                      <a:avLst/>
                    </a:prstGeom>
                    <a:noFill/>
                    <a:ln w="9525">
                      <a:noFill/>
                      <a:miter lim="800000"/>
                      <a:headEnd/>
                      <a:tailEnd/>
                    </a:ln>
                  </pic:spPr>
                </pic:pic>
              </a:graphicData>
            </a:graphic>
          </wp:inline>
        </w:drawing>
      </w:r>
    </w:p>
    <w:p w:rsidR="00855BC8" w:rsidRDefault="00855BC8" w:rsidP="00855BC8">
      <w:pPr>
        <w:pStyle w:val="NormalWeb"/>
        <w:shd w:val="clear" w:color="auto" w:fill="FFFFFF"/>
        <w:spacing w:before="0" w:beforeAutospacing="0" w:after="0" w:afterAutospacing="0" w:line="288" w:lineRule="auto"/>
        <w:jc w:val="center"/>
        <w:rPr>
          <w:color w:val="000000"/>
        </w:rPr>
      </w:pPr>
    </w:p>
    <w:p w:rsidR="00CC768F" w:rsidRPr="00A85FAF" w:rsidRDefault="00855BC8" w:rsidP="00CC768F">
      <w:pPr>
        <w:pStyle w:val="NormalWeb"/>
        <w:shd w:val="clear" w:color="auto" w:fill="FFFFFF"/>
        <w:spacing w:before="0" w:beforeAutospacing="0" w:after="0" w:afterAutospacing="0" w:line="288" w:lineRule="auto"/>
        <w:jc w:val="center"/>
        <w:rPr>
          <w:i/>
          <w:color w:val="000000"/>
          <w:sz w:val="20"/>
          <w:szCs w:val="20"/>
        </w:rPr>
      </w:pPr>
      <w:r w:rsidRPr="00A85FAF">
        <w:rPr>
          <w:i/>
          <w:color w:val="000000"/>
          <w:sz w:val="20"/>
          <w:szCs w:val="20"/>
        </w:rPr>
        <w:t xml:space="preserve">Слика </w:t>
      </w:r>
      <w:r w:rsidR="001C4463">
        <w:rPr>
          <w:i/>
          <w:color w:val="000000"/>
          <w:sz w:val="20"/>
          <w:szCs w:val="20"/>
        </w:rPr>
        <w:t>1</w:t>
      </w:r>
      <w:r w:rsidR="00B77769">
        <w:rPr>
          <w:i/>
          <w:color w:val="000000"/>
          <w:sz w:val="20"/>
          <w:szCs w:val="20"/>
        </w:rPr>
        <w:t>5</w:t>
      </w:r>
      <w:r w:rsidRPr="00A85FAF">
        <w:rPr>
          <w:i/>
          <w:color w:val="000000"/>
          <w:sz w:val="20"/>
          <w:szCs w:val="20"/>
        </w:rPr>
        <w:t>: Шемаски приказ воденог зида</w:t>
      </w:r>
    </w:p>
    <w:p w:rsidR="00855BC8" w:rsidRPr="007575D1" w:rsidRDefault="00CC768F" w:rsidP="00CC768F">
      <w:pPr>
        <w:pStyle w:val="NormalWeb"/>
        <w:shd w:val="clear" w:color="auto" w:fill="FFFFFF"/>
        <w:spacing w:before="0" w:beforeAutospacing="0" w:after="0" w:afterAutospacing="0" w:line="288" w:lineRule="auto"/>
        <w:jc w:val="both"/>
        <w:rPr>
          <w:i/>
          <w:color w:val="000000"/>
          <w:sz w:val="22"/>
          <w:szCs w:val="22"/>
        </w:rPr>
      </w:pPr>
      <w:r>
        <w:rPr>
          <w:color w:val="000000"/>
        </w:rPr>
        <w:lastRenderedPageBreak/>
        <w:tab/>
      </w:r>
      <w:r w:rsidR="00855BC8" w:rsidRPr="00855BC8">
        <w:rPr>
          <w:color w:val="000000"/>
        </w:rPr>
        <w:t xml:space="preserve">Овај зид је познат под назиом </w:t>
      </w:r>
      <w:r w:rsidR="00855BC8">
        <w:rPr>
          <w:color w:val="000000"/>
        </w:rPr>
        <w:t xml:space="preserve">Transwall. </w:t>
      </w:r>
      <w:r w:rsidR="00855BC8" w:rsidRPr="00855BC8">
        <w:rPr>
          <w:color w:val="000000"/>
        </w:rPr>
        <w:t>Шематски приказ воденог зида као апсорбера сунчевог зрачења и складишта топлоте дат је на слици</w:t>
      </w:r>
      <w:r w:rsidR="00855BC8">
        <w:rPr>
          <w:color w:val="000000"/>
        </w:rPr>
        <w:t xml:space="preserve">. </w:t>
      </w:r>
      <w:r w:rsidR="00855BC8" w:rsidRPr="00855BC8">
        <w:rPr>
          <w:color w:val="000000"/>
        </w:rPr>
        <w:t>У току дана вода целом запремином апсорбује сунчево зрачење, док је у току ноћи зрачењем предаје унутрашњости куће.</w:t>
      </w:r>
      <w:r w:rsidR="007575D1">
        <w:rPr>
          <w:color w:val="000000"/>
        </w:rPr>
        <w:t xml:space="preserve"> </w:t>
      </w:r>
      <w:r w:rsidR="007575D1" w:rsidRPr="003F4AB2">
        <w:rPr>
          <w:sz w:val="20"/>
          <w:lang w:val="sr-Cyrl-CS"/>
        </w:rPr>
        <w:t>[</w:t>
      </w:r>
      <w:r w:rsidR="007575D1" w:rsidRPr="004D045D">
        <w:rPr>
          <w:sz w:val="20"/>
          <w:lang w:val="sr-Cyrl-CS"/>
        </w:rPr>
        <w:t>1</w:t>
      </w:r>
      <w:r w:rsidR="007575D1">
        <w:rPr>
          <w:sz w:val="20"/>
          <w:lang w:val="sr-Cyrl-CS"/>
        </w:rPr>
        <w:t>7</w:t>
      </w:r>
      <w:r w:rsidR="007575D1" w:rsidRPr="004D045D">
        <w:rPr>
          <w:sz w:val="20"/>
          <w:lang w:val="sr-Cyrl-CS"/>
        </w:rPr>
        <w:t>]</w:t>
      </w:r>
      <w:r w:rsidR="007575D1">
        <w:rPr>
          <w:color w:val="000000"/>
        </w:rPr>
        <w:t xml:space="preserve"> </w:t>
      </w:r>
    </w:p>
    <w:p w:rsidR="00855BC8" w:rsidRDefault="00855BC8" w:rsidP="00CC768F">
      <w:pPr>
        <w:pStyle w:val="NormalWeb"/>
        <w:shd w:val="clear" w:color="auto" w:fill="FFFFFF"/>
        <w:spacing w:before="0" w:beforeAutospacing="0" w:after="0" w:afterAutospacing="0" w:line="288" w:lineRule="auto"/>
        <w:jc w:val="both"/>
        <w:rPr>
          <w:color w:val="000000"/>
        </w:rPr>
      </w:pPr>
    </w:p>
    <w:p w:rsidR="00855BC8" w:rsidRDefault="00855BC8" w:rsidP="00855BC8">
      <w:pPr>
        <w:pStyle w:val="NormalWeb"/>
        <w:shd w:val="clear" w:color="auto" w:fill="FFFFFF"/>
        <w:spacing w:before="0" w:beforeAutospacing="0" w:after="0" w:afterAutospacing="0" w:line="288" w:lineRule="auto"/>
        <w:jc w:val="both"/>
        <w:rPr>
          <w:color w:val="000000"/>
        </w:rPr>
      </w:pPr>
    </w:p>
    <w:p w:rsidR="00855BC8" w:rsidRPr="0031251D" w:rsidRDefault="00855BC8" w:rsidP="003E7E6A">
      <w:pPr>
        <w:pStyle w:val="NormalWeb"/>
        <w:numPr>
          <w:ilvl w:val="0"/>
          <w:numId w:val="15"/>
        </w:numPr>
        <w:shd w:val="clear" w:color="auto" w:fill="FFFFFF"/>
        <w:spacing w:before="0" w:beforeAutospacing="0" w:after="0" w:afterAutospacing="0" w:line="288" w:lineRule="auto"/>
        <w:ind w:left="426" w:hanging="426"/>
        <w:jc w:val="both"/>
        <w:rPr>
          <w:b/>
          <w:i/>
          <w:color w:val="000000"/>
        </w:rPr>
      </w:pPr>
      <w:r w:rsidRPr="0031251D">
        <w:rPr>
          <w:b/>
          <w:i/>
          <w:color w:val="000000"/>
        </w:rPr>
        <w:t>Тромбов зид</w:t>
      </w:r>
    </w:p>
    <w:p w:rsidR="00855BC8" w:rsidRDefault="00855BC8" w:rsidP="00855BC8">
      <w:pPr>
        <w:pStyle w:val="NormalWeb"/>
        <w:shd w:val="clear" w:color="auto" w:fill="FFFFFF"/>
        <w:spacing w:before="0" w:beforeAutospacing="0" w:after="0" w:afterAutospacing="0" w:line="288" w:lineRule="auto"/>
        <w:jc w:val="both"/>
        <w:rPr>
          <w:b/>
          <w:color w:val="000000"/>
        </w:rPr>
      </w:pPr>
    </w:p>
    <w:p w:rsidR="00A856E0" w:rsidRDefault="00A856E0" w:rsidP="00A856E0">
      <w:pPr>
        <w:pStyle w:val="NormalWeb"/>
        <w:shd w:val="clear" w:color="auto" w:fill="FFFFFF"/>
        <w:spacing w:before="0" w:beforeAutospacing="0" w:after="0" w:afterAutospacing="0" w:line="288" w:lineRule="auto"/>
        <w:jc w:val="both"/>
      </w:pPr>
      <w:r w:rsidRPr="00EA7DF9">
        <w:rPr>
          <w:color w:val="000000"/>
        </w:rPr>
        <w:br/>
      </w:r>
      <w:r w:rsidR="00DC540A">
        <w:rPr>
          <w:color w:val="000000"/>
          <w:shd w:val="clear" w:color="auto" w:fill="FFFFFF"/>
        </w:rPr>
        <w:tab/>
      </w:r>
      <w:r w:rsidR="00EA7DF9">
        <w:t xml:space="preserve">Како је Тромбов зид тема овог рада у наредним поглављима </w:t>
      </w:r>
      <w:r w:rsidR="00325EEE">
        <w:t>биће доста речи о њему. У следећим поглављима биће објашњен принцип рада Тромбовог зида, приказаћемо историјски развој Тромбовог зида и неке изграђене објекта у свету који користе ову технологију. Након основних дефиниција биће приказан модел куће са Тромбовим зидом, који је моделиран у посебном софтверском пакету, и који се користи у даљем испитивању утицаја Тромбовог зида на термичко понашање куће и потрошњу енергије за грејање и хлађење.</w:t>
      </w:r>
    </w:p>
    <w:p w:rsidR="00325EEE" w:rsidRPr="00325EEE" w:rsidRDefault="00325EEE" w:rsidP="00A856E0">
      <w:pPr>
        <w:pStyle w:val="NormalWeb"/>
        <w:shd w:val="clear" w:color="auto" w:fill="FFFFFF"/>
        <w:spacing w:before="0" w:beforeAutospacing="0" w:after="0" w:afterAutospacing="0" w:line="288" w:lineRule="auto"/>
        <w:jc w:val="both"/>
        <w:rPr>
          <w:sz w:val="22"/>
        </w:rPr>
      </w:pPr>
    </w:p>
    <w:p w:rsidR="00077755" w:rsidRPr="00325EEE" w:rsidRDefault="00077755" w:rsidP="00077755">
      <w:pPr>
        <w:pStyle w:val="NormalWeb"/>
        <w:shd w:val="clear" w:color="auto" w:fill="FFFFFF"/>
        <w:spacing w:before="0" w:beforeAutospacing="0" w:after="0" w:afterAutospacing="0" w:line="288" w:lineRule="auto"/>
        <w:jc w:val="center"/>
        <w:rPr>
          <w:color w:val="000000"/>
          <w:sz w:val="22"/>
          <w:shd w:val="clear" w:color="auto" w:fill="FFFFFF"/>
        </w:rPr>
      </w:pPr>
    </w:p>
    <w:p w:rsidR="00077755" w:rsidRPr="00077755" w:rsidRDefault="00B2692D" w:rsidP="00077755">
      <w:pPr>
        <w:pStyle w:val="NormalWeb"/>
        <w:shd w:val="clear" w:color="auto" w:fill="FFFFFF"/>
        <w:spacing w:before="0" w:beforeAutospacing="0" w:after="0" w:afterAutospacing="0" w:line="288" w:lineRule="auto"/>
        <w:jc w:val="center"/>
        <w:rPr>
          <w:color w:val="000000"/>
          <w:shd w:val="clear" w:color="auto" w:fill="FFFFFF"/>
        </w:rPr>
      </w:pPr>
      <w:r>
        <w:rPr>
          <w:noProof/>
          <w:color w:val="000000"/>
          <w:shd w:val="clear" w:color="auto" w:fill="FFFFFF"/>
        </w:rPr>
        <w:drawing>
          <wp:inline distT="0" distB="0" distL="0" distR="0">
            <wp:extent cx="5964644" cy="2809875"/>
            <wp:effectExtent l="19050" t="0" r="0" b="0"/>
            <wp:docPr id="1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srcRect t="2658" r="2163" b="5316"/>
                    <a:stretch>
                      <a:fillRect/>
                    </a:stretch>
                  </pic:blipFill>
                  <pic:spPr bwMode="auto">
                    <a:xfrm>
                      <a:off x="0" y="0"/>
                      <a:ext cx="5964644" cy="2809875"/>
                    </a:xfrm>
                    <a:prstGeom prst="rect">
                      <a:avLst/>
                    </a:prstGeom>
                    <a:noFill/>
                    <a:ln w="9525">
                      <a:noFill/>
                      <a:miter lim="800000"/>
                      <a:headEnd/>
                      <a:tailEnd/>
                    </a:ln>
                  </pic:spPr>
                </pic:pic>
              </a:graphicData>
            </a:graphic>
          </wp:inline>
        </w:drawing>
      </w:r>
    </w:p>
    <w:p w:rsidR="000712A7" w:rsidRPr="00325EEE" w:rsidRDefault="000712A7" w:rsidP="00A856E0">
      <w:pPr>
        <w:pStyle w:val="NormalWeb"/>
        <w:shd w:val="clear" w:color="auto" w:fill="FFFFFF"/>
        <w:spacing w:before="0" w:beforeAutospacing="0" w:after="0" w:afterAutospacing="0" w:line="288" w:lineRule="auto"/>
        <w:jc w:val="center"/>
        <w:rPr>
          <w:rFonts w:ascii="Verdana" w:hAnsi="Verdana"/>
          <w:color w:val="000000"/>
          <w:sz w:val="20"/>
          <w:szCs w:val="16"/>
          <w:shd w:val="clear" w:color="auto" w:fill="FFFFFF"/>
        </w:rPr>
      </w:pPr>
    </w:p>
    <w:p w:rsidR="00EA7DF9" w:rsidRPr="00A85FAF" w:rsidRDefault="00A856E0" w:rsidP="00A856E0">
      <w:pPr>
        <w:pStyle w:val="NormalWeb"/>
        <w:shd w:val="clear" w:color="auto" w:fill="FFFFFF"/>
        <w:spacing w:before="0" w:beforeAutospacing="0" w:after="0" w:afterAutospacing="0" w:line="288" w:lineRule="auto"/>
        <w:jc w:val="center"/>
        <w:rPr>
          <w:i/>
          <w:color w:val="000000"/>
          <w:sz w:val="20"/>
          <w:szCs w:val="20"/>
          <w:shd w:val="clear" w:color="auto" w:fill="FFFFFF"/>
        </w:rPr>
      </w:pPr>
      <w:r w:rsidRPr="00A85FAF">
        <w:rPr>
          <w:i/>
          <w:color w:val="000000"/>
          <w:sz w:val="20"/>
          <w:szCs w:val="20"/>
          <w:shd w:val="clear" w:color="auto" w:fill="FFFFFF"/>
        </w:rPr>
        <w:t xml:space="preserve">Слика </w:t>
      </w:r>
      <w:r w:rsidR="001C4463">
        <w:rPr>
          <w:i/>
          <w:color w:val="000000"/>
          <w:sz w:val="20"/>
          <w:szCs w:val="20"/>
          <w:shd w:val="clear" w:color="auto" w:fill="FFFFFF"/>
        </w:rPr>
        <w:t>1</w:t>
      </w:r>
      <w:r w:rsidR="00B77769">
        <w:rPr>
          <w:i/>
          <w:color w:val="000000"/>
          <w:sz w:val="20"/>
          <w:szCs w:val="20"/>
          <w:shd w:val="clear" w:color="auto" w:fill="FFFFFF"/>
        </w:rPr>
        <w:t>6</w:t>
      </w:r>
      <w:r w:rsidRPr="00A85FAF">
        <w:rPr>
          <w:i/>
          <w:color w:val="000000"/>
          <w:sz w:val="20"/>
          <w:szCs w:val="20"/>
          <w:shd w:val="clear" w:color="auto" w:fill="FFFFFF"/>
        </w:rPr>
        <w:t xml:space="preserve">: </w:t>
      </w:r>
      <w:r w:rsidR="00325EEE">
        <w:rPr>
          <w:i/>
          <w:color w:val="000000"/>
          <w:sz w:val="20"/>
          <w:szCs w:val="20"/>
          <w:shd w:val="clear" w:color="auto" w:fill="FFFFFF"/>
        </w:rPr>
        <w:t>Принцип рада</w:t>
      </w:r>
      <w:r w:rsidRPr="00A85FAF">
        <w:rPr>
          <w:i/>
          <w:color w:val="000000"/>
          <w:sz w:val="20"/>
          <w:szCs w:val="20"/>
          <w:shd w:val="clear" w:color="auto" w:fill="FFFFFF"/>
        </w:rPr>
        <w:t xml:space="preserve"> Тромбовог</w:t>
      </w:r>
      <w:r w:rsidR="002F6A55" w:rsidRPr="00A85FAF">
        <w:rPr>
          <w:i/>
          <w:color w:val="000000"/>
          <w:sz w:val="20"/>
          <w:szCs w:val="20"/>
          <w:shd w:val="clear" w:color="auto" w:fill="FFFFFF"/>
        </w:rPr>
        <w:t xml:space="preserve"> </w:t>
      </w:r>
      <w:r w:rsidRPr="00A85FAF">
        <w:rPr>
          <w:i/>
          <w:color w:val="000000"/>
          <w:sz w:val="20"/>
          <w:szCs w:val="20"/>
          <w:shd w:val="clear" w:color="auto" w:fill="FFFFFF"/>
        </w:rPr>
        <w:t>зида</w:t>
      </w:r>
    </w:p>
    <w:p w:rsidR="00855BC8" w:rsidRPr="004123C0" w:rsidRDefault="00855BC8" w:rsidP="00FD1A8E">
      <w:pPr>
        <w:autoSpaceDE w:val="0"/>
        <w:autoSpaceDN w:val="0"/>
        <w:adjustRightInd w:val="0"/>
        <w:spacing w:line="288" w:lineRule="auto"/>
        <w:ind w:left="0" w:right="0" w:firstLine="0"/>
        <w:rPr>
          <w:rFonts w:ascii="Times New Roman" w:hAnsi="Times New Roman" w:cs="Times New Roman"/>
          <w:noProof w:val="0"/>
          <w:sz w:val="24"/>
          <w:szCs w:val="24"/>
        </w:rPr>
      </w:pPr>
    </w:p>
    <w:p w:rsidR="00143562" w:rsidRPr="004123C0" w:rsidRDefault="00143562" w:rsidP="00FD1A8E">
      <w:pPr>
        <w:autoSpaceDE w:val="0"/>
        <w:autoSpaceDN w:val="0"/>
        <w:adjustRightInd w:val="0"/>
        <w:spacing w:line="288" w:lineRule="auto"/>
        <w:ind w:left="0" w:right="0" w:firstLine="0"/>
        <w:rPr>
          <w:rFonts w:ascii="Times New Roman" w:hAnsi="Times New Roman" w:cs="Times New Roman"/>
          <w:noProof w:val="0"/>
          <w:sz w:val="24"/>
          <w:szCs w:val="24"/>
        </w:rPr>
      </w:pPr>
    </w:p>
    <w:p w:rsidR="00143562" w:rsidRPr="004123C0" w:rsidRDefault="00143562" w:rsidP="00FD1A8E">
      <w:pPr>
        <w:autoSpaceDE w:val="0"/>
        <w:autoSpaceDN w:val="0"/>
        <w:adjustRightInd w:val="0"/>
        <w:spacing w:line="288" w:lineRule="auto"/>
        <w:ind w:left="0" w:right="0" w:firstLine="0"/>
        <w:rPr>
          <w:rFonts w:ascii="Times New Roman" w:hAnsi="Times New Roman" w:cs="Times New Roman"/>
          <w:noProof w:val="0"/>
          <w:sz w:val="24"/>
          <w:szCs w:val="24"/>
        </w:rPr>
      </w:pPr>
    </w:p>
    <w:p w:rsidR="00143562" w:rsidRPr="004123C0" w:rsidRDefault="00143562" w:rsidP="00FD1A8E">
      <w:pPr>
        <w:autoSpaceDE w:val="0"/>
        <w:autoSpaceDN w:val="0"/>
        <w:adjustRightInd w:val="0"/>
        <w:spacing w:line="288" w:lineRule="auto"/>
        <w:ind w:left="0" w:right="0" w:firstLine="0"/>
        <w:rPr>
          <w:rFonts w:ascii="Times New Roman" w:hAnsi="Times New Roman" w:cs="Times New Roman"/>
          <w:noProof w:val="0"/>
          <w:sz w:val="24"/>
          <w:szCs w:val="24"/>
        </w:rPr>
      </w:pPr>
    </w:p>
    <w:p w:rsidR="00557B97" w:rsidRPr="004123C0" w:rsidRDefault="00557B97"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557B97" w:rsidRPr="004123C0" w:rsidRDefault="00557B97"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557B97" w:rsidRPr="004123C0" w:rsidRDefault="00557B97"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325EEE" w:rsidRDefault="00325EEE"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143562" w:rsidRPr="000D22A8" w:rsidRDefault="003E7E6A" w:rsidP="00FD1A8E">
      <w:pPr>
        <w:autoSpaceDE w:val="0"/>
        <w:autoSpaceDN w:val="0"/>
        <w:adjustRightInd w:val="0"/>
        <w:spacing w:line="288" w:lineRule="auto"/>
        <w:ind w:left="0" w:right="0" w:firstLine="0"/>
        <w:rPr>
          <w:rFonts w:ascii="Times New Roman" w:hAnsi="Times New Roman" w:cs="Times New Roman"/>
          <w:b/>
          <w:noProof w:val="0"/>
          <w:sz w:val="32"/>
          <w:szCs w:val="32"/>
        </w:rPr>
      </w:pPr>
      <w:r w:rsidRPr="000D22A8">
        <w:rPr>
          <w:rFonts w:ascii="Times New Roman" w:hAnsi="Times New Roman" w:cs="Times New Roman"/>
          <w:b/>
          <w:noProof w:val="0"/>
          <w:sz w:val="32"/>
          <w:szCs w:val="32"/>
        </w:rPr>
        <w:lastRenderedPageBreak/>
        <w:t>2.4</w:t>
      </w:r>
      <w:r w:rsidR="00143562" w:rsidRPr="000D22A8">
        <w:rPr>
          <w:rFonts w:ascii="Times New Roman" w:hAnsi="Times New Roman" w:cs="Times New Roman"/>
          <w:b/>
          <w:noProof w:val="0"/>
          <w:sz w:val="32"/>
          <w:szCs w:val="32"/>
        </w:rPr>
        <w:t xml:space="preserve">. </w:t>
      </w:r>
      <w:r w:rsidR="000D22A8" w:rsidRPr="000D22A8">
        <w:rPr>
          <w:rFonts w:ascii="Times New Roman" w:hAnsi="Times New Roman" w:cs="Times New Roman"/>
          <w:b/>
          <w:noProof w:val="0"/>
          <w:sz w:val="32"/>
          <w:szCs w:val="32"/>
        </w:rPr>
        <w:t>Тромбов зид</w:t>
      </w:r>
    </w:p>
    <w:p w:rsidR="00A81DDC" w:rsidRPr="004123C0" w:rsidRDefault="00A81DDC"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5F7DB7" w:rsidRPr="004123C0" w:rsidRDefault="005F7DB7"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543126" w:rsidRPr="00530DE1" w:rsidRDefault="003E7E6A" w:rsidP="00FD1A8E">
      <w:pPr>
        <w:autoSpaceDE w:val="0"/>
        <w:autoSpaceDN w:val="0"/>
        <w:adjustRightInd w:val="0"/>
        <w:spacing w:line="288" w:lineRule="auto"/>
        <w:ind w:left="0" w:right="0" w:firstLine="0"/>
        <w:rPr>
          <w:rFonts w:ascii="Times New Roman" w:hAnsi="Times New Roman" w:cs="Times New Roman"/>
          <w:b/>
          <w:noProof w:val="0"/>
          <w:sz w:val="24"/>
          <w:szCs w:val="26"/>
        </w:rPr>
      </w:pPr>
      <w:r w:rsidRPr="00530DE1">
        <w:rPr>
          <w:rFonts w:ascii="Times New Roman" w:hAnsi="Times New Roman" w:cs="Times New Roman"/>
          <w:b/>
          <w:noProof w:val="0"/>
          <w:sz w:val="24"/>
          <w:szCs w:val="26"/>
        </w:rPr>
        <w:t>2.4</w:t>
      </w:r>
      <w:r w:rsidR="00543126" w:rsidRPr="00530DE1">
        <w:rPr>
          <w:rFonts w:ascii="Times New Roman" w:hAnsi="Times New Roman" w:cs="Times New Roman"/>
          <w:b/>
          <w:noProof w:val="0"/>
          <w:sz w:val="24"/>
          <w:szCs w:val="26"/>
        </w:rPr>
        <w:t>.1 Дефиниција</w:t>
      </w:r>
      <w:r w:rsidR="00AF2641" w:rsidRPr="00530DE1">
        <w:rPr>
          <w:rFonts w:ascii="Times New Roman" w:hAnsi="Times New Roman" w:cs="Times New Roman"/>
          <w:b/>
          <w:noProof w:val="0"/>
          <w:sz w:val="24"/>
          <w:szCs w:val="26"/>
        </w:rPr>
        <w:t xml:space="preserve"> Тромбовог зида</w:t>
      </w:r>
    </w:p>
    <w:p w:rsidR="00543126" w:rsidRPr="00543126" w:rsidRDefault="00543126"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72167A" w:rsidRDefault="00557B97" w:rsidP="0072167A">
      <w:pPr>
        <w:autoSpaceDE w:val="0"/>
        <w:autoSpaceDN w:val="0"/>
        <w:adjustRightInd w:val="0"/>
        <w:spacing w:line="288" w:lineRule="auto"/>
        <w:ind w:left="0" w:right="0" w:firstLine="0"/>
        <w:rPr>
          <w:rFonts w:ascii="Times New Roman" w:hAnsi="Times New Roman" w:cs="Times New Roman"/>
          <w:color w:val="000000"/>
          <w:sz w:val="24"/>
          <w:szCs w:val="24"/>
          <w:shd w:val="clear" w:color="auto" w:fill="FFFFFF"/>
        </w:rPr>
      </w:pPr>
      <w:r>
        <w:rPr>
          <w:color w:val="000000"/>
          <w:shd w:val="clear" w:color="auto" w:fill="FFFFFF"/>
        </w:rPr>
        <w:tab/>
      </w:r>
      <w:r w:rsidRPr="0072167A">
        <w:rPr>
          <w:rFonts w:ascii="Times New Roman" w:hAnsi="Times New Roman" w:cs="Times New Roman"/>
          <w:color w:val="000000"/>
          <w:sz w:val="24"/>
          <w:szCs w:val="24"/>
          <w:shd w:val="clear" w:color="auto" w:fill="FFFFFF"/>
        </w:rPr>
        <w:t>Тромбов зид демонстрира могућност ефикасне пасивне топлотне конверзије сунчевог зрачења. Зид истовремено служи као апсорбер, као складиште топлоте и као грејно тело за загревање унутрашњих просторија.</w:t>
      </w:r>
      <w:r w:rsidR="00552964" w:rsidRPr="00552964">
        <w:rPr>
          <w:rFonts w:ascii="Arial" w:hAnsi="Arial" w:cs="Arial"/>
          <w:color w:val="4E4E4E"/>
          <w:sz w:val="18"/>
          <w:szCs w:val="18"/>
          <w:shd w:val="clear" w:color="auto" w:fill="FFFFFF"/>
        </w:rPr>
        <w:t xml:space="preserve"> </w:t>
      </w:r>
      <w:r w:rsidR="00552964">
        <w:rPr>
          <w:rStyle w:val="Strong"/>
          <w:rFonts w:ascii="Times New Roman" w:hAnsi="Times New Roman" w:cs="Times New Roman"/>
          <w:b w:val="0"/>
          <w:sz w:val="24"/>
          <w:szCs w:val="18"/>
          <w:shd w:val="clear" w:color="auto" w:fill="FFFFFF"/>
        </w:rPr>
        <w:t>Тромбов зид</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ради</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на</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принципу</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акумулације</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сунчеве</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топлоте</w:t>
      </w:r>
      <w:r w:rsidR="00552964" w:rsidRPr="00552964">
        <w:rPr>
          <w:rStyle w:val="Strong"/>
          <w:rFonts w:ascii="Times New Roman" w:hAnsi="Times New Roman" w:cs="Times New Roman"/>
          <w:b w:val="0"/>
          <w:sz w:val="24"/>
          <w:szCs w:val="18"/>
          <w:shd w:val="clear" w:color="auto" w:fill="FFFFFF"/>
        </w:rPr>
        <w:t> </w:t>
      </w:r>
      <w:r w:rsidR="00552964">
        <w:rPr>
          <w:rStyle w:val="Strong"/>
          <w:rFonts w:ascii="Times New Roman" w:hAnsi="Times New Roman" w:cs="Times New Roman"/>
          <w:b w:val="0"/>
          <w:sz w:val="24"/>
          <w:szCs w:val="18"/>
          <w:shd w:val="clear" w:color="auto" w:fill="FFFFFF"/>
        </w:rPr>
        <w:t>и</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њеног</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емитовања</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у</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унутрашњост</w:t>
      </w:r>
      <w:r w:rsidR="00552964" w:rsidRPr="00552964">
        <w:rPr>
          <w:rStyle w:val="Strong"/>
          <w:rFonts w:ascii="Times New Roman" w:hAnsi="Times New Roman" w:cs="Times New Roman"/>
          <w:b w:val="0"/>
          <w:sz w:val="24"/>
          <w:szCs w:val="18"/>
          <w:shd w:val="clear" w:color="auto" w:fill="FFFFFF"/>
        </w:rPr>
        <w:t xml:space="preserve"> </w:t>
      </w:r>
      <w:r w:rsidR="00552964">
        <w:rPr>
          <w:rStyle w:val="Strong"/>
          <w:rFonts w:ascii="Times New Roman" w:hAnsi="Times New Roman" w:cs="Times New Roman"/>
          <w:b w:val="0"/>
          <w:sz w:val="24"/>
          <w:szCs w:val="18"/>
          <w:shd w:val="clear" w:color="auto" w:fill="FFFFFF"/>
        </w:rPr>
        <w:t>објекта</w:t>
      </w:r>
      <w:r w:rsidR="00552964" w:rsidRPr="00552964">
        <w:rPr>
          <w:rStyle w:val="Strong"/>
          <w:rFonts w:ascii="Times New Roman" w:hAnsi="Times New Roman" w:cs="Times New Roman"/>
          <w:b w:val="0"/>
          <w:sz w:val="24"/>
          <w:szCs w:val="18"/>
          <w:shd w:val="clear" w:color="auto" w:fill="FFFFFF"/>
        </w:rPr>
        <w:t>.</w:t>
      </w:r>
    </w:p>
    <w:p w:rsidR="00557B97" w:rsidRPr="0072167A" w:rsidRDefault="0072167A" w:rsidP="0072167A">
      <w:pPr>
        <w:autoSpaceDE w:val="0"/>
        <w:autoSpaceDN w:val="0"/>
        <w:adjustRightInd w:val="0"/>
        <w:spacing w:line="288" w:lineRule="auto"/>
        <w:ind w:left="0" w:right="0" w:firstLine="0"/>
        <w:rPr>
          <w:color w:val="000000"/>
          <w:lang w:val="sr-Cyrl-CS"/>
        </w:rPr>
      </w:pPr>
      <w:r>
        <w:rPr>
          <w:rFonts w:ascii="Times New Roman" w:hAnsi="Times New Roman" w:cs="Times New Roman"/>
          <w:color w:val="000000"/>
          <w:sz w:val="24"/>
          <w:szCs w:val="24"/>
          <w:shd w:val="clear" w:color="auto" w:fill="FFFFFF"/>
        </w:rPr>
        <w:tab/>
      </w:r>
      <w:r w:rsidR="00557B97" w:rsidRPr="00EA7DF9">
        <w:rPr>
          <w:rStyle w:val="apple-converted-space"/>
          <w:color w:val="000000"/>
          <w:shd w:val="clear" w:color="auto" w:fill="FFFFFF"/>
        </w:rPr>
        <w:t> </w:t>
      </w:r>
      <w:r w:rsidR="00241482">
        <w:rPr>
          <w:rFonts w:ascii="Times New Roman" w:hAnsi="Times New Roman" w:cs="Times New Roman"/>
          <w:noProof w:val="0"/>
          <w:sz w:val="24"/>
          <w:szCs w:val="24"/>
          <w:lang w:val="sr-Cyrl-CS"/>
        </w:rPr>
        <w:t>Тромб</w:t>
      </w:r>
      <w:r w:rsidRPr="0072167A">
        <w:rPr>
          <w:rFonts w:ascii="Times New Roman" w:hAnsi="Times New Roman" w:cs="Times New Roman"/>
          <w:noProof w:val="0"/>
          <w:sz w:val="24"/>
          <w:szCs w:val="24"/>
          <w:lang w:val="sr-Cyrl-CS"/>
        </w:rPr>
        <w:t xml:space="preserve">ов зид је зид од грађевинског материјала великог топлотног капацитета (цигла, бетон), дебљине најчешће </w:t>
      </w:r>
      <w:r>
        <w:rPr>
          <w:rFonts w:ascii="Times New Roman" w:hAnsi="Times New Roman" w:cs="Times New Roman"/>
          <w:noProof w:val="0"/>
          <w:sz w:val="24"/>
          <w:szCs w:val="24"/>
        </w:rPr>
        <w:t xml:space="preserve">од </w:t>
      </w:r>
      <w:r>
        <w:rPr>
          <w:rFonts w:ascii="Times New Roman" w:hAnsi="Times New Roman" w:cs="Times New Roman"/>
          <w:noProof w:val="0"/>
          <w:sz w:val="24"/>
          <w:szCs w:val="24"/>
          <w:lang w:val="sr-Cyrl-CS"/>
        </w:rPr>
        <w:t>100</w:t>
      </w:r>
      <w:r w:rsidRPr="0072167A">
        <w:rPr>
          <w:rFonts w:ascii="Times New Roman" w:hAnsi="Times New Roman" w:cs="Times New Roman"/>
          <w:noProof w:val="0"/>
          <w:sz w:val="24"/>
          <w:szCs w:val="24"/>
          <w:lang w:val="sr-Cyrl-CS"/>
        </w:rPr>
        <w:t>mm</w:t>
      </w:r>
      <w:r>
        <w:rPr>
          <w:rFonts w:ascii="Times New Roman" w:hAnsi="Times New Roman" w:cs="Times New Roman"/>
          <w:noProof w:val="0"/>
          <w:sz w:val="24"/>
          <w:szCs w:val="24"/>
          <w:lang w:val="sr-Cyrl-CS"/>
        </w:rPr>
        <w:t xml:space="preserve"> па до 400</w:t>
      </w:r>
      <w:r w:rsidRPr="0072167A">
        <w:rPr>
          <w:rFonts w:ascii="Times New Roman" w:hAnsi="Times New Roman" w:cs="Times New Roman"/>
          <w:noProof w:val="0"/>
          <w:sz w:val="24"/>
          <w:szCs w:val="24"/>
          <w:lang w:val="sr-Cyrl-CS"/>
        </w:rPr>
        <w:t xml:space="preserve">mm. Испред зида, према спољашњости, која најчешће представља јужну страну </w:t>
      </w:r>
      <w:r w:rsidR="0066113D">
        <w:rPr>
          <w:rFonts w:ascii="Times New Roman" w:hAnsi="Times New Roman" w:cs="Times New Roman"/>
          <w:noProof w:val="0"/>
          <w:sz w:val="24"/>
          <w:szCs w:val="24"/>
          <w:lang w:val="sr-Cyrl-CS"/>
        </w:rPr>
        <w:t>објекта, на раздаљини од 20 до 10</w:t>
      </w:r>
      <w:r w:rsidRPr="0072167A">
        <w:rPr>
          <w:rFonts w:ascii="Times New Roman" w:hAnsi="Times New Roman" w:cs="Times New Roman"/>
          <w:noProof w:val="0"/>
          <w:sz w:val="24"/>
          <w:szCs w:val="24"/>
          <w:lang w:val="sr-Cyrl-CS"/>
        </w:rPr>
        <w:t>0 m</w:t>
      </w:r>
      <w:r>
        <w:rPr>
          <w:rFonts w:ascii="Times New Roman" w:hAnsi="Times New Roman" w:cs="Times New Roman"/>
          <w:noProof w:val="0"/>
          <w:sz w:val="24"/>
          <w:szCs w:val="24"/>
          <w:lang w:val="sr-Cyrl-CS"/>
        </w:rPr>
        <w:t>m постављ</w:t>
      </w:r>
      <w:r w:rsidR="00552964">
        <w:rPr>
          <w:rFonts w:ascii="Times New Roman" w:hAnsi="Times New Roman" w:cs="Times New Roman"/>
          <w:noProof w:val="0"/>
          <w:sz w:val="24"/>
          <w:szCs w:val="24"/>
          <w:lang w:val="sr-Cyrl-CS"/>
        </w:rPr>
        <w:t>а се</w:t>
      </w:r>
      <w:r>
        <w:rPr>
          <w:rFonts w:ascii="Times New Roman" w:hAnsi="Times New Roman" w:cs="Times New Roman"/>
          <w:noProof w:val="0"/>
          <w:sz w:val="24"/>
          <w:szCs w:val="24"/>
          <w:lang w:val="sr-Cyrl-CS"/>
        </w:rPr>
        <w:t xml:space="preserve"> једноструко, </w:t>
      </w:r>
      <w:r w:rsidRPr="0072167A">
        <w:rPr>
          <w:rFonts w:ascii="Times New Roman" w:hAnsi="Times New Roman" w:cs="Times New Roman"/>
          <w:noProof w:val="0"/>
          <w:sz w:val="24"/>
          <w:szCs w:val="24"/>
          <w:lang w:val="sr-Cyrl-CS"/>
        </w:rPr>
        <w:t xml:space="preserve">двоструко </w:t>
      </w:r>
      <w:r>
        <w:rPr>
          <w:rFonts w:ascii="Times New Roman" w:hAnsi="Times New Roman" w:cs="Times New Roman"/>
          <w:noProof w:val="0"/>
          <w:sz w:val="24"/>
          <w:szCs w:val="24"/>
          <w:lang w:val="sr-Cyrl-CS"/>
        </w:rPr>
        <w:t xml:space="preserve">или троструко </w:t>
      </w:r>
      <w:r w:rsidRPr="0072167A">
        <w:rPr>
          <w:rFonts w:ascii="Times New Roman" w:hAnsi="Times New Roman" w:cs="Times New Roman"/>
          <w:noProof w:val="0"/>
          <w:sz w:val="24"/>
          <w:szCs w:val="24"/>
          <w:lang w:val="sr-Cyrl-CS"/>
        </w:rPr>
        <w:t xml:space="preserve">застакљење. </w:t>
      </w:r>
      <w:r w:rsidR="00552964" w:rsidRPr="00077755">
        <w:rPr>
          <w:rFonts w:ascii="Times New Roman" w:hAnsi="Times New Roman" w:cs="Times New Roman"/>
          <w:color w:val="000000"/>
          <w:sz w:val="24"/>
          <w:szCs w:val="24"/>
          <w:shd w:val="clear" w:color="auto" w:fill="FFFFFF"/>
          <w:lang w:val="sr-Cyrl-CS"/>
        </w:rPr>
        <w:t>Након проласка кроз стакло сунчево зрачење пада на Тромбов зид и загрева га</w:t>
      </w:r>
      <w:r w:rsidR="00552964">
        <w:rPr>
          <w:rFonts w:ascii="Times New Roman" w:hAnsi="Times New Roman" w:cs="Times New Roman"/>
          <w:color w:val="000000"/>
          <w:sz w:val="24"/>
          <w:szCs w:val="24"/>
          <w:shd w:val="clear" w:color="auto" w:fill="FFFFFF"/>
          <w:lang w:val="sr-Cyrl-CS"/>
        </w:rPr>
        <w:t>, а</w:t>
      </w:r>
      <w:r w:rsidR="00552964" w:rsidRPr="00077755">
        <w:rPr>
          <w:rFonts w:ascii="Times New Roman" w:hAnsi="Times New Roman" w:cs="Times New Roman"/>
          <w:color w:val="000000"/>
          <w:sz w:val="24"/>
          <w:szCs w:val="24"/>
          <w:shd w:val="clear" w:color="auto" w:fill="FFFFFF"/>
          <w:lang w:val="sr-Cyrl-CS"/>
        </w:rPr>
        <w:t xml:space="preserve"> </w:t>
      </w:r>
      <w:r w:rsidR="00552964">
        <w:rPr>
          <w:rFonts w:ascii="Times New Roman" w:hAnsi="Times New Roman" w:cs="Times New Roman"/>
          <w:color w:val="000000"/>
          <w:sz w:val="24"/>
          <w:szCs w:val="24"/>
          <w:shd w:val="clear" w:color="auto" w:fill="FFFFFF"/>
          <w:lang w:val="sr-Cyrl-CS"/>
        </w:rPr>
        <w:t xml:space="preserve">топлота </w:t>
      </w:r>
      <w:r w:rsidR="00552964" w:rsidRPr="00077755">
        <w:rPr>
          <w:rFonts w:ascii="Times New Roman" w:hAnsi="Times New Roman" w:cs="Times New Roman"/>
          <w:color w:val="000000"/>
          <w:sz w:val="24"/>
          <w:szCs w:val="24"/>
          <w:shd w:val="clear" w:color="auto" w:fill="FFFFFF"/>
          <w:lang w:val="sr-Cyrl-CS"/>
        </w:rPr>
        <w:t>с</w:t>
      </w:r>
      <w:r w:rsidR="00552964">
        <w:rPr>
          <w:rFonts w:ascii="Times New Roman" w:hAnsi="Times New Roman" w:cs="Times New Roman"/>
          <w:color w:val="000000"/>
          <w:sz w:val="24"/>
          <w:szCs w:val="24"/>
          <w:shd w:val="clear" w:color="auto" w:fill="FFFFFF"/>
          <w:lang w:val="sr-Cyrl-CS"/>
        </w:rPr>
        <w:t>е са</w:t>
      </w:r>
      <w:r w:rsidR="00552964" w:rsidRPr="00077755">
        <w:rPr>
          <w:rFonts w:ascii="Times New Roman" w:hAnsi="Times New Roman" w:cs="Times New Roman"/>
          <w:color w:val="000000"/>
          <w:sz w:val="24"/>
          <w:szCs w:val="24"/>
          <w:shd w:val="clear" w:color="auto" w:fill="FFFFFF"/>
          <w:lang w:val="sr-Cyrl-CS"/>
        </w:rPr>
        <w:t xml:space="preserve"> спољашње на унутрашњу страну зида преноси кондуктивним путем.</w:t>
      </w:r>
      <w:r w:rsidRPr="0072167A">
        <w:rPr>
          <w:rFonts w:ascii="Times New Roman" w:hAnsi="Times New Roman" w:cs="Times New Roman"/>
          <w:noProof w:val="0"/>
          <w:sz w:val="24"/>
          <w:szCs w:val="24"/>
          <w:lang w:val="sr-Cyrl-CS"/>
        </w:rPr>
        <w:t xml:space="preserve">Спољна површина зида је, обично, премазана апсорбујућом црном бојом, а унутрашња површина зида је обрађена рељефно без шупљина, како би размена топлоте између зида и унутрашњости објекта била што интензивнија. </w:t>
      </w:r>
    </w:p>
    <w:p w:rsidR="00557B97" w:rsidRDefault="00557B97" w:rsidP="00557B97">
      <w:pPr>
        <w:autoSpaceDE w:val="0"/>
        <w:autoSpaceDN w:val="0"/>
        <w:adjustRightInd w:val="0"/>
        <w:spacing w:line="288" w:lineRule="auto"/>
        <w:ind w:left="0" w:right="0" w:firstLine="0"/>
        <w:rPr>
          <w:rFonts w:ascii="Times New Roman" w:hAnsi="Times New Roman" w:cs="Times New Roman"/>
          <w:noProof w:val="0"/>
          <w:sz w:val="24"/>
          <w:szCs w:val="24"/>
          <w:lang w:val="sr-Cyrl-CS"/>
        </w:rPr>
      </w:pPr>
      <w:r w:rsidRPr="0072167A">
        <w:rPr>
          <w:rFonts w:ascii="Times New Roman" w:hAnsi="Times New Roman" w:cs="Times New Roman"/>
          <w:color w:val="000000"/>
          <w:sz w:val="24"/>
          <w:szCs w:val="24"/>
          <w:lang w:val="sr-Cyrl-CS"/>
        </w:rPr>
        <w:tab/>
      </w:r>
      <w:r w:rsidRPr="00077755">
        <w:rPr>
          <w:rFonts w:ascii="Times New Roman" w:hAnsi="Times New Roman" w:cs="Times New Roman"/>
          <w:color w:val="000000"/>
          <w:sz w:val="24"/>
          <w:szCs w:val="24"/>
          <w:shd w:val="clear" w:color="auto" w:fill="FFFFFF"/>
          <w:lang w:val="sr-Cyrl-CS"/>
        </w:rPr>
        <w:t>У пракси се користе две конструкционе варијанте Тромбовог зида:</w:t>
      </w:r>
      <w:r w:rsidRPr="00EA7DF9">
        <w:rPr>
          <w:rStyle w:val="apple-converted-space"/>
          <w:rFonts w:ascii="Times New Roman" w:hAnsi="Times New Roman" w:cs="Times New Roman"/>
          <w:color w:val="000000"/>
          <w:sz w:val="24"/>
          <w:szCs w:val="24"/>
          <w:shd w:val="clear" w:color="auto" w:fill="FFFFFF"/>
        </w:rPr>
        <w:t> </w:t>
      </w:r>
      <w:r w:rsidRPr="00077755">
        <w:rPr>
          <w:rFonts w:ascii="Times New Roman" w:hAnsi="Times New Roman" w:cs="Times New Roman"/>
          <w:color w:val="000000"/>
          <w:sz w:val="24"/>
          <w:szCs w:val="24"/>
          <w:lang w:val="sr-Cyrl-CS"/>
        </w:rPr>
        <w:t xml:space="preserve"> </w:t>
      </w:r>
      <w:r w:rsidRPr="00077755">
        <w:rPr>
          <w:rFonts w:ascii="Times New Roman" w:hAnsi="Times New Roman" w:cs="Times New Roman"/>
          <w:color w:val="000000"/>
          <w:sz w:val="24"/>
          <w:szCs w:val="24"/>
          <w:shd w:val="clear" w:color="auto" w:fill="FFFFFF"/>
          <w:lang w:val="sr-Cyrl-CS"/>
        </w:rPr>
        <w:t>без отвора</w:t>
      </w:r>
      <w:r w:rsidR="00552964">
        <w:rPr>
          <w:rFonts w:ascii="Times New Roman" w:hAnsi="Times New Roman" w:cs="Times New Roman"/>
          <w:color w:val="000000"/>
          <w:sz w:val="24"/>
          <w:szCs w:val="24"/>
          <w:shd w:val="clear" w:color="auto" w:fill="FFFFFF"/>
          <w:lang w:val="sr-Cyrl-CS"/>
        </w:rPr>
        <w:t xml:space="preserve"> (Пасивни)</w:t>
      </w:r>
      <w:r w:rsidRPr="00077755">
        <w:rPr>
          <w:rFonts w:ascii="Times New Roman" w:hAnsi="Times New Roman" w:cs="Times New Roman"/>
          <w:color w:val="000000"/>
          <w:sz w:val="24"/>
          <w:szCs w:val="24"/>
          <w:shd w:val="clear" w:color="auto" w:fill="FFFFFF"/>
          <w:lang w:val="sr-Cyrl-CS"/>
        </w:rPr>
        <w:t xml:space="preserve"> и са отворима</w:t>
      </w:r>
      <w:r w:rsidR="00552964">
        <w:rPr>
          <w:rFonts w:ascii="Times New Roman" w:hAnsi="Times New Roman" w:cs="Times New Roman"/>
          <w:color w:val="000000"/>
          <w:sz w:val="24"/>
          <w:szCs w:val="24"/>
          <w:shd w:val="clear" w:color="auto" w:fill="FFFFFF"/>
          <w:lang w:val="sr-Cyrl-CS"/>
        </w:rPr>
        <w:t xml:space="preserve"> (Активни)</w:t>
      </w:r>
      <w:r w:rsidRPr="00077755">
        <w:rPr>
          <w:rFonts w:ascii="Times New Roman" w:hAnsi="Times New Roman" w:cs="Times New Roman"/>
          <w:color w:val="000000"/>
          <w:sz w:val="24"/>
          <w:szCs w:val="24"/>
          <w:shd w:val="clear" w:color="auto" w:fill="FFFFFF"/>
          <w:lang w:val="sr-Cyrl-CS"/>
        </w:rPr>
        <w:t xml:space="preserve"> при основи и врху зида.</w:t>
      </w:r>
      <w:r w:rsidRPr="00077755">
        <w:rPr>
          <w:rFonts w:ascii="Times New Roman" w:hAnsi="Times New Roman" w:cs="Times New Roman"/>
          <w:color w:val="000000"/>
          <w:sz w:val="24"/>
          <w:szCs w:val="24"/>
          <w:lang w:val="sr-Cyrl-CS"/>
        </w:rPr>
        <w:t xml:space="preserve"> </w:t>
      </w:r>
      <w:r w:rsidRPr="00077755">
        <w:rPr>
          <w:rFonts w:ascii="Times New Roman" w:hAnsi="Times New Roman" w:cs="Times New Roman"/>
          <w:color w:val="000000"/>
          <w:sz w:val="24"/>
          <w:szCs w:val="24"/>
          <w:shd w:val="clear" w:color="auto" w:fill="FFFFFF"/>
          <w:lang w:val="sr-Cyrl-CS"/>
        </w:rPr>
        <w:t>Брзина преношења топлоте кроз Тромбов зид зависи од материјала од кога је направљен и његове дебљине.</w:t>
      </w:r>
      <w:r w:rsidRPr="00077755">
        <w:rPr>
          <w:rFonts w:ascii="Times New Roman" w:hAnsi="Times New Roman" w:cs="Times New Roman"/>
          <w:noProof w:val="0"/>
          <w:sz w:val="24"/>
          <w:szCs w:val="24"/>
          <w:lang w:val="sr-Cyrl-CS"/>
        </w:rPr>
        <w:t xml:space="preserve"> </w:t>
      </w:r>
      <w:r w:rsidR="009E63E5" w:rsidRPr="003F4AB2">
        <w:rPr>
          <w:rFonts w:ascii="Times New Roman" w:hAnsi="Times New Roman" w:cs="Times New Roman"/>
          <w:noProof w:val="0"/>
          <w:sz w:val="20"/>
          <w:szCs w:val="24"/>
          <w:lang w:val="sr-Cyrl-CS"/>
        </w:rPr>
        <w:t>[</w:t>
      </w:r>
      <w:r w:rsidR="009E63E5" w:rsidRPr="004D045D">
        <w:rPr>
          <w:rFonts w:ascii="Times New Roman" w:hAnsi="Times New Roman" w:cs="Times New Roman"/>
          <w:noProof w:val="0"/>
          <w:sz w:val="20"/>
          <w:szCs w:val="24"/>
          <w:lang w:val="sr-Cyrl-CS"/>
        </w:rPr>
        <w:t>1</w:t>
      </w:r>
      <w:r w:rsidR="009E63E5">
        <w:rPr>
          <w:sz w:val="20"/>
          <w:lang w:val="sr-Cyrl-CS"/>
        </w:rPr>
        <w:t>8</w:t>
      </w:r>
      <w:r w:rsidR="009E63E5" w:rsidRPr="004D045D">
        <w:rPr>
          <w:rFonts w:ascii="Times New Roman" w:hAnsi="Times New Roman" w:cs="Times New Roman"/>
          <w:noProof w:val="0"/>
          <w:sz w:val="20"/>
          <w:szCs w:val="24"/>
          <w:lang w:val="sr-Cyrl-CS"/>
        </w:rPr>
        <w:t>]</w:t>
      </w:r>
    </w:p>
    <w:p w:rsidR="00077755" w:rsidRPr="00077755" w:rsidRDefault="00077755" w:rsidP="00557B97">
      <w:pPr>
        <w:autoSpaceDE w:val="0"/>
        <w:autoSpaceDN w:val="0"/>
        <w:adjustRightInd w:val="0"/>
        <w:spacing w:line="288" w:lineRule="auto"/>
        <w:ind w:left="0" w:right="0" w:firstLine="0"/>
        <w:rPr>
          <w:rFonts w:ascii="Times New Roman" w:hAnsi="Times New Roman" w:cs="Times New Roman"/>
          <w:noProof w:val="0"/>
          <w:sz w:val="24"/>
          <w:szCs w:val="24"/>
          <w:lang w:val="sr-Cyrl-CS"/>
        </w:rPr>
      </w:pPr>
    </w:p>
    <w:p w:rsidR="00543126" w:rsidRDefault="004123C0" w:rsidP="00077755">
      <w:pPr>
        <w:autoSpaceDE w:val="0"/>
        <w:autoSpaceDN w:val="0"/>
        <w:adjustRightInd w:val="0"/>
        <w:spacing w:line="288" w:lineRule="auto"/>
        <w:ind w:left="0" w:right="0" w:firstLine="0"/>
        <w:jc w:val="center"/>
        <w:rPr>
          <w:rFonts w:ascii="Times New Roman" w:hAnsi="Times New Roman" w:cs="Times New Roman"/>
          <w:b/>
          <w:noProof w:val="0"/>
          <w:sz w:val="28"/>
          <w:szCs w:val="28"/>
          <w:lang w:val="sr-Cyrl-CS"/>
        </w:rPr>
      </w:pPr>
      <w:r>
        <w:rPr>
          <w:rFonts w:ascii="Times New Roman" w:hAnsi="Times New Roman" w:cs="Times New Roman"/>
          <w:b/>
          <w:sz w:val="28"/>
          <w:szCs w:val="28"/>
        </w:rPr>
        <w:drawing>
          <wp:inline distT="0" distB="0" distL="0" distR="0">
            <wp:extent cx="4724400" cy="2664845"/>
            <wp:effectExtent l="1905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srcRect/>
                    <a:stretch>
                      <a:fillRect/>
                    </a:stretch>
                  </pic:blipFill>
                  <pic:spPr bwMode="auto">
                    <a:xfrm>
                      <a:off x="0" y="0"/>
                      <a:ext cx="4724400" cy="2664845"/>
                    </a:xfrm>
                    <a:prstGeom prst="rect">
                      <a:avLst/>
                    </a:prstGeom>
                    <a:noFill/>
                    <a:ln w="9525">
                      <a:noFill/>
                      <a:miter lim="800000"/>
                      <a:headEnd/>
                      <a:tailEnd/>
                    </a:ln>
                  </pic:spPr>
                </pic:pic>
              </a:graphicData>
            </a:graphic>
          </wp:inline>
        </w:drawing>
      </w:r>
    </w:p>
    <w:p w:rsidR="004123C0" w:rsidRPr="00A85FAF" w:rsidRDefault="004123C0" w:rsidP="004123C0">
      <w:pPr>
        <w:autoSpaceDE w:val="0"/>
        <w:autoSpaceDN w:val="0"/>
        <w:adjustRightInd w:val="0"/>
        <w:spacing w:line="288" w:lineRule="auto"/>
        <w:ind w:left="0" w:right="0" w:firstLine="0"/>
        <w:jc w:val="center"/>
        <w:rPr>
          <w:rFonts w:ascii="Times New Roman" w:hAnsi="Times New Roman" w:cs="Times New Roman"/>
          <w:i/>
          <w:noProof w:val="0"/>
          <w:sz w:val="20"/>
          <w:szCs w:val="20"/>
          <w:lang w:val="sr-Cyrl-CS"/>
        </w:rPr>
      </w:pPr>
      <w:r w:rsidRPr="00A85FAF">
        <w:rPr>
          <w:rFonts w:ascii="Times New Roman" w:hAnsi="Times New Roman" w:cs="Times New Roman"/>
          <w:i/>
          <w:noProof w:val="0"/>
          <w:sz w:val="20"/>
          <w:szCs w:val="20"/>
          <w:lang w:val="sr-Cyrl-CS"/>
        </w:rPr>
        <w:t>Слика</w:t>
      </w:r>
      <w:r w:rsidR="00C916E4" w:rsidRPr="00A85FAF">
        <w:rPr>
          <w:rFonts w:ascii="Times New Roman" w:hAnsi="Times New Roman" w:cs="Times New Roman"/>
          <w:i/>
          <w:noProof w:val="0"/>
          <w:sz w:val="20"/>
          <w:szCs w:val="20"/>
          <w:lang w:val="sr-Cyrl-CS"/>
        </w:rPr>
        <w:t xml:space="preserve"> </w:t>
      </w:r>
      <w:r w:rsidR="001C4463" w:rsidRPr="00B77769">
        <w:rPr>
          <w:rFonts w:ascii="Times New Roman" w:hAnsi="Times New Roman" w:cs="Times New Roman"/>
          <w:i/>
          <w:noProof w:val="0"/>
          <w:sz w:val="20"/>
          <w:szCs w:val="20"/>
          <w:lang w:val="sr-Cyrl-CS"/>
        </w:rPr>
        <w:t>1</w:t>
      </w:r>
      <w:r w:rsidR="00B77769">
        <w:rPr>
          <w:rFonts w:ascii="Times New Roman" w:hAnsi="Times New Roman" w:cs="Times New Roman"/>
          <w:i/>
          <w:noProof w:val="0"/>
          <w:sz w:val="20"/>
          <w:szCs w:val="20"/>
        </w:rPr>
        <w:t>7</w:t>
      </w:r>
      <w:r w:rsidRPr="00A85FAF">
        <w:rPr>
          <w:rFonts w:ascii="Times New Roman" w:hAnsi="Times New Roman" w:cs="Times New Roman"/>
          <w:i/>
          <w:noProof w:val="0"/>
          <w:sz w:val="20"/>
          <w:szCs w:val="20"/>
          <w:lang w:val="sr-Cyrl-CS"/>
        </w:rPr>
        <w:t>: Основни делови Тромбовог зида</w:t>
      </w:r>
    </w:p>
    <w:p w:rsidR="00077755" w:rsidRPr="00A85FAF" w:rsidRDefault="00077755" w:rsidP="00077755">
      <w:pPr>
        <w:autoSpaceDE w:val="0"/>
        <w:autoSpaceDN w:val="0"/>
        <w:adjustRightInd w:val="0"/>
        <w:spacing w:line="288" w:lineRule="auto"/>
        <w:ind w:left="0" w:right="0" w:firstLine="0"/>
        <w:jc w:val="center"/>
        <w:rPr>
          <w:rFonts w:ascii="Times New Roman" w:hAnsi="Times New Roman" w:cs="Times New Roman"/>
          <w:b/>
          <w:noProof w:val="0"/>
          <w:sz w:val="32"/>
          <w:szCs w:val="32"/>
          <w:lang w:val="sr-Cyrl-CS"/>
        </w:rPr>
      </w:pPr>
    </w:p>
    <w:p w:rsidR="00543126" w:rsidRPr="00A85FAF" w:rsidRDefault="004123C0" w:rsidP="004123C0">
      <w:pPr>
        <w:pStyle w:val="ListParagraph"/>
        <w:numPr>
          <w:ilvl w:val="0"/>
          <w:numId w:val="11"/>
        </w:numPr>
        <w:autoSpaceDE w:val="0"/>
        <w:autoSpaceDN w:val="0"/>
        <w:adjustRightInd w:val="0"/>
        <w:spacing w:line="288" w:lineRule="auto"/>
        <w:ind w:left="426" w:right="0"/>
        <w:rPr>
          <w:rFonts w:ascii="Times New Roman" w:hAnsi="Times New Roman" w:cs="Times New Roman"/>
          <w:b/>
          <w:noProof w:val="0"/>
          <w:sz w:val="24"/>
          <w:szCs w:val="24"/>
          <w:lang w:val="sr-Cyrl-CS"/>
        </w:rPr>
      </w:pPr>
      <w:r w:rsidRPr="00A85FAF">
        <w:rPr>
          <w:rFonts w:ascii="Times New Roman" w:hAnsi="Times New Roman" w:cs="Times New Roman"/>
          <w:b/>
          <w:noProof w:val="0"/>
          <w:sz w:val="24"/>
          <w:szCs w:val="24"/>
          <w:lang w:val="sr-Cyrl-CS"/>
        </w:rPr>
        <w:t>Стакло</w:t>
      </w:r>
    </w:p>
    <w:p w:rsidR="004123C0" w:rsidRPr="00A85FAF" w:rsidRDefault="004123C0" w:rsidP="004123C0">
      <w:pPr>
        <w:pStyle w:val="ListParagraph"/>
        <w:numPr>
          <w:ilvl w:val="0"/>
          <w:numId w:val="11"/>
        </w:numPr>
        <w:autoSpaceDE w:val="0"/>
        <w:autoSpaceDN w:val="0"/>
        <w:adjustRightInd w:val="0"/>
        <w:spacing w:line="288" w:lineRule="auto"/>
        <w:ind w:left="426" w:right="0"/>
        <w:rPr>
          <w:rFonts w:ascii="Times New Roman" w:hAnsi="Times New Roman" w:cs="Times New Roman"/>
          <w:b/>
          <w:noProof w:val="0"/>
          <w:sz w:val="24"/>
          <w:szCs w:val="24"/>
          <w:lang w:val="sr-Cyrl-CS"/>
        </w:rPr>
      </w:pPr>
      <w:r w:rsidRPr="00A85FAF">
        <w:rPr>
          <w:rFonts w:ascii="Times New Roman" w:hAnsi="Times New Roman" w:cs="Times New Roman"/>
          <w:b/>
          <w:noProof w:val="0"/>
          <w:sz w:val="24"/>
          <w:szCs w:val="24"/>
          <w:lang w:val="sr-Cyrl-CS"/>
        </w:rPr>
        <w:t>Ваздушни простор</w:t>
      </w:r>
    </w:p>
    <w:p w:rsidR="004123C0" w:rsidRPr="00A85FAF" w:rsidRDefault="00241482" w:rsidP="004123C0">
      <w:pPr>
        <w:pStyle w:val="ListParagraph"/>
        <w:numPr>
          <w:ilvl w:val="0"/>
          <w:numId w:val="11"/>
        </w:numPr>
        <w:autoSpaceDE w:val="0"/>
        <w:autoSpaceDN w:val="0"/>
        <w:adjustRightInd w:val="0"/>
        <w:spacing w:line="288" w:lineRule="auto"/>
        <w:ind w:left="426" w:right="0"/>
        <w:rPr>
          <w:rFonts w:ascii="Times New Roman" w:hAnsi="Times New Roman" w:cs="Times New Roman"/>
          <w:b/>
          <w:noProof w:val="0"/>
          <w:sz w:val="24"/>
          <w:szCs w:val="24"/>
          <w:lang w:val="sr-Cyrl-CS"/>
        </w:rPr>
      </w:pPr>
      <w:r>
        <w:rPr>
          <w:rFonts w:ascii="Times New Roman" w:hAnsi="Times New Roman" w:cs="Times New Roman"/>
          <w:b/>
          <w:noProof w:val="0"/>
          <w:sz w:val="24"/>
          <w:szCs w:val="24"/>
          <w:lang w:val="sr-Cyrl-CS"/>
        </w:rPr>
        <w:t>Зид (Цигла, Бетон)</w:t>
      </w:r>
    </w:p>
    <w:p w:rsidR="003A2EF3" w:rsidRPr="0031251D" w:rsidRDefault="003E7E6A" w:rsidP="003D63D3">
      <w:pPr>
        <w:autoSpaceDE w:val="0"/>
        <w:autoSpaceDN w:val="0"/>
        <w:adjustRightInd w:val="0"/>
        <w:spacing w:line="288" w:lineRule="auto"/>
        <w:ind w:left="0" w:right="0" w:firstLine="0"/>
        <w:rPr>
          <w:rFonts w:ascii="Times New Roman" w:hAnsi="Times New Roman" w:cs="Times New Roman"/>
          <w:b/>
          <w:noProof w:val="0"/>
          <w:sz w:val="24"/>
          <w:szCs w:val="24"/>
          <w:lang w:val="sr-Cyrl-CS"/>
        </w:rPr>
      </w:pPr>
      <w:r w:rsidRPr="0031251D">
        <w:rPr>
          <w:rFonts w:ascii="Times New Roman" w:hAnsi="Times New Roman" w:cs="Times New Roman"/>
          <w:b/>
          <w:noProof w:val="0"/>
          <w:sz w:val="24"/>
          <w:szCs w:val="24"/>
          <w:lang w:val="sr-Cyrl-CS"/>
        </w:rPr>
        <w:lastRenderedPageBreak/>
        <w:t>2.4</w:t>
      </w:r>
      <w:r w:rsidR="003A2EF3" w:rsidRPr="0031251D">
        <w:rPr>
          <w:rFonts w:ascii="Times New Roman" w:hAnsi="Times New Roman" w:cs="Times New Roman"/>
          <w:b/>
          <w:noProof w:val="0"/>
          <w:sz w:val="24"/>
          <w:szCs w:val="24"/>
          <w:lang w:val="sr-Cyrl-CS"/>
        </w:rPr>
        <w:t>.2 Историја</w:t>
      </w:r>
    </w:p>
    <w:p w:rsidR="003A2EF3" w:rsidRPr="00077755" w:rsidRDefault="003A2EF3" w:rsidP="003D63D3">
      <w:pPr>
        <w:autoSpaceDE w:val="0"/>
        <w:autoSpaceDN w:val="0"/>
        <w:adjustRightInd w:val="0"/>
        <w:spacing w:line="288" w:lineRule="auto"/>
        <w:ind w:left="0" w:right="0" w:firstLine="0"/>
        <w:rPr>
          <w:rFonts w:ascii="Times New Roman" w:hAnsi="Times New Roman" w:cs="Times New Roman"/>
          <w:b/>
          <w:noProof w:val="0"/>
          <w:sz w:val="28"/>
          <w:szCs w:val="28"/>
          <w:lang w:val="sr-Cyrl-CS"/>
        </w:rPr>
      </w:pPr>
    </w:p>
    <w:p w:rsidR="003A2EF3" w:rsidRDefault="003A2EF3" w:rsidP="003D63D3">
      <w:pPr>
        <w:autoSpaceDE w:val="0"/>
        <w:autoSpaceDN w:val="0"/>
        <w:adjustRightInd w:val="0"/>
        <w:spacing w:line="288" w:lineRule="auto"/>
        <w:ind w:left="0" w:right="0" w:firstLine="0"/>
        <w:rPr>
          <w:rFonts w:ascii="Times New Roman" w:hAnsi="Times New Roman" w:cs="Times New Roman"/>
          <w:sz w:val="24"/>
          <w:szCs w:val="24"/>
          <w:shd w:val="clear" w:color="auto" w:fill="FFFFFF"/>
        </w:rPr>
      </w:pPr>
      <w:r w:rsidRPr="00077755">
        <w:rPr>
          <w:rFonts w:ascii="Times New Roman" w:hAnsi="Times New Roman" w:cs="Times New Roman"/>
          <w:b/>
          <w:noProof w:val="0"/>
          <w:sz w:val="28"/>
          <w:szCs w:val="28"/>
          <w:lang w:val="sr-Cyrl-CS"/>
        </w:rPr>
        <w:tab/>
      </w:r>
      <w:r w:rsidRPr="00077755">
        <w:rPr>
          <w:rFonts w:ascii="Times New Roman" w:hAnsi="Times New Roman" w:cs="Times New Roman"/>
          <w:noProof w:val="0"/>
          <w:sz w:val="24"/>
          <w:szCs w:val="24"/>
          <w:lang w:val="sr-Cyrl-CS"/>
        </w:rPr>
        <w:t xml:space="preserve">У месту </w:t>
      </w:r>
      <w:r>
        <w:rPr>
          <w:rFonts w:ascii="Times New Roman" w:hAnsi="Times New Roman" w:cs="Times New Roman"/>
          <w:noProof w:val="0"/>
          <w:sz w:val="24"/>
          <w:szCs w:val="24"/>
        </w:rPr>
        <w:t>O</w:t>
      </w:r>
      <w:r w:rsidRPr="00077755">
        <w:rPr>
          <w:rFonts w:ascii="Times New Roman" w:hAnsi="Times New Roman" w:cs="Times New Roman"/>
          <w:noProof w:val="0"/>
          <w:sz w:val="24"/>
          <w:szCs w:val="24"/>
          <w:lang w:val="sr-Cyrl-CS"/>
        </w:rPr>
        <w:t>деј у Пиринејима (Француска) Феликс Тромб је 1965. године саградио кућу са тамним зидом на јужној страни, који је по њему добио назив Тромбов зид. Помоћу овог зида Тромб је демонстрирао могућност делотворне пасивне топлотне конверзије сунчевог зрачења.</w:t>
      </w:r>
      <w:r w:rsidRPr="00077755">
        <w:rPr>
          <w:rFonts w:ascii="Tahoma" w:hAnsi="Tahoma" w:cs="Tahoma"/>
          <w:color w:val="545C66"/>
          <w:sz w:val="17"/>
          <w:szCs w:val="17"/>
          <w:shd w:val="clear" w:color="auto" w:fill="FFFFFF"/>
          <w:lang w:val="sr-Cyrl-CS"/>
        </w:rPr>
        <w:t xml:space="preserve"> </w:t>
      </w:r>
      <w:r>
        <w:rPr>
          <w:rStyle w:val="apple-converted-space"/>
          <w:rFonts w:ascii="Tahoma" w:hAnsi="Tahoma" w:cs="Tahoma"/>
          <w:color w:val="545C66"/>
          <w:sz w:val="17"/>
          <w:szCs w:val="17"/>
          <w:shd w:val="clear" w:color="auto" w:fill="FFFFFF"/>
        </w:rPr>
        <w:t> </w:t>
      </w:r>
      <w:r w:rsidRPr="00077755">
        <w:rPr>
          <w:rFonts w:ascii="Times New Roman" w:hAnsi="Times New Roman" w:cs="Times New Roman"/>
          <w:sz w:val="24"/>
          <w:szCs w:val="24"/>
          <w:shd w:val="clear" w:color="auto" w:fill="FFFFFF"/>
        </w:rPr>
        <w:t>Зид је служио за апсорбовање топлоте, за акумулацију топлоте и за загревање унутрашњих просторија.</w:t>
      </w:r>
    </w:p>
    <w:p w:rsidR="003A2EF3" w:rsidRPr="009E63E5" w:rsidRDefault="003A2EF3" w:rsidP="003A2EF3">
      <w:pPr>
        <w:autoSpaceDE w:val="0"/>
        <w:autoSpaceDN w:val="0"/>
        <w:adjustRightInd w:val="0"/>
        <w:spacing w:line="288" w:lineRule="auto"/>
        <w:ind w:left="0" w:right="0" w:firstLine="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Међутим сматра се да је Амерички научник Е.L.Morse први описао Тромбов зид у свом концепту 1881 год. и тај концепт</w:t>
      </w:r>
      <w:r w:rsidR="0024148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је заведен у патентима под именом (Morse 1881).</w:t>
      </w:r>
      <w:r w:rsidR="009E63E5">
        <w:rPr>
          <w:rFonts w:ascii="Times New Roman" w:hAnsi="Times New Roman" w:cs="Times New Roman"/>
          <w:sz w:val="24"/>
          <w:szCs w:val="24"/>
          <w:shd w:val="clear" w:color="auto" w:fill="FFFFFF"/>
        </w:rPr>
        <w:t xml:space="preserve"> </w:t>
      </w:r>
      <w:r w:rsidR="009E63E5" w:rsidRPr="003F4AB2">
        <w:rPr>
          <w:rFonts w:ascii="Times New Roman" w:hAnsi="Times New Roman" w:cs="Times New Roman"/>
          <w:noProof w:val="0"/>
          <w:sz w:val="20"/>
          <w:szCs w:val="24"/>
          <w:lang w:val="sr-Cyrl-CS"/>
        </w:rPr>
        <w:t>[</w:t>
      </w:r>
      <w:r w:rsidR="009E63E5" w:rsidRPr="004D045D">
        <w:rPr>
          <w:rFonts w:ascii="Times New Roman" w:hAnsi="Times New Roman" w:cs="Times New Roman"/>
          <w:noProof w:val="0"/>
          <w:sz w:val="20"/>
          <w:szCs w:val="24"/>
          <w:lang w:val="sr-Cyrl-CS"/>
        </w:rPr>
        <w:t>1</w:t>
      </w:r>
      <w:r w:rsidR="009E63E5">
        <w:rPr>
          <w:sz w:val="20"/>
          <w:lang w:val="sr-Cyrl-CS"/>
        </w:rPr>
        <w:t>9</w:t>
      </w:r>
      <w:r w:rsidR="009E63E5" w:rsidRPr="004D045D">
        <w:rPr>
          <w:rFonts w:ascii="Times New Roman" w:hAnsi="Times New Roman" w:cs="Times New Roman"/>
          <w:noProof w:val="0"/>
          <w:sz w:val="20"/>
          <w:szCs w:val="24"/>
          <w:lang w:val="sr-Cyrl-CS"/>
        </w:rPr>
        <w:t>]</w:t>
      </w:r>
    </w:p>
    <w:p w:rsidR="003A2EF3" w:rsidRPr="003A2EF3" w:rsidRDefault="003A2EF3" w:rsidP="00FD1A8E">
      <w:pPr>
        <w:autoSpaceDE w:val="0"/>
        <w:autoSpaceDN w:val="0"/>
        <w:adjustRightInd w:val="0"/>
        <w:spacing w:line="288" w:lineRule="auto"/>
        <w:ind w:left="0" w:right="0" w:firstLine="0"/>
        <w:rPr>
          <w:rFonts w:ascii="Times New Roman" w:hAnsi="Times New Roman" w:cs="Times New Roman"/>
          <w:b/>
          <w:noProof w:val="0"/>
          <w:sz w:val="28"/>
          <w:szCs w:val="28"/>
        </w:rPr>
      </w:pPr>
    </w:p>
    <w:p w:rsidR="003A2EF3" w:rsidRDefault="003A2EF3" w:rsidP="00FD1A8E">
      <w:pPr>
        <w:autoSpaceDE w:val="0"/>
        <w:autoSpaceDN w:val="0"/>
        <w:adjustRightInd w:val="0"/>
        <w:spacing w:line="288" w:lineRule="auto"/>
        <w:ind w:left="0" w:right="0" w:firstLine="0"/>
        <w:rPr>
          <w:rFonts w:ascii="Times New Roman" w:hAnsi="Times New Roman" w:cs="Times New Roman"/>
          <w:b/>
          <w:noProof w:val="0"/>
          <w:sz w:val="28"/>
          <w:szCs w:val="28"/>
          <w:lang w:val="sr-Cyrl-CS"/>
        </w:rPr>
      </w:pPr>
    </w:p>
    <w:p w:rsidR="00AF2641" w:rsidRPr="0031251D" w:rsidRDefault="003E7E6A" w:rsidP="00FD1A8E">
      <w:pPr>
        <w:autoSpaceDE w:val="0"/>
        <w:autoSpaceDN w:val="0"/>
        <w:adjustRightInd w:val="0"/>
        <w:spacing w:line="288" w:lineRule="auto"/>
        <w:ind w:left="0" w:right="0" w:firstLine="0"/>
        <w:rPr>
          <w:rFonts w:ascii="Times New Roman" w:hAnsi="Times New Roman" w:cs="Times New Roman"/>
          <w:b/>
          <w:noProof w:val="0"/>
          <w:sz w:val="24"/>
          <w:szCs w:val="24"/>
          <w:lang w:val="sr-Cyrl-CS"/>
        </w:rPr>
      </w:pPr>
      <w:r w:rsidRPr="0031251D">
        <w:rPr>
          <w:rFonts w:ascii="Times New Roman" w:hAnsi="Times New Roman" w:cs="Times New Roman"/>
          <w:b/>
          <w:noProof w:val="0"/>
          <w:sz w:val="24"/>
          <w:szCs w:val="24"/>
          <w:lang w:val="sr-Cyrl-CS"/>
        </w:rPr>
        <w:t>2.4</w:t>
      </w:r>
      <w:r w:rsidR="00AF2641" w:rsidRPr="0031251D">
        <w:rPr>
          <w:rFonts w:ascii="Times New Roman" w:hAnsi="Times New Roman" w:cs="Times New Roman"/>
          <w:b/>
          <w:noProof w:val="0"/>
          <w:sz w:val="24"/>
          <w:szCs w:val="24"/>
          <w:lang w:val="sr-Cyrl-CS"/>
        </w:rPr>
        <w:t>.</w:t>
      </w:r>
      <w:r w:rsidR="003A2EF3" w:rsidRPr="0031251D">
        <w:rPr>
          <w:rFonts w:ascii="Times New Roman" w:hAnsi="Times New Roman" w:cs="Times New Roman"/>
          <w:b/>
          <w:noProof w:val="0"/>
          <w:sz w:val="24"/>
          <w:szCs w:val="24"/>
          <w:lang w:val="sr-Cyrl-CS"/>
        </w:rPr>
        <w:t>3</w:t>
      </w:r>
      <w:r w:rsidR="00AF2641" w:rsidRPr="0031251D">
        <w:rPr>
          <w:rFonts w:ascii="Times New Roman" w:hAnsi="Times New Roman" w:cs="Times New Roman"/>
          <w:b/>
          <w:noProof w:val="0"/>
          <w:sz w:val="24"/>
          <w:szCs w:val="24"/>
          <w:lang w:val="sr-Cyrl-CS"/>
        </w:rPr>
        <w:t xml:space="preserve"> Примери саграђених објеката са Тромбовим зидом</w:t>
      </w:r>
    </w:p>
    <w:p w:rsidR="00AF2641" w:rsidRDefault="00AF2641" w:rsidP="00FD1A8E">
      <w:pPr>
        <w:autoSpaceDE w:val="0"/>
        <w:autoSpaceDN w:val="0"/>
        <w:adjustRightInd w:val="0"/>
        <w:spacing w:line="288" w:lineRule="auto"/>
        <w:ind w:left="0" w:right="0" w:firstLine="0"/>
        <w:rPr>
          <w:rFonts w:ascii="Times New Roman" w:hAnsi="Times New Roman" w:cs="Times New Roman"/>
          <w:b/>
          <w:noProof w:val="0"/>
          <w:sz w:val="28"/>
          <w:szCs w:val="28"/>
          <w:lang w:val="sr-Cyrl-CS"/>
        </w:rPr>
      </w:pPr>
    </w:p>
    <w:p w:rsidR="00AF2641" w:rsidRPr="00AF2641" w:rsidRDefault="00AF2641" w:rsidP="00AF2641">
      <w:pPr>
        <w:autoSpaceDE w:val="0"/>
        <w:autoSpaceDN w:val="0"/>
        <w:adjustRightInd w:val="0"/>
        <w:spacing w:line="288" w:lineRule="auto"/>
        <w:ind w:left="0" w:right="0" w:firstLine="0"/>
        <w:rPr>
          <w:rFonts w:ascii="Times New Roman" w:hAnsi="Times New Roman" w:cs="Times New Roman"/>
          <w:b/>
          <w:noProof w:val="0"/>
          <w:sz w:val="24"/>
          <w:szCs w:val="24"/>
          <w:lang w:val="sr-Cyrl-CS"/>
        </w:rPr>
      </w:pPr>
      <w:r>
        <w:rPr>
          <w:rFonts w:ascii="Times New Roman" w:hAnsi="Times New Roman" w:cs="Times New Roman"/>
          <w:sz w:val="24"/>
          <w:szCs w:val="24"/>
          <w:shd w:val="clear" w:color="auto" w:fill="FFFFFF"/>
          <w:lang w:val="sr-Cyrl-CS"/>
        </w:rPr>
        <w:tab/>
      </w:r>
      <w:r w:rsidRPr="00AF2641">
        <w:rPr>
          <w:rFonts w:ascii="Times New Roman" w:hAnsi="Times New Roman" w:cs="Times New Roman"/>
          <w:sz w:val="24"/>
          <w:szCs w:val="24"/>
          <w:shd w:val="clear" w:color="auto" w:fill="FFFFFF"/>
          <w:lang w:val="sr-Cyrl-CS"/>
        </w:rPr>
        <w:t>Пример</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lang w:val="sr-Cyrl-CS"/>
        </w:rPr>
        <w:t>на слици 1</w:t>
      </w:r>
      <w:r w:rsidR="00241482">
        <w:rPr>
          <w:rFonts w:ascii="Times New Roman" w:hAnsi="Times New Roman" w:cs="Times New Roman"/>
          <w:sz w:val="24"/>
          <w:szCs w:val="24"/>
          <w:shd w:val="clear" w:color="auto" w:fill="FFFFFF"/>
          <w:lang w:val="sr-Cyrl-CS"/>
        </w:rPr>
        <w:t>9</w:t>
      </w:r>
      <w:r w:rsidRPr="00AF2641">
        <w:rPr>
          <w:rFonts w:ascii="Times New Roman" w:hAnsi="Times New Roman" w:cs="Times New Roman"/>
          <w:sz w:val="24"/>
          <w:szCs w:val="24"/>
          <w:shd w:val="clear" w:color="auto" w:fill="FFFFFF"/>
          <w:lang w:val="sr-Cyrl-CS"/>
        </w:rPr>
        <w:t xml:space="preserve"> је трећа генерација пасивне соларне куће са 260 </w:t>
      </w:r>
      <w:r>
        <w:rPr>
          <w:rFonts w:ascii="Times New Roman" w:hAnsi="Times New Roman" w:cs="Times New Roman"/>
          <w:sz w:val="24"/>
          <w:szCs w:val="24"/>
          <w:shd w:val="clear" w:color="auto" w:fill="FFFFFF"/>
          <w:lang w:val="sr-Cyrl-CS"/>
        </w:rPr>
        <w:t>m</w:t>
      </w:r>
      <w:r w:rsidRPr="00AF2641">
        <w:rPr>
          <w:rFonts w:ascii="Times New Roman" w:hAnsi="Times New Roman" w:cs="Times New Roman"/>
          <w:sz w:val="24"/>
          <w:szCs w:val="24"/>
          <w:shd w:val="clear" w:color="auto" w:fill="FFFFFF"/>
          <w:vertAlign w:val="superscript"/>
          <w:lang w:val="sr-Cyrl-CS"/>
        </w:rPr>
        <w:t>2</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lang w:val="sr-Cyrl-CS"/>
        </w:rPr>
        <w:t>стамбеног простора.</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lang w:val="sr-Cyrl-CS"/>
        </w:rPr>
        <w:t xml:space="preserve">Пројектовао ју је и конструисао </w:t>
      </w:r>
      <w:r w:rsidRPr="00AF2641">
        <w:rPr>
          <w:rFonts w:ascii="Times New Roman" w:eastAsia="ArialNarrow" w:hAnsi="Times New Roman" w:cs="Times New Roman"/>
          <w:noProof w:val="0"/>
          <w:sz w:val="24"/>
          <w:szCs w:val="24"/>
        </w:rPr>
        <w:t>Colorado</w:t>
      </w:r>
      <w:r w:rsidRPr="00AF2641">
        <w:rPr>
          <w:rFonts w:ascii="Times New Roman" w:eastAsia="ArialNarrow" w:hAnsi="Times New Roman" w:cs="Times New Roman"/>
          <w:noProof w:val="0"/>
          <w:sz w:val="24"/>
          <w:szCs w:val="24"/>
          <w:lang w:val="sr-Cyrl-CS"/>
        </w:rPr>
        <w:t xml:space="preserve"> </w:t>
      </w:r>
      <w:r w:rsidRPr="00AF2641">
        <w:rPr>
          <w:rFonts w:ascii="Times New Roman" w:eastAsia="ArialNarrow" w:hAnsi="Times New Roman" w:cs="Times New Roman"/>
          <w:noProof w:val="0"/>
          <w:sz w:val="24"/>
          <w:szCs w:val="24"/>
        </w:rPr>
        <w:t>Sunsworks</w:t>
      </w:r>
      <w:r w:rsidRPr="00AF2641">
        <w:rPr>
          <w:rFonts w:ascii="Times New Roman" w:hAnsi="Times New Roman" w:cs="Times New Roman"/>
          <w:sz w:val="24"/>
          <w:szCs w:val="24"/>
          <w:shd w:val="clear" w:color="auto" w:fill="FFFFFF"/>
          <w:lang w:val="sr-Cyrl-CS"/>
        </w:rPr>
        <w:t>.</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rPr>
        <w:t>То је уметничко дело осмишљено како би се повећао животни простор, а ствара и природни осећај топлине и лепоте.</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rPr>
        <w:t>Грејање захтева коришћење активне и пасивне соларне технологије.</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rPr>
        <w:t xml:space="preserve">У кући се налази стакленик на два спрата и повезан је са свим собама, </w:t>
      </w:r>
      <w:r>
        <w:rPr>
          <w:rFonts w:ascii="Times New Roman" w:hAnsi="Times New Roman" w:cs="Times New Roman"/>
          <w:sz w:val="24"/>
          <w:szCs w:val="24"/>
          <w:shd w:val="clear" w:color="auto" w:fill="FFFFFF"/>
        </w:rPr>
        <w:t>који</w:t>
      </w:r>
      <w:r w:rsidRPr="00AF2641">
        <w:rPr>
          <w:rFonts w:ascii="Times New Roman" w:hAnsi="Times New Roman" w:cs="Times New Roman"/>
          <w:sz w:val="24"/>
          <w:szCs w:val="24"/>
          <w:shd w:val="clear" w:color="auto" w:fill="FFFFFF"/>
        </w:rPr>
        <w:t xml:space="preserve"> је важан извор топлоте.</w:t>
      </w:r>
      <w:r w:rsidR="009E63E5" w:rsidRPr="009E63E5">
        <w:rPr>
          <w:rFonts w:ascii="Times New Roman" w:hAnsi="Times New Roman" w:cs="Times New Roman"/>
          <w:noProof w:val="0"/>
          <w:sz w:val="20"/>
          <w:szCs w:val="24"/>
          <w:lang w:val="sr-Cyrl-CS"/>
        </w:rPr>
        <w:t xml:space="preserve"> </w:t>
      </w:r>
      <w:r w:rsidR="009E63E5" w:rsidRPr="003F4AB2">
        <w:rPr>
          <w:rFonts w:ascii="Times New Roman" w:hAnsi="Times New Roman" w:cs="Times New Roman"/>
          <w:noProof w:val="0"/>
          <w:sz w:val="20"/>
          <w:szCs w:val="24"/>
          <w:lang w:val="sr-Cyrl-CS"/>
        </w:rPr>
        <w:t>[</w:t>
      </w:r>
      <w:r w:rsidR="009E63E5" w:rsidRPr="004D045D">
        <w:rPr>
          <w:rFonts w:ascii="Times New Roman" w:hAnsi="Times New Roman" w:cs="Times New Roman"/>
          <w:noProof w:val="0"/>
          <w:sz w:val="20"/>
          <w:szCs w:val="24"/>
          <w:lang w:val="sr-Cyrl-CS"/>
        </w:rPr>
        <w:t>1</w:t>
      </w:r>
      <w:r w:rsidR="009E63E5">
        <w:rPr>
          <w:sz w:val="20"/>
          <w:lang w:val="sr-Cyrl-CS"/>
        </w:rPr>
        <w:t>9</w:t>
      </w:r>
      <w:r w:rsidR="009E63E5" w:rsidRPr="004D045D">
        <w:rPr>
          <w:rFonts w:ascii="Times New Roman" w:hAnsi="Times New Roman" w:cs="Times New Roman"/>
          <w:noProof w:val="0"/>
          <w:sz w:val="20"/>
          <w:szCs w:val="24"/>
          <w:lang w:val="sr-Cyrl-CS"/>
        </w:rPr>
        <w:t>]</w:t>
      </w:r>
    </w:p>
    <w:p w:rsidR="00AF2641" w:rsidRDefault="00AF2641" w:rsidP="00FD1A8E">
      <w:pPr>
        <w:autoSpaceDE w:val="0"/>
        <w:autoSpaceDN w:val="0"/>
        <w:adjustRightInd w:val="0"/>
        <w:spacing w:line="288" w:lineRule="auto"/>
        <w:ind w:left="0" w:right="0" w:firstLine="0"/>
        <w:rPr>
          <w:rFonts w:ascii="Times New Roman" w:hAnsi="Times New Roman" w:cs="Times New Roman"/>
          <w:b/>
          <w:noProof w:val="0"/>
          <w:sz w:val="28"/>
          <w:szCs w:val="28"/>
          <w:lang w:val="sr-Cyrl-CS"/>
        </w:rPr>
      </w:pPr>
    </w:p>
    <w:p w:rsidR="003A2EF3" w:rsidRDefault="003A2EF3" w:rsidP="00FD1A8E">
      <w:pPr>
        <w:autoSpaceDE w:val="0"/>
        <w:autoSpaceDN w:val="0"/>
        <w:adjustRightInd w:val="0"/>
        <w:spacing w:line="288" w:lineRule="auto"/>
        <w:ind w:left="0" w:right="0" w:firstLine="0"/>
        <w:rPr>
          <w:rFonts w:ascii="Times New Roman" w:hAnsi="Times New Roman" w:cs="Times New Roman"/>
          <w:b/>
          <w:noProof w:val="0"/>
          <w:sz w:val="28"/>
          <w:szCs w:val="28"/>
          <w:lang w:val="sr-Cyrl-CS"/>
        </w:rPr>
      </w:pPr>
    </w:p>
    <w:p w:rsidR="00AF2641" w:rsidRDefault="00AF2641" w:rsidP="00AF2641">
      <w:pPr>
        <w:autoSpaceDE w:val="0"/>
        <w:autoSpaceDN w:val="0"/>
        <w:adjustRightInd w:val="0"/>
        <w:spacing w:line="288" w:lineRule="auto"/>
        <w:ind w:left="0" w:right="0" w:firstLine="0"/>
        <w:jc w:val="center"/>
        <w:rPr>
          <w:rFonts w:ascii="Times New Roman" w:hAnsi="Times New Roman" w:cs="Times New Roman"/>
          <w:b/>
          <w:noProof w:val="0"/>
          <w:sz w:val="28"/>
          <w:szCs w:val="28"/>
          <w:lang w:val="sr-Cyrl-CS"/>
        </w:rPr>
      </w:pPr>
      <w:r>
        <w:rPr>
          <w:rFonts w:ascii="Times New Roman" w:hAnsi="Times New Roman" w:cs="Times New Roman"/>
          <w:b/>
          <w:sz w:val="28"/>
          <w:szCs w:val="28"/>
        </w:rPr>
        <w:drawing>
          <wp:inline distT="0" distB="0" distL="0" distR="0">
            <wp:extent cx="5246245" cy="2990850"/>
            <wp:effectExtent l="1905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5246245" cy="2990850"/>
                    </a:xfrm>
                    <a:prstGeom prst="rect">
                      <a:avLst/>
                    </a:prstGeom>
                    <a:noFill/>
                    <a:ln w="9525">
                      <a:noFill/>
                      <a:miter lim="800000"/>
                      <a:headEnd/>
                      <a:tailEnd/>
                    </a:ln>
                  </pic:spPr>
                </pic:pic>
              </a:graphicData>
            </a:graphic>
          </wp:inline>
        </w:drawing>
      </w:r>
    </w:p>
    <w:p w:rsidR="00AF2641" w:rsidRPr="00A85FAF" w:rsidRDefault="00AF2641" w:rsidP="00AF2641">
      <w:pPr>
        <w:autoSpaceDE w:val="0"/>
        <w:autoSpaceDN w:val="0"/>
        <w:adjustRightInd w:val="0"/>
        <w:spacing w:line="288" w:lineRule="auto"/>
        <w:ind w:left="0" w:right="0" w:firstLine="0"/>
        <w:jc w:val="center"/>
        <w:rPr>
          <w:rFonts w:ascii="Times New Roman" w:hAnsi="Times New Roman" w:cs="Times New Roman"/>
          <w:b/>
          <w:noProof w:val="0"/>
          <w:sz w:val="20"/>
          <w:szCs w:val="20"/>
          <w:lang w:val="sr-Cyrl-CS"/>
        </w:rPr>
      </w:pPr>
    </w:p>
    <w:p w:rsidR="003A2EF3" w:rsidRPr="00A85FAF" w:rsidRDefault="003A2EF3" w:rsidP="00AF2641">
      <w:pPr>
        <w:autoSpaceDE w:val="0"/>
        <w:autoSpaceDN w:val="0"/>
        <w:adjustRightInd w:val="0"/>
        <w:spacing w:line="288" w:lineRule="auto"/>
        <w:ind w:left="0" w:right="0" w:firstLine="0"/>
        <w:jc w:val="center"/>
        <w:rPr>
          <w:rFonts w:ascii="Times New Roman" w:hAnsi="Times New Roman" w:cs="Times New Roman"/>
          <w:b/>
          <w:noProof w:val="0"/>
          <w:sz w:val="20"/>
          <w:szCs w:val="20"/>
          <w:lang w:val="sr-Cyrl-CS"/>
        </w:rPr>
      </w:pPr>
    </w:p>
    <w:p w:rsidR="00AF2641" w:rsidRPr="00A85FAF" w:rsidRDefault="00AF2641" w:rsidP="00AF2641">
      <w:pPr>
        <w:autoSpaceDE w:val="0"/>
        <w:autoSpaceDN w:val="0"/>
        <w:adjustRightInd w:val="0"/>
        <w:spacing w:line="288" w:lineRule="auto"/>
        <w:ind w:left="0" w:right="0" w:firstLine="0"/>
        <w:jc w:val="center"/>
        <w:rPr>
          <w:rFonts w:ascii="Times New Roman" w:eastAsia="ArialNarrow,Bold" w:hAnsi="Times New Roman" w:cs="Times New Roman"/>
          <w:bCs/>
          <w:i/>
          <w:noProof w:val="0"/>
          <w:sz w:val="20"/>
          <w:szCs w:val="20"/>
          <w:lang w:val="sr-Cyrl-CS"/>
        </w:rPr>
      </w:pPr>
      <w:r w:rsidRPr="00A85FAF">
        <w:rPr>
          <w:rStyle w:val="Strong"/>
          <w:rFonts w:ascii="Times New Roman" w:hAnsi="Times New Roman" w:cs="Times New Roman"/>
          <w:b w:val="0"/>
          <w:i/>
          <w:sz w:val="20"/>
          <w:szCs w:val="20"/>
          <w:shd w:val="clear" w:color="auto" w:fill="FFFFFF"/>
          <w:lang w:val="sr-Cyrl-CS"/>
        </w:rPr>
        <w:t xml:space="preserve">Слика </w:t>
      </w:r>
      <w:r w:rsidR="001C4463" w:rsidRPr="005A5A48">
        <w:rPr>
          <w:rStyle w:val="Strong"/>
          <w:rFonts w:ascii="Times New Roman" w:hAnsi="Times New Roman" w:cs="Times New Roman"/>
          <w:b w:val="0"/>
          <w:i/>
          <w:sz w:val="20"/>
          <w:szCs w:val="20"/>
          <w:shd w:val="clear" w:color="auto" w:fill="FFFFFF"/>
          <w:lang w:val="sr-Cyrl-CS"/>
        </w:rPr>
        <w:t>1</w:t>
      </w:r>
      <w:r w:rsidR="00B77769">
        <w:rPr>
          <w:rStyle w:val="Strong"/>
          <w:rFonts w:ascii="Times New Roman" w:hAnsi="Times New Roman" w:cs="Times New Roman"/>
          <w:b w:val="0"/>
          <w:i/>
          <w:sz w:val="20"/>
          <w:szCs w:val="20"/>
          <w:shd w:val="clear" w:color="auto" w:fill="FFFFFF"/>
          <w:lang w:val="sr-Cyrl-CS"/>
        </w:rPr>
        <w:t>8</w:t>
      </w:r>
      <w:r w:rsidRPr="00A85FAF">
        <w:rPr>
          <w:rStyle w:val="Strong"/>
          <w:rFonts w:ascii="Times New Roman" w:hAnsi="Times New Roman" w:cs="Times New Roman"/>
          <w:b w:val="0"/>
          <w:i/>
          <w:sz w:val="20"/>
          <w:szCs w:val="20"/>
          <w:shd w:val="clear" w:color="auto" w:fill="FFFFFF"/>
          <w:lang w:val="sr-Cyrl-CS"/>
        </w:rPr>
        <w:t>: Пример куће с Тромбовим зидом</w:t>
      </w:r>
      <w:r w:rsidRPr="00A85FAF">
        <w:rPr>
          <w:rStyle w:val="Strong"/>
          <w:rFonts w:ascii="Times New Roman" w:hAnsi="Times New Roman" w:cs="Times New Roman"/>
          <w:i/>
          <w:sz w:val="20"/>
          <w:szCs w:val="20"/>
          <w:shd w:val="clear" w:color="auto" w:fill="FFFFFF"/>
          <w:lang w:val="sr-Cyrl-CS"/>
        </w:rPr>
        <w:t xml:space="preserve"> - </w:t>
      </w:r>
      <w:r w:rsidRPr="00A85FAF">
        <w:rPr>
          <w:rFonts w:ascii="Times New Roman" w:eastAsia="ArialNarrow,Bold" w:hAnsi="Times New Roman" w:cs="Times New Roman"/>
          <w:bCs/>
          <w:i/>
          <w:noProof w:val="0"/>
          <w:sz w:val="20"/>
          <w:szCs w:val="20"/>
        </w:rPr>
        <w:t>The</w:t>
      </w:r>
      <w:r w:rsidRPr="00A85FAF">
        <w:rPr>
          <w:rFonts w:ascii="Times New Roman" w:eastAsia="ArialNarrow,Bold" w:hAnsi="Times New Roman" w:cs="Times New Roman"/>
          <w:bCs/>
          <w:i/>
          <w:noProof w:val="0"/>
          <w:sz w:val="20"/>
          <w:szCs w:val="20"/>
          <w:lang w:val="sr-Cyrl-CS"/>
        </w:rPr>
        <w:t xml:space="preserve"> </w:t>
      </w:r>
      <w:r w:rsidRPr="00A85FAF">
        <w:rPr>
          <w:rFonts w:ascii="Times New Roman" w:eastAsia="ArialNarrow,Bold" w:hAnsi="Times New Roman" w:cs="Times New Roman"/>
          <w:bCs/>
          <w:i/>
          <w:noProof w:val="0"/>
          <w:sz w:val="20"/>
          <w:szCs w:val="20"/>
        </w:rPr>
        <w:t>Sunstar</w:t>
      </w:r>
      <w:r w:rsidRPr="00A85FAF">
        <w:rPr>
          <w:rFonts w:ascii="Times New Roman" w:eastAsia="ArialNarrow,Bold" w:hAnsi="Times New Roman" w:cs="Times New Roman"/>
          <w:bCs/>
          <w:i/>
          <w:noProof w:val="0"/>
          <w:sz w:val="20"/>
          <w:szCs w:val="20"/>
          <w:lang w:val="sr-Cyrl-CS"/>
        </w:rPr>
        <w:t xml:space="preserve"> </w:t>
      </w:r>
      <w:r w:rsidRPr="00A85FAF">
        <w:rPr>
          <w:rFonts w:ascii="Times New Roman" w:eastAsia="ArialNarrow,Bold" w:hAnsi="Times New Roman" w:cs="Times New Roman"/>
          <w:bCs/>
          <w:i/>
          <w:noProof w:val="0"/>
          <w:sz w:val="20"/>
          <w:szCs w:val="20"/>
        </w:rPr>
        <w:t>Solar</w:t>
      </w:r>
      <w:r w:rsidRPr="00A85FAF">
        <w:rPr>
          <w:rFonts w:ascii="Times New Roman" w:eastAsia="ArialNarrow,Bold" w:hAnsi="Times New Roman" w:cs="Times New Roman"/>
          <w:bCs/>
          <w:i/>
          <w:noProof w:val="0"/>
          <w:sz w:val="20"/>
          <w:szCs w:val="20"/>
          <w:lang w:val="sr-Cyrl-CS"/>
        </w:rPr>
        <w:t xml:space="preserve"> </w:t>
      </w:r>
      <w:r w:rsidRPr="00A85FAF">
        <w:rPr>
          <w:rFonts w:ascii="Times New Roman" w:eastAsia="ArialNarrow,Bold" w:hAnsi="Times New Roman" w:cs="Times New Roman"/>
          <w:bCs/>
          <w:i/>
          <w:noProof w:val="0"/>
          <w:sz w:val="20"/>
          <w:szCs w:val="20"/>
        </w:rPr>
        <w:t>Home</w:t>
      </w:r>
      <w:r w:rsidRPr="00A85FAF">
        <w:rPr>
          <w:rFonts w:ascii="Times New Roman" w:eastAsia="ArialNarrow,Bold" w:hAnsi="Times New Roman" w:cs="Times New Roman"/>
          <w:bCs/>
          <w:i/>
          <w:noProof w:val="0"/>
          <w:sz w:val="20"/>
          <w:szCs w:val="20"/>
          <w:lang w:val="sr-Cyrl-CS"/>
        </w:rPr>
        <w:t xml:space="preserve">", </w:t>
      </w:r>
      <w:r w:rsidRPr="00A85FAF">
        <w:rPr>
          <w:rFonts w:ascii="Times New Roman" w:eastAsia="ArialNarrow,Bold" w:hAnsi="Times New Roman" w:cs="Times New Roman"/>
          <w:bCs/>
          <w:i/>
          <w:noProof w:val="0"/>
          <w:sz w:val="20"/>
          <w:szCs w:val="20"/>
        </w:rPr>
        <w:t>Colorado</w:t>
      </w:r>
    </w:p>
    <w:p w:rsidR="00AF2641" w:rsidRPr="00E317C3" w:rsidRDefault="00AF2641" w:rsidP="00AF2641">
      <w:pPr>
        <w:autoSpaceDE w:val="0"/>
        <w:autoSpaceDN w:val="0"/>
        <w:adjustRightInd w:val="0"/>
        <w:spacing w:line="288" w:lineRule="auto"/>
        <w:ind w:left="0" w:right="0" w:firstLine="0"/>
        <w:jc w:val="center"/>
        <w:rPr>
          <w:rFonts w:ascii="Times New Roman" w:eastAsia="ArialNarrow,Bold" w:hAnsi="Times New Roman" w:cs="Times New Roman"/>
          <w:bCs/>
          <w:i/>
          <w:noProof w:val="0"/>
          <w:lang w:val="sr-Cyrl-CS"/>
        </w:rPr>
      </w:pPr>
    </w:p>
    <w:p w:rsidR="00AF2641" w:rsidRDefault="00AF2641" w:rsidP="00AF2641">
      <w:pPr>
        <w:autoSpaceDE w:val="0"/>
        <w:autoSpaceDN w:val="0"/>
        <w:adjustRightInd w:val="0"/>
        <w:spacing w:line="288" w:lineRule="auto"/>
        <w:ind w:left="0" w:right="0" w:firstLine="0"/>
        <w:jc w:val="center"/>
        <w:rPr>
          <w:rFonts w:ascii="Times New Roman" w:hAnsi="Times New Roman" w:cs="Times New Roman"/>
          <w:sz w:val="24"/>
          <w:szCs w:val="24"/>
          <w:shd w:val="clear" w:color="auto" w:fill="FFFFFF"/>
          <w:lang w:val="sr-Cyrl-CS"/>
        </w:rPr>
      </w:pPr>
      <w:r>
        <w:rPr>
          <w:rFonts w:ascii="Times New Roman" w:hAnsi="Times New Roman" w:cs="Times New Roman"/>
          <w:sz w:val="24"/>
          <w:szCs w:val="24"/>
          <w:shd w:val="clear" w:color="auto" w:fill="FFFFFF"/>
        </w:rPr>
        <w:lastRenderedPageBreak/>
        <w:drawing>
          <wp:inline distT="0" distB="0" distL="0" distR="0">
            <wp:extent cx="4429125" cy="3198404"/>
            <wp:effectExtent l="19050" t="0" r="9525" b="0"/>
            <wp:docPr id="1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srcRect/>
                    <a:stretch>
                      <a:fillRect/>
                    </a:stretch>
                  </pic:blipFill>
                  <pic:spPr bwMode="auto">
                    <a:xfrm>
                      <a:off x="0" y="0"/>
                      <a:ext cx="4434023" cy="3201941"/>
                    </a:xfrm>
                    <a:prstGeom prst="rect">
                      <a:avLst/>
                    </a:prstGeom>
                    <a:noFill/>
                    <a:ln w="9525">
                      <a:noFill/>
                      <a:miter lim="800000"/>
                      <a:headEnd/>
                      <a:tailEnd/>
                    </a:ln>
                  </pic:spPr>
                </pic:pic>
              </a:graphicData>
            </a:graphic>
          </wp:inline>
        </w:drawing>
      </w:r>
    </w:p>
    <w:p w:rsidR="00AF2641" w:rsidRDefault="00AF2641" w:rsidP="00AF2641">
      <w:pPr>
        <w:autoSpaceDE w:val="0"/>
        <w:autoSpaceDN w:val="0"/>
        <w:adjustRightInd w:val="0"/>
        <w:spacing w:line="288" w:lineRule="auto"/>
        <w:ind w:left="0" w:right="0" w:firstLine="0"/>
        <w:jc w:val="center"/>
        <w:rPr>
          <w:rFonts w:ascii="Times New Roman" w:hAnsi="Times New Roman" w:cs="Times New Roman"/>
          <w:sz w:val="24"/>
          <w:szCs w:val="24"/>
          <w:shd w:val="clear" w:color="auto" w:fill="FFFFFF"/>
          <w:lang w:val="sr-Cyrl-CS"/>
        </w:rPr>
      </w:pPr>
    </w:p>
    <w:p w:rsidR="00AF2641" w:rsidRPr="00A85FAF" w:rsidRDefault="00AF2641" w:rsidP="00AF2641">
      <w:pPr>
        <w:autoSpaceDE w:val="0"/>
        <w:autoSpaceDN w:val="0"/>
        <w:adjustRightInd w:val="0"/>
        <w:spacing w:line="288" w:lineRule="auto"/>
        <w:ind w:left="0" w:right="0" w:firstLine="0"/>
        <w:jc w:val="center"/>
        <w:rPr>
          <w:rFonts w:ascii="Times New Roman" w:hAnsi="Times New Roman" w:cs="Times New Roman"/>
          <w:i/>
          <w:sz w:val="20"/>
          <w:szCs w:val="20"/>
          <w:shd w:val="clear" w:color="auto" w:fill="FFFFFF"/>
          <w:lang w:val="sr-Cyrl-CS"/>
        </w:rPr>
      </w:pPr>
      <w:r w:rsidRPr="00A85FAF">
        <w:rPr>
          <w:rFonts w:ascii="Times New Roman" w:hAnsi="Times New Roman" w:cs="Times New Roman"/>
          <w:i/>
          <w:sz w:val="20"/>
          <w:szCs w:val="20"/>
          <w:shd w:val="clear" w:color="auto" w:fill="FFFFFF"/>
          <w:lang w:val="sr-Cyrl-CS"/>
        </w:rPr>
        <w:t xml:space="preserve">Слика </w:t>
      </w:r>
      <w:r w:rsidR="00B77769">
        <w:rPr>
          <w:rFonts w:ascii="Times New Roman" w:hAnsi="Times New Roman" w:cs="Times New Roman"/>
          <w:i/>
          <w:sz w:val="20"/>
          <w:szCs w:val="20"/>
          <w:shd w:val="clear" w:color="auto" w:fill="FFFFFF"/>
        </w:rPr>
        <w:t>19</w:t>
      </w:r>
      <w:r w:rsidRPr="00A85FAF">
        <w:rPr>
          <w:rFonts w:ascii="Times New Roman" w:hAnsi="Times New Roman" w:cs="Times New Roman"/>
          <w:i/>
          <w:sz w:val="20"/>
          <w:szCs w:val="20"/>
          <w:shd w:val="clear" w:color="auto" w:fill="FFFFFF"/>
          <w:lang w:val="sr-Cyrl-CS"/>
        </w:rPr>
        <w:t>:</w:t>
      </w:r>
      <w:r w:rsidR="00D652FA" w:rsidRPr="00A85FAF">
        <w:rPr>
          <w:rFonts w:ascii="Times New Roman" w:hAnsi="Times New Roman" w:cs="Times New Roman"/>
          <w:i/>
          <w:sz w:val="20"/>
          <w:szCs w:val="20"/>
          <w:shd w:val="clear" w:color="auto" w:fill="FFFFFF"/>
        </w:rPr>
        <w:t xml:space="preserve"> </w:t>
      </w:r>
      <w:r w:rsidRPr="00A85FAF">
        <w:rPr>
          <w:rFonts w:ascii="Times New Roman" w:hAnsi="Times New Roman" w:cs="Times New Roman"/>
          <w:i/>
          <w:sz w:val="20"/>
          <w:szCs w:val="20"/>
          <w:shd w:val="clear" w:color="auto" w:fill="FFFFFF"/>
          <w:lang w:val="sr-Cyrl-CS"/>
        </w:rPr>
        <w:t>Пресек првог спрата</w:t>
      </w:r>
    </w:p>
    <w:p w:rsidR="003A2EF3" w:rsidRPr="00AF2641" w:rsidRDefault="003A2EF3" w:rsidP="00AF2641">
      <w:pPr>
        <w:autoSpaceDE w:val="0"/>
        <w:autoSpaceDN w:val="0"/>
        <w:adjustRightInd w:val="0"/>
        <w:spacing w:line="288" w:lineRule="auto"/>
        <w:ind w:left="0" w:right="0" w:firstLine="0"/>
        <w:jc w:val="center"/>
        <w:rPr>
          <w:rFonts w:ascii="Times New Roman" w:hAnsi="Times New Roman" w:cs="Times New Roman"/>
          <w:i/>
          <w:shd w:val="clear" w:color="auto" w:fill="FFFFFF"/>
          <w:lang w:val="sr-Cyrl-CS"/>
        </w:rPr>
      </w:pPr>
    </w:p>
    <w:p w:rsidR="00AF2641" w:rsidRDefault="00AF2641" w:rsidP="00AF2641">
      <w:pPr>
        <w:autoSpaceDE w:val="0"/>
        <w:autoSpaceDN w:val="0"/>
        <w:adjustRightInd w:val="0"/>
        <w:spacing w:line="288" w:lineRule="auto"/>
        <w:ind w:left="0" w:right="0" w:firstLine="0"/>
        <w:jc w:val="center"/>
        <w:rPr>
          <w:rFonts w:ascii="Times New Roman" w:hAnsi="Times New Roman" w:cs="Times New Roman"/>
          <w:sz w:val="24"/>
          <w:szCs w:val="24"/>
          <w:shd w:val="clear" w:color="auto" w:fill="FFFFFF"/>
          <w:lang w:val="sr-Cyrl-CS"/>
        </w:rPr>
      </w:pPr>
      <w:r>
        <w:rPr>
          <w:rFonts w:ascii="Times New Roman" w:hAnsi="Times New Roman" w:cs="Times New Roman"/>
          <w:sz w:val="24"/>
          <w:szCs w:val="24"/>
          <w:shd w:val="clear" w:color="auto" w:fill="FFFFFF"/>
        </w:rPr>
        <w:drawing>
          <wp:inline distT="0" distB="0" distL="0" distR="0">
            <wp:extent cx="4419600" cy="3322884"/>
            <wp:effectExtent l="19050" t="0" r="0" b="0"/>
            <wp:docPr id="1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srcRect/>
                    <a:stretch>
                      <a:fillRect/>
                    </a:stretch>
                  </pic:blipFill>
                  <pic:spPr bwMode="auto">
                    <a:xfrm>
                      <a:off x="0" y="0"/>
                      <a:ext cx="4419600" cy="3322884"/>
                    </a:xfrm>
                    <a:prstGeom prst="rect">
                      <a:avLst/>
                    </a:prstGeom>
                    <a:noFill/>
                    <a:ln w="9525">
                      <a:noFill/>
                      <a:miter lim="800000"/>
                      <a:headEnd/>
                      <a:tailEnd/>
                    </a:ln>
                  </pic:spPr>
                </pic:pic>
              </a:graphicData>
            </a:graphic>
          </wp:inline>
        </w:drawing>
      </w:r>
    </w:p>
    <w:p w:rsidR="003A2EF3" w:rsidRDefault="003A2EF3" w:rsidP="00AF2641">
      <w:pPr>
        <w:autoSpaceDE w:val="0"/>
        <w:autoSpaceDN w:val="0"/>
        <w:adjustRightInd w:val="0"/>
        <w:spacing w:line="288" w:lineRule="auto"/>
        <w:ind w:left="0" w:right="0" w:firstLine="0"/>
        <w:jc w:val="center"/>
        <w:rPr>
          <w:rFonts w:ascii="Times New Roman" w:hAnsi="Times New Roman" w:cs="Times New Roman"/>
          <w:sz w:val="24"/>
          <w:szCs w:val="24"/>
          <w:shd w:val="clear" w:color="auto" w:fill="FFFFFF"/>
          <w:lang w:val="sr-Cyrl-CS"/>
        </w:rPr>
      </w:pPr>
    </w:p>
    <w:p w:rsidR="00AF2641" w:rsidRPr="00A85FAF" w:rsidRDefault="00AF2641" w:rsidP="00AF2641">
      <w:pPr>
        <w:autoSpaceDE w:val="0"/>
        <w:autoSpaceDN w:val="0"/>
        <w:adjustRightInd w:val="0"/>
        <w:spacing w:line="288" w:lineRule="auto"/>
        <w:ind w:left="0" w:right="0" w:firstLine="0"/>
        <w:jc w:val="center"/>
        <w:rPr>
          <w:rFonts w:ascii="Times New Roman" w:hAnsi="Times New Roman" w:cs="Times New Roman"/>
          <w:i/>
          <w:sz w:val="20"/>
          <w:szCs w:val="20"/>
          <w:shd w:val="clear" w:color="auto" w:fill="FFFFFF"/>
          <w:lang w:val="sr-Cyrl-CS"/>
        </w:rPr>
      </w:pPr>
      <w:r w:rsidRPr="00A85FAF">
        <w:rPr>
          <w:rFonts w:ascii="Times New Roman" w:hAnsi="Times New Roman" w:cs="Times New Roman"/>
          <w:i/>
          <w:sz w:val="20"/>
          <w:szCs w:val="20"/>
          <w:shd w:val="clear" w:color="auto" w:fill="FFFFFF"/>
          <w:lang w:val="sr-Cyrl-CS"/>
        </w:rPr>
        <w:t>Слика</w:t>
      </w:r>
      <w:r w:rsidR="00C916E4" w:rsidRPr="00A85FAF">
        <w:rPr>
          <w:rFonts w:ascii="Times New Roman" w:hAnsi="Times New Roman" w:cs="Times New Roman"/>
          <w:i/>
          <w:sz w:val="20"/>
          <w:szCs w:val="20"/>
          <w:shd w:val="clear" w:color="auto" w:fill="FFFFFF"/>
          <w:lang w:val="sr-Cyrl-CS"/>
        </w:rPr>
        <w:t xml:space="preserve"> </w:t>
      </w:r>
      <w:r w:rsidR="001C4463" w:rsidRPr="005A5A48">
        <w:rPr>
          <w:rFonts w:ascii="Times New Roman" w:hAnsi="Times New Roman" w:cs="Times New Roman"/>
          <w:i/>
          <w:sz w:val="20"/>
          <w:szCs w:val="20"/>
          <w:shd w:val="clear" w:color="auto" w:fill="FFFFFF"/>
          <w:lang w:val="sr-Cyrl-CS"/>
        </w:rPr>
        <w:t>2</w:t>
      </w:r>
      <w:r w:rsidR="00B77769">
        <w:rPr>
          <w:rFonts w:ascii="Times New Roman" w:hAnsi="Times New Roman" w:cs="Times New Roman"/>
          <w:i/>
          <w:sz w:val="20"/>
          <w:szCs w:val="20"/>
          <w:shd w:val="clear" w:color="auto" w:fill="FFFFFF"/>
          <w:lang w:val="sr-Cyrl-CS"/>
        </w:rPr>
        <w:t>0</w:t>
      </w:r>
      <w:r w:rsidRPr="00A85FAF">
        <w:rPr>
          <w:rFonts w:ascii="Times New Roman" w:hAnsi="Times New Roman" w:cs="Times New Roman"/>
          <w:i/>
          <w:sz w:val="20"/>
          <w:szCs w:val="20"/>
          <w:shd w:val="clear" w:color="auto" w:fill="FFFFFF"/>
          <w:lang w:val="sr-Cyrl-CS"/>
        </w:rPr>
        <w:t>: Пресек другг спрата</w:t>
      </w:r>
    </w:p>
    <w:p w:rsidR="00AF2641" w:rsidRDefault="00AF2641"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lang w:val="sr-Cyrl-CS"/>
        </w:rPr>
      </w:pPr>
    </w:p>
    <w:p w:rsidR="00AF2641" w:rsidRDefault="00AF2641"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rPr>
      </w:pPr>
      <w:r w:rsidRPr="0031251D">
        <w:rPr>
          <w:rFonts w:ascii="Times New Roman" w:hAnsi="Times New Roman" w:cs="Times New Roman"/>
          <w:i/>
          <w:sz w:val="24"/>
          <w:szCs w:val="24"/>
          <w:shd w:val="clear" w:color="auto" w:fill="FFFFFF"/>
          <w:lang w:val="sr-Cyrl-CS"/>
        </w:rPr>
        <w:t xml:space="preserve">• </w:t>
      </w:r>
      <w:r w:rsidRPr="0031251D">
        <w:rPr>
          <w:rFonts w:ascii="Times New Roman" w:hAnsi="Times New Roman" w:cs="Times New Roman"/>
          <w:b/>
          <w:i/>
          <w:sz w:val="24"/>
          <w:szCs w:val="24"/>
          <w:shd w:val="clear" w:color="auto" w:fill="FFFFFF"/>
          <w:lang w:val="sr-Cyrl-CS"/>
        </w:rPr>
        <w:t>Први спрат</w:t>
      </w:r>
      <w:r w:rsidRPr="00AF2641">
        <w:rPr>
          <w:rFonts w:ascii="Times New Roman" w:hAnsi="Times New Roman" w:cs="Times New Roman"/>
          <w:sz w:val="24"/>
          <w:szCs w:val="24"/>
          <w:shd w:val="clear" w:color="auto" w:fill="FFFFFF"/>
          <w:lang w:val="sr-Cyrl-CS"/>
        </w:rPr>
        <w:t>: Кухиња је средишњи део куће те служи као соларни извор топлоте и има поглед на стакленик.</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rPr>
        <w:t>С источне стране кухиње је трпезарија, а са западне дневна соба.</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shd w:val="clear" w:color="auto" w:fill="FFFFFF"/>
        </w:rPr>
        <w:t xml:space="preserve">Обе просторије су добро смештене и укомпоноване са добро изолованим стаклеником који уједно нуди одличну заштиту против топлотних губитака (слика </w:t>
      </w:r>
      <w:r w:rsidR="008F77D6">
        <w:rPr>
          <w:rFonts w:ascii="Times New Roman" w:hAnsi="Times New Roman" w:cs="Times New Roman"/>
          <w:sz w:val="24"/>
          <w:szCs w:val="24"/>
          <w:shd w:val="clear" w:color="auto" w:fill="FFFFFF"/>
        </w:rPr>
        <w:t>19</w:t>
      </w:r>
      <w:r w:rsidRPr="00AF2641">
        <w:rPr>
          <w:rFonts w:ascii="Times New Roman" w:hAnsi="Times New Roman" w:cs="Times New Roman"/>
          <w:sz w:val="24"/>
          <w:szCs w:val="24"/>
          <w:shd w:val="clear" w:color="auto" w:fill="FFFFFF"/>
        </w:rPr>
        <w:t>).</w:t>
      </w:r>
      <w:r w:rsidRPr="00AF2641">
        <w:rPr>
          <w:rStyle w:val="apple-converted-space"/>
          <w:rFonts w:ascii="Times New Roman" w:hAnsi="Times New Roman" w:cs="Times New Roman"/>
          <w:sz w:val="24"/>
          <w:szCs w:val="24"/>
          <w:shd w:val="clear" w:color="auto" w:fill="FFFFFF"/>
        </w:rPr>
        <w:t> </w:t>
      </w:r>
      <w:r w:rsidRPr="00AF2641">
        <w:rPr>
          <w:rFonts w:ascii="Times New Roman" w:hAnsi="Times New Roman" w:cs="Times New Roman"/>
          <w:sz w:val="24"/>
          <w:szCs w:val="24"/>
        </w:rPr>
        <w:br/>
      </w:r>
    </w:p>
    <w:p w:rsidR="00AF2641" w:rsidRDefault="00764163"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rPr>
      </w:pPr>
      <w:r w:rsidRPr="0031251D">
        <w:rPr>
          <w:rFonts w:ascii="Times New Roman" w:hAnsi="Times New Roman" w:cs="Times New Roman"/>
          <w:i/>
          <w:sz w:val="24"/>
          <w:szCs w:val="24"/>
          <w:shd w:val="clear" w:color="auto" w:fill="FFFFFF"/>
        </w:rPr>
        <w:lastRenderedPageBreak/>
        <w:t xml:space="preserve">• </w:t>
      </w:r>
      <w:r w:rsidR="00AF2641" w:rsidRPr="0031251D">
        <w:rPr>
          <w:rFonts w:ascii="Times New Roman" w:hAnsi="Times New Roman" w:cs="Times New Roman"/>
          <w:b/>
          <w:i/>
          <w:sz w:val="24"/>
          <w:szCs w:val="24"/>
          <w:shd w:val="clear" w:color="auto" w:fill="FFFFFF"/>
        </w:rPr>
        <w:t>Други</w:t>
      </w:r>
      <w:r w:rsidR="00AF2641" w:rsidRPr="0031251D">
        <w:rPr>
          <w:rStyle w:val="apple-converted-space"/>
          <w:rFonts w:ascii="Times New Roman" w:hAnsi="Times New Roman" w:cs="Times New Roman"/>
          <w:b/>
          <w:i/>
          <w:sz w:val="24"/>
          <w:szCs w:val="24"/>
          <w:shd w:val="clear" w:color="auto" w:fill="FFFFFF"/>
        </w:rPr>
        <w:t> </w:t>
      </w:r>
      <w:r w:rsidR="00AF2641" w:rsidRPr="0031251D">
        <w:rPr>
          <w:rFonts w:ascii="Times New Roman" w:hAnsi="Times New Roman" w:cs="Times New Roman"/>
          <w:b/>
          <w:i/>
          <w:sz w:val="24"/>
          <w:szCs w:val="24"/>
          <w:shd w:val="clear" w:color="auto" w:fill="FFFFFF"/>
        </w:rPr>
        <w:t>спрат</w:t>
      </w:r>
      <w:r w:rsidR="00AF2641" w:rsidRPr="00AF2641">
        <w:rPr>
          <w:rFonts w:ascii="Times New Roman" w:hAnsi="Times New Roman" w:cs="Times New Roman"/>
          <w:sz w:val="24"/>
          <w:szCs w:val="24"/>
          <w:shd w:val="clear" w:color="auto" w:fill="FFFFFF"/>
        </w:rPr>
        <w:t>: На спрату се налазе три велике спаваонице са прозорима отвореним према југу кроз које упијају Сунчеву топлоту која се акумулира у подовима и зидовима.</w:t>
      </w:r>
      <w:r w:rsidR="00AF2641" w:rsidRPr="00AF2641">
        <w:rPr>
          <w:rStyle w:val="apple-converted-space"/>
          <w:rFonts w:ascii="Times New Roman" w:hAnsi="Times New Roman" w:cs="Times New Roman"/>
          <w:sz w:val="24"/>
          <w:szCs w:val="24"/>
          <w:shd w:val="clear" w:color="auto" w:fill="FFFFFF"/>
        </w:rPr>
        <w:t> </w:t>
      </w:r>
      <w:r w:rsidR="00AF2641" w:rsidRPr="00AF2641">
        <w:rPr>
          <w:rFonts w:ascii="Times New Roman" w:hAnsi="Times New Roman" w:cs="Times New Roman"/>
          <w:sz w:val="24"/>
          <w:szCs w:val="24"/>
          <w:shd w:val="clear" w:color="auto" w:fill="FFFFFF"/>
        </w:rPr>
        <w:t>Све три спаваонице деле исти балкон (</w:t>
      </w:r>
      <w:r w:rsidR="00407021" w:rsidRPr="00407021">
        <w:rPr>
          <w:rFonts w:ascii="Times New Roman" w:hAnsi="Times New Roman" w:cs="Times New Roman"/>
          <w:sz w:val="24"/>
          <w:szCs w:val="24"/>
          <w:shd w:val="clear" w:color="auto" w:fill="FFFFFF"/>
        </w:rPr>
        <w:t>слика 2</w:t>
      </w:r>
      <w:r w:rsidR="008F77D6">
        <w:rPr>
          <w:rFonts w:ascii="Times New Roman" w:hAnsi="Times New Roman" w:cs="Times New Roman"/>
          <w:sz w:val="24"/>
          <w:szCs w:val="24"/>
          <w:shd w:val="clear" w:color="auto" w:fill="FFFFFF"/>
        </w:rPr>
        <w:t>0</w:t>
      </w:r>
      <w:r w:rsidR="00AF2641" w:rsidRPr="00AF2641">
        <w:rPr>
          <w:rFonts w:ascii="Times New Roman" w:hAnsi="Times New Roman" w:cs="Times New Roman"/>
          <w:sz w:val="24"/>
          <w:szCs w:val="24"/>
          <w:shd w:val="clear" w:color="auto" w:fill="FFFFFF"/>
        </w:rPr>
        <w:t>).</w:t>
      </w:r>
      <w:r w:rsidR="009E63E5" w:rsidRPr="009E63E5">
        <w:rPr>
          <w:rFonts w:ascii="Times New Roman" w:hAnsi="Times New Roman" w:cs="Times New Roman"/>
          <w:noProof w:val="0"/>
          <w:sz w:val="20"/>
          <w:szCs w:val="24"/>
          <w:lang w:val="sr-Cyrl-CS"/>
        </w:rPr>
        <w:t xml:space="preserve"> </w:t>
      </w:r>
      <w:r w:rsidR="009E63E5" w:rsidRPr="003F4AB2">
        <w:rPr>
          <w:rFonts w:ascii="Times New Roman" w:hAnsi="Times New Roman" w:cs="Times New Roman"/>
          <w:noProof w:val="0"/>
          <w:sz w:val="20"/>
          <w:szCs w:val="24"/>
          <w:lang w:val="sr-Cyrl-CS"/>
        </w:rPr>
        <w:t>[</w:t>
      </w:r>
      <w:r w:rsidR="009E63E5" w:rsidRPr="004D045D">
        <w:rPr>
          <w:rFonts w:ascii="Times New Roman" w:hAnsi="Times New Roman" w:cs="Times New Roman"/>
          <w:noProof w:val="0"/>
          <w:sz w:val="20"/>
          <w:szCs w:val="24"/>
          <w:lang w:val="sr-Cyrl-CS"/>
        </w:rPr>
        <w:t>1</w:t>
      </w:r>
      <w:r w:rsidR="009E63E5">
        <w:rPr>
          <w:sz w:val="20"/>
          <w:lang w:val="sr-Cyrl-CS"/>
        </w:rPr>
        <w:t>9</w:t>
      </w:r>
      <w:r w:rsidR="009E63E5" w:rsidRPr="004D045D">
        <w:rPr>
          <w:rFonts w:ascii="Times New Roman" w:hAnsi="Times New Roman" w:cs="Times New Roman"/>
          <w:noProof w:val="0"/>
          <w:sz w:val="20"/>
          <w:szCs w:val="24"/>
          <w:lang w:val="sr-Cyrl-CS"/>
        </w:rPr>
        <w:t>]</w:t>
      </w:r>
    </w:p>
    <w:p w:rsidR="003A2EF3" w:rsidRDefault="003A2EF3"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rPr>
      </w:pPr>
    </w:p>
    <w:p w:rsidR="007126DD" w:rsidRDefault="007126DD"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rPr>
      </w:pPr>
    </w:p>
    <w:p w:rsidR="007126DD" w:rsidRDefault="003A2EF3"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Још примера породичних кућа са Тромбвим зидом приказани су на следећим сликама:</w:t>
      </w:r>
    </w:p>
    <w:p w:rsidR="003A2EF3" w:rsidRDefault="003A2EF3"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rPr>
      </w:pPr>
    </w:p>
    <w:p w:rsidR="003A2EF3" w:rsidRDefault="003A2EF3" w:rsidP="00AF2641">
      <w:pPr>
        <w:autoSpaceDE w:val="0"/>
        <w:autoSpaceDN w:val="0"/>
        <w:adjustRightInd w:val="0"/>
        <w:spacing w:line="288" w:lineRule="auto"/>
        <w:ind w:left="0" w:right="0" w:firstLine="0"/>
        <w:rPr>
          <w:rFonts w:ascii="Times New Roman" w:hAnsi="Times New Roman" w:cs="Times New Roman"/>
          <w:sz w:val="24"/>
          <w:szCs w:val="24"/>
          <w:shd w:val="clear" w:color="auto" w:fill="FFFFFF"/>
        </w:rPr>
      </w:pPr>
    </w:p>
    <w:p w:rsidR="003A2EF3" w:rsidRDefault="003A2EF3" w:rsidP="003A2EF3">
      <w:pPr>
        <w:autoSpaceDE w:val="0"/>
        <w:autoSpaceDN w:val="0"/>
        <w:adjustRightInd w:val="0"/>
        <w:spacing w:line="288" w:lineRule="auto"/>
        <w:ind w:left="0" w:right="0" w:firstLine="0"/>
        <w:jc w:val="lef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drawing>
          <wp:inline distT="0" distB="0" distL="0" distR="0">
            <wp:extent cx="2719220" cy="2200275"/>
            <wp:effectExtent l="19050" t="0" r="4930" b="0"/>
            <wp:docPr id="1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srcRect/>
                    <a:stretch>
                      <a:fillRect/>
                    </a:stretch>
                  </pic:blipFill>
                  <pic:spPr bwMode="auto">
                    <a:xfrm>
                      <a:off x="0" y="0"/>
                      <a:ext cx="2721330" cy="2201983"/>
                    </a:xfrm>
                    <a:prstGeom prst="rect">
                      <a:avLst/>
                    </a:prstGeom>
                    <a:noFill/>
                    <a:ln w="9525">
                      <a:noFill/>
                      <a:miter lim="800000"/>
                      <a:headEnd/>
                      <a:tailEnd/>
                    </a:ln>
                  </pic:spPr>
                </pic:pic>
              </a:graphicData>
            </a:graphic>
          </wp:inline>
        </w:drawing>
      </w:r>
      <w:r>
        <w:rPr>
          <w:rFonts w:ascii="Times New Roman" w:hAnsi="Times New Roman" w:cs="Times New Roman"/>
          <w:sz w:val="24"/>
          <w:szCs w:val="24"/>
          <w:shd w:val="clear" w:color="auto" w:fill="FFFFFF"/>
        </w:rPr>
        <w:t xml:space="preserve">    </w:t>
      </w:r>
      <w:r w:rsidRPr="003A2EF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drawing>
          <wp:inline distT="0" distB="0" distL="0" distR="0">
            <wp:extent cx="2742255" cy="2200275"/>
            <wp:effectExtent l="19050" t="0" r="945" b="0"/>
            <wp:docPr id="1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srcRect/>
                    <a:stretch>
                      <a:fillRect/>
                    </a:stretch>
                  </pic:blipFill>
                  <pic:spPr bwMode="auto">
                    <a:xfrm>
                      <a:off x="0" y="0"/>
                      <a:ext cx="2742255" cy="2200275"/>
                    </a:xfrm>
                    <a:prstGeom prst="rect">
                      <a:avLst/>
                    </a:prstGeom>
                    <a:noFill/>
                    <a:ln w="9525">
                      <a:noFill/>
                      <a:miter lim="800000"/>
                      <a:headEnd/>
                      <a:tailEnd/>
                    </a:ln>
                  </pic:spPr>
                </pic:pic>
              </a:graphicData>
            </a:graphic>
          </wp:inline>
        </w:drawing>
      </w:r>
    </w:p>
    <w:p w:rsidR="003A2EF3" w:rsidRDefault="003A2EF3" w:rsidP="003A2EF3">
      <w:pPr>
        <w:autoSpaceDE w:val="0"/>
        <w:autoSpaceDN w:val="0"/>
        <w:adjustRightInd w:val="0"/>
        <w:spacing w:line="288" w:lineRule="auto"/>
        <w:ind w:left="0" w:right="0" w:firstLine="0"/>
        <w:jc w:val="left"/>
        <w:rPr>
          <w:rFonts w:ascii="Times New Roman" w:hAnsi="Times New Roman" w:cs="Times New Roman"/>
          <w:sz w:val="24"/>
          <w:szCs w:val="24"/>
          <w:shd w:val="clear" w:color="auto" w:fill="FFFFFF"/>
        </w:rPr>
      </w:pPr>
    </w:p>
    <w:p w:rsidR="007126DD" w:rsidRPr="00AF2641" w:rsidRDefault="007126DD" w:rsidP="00AF2641">
      <w:pPr>
        <w:autoSpaceDE w:val="0"/>
        <w:autoSpaceDN w:val="0"/>
        <w:adjustRightInd w:val="0"/>
        <w:spacing w:line="288" w:lineRule="auto"/>
        <w:ind w:left="0" w:right="0" w:firstLine="0"/>
        <w:rPr>
          <w:rFonts w:ascii="Times New Roman" w:hAnsi="Times New Roman" w:cs="Times New Roman"/>
          <w:b/>
          <w:noProof w:val="0"/>
          <w:sz w:val="24"/>
          <w:szCs w:val="24"/>
          <w:lang w:val="sr-Cyrl-CS"/>
        </w:rPr>
      </w:pPr>
    </w:p>
    <w:p w:rsidR="003A2EF3" w:rsidRPr="00A85FAF" w:rsidRDefault="003A2EF3" w:rsidP="003A2EF3">
      <w:pPr>
        <w:autoSpaceDE w:val="0"/>
        <w:autoSpaceDN w:val="0"/>
        <w:adjustRightInd w:val="0"/>
        <w:spacing w:line="240" w:lineRule="auto"/>
        <w:ind w:left="0" w:right="0" w:firstLine="0"/>
        <w:jc w:val="center"/>
        <w:rPr>
          <w:rFonts w:ascii="ArialNarrow,Bold" w:eastAsia="ArialNarrow,Bold" w:cs="ArialNarrow,Bold"/>
          <w:b/>
          <w:bCs/>
          <w:i/>
          <w:noProof w:val="0"/>
          <w:sz w:val="20"/>
          <w:szCs w:val="20"/>
          <w:lang w:val="sr-Cyrl-CS"/>
        </w:rPr>
      </w:pPr>
      <w:r w:rsidRPr="00A85FAF">
        <w:rPr>
          <w:rFonts w:ascii="Times New Roman" w:hAnsi="Times New Roman" w:cs="Times New Roman"/>
          <w:i/>
          <w:noProof w:val="0"/>
          <w:sz w:val="20"/>
          <w:szCs w:val="20"/>
          <w:lang w:val="sr-Cyrl-CS"/>
        </w:rPr>
        <w:t>Слика</w:t>
      </w:r>
      <w:r w:rsidR="00D652FA" w:rsidRPr="00A85FAF">
        <w:rPr>
          <w:rFonts w:ascii="Times New Roman" w:hAnsi="Times New Roman" w:cs="Times New Roman"/>
          <w:i/>
          <w:noProof w:val="0"/>
          <w:sz w:val="20"/>
          <w:szCs w:val="20"/>
          <w:lang w:val="sr-Cyrl-CS"/>
        </w:rPr>
        <w:t xml:space="preserve"> 2</w:t>
      </w:r>
      <w:r w:rsidR="00B77769">
        <w:rPr>
          <w:rFonts w:ascii="Times New Roman" w:hAnsi="Times New Roman" w:cs="Times New Roman"/>
          <w:i/>
          <w:noProof w:val="0"/>
          <w:sz w:val="20"/>
          <w:szCs w:val="20"/>
          <w:lang w:val="sr-Cyrl-CS"/>
        </w:rPr>
        <w:t>1</w:t>
      </w:r>
      <w:r w:rsidRPr="00A85FAF">
        <w:rPr>
          <w:rFonts w:ascii="Times New Roman" w:hAnsi="Times New Roman" w:cs="Times New Roman"/>
          <w:i/>
          <w:noProof w:val="0"/>
          <w:sz w:val="20"/>
          <w:szCs w:val="20"/>
          <w:lang w:val="sr-Cyrl-CS"/>
        </w:rPr>
        <w:t xml:space="preserve">: Са леве стране је породична кућа у </w:t>
      </w:r>
      <w:r w:rsidRPr="00A85FAF">
        <w:rPr>
          <w:rFonts w:ascii="Times New Roman" w:eastAsia="ArialNarrow,Bold" w:hAnsi="Times New Roman" w:cs="Times New Roman"/>
          <w:bCs/>
          <w:i/>
          <w:noProof w:val="0"/>
          <w:sz w:val="20"/>
          <w:szCs w:val="20"/>
          <w:lang w:val="sr-Cyrl-CS"/>
        </w:rPr>
        <w:t>Силвестрону, Колорадо - а са десне породична кућа у западном Велсу,</w:t>
      </w:r>
      <w:r w:rsidR="00241482">
        <w:rPr>
          <w:rFonts w:ascii="Times New Roman" w:eastAsia="ArialNarrow,Bold" w:hAnsi="Times New Roman" w:cs="Times New Roman"/>
          <w:bCs/>
          <w:i/>
          <w:noProof w:val="0"/>
          <w:sz w:val="20"/>
          <w:szCs w:val="20"/>
          <w:lang w:val="sr-Cyrl-CS"/>
        </w:rPr>
        <w:t xml:space="preserve"> </w:t>
      </w:r>
      <w:r w:rsidRPr="00A85FAF">
        <w:rPr>
          <w:rFonts w:ascii="Times New Roman" w:eastAsia="ArialNarrow,Bold" w:hAnsi="Times New Roman" w:cs="Times New Roman"/>
          <w:bCs/>
          <w:i/>
          <w:noProof w:val="0"/>
          <w:sz w:val="20"/>
          <w:szCs w:val="20"/>
          <w:lang w:val="sr-Cyrl-CS"/>
        </w:rPr>
        <w:t>Велика Британија</w:t>
      </w:r>
    </w:p>
    <w:p w:rsidR="00AF2641" w:rsidRDefault="00AF2641" w:rsidP="003A2EF3">
      <w:pPr>
        <w:autoSpaceDE w:val="0"/>
        <w:autoSpaceDN w:val="0"/>
        <w:adjustRightInd w:val="0"/>
        <w:spacing w:line="288" w:lineRule="auto"/>
        <w:ind w:left="0" w:right="0" w:firstLine="0"/>
        <w:jc w:val="center"/>
        <w:rPr>
          <w:rFonts w:ascii="Times New Roman" w:hAnsi="Times New Roman" w:cs="Times New Roman"/>
          <w:b/>
          <w:noProof w:val="0"/>
          <w:sz w:val="28"/>
          <w:szCs w:val="28"/>
          <w:lang w:val="sr-Cyrl-CS"/>
        </w:rPr>
      </w:pPr>
    </w:p>
    <w:p w:rsidR="008530BA" w:rsidRDefault="008530BA" w:rsidP="008530BA">
      <w:pPr>
        <w:pStyle w:val="NormalWeb"/>
        <w:shd w:val="clear" w:color="auto" w:fill="FFFFFF"/>
        <w:spacing w:before="0" w:beforeAutospacing="0" w:after="0" w:afterAutospacing="0" w:line="240" w:lineRule="atLeast"/>
        <w:rPr>
          <w:rFonts w:ascii="Tahoma" w:hAnsi="Tahoma" w:cs="Tahoma"/>
          <w:color w:val="545C66"/>
          <w:sz w:val="17"/>
          <w:szCs w:val="17"/>
          <w:lang w:val="sr-Cyrl-CS"/>
        </w:rPr>
      </w:pPr>
    </w:p>
    <w:p w:rsidR="008530BA" w:rsidRPr="00CC768F" w:rsidRDefault="008530BA" w:rsidP="008530BA">
      <w:pPr>
        <w:pStyle w:val="NormalWeb"/>
        <w:shd w:val="clear" w:color="auto" w:fill="FFFFFF"/>
        <w:spacing w:before="0" w:beforeAutospacing="0" w:after="0" w:afterAutospacing="0" w:line="288" w:lineRule="auto"/>
        <w:rPr>
          <w:b/>
          <w:sz w:val="28"/>
          <w:szCs w:val="28"/>
          <w:lang w:val="sr-Cyrl-CS"/>
        </w:rPr>
      </w:pPr>
    </w:p>
    <w:p w:rsidR="008530BA" w:rsidRPr="0031251D" w:rsidRDefault="003E7E6A" w:rsidP="008530BA">
      <w:pPr>
        <w:pStyle w:val="NormalWeb"/>
        <w:shd w:val="clear" w:color="auto" w:fill="FFFFFF"/>
        <w:spacing w:before="0" w:beforeAutospacing="0" w:after="0" w:afterAutospacing="0" w:line="288" w:lineRule="auto"/>
        <w:rPr>
          <w:b/>
          <w:lang w:val="sr-Cyrl-CS"/>
        </w:rPr>
      </w:pPr>
      <w:r w:rsidRPr="0031251D">
        <w:rPr>
          <w:b/>
          <w:lang w:val="sr-Cyrl-CS"/>
        </w:rPr>
        <w:t>2.4</w:t>
      </w:r>
      <w:r w:rsidR="008530BA" w:rsidRPr="0031251D">
        <w:rPr>
          <w:b/>
          <w:lang w:val="sr-Cyrl-CS"/>
        </w:rPr>
        <w:t>.4 Предности и недостаци</w:t>
      </w:r>
      <w:r w:rsidR="00DD4E8C" w:rsidRPr="0031251D">
        <w:rPr>
          <w:b/>
          <w:lang w:val="sr-Cyrl-CS"/>
        </w:rPr>
        <w:t xml:space="preserve">  </w:t>
      </w:r>
      <w:r w:rsidR="008530BA" w:rsidRPr="0031251D">
        <w:rPr>
          <w:b/>
          <w:lang w:val="sr-Cyrl-CS"/>
        </w:rPr>
        <w:t>Тромбовог зида</w:t>
      </w:r>
    </w:p>
    <w:p w:rsidR="008530BA" w:rsidRDefault="008530BA" w:rsidP="008530BA">
      <w:pPr>
        <w:pStyle w:val="NormalWeb"/>
        <w:shd w:val="clear" w:color="auto" w:fill="FFFFFF"/>
        <w:spacing w:before="0" w:beforeAutospacing="0" w:after="0" w:afterAutospacing="0" w:line="288" w:lineRule="auto"/>
        <w:rPr>
          <w:rFonts w:ascii="Tahoma" w:hAnsi="Tahoma" w:cs="Tahoma"/>
          <w:color w:val="545C66"/>
          <w:sz w:val="17"/>
          <w:szCs w:val="17"/>
          <w:lang w:val="sr-Cyrl-CS"/>
        </w:rPr>
      </w:pPr>
    </w:p>
    <w:p w:rsidR="008530BA" w:rsidRDefault="008530BA" w:rsidP="008530BA">
      <w:pPr>
        <w:pStyle w:val="NormalWeb"/>
        <w:shd w:val="clear" w:color="auto" w:fill="FFFFFF"/>
        <w:spacing w:before="0" w:beforeAutospacing="0" w:after="0" w:afterAutospacing="0" w:line="288" w:lineRule="auto"/>
        <w:rPr>
          <w:b/>
          <w:lang w:val="sr-Cyrl-CS"/>
        </w:rPr>
      </w:pPr>
    </w:p>
    <w:p w:rsidR="008530BA" w:rsidRPr="0031251D" w:rsidRDefault="008530BA" w:rsidP="003E7E6A">
      <w:pPr>
        <w:pStyle w:val="NormalWeb"/>
        <w:numPr>
          <w:ilvl w:val="0"/>
          <w:numId w:val="15"/>
        </w:numPr>
        <w:shd w:val="clear" w:color="auto" w:fill="FFFFFF"/>
        <w:spacing w:before="0" w:beforeAutospacing="0" w:after="0" w:afterAutospacing="0" w:line="288" w:lineRule="auto"/>
        <w:ind w:left="426" w:hanging="426"/>
        <w:rPr>
          <w:b/>
          <w:i/>
          <w:lang w:val="sr-Cyrl-CS"/>
        </w:rPr>
      </w:pPr>
      <w:r w:rsidRPr="0031251D">
        <w:rPr>
          <w:b/>
          <w:i/>
          <w:lang w:val="sr-Cyrl-CS"/>
        </w:rPr>
        <w:t>Предности</w:t>
      </w:r>
    </w:p>
    <w:p w:rsidR="008530BA" w:rsidRDefault="008530BA" w:rsidP="008530BA">
      <w:pPr>
        <w:pStyle w:val="NormalWeb"/>
        <w:shd w:val="clear" w:color="auto" w:fill="FFFFFF"/>
        <w:spacing w:before="0" w:beforeAutospacing="0" w:after="0" w:afterAutospacing="0" w:line="288" w:lineRule="auto"/>
        <w:rPr>
          <w:lang w:val="sr-Cyrl-CS"/>
        </w:rPr>
      </w:pPr>
    </w:p>
    <w:p w:rsidR="008530BA" w:rsidRPr="008530BA" w:rsidRDefault="008530BA" w:rsidP="008530BA">
      <w:pPr>
        <w:pStyle w:val="NormalWeb"/>
        <w:shd w:val="clear" w:color="auto" w:fill="FFFFFF"/>
        <w:spacing w:before="0" w:beforeAutospacing="0" w:after="0" w:afterAutospacing="0" w:line="288" w:lineRule="auto"/>
        <w:rPr>
          <w:lang w:val="sr-Cyrl-CS"/>
        </w:rPr>
      </w:pPr>
      <w:r>
        <w:rPr>
          <w:lang w:val="sr-Cyrl-CS"/>
        </w:rPr>
        <w:t>•  У</w:t>
      </w:r>
      <w:r w:rsidRPr="008530BA">
        <w:rPr>
          <w:lang w:val="sr-Cyrl-CS"/>
        </w:rPr>
        <w:t>годна топлина елемената зграде (подова, зидова, плафона)</w:t>
      </w:r>
      <w:r w:rsidRPr="008530BA">
        <w:rPr>
          <w:rStyle w:val="apple-converted-space"/>
        </w:rPr>
        <w:t> </w:t>
      </w:r>
      <w:r w:rsidRPr="008530BA">
        <w:rPr>
          <w:lang w:val="sr-Cyrl-CS"/>
        </w:rPr>
        <w:br/>
      </w:r>
      <w:r>
        <w:rPr>
          <w:lang w:val="sr-Cyrl-CS"/>
        </w:rPr>
        <w:t>•  Б</w:t>
      </w:r>
      <w:r w:rsidRPr="008530BA">
        <w:rPr>
          <w:lang w:val="sr-Cyrl-CS"/>
        </w:rPr>
        <w:t>ез покретних делова и што је битно без одржавања</w:t>
      </w:r>
      <w:r w:rsidRPr="008530BA">
        <w:rPr>
          <w:rStyle w:val="apple-converted-space"/>
        </w:rPr>
        <w:t> </w:t>
      </w:r>
      <w:r w:rsidRPr="008530BA">
        <w:rPr>
          <w:lang w:val="sr-Cyrl-CS"/>
        </w:rPr>
        <w:br/>
      </w:r>
      <w:r>
        <w:rPr>
          <w:lang w:val="sr-Cyrl-CS"/>
        </w:rPr>
        <w:t>•  Р</w:t>
      </w:r>
      <w:r w:rsidRPr="008530BA">
        <w:rPr>
          <w:lang w:val="sr-Cyrl-CS"/>
        </w:rPr>
        <w:t>елативно лако укључивање у изградњу структуре као унутрашњи или спољни зид</w:t>
      </w:r>
      <w:r w:rsidRPr="008530BA">
        <w:rPr>
          <w:rStyle w:val="apple-converted-space"/>
        </w:rPr>
        <w:t> </w:t>
      </w:r>
      <w:r w:rsidRPr="008530BA">
        <w:rPr>
          <w:lang w:val="sr-Cyrl-CS"/>
        </w:rPr>
        <w:br/>
      </w:r>
      <w:r>
        <w:rPr>
          <w:lang w:val="sr-Cyrl-CS"/>
        </w:rPr>
        <w:t>•  Ј</w:t>
      </w:r>
      <w:r w:rsidRPr="008530BA">
        <w:rPr>
          <w:lang w:val="sr-Cyrl-CS"/>
        </w:rPr>
        <w:t>ефтини класични грађевински материјали</w:t>
      </w:r>
      <w:r w:rsidR="009E63E5">
        <w:rPr>
          <w:lang w:val="sr-Cyrl-CS"/>
        </w:rPr>
        <w:t xml:space="preserve">. </w:t>
      </w:r>
      <w:r w:rsidR="009E63E5" w:rsidRPr="003F4AB2">
        <w:rPr>
          <w:sz w:val="20"/>
          <w:lang w:val="sr-Cyrl-CS"/>
        </w:rPr>
        <w:t>[</w:t>
      </w:r>
      <w:r w:rsidR="009E63E5" w:rsidRPr="004D045D">
        <w:rPr>
          <w:sz w:val="20"/>
          <w:lang w:val="sr-Cyrl-CS"/>
        </w:rPr>
        <w:t>1</w:t>
      </w:r>
      <w:r w:rsidR="009E63E5">
        <w:rPr>
          <w:sz w:val="20"/>
          <w:lang w:val="sr-Cyrl-CS"/>
        </w:rPr>
        <w:t>9</w:t>
      </w:r>
      <w:r w:rsidR="009E63E5" w:rsidRPr="004D045D">
        <w:rPr>
          <w:sz w:val="20"/>
          <w:lang w:val="sr-Cyrl-CS"/>
        </w:rPr>
        <w:t>]</w:t>
      </w:r>
    </w:p>
    <w:p w:rsidR="008530BA" w:rsidRDefault="008530BA" w:rsidP="008530BA">
      <w:pPr>
        <w:pStyle w:val="NormalWeb"/>
        <w:shd w:val="clear" w:color="auto" w:fill="FFFFFF"/>
        <w:spacing w:before="0" w:beforeAutospacing="0" w:after="0" w:afterAutospacing="0" w:line="288" w:lineRule="auto"/>
        <w:rPr>
          <w:lang w:val="sr-Cyrl-CS"/>
        </w:rPr>
      </w:pPr>
      <w:r>
        <w:rPr>
          <w:lang w:val="sr-Cyrl-CS"/>
        </w:rPr>
        <w:t xml:space="preserve"> </w:t>
      </w:r>
    </w:p>
    <w:p w:rsidR="008530BA" w:rsidRDefault="008530BA" w:rsidP="008530BA">
      <w:pPr>
        <w:pStyle w:val="NormalWeb"/>
        <w:shd w:val="clear" w:color="auto" w:fill="FFFFFF"/>
        <w:spacing w:before="0" w:beforeAutospacing="0" w:after="0" w:afterAutospacing="0" w:line="288" w:lineRule="auto"/>
        <w:rPr>
          <w:lang w:val="sr-Cyrl-CS"/>
        </w:rPr>
      </w:pPr>
    </w:p>
    <w:p w:rsidR="008530BA" w:rsidRPr="0031251D" w:rsidRDefault="008530BA" w:rsidP="003E7E6A">
      <w:pPr>
        <w:pStyle w:val="NormalWeb"/>
        <w:numPr>
          <w:ilvl w:val="0"/>
          <w:numId w:val="15"/>
        </w:numPr>
        <w:shd w:val="clear" w:color="auto" w:fill="FFFFFF"/>
        <w:spacing w:before="0" w:beforeAutospacing="0" w:after="0" w:afterAutospacing="0" w:line="288" w:lineRule="auto"/>
        <w:ind w:left="426" w:hanging="426"/>
        <w:rPr>
          <w:b/>
          <w:i/>
          <w:lang w:val="sr-Cyrl-CS"/>
        </w:rPr>
      </w:pPr>
      <w:r w:rsidRPr="0031251D">
        <w:rPr>
          <w:b/>
          <w:i/>
          <w:lang w:val="sr-Cyrl-CS"/>
        </w:rPr>
        <w:t xml:space="preserve">Недостатци </w:t>
      </w:r>
    </w:p>
    <w:p w:rsidR="008530BA" w:rsidRDefault="008530BA" w:rsidP="008530BA">
      <w:pPr>
        <w:pStyle w:val="NormalWeb"/>
        <w:shd w:val="clear" w:color="auto" w:fill="FFFFFF"/>
        <w:spacing w:before="0" w:beforeAutospacing="0" w:after="0" w:afterAutospacing="0" w:line="288" w:lineRule="auto"/>
        <w:rPr>
          <w:lang w:val="sr-Cyrl-CS"/>
        </w:rPr>
      </w:pPr>
    </w:p>
    <w:p w:rsidR="008530BA" w:rsidRDefault="008530BA" w:rsidP="008530BA">
      <w:pPr>
        <w:pStyle w:val="NormalWeb"/>
        <w:shd w:val="clear" w:color="auto" w:fill="FFFFFF"/>
        <w:spacing w:before="0" w:beforeAutospacing="0" w:after="0" w:afterAutospacing="0" w:line="288" w:lineRule="auto"/>
        <w:rPr>
          <w:lang w:val="sr-Cyrl-CS"/>
        </w:rPr>
      </w:pPr>
      <w:r>
        <w:rPr>
          <w:lang w:val="sr-Cyrl-CS"/>
        </w:rPr>
        <w:t>•  С</w:t>
      </w:r>
      <w:r w:rsidRPr="008530BA">
        <w:rPr>
          <w:lang w:val="sr-Cyrl-CS"/>
        </w:rPr>
        <w:t>пољни зидови постају извор губитака топлоте током дужих периода облачних</w:t>
      </w:r>
      <w:r>
        <w:rPr>
          <w:lang w:val="sr-Cyrl-CS"/>
        </w:rPr>
        <w:t xml:space="preserve"> дана.</w:t>
      </w:r>
    </w:p>
    <w:p w:rsidR="008530BA" w:rsidRPr="00804AE9" w:rsidRDefault="008530BA" w:rsidP="008530BA">
      <w:pPr>
        <w:pStyle w:val="NormalWeb"/>
        <w:shd w:val="clear" w:color="auto" w:fill="FFFFFF"/>
        <w:spacing w:before="0" w:beforeAutospacing="0" w:after="0" w:afterAutospacing="0" w:line="288" w:lineRule="auto"/>
        <w:rPr>
          <w:lang w:val="sr-Cyrl-CS"/>
        </w:rPr>
      </w:pPr>
    </w:p>
    <w:p w:rsidR="008530BA" w:rsidRDefault="008530BA" w:rsidP="008530BA">
      <w:pPr>
        <w:pStyle w:val="NormalWeb"/>
        <w:shd w:val="clear" w:color="auto" w:fill="FFFFFF"/>
        <w:spacing w:before="0" w:beforeAutospacing="0" w:after="0" w:afterAutospacing="0" w:line="288" w:lineRule="auto"/>
        <w:rPr>
          <w:lang w:val="sr-Cyrl-CS"/>
        </w:rPr>
      </w:pPr>
    </w:p>
    <w:p w:rsidR="00AF2641" w:rsidRPr="00E317C3" w:rsidRDefault="004E1FF9" w:rsidP="00257DE1">
      <w:pPr>
        <w:autoSpaceDE w:val="0"/>
        <w:autoSpaceDN w:val="0"/>
        <w:adjustRightInd w:val="0"/>
        <w:spacing w:line="288" w:lineRule="auto"/>
        <w:ind w:left="0" w:right="0" w:firstLine="0"/>
        <w:jc w:val="left"/>
        <w:rPr>
          <w:rFonts w:ascii="Times New Roman" w:hAnsi="Times New Roman" w:cs="Times New Roman"/>
          <w:b/>
          <w:noProof w:val="0"/>
          <w:sz w:val="28"/>
          <w:szCs w:val="28"/>
          <w:lang w:val="sr-Cyrl-CS"/>
        </w:rPr>
      </w:pPr>
      <w:r>
        <w:rPr>
          <w:rFonts w:ascii="Times New Roman" w:eastAsia="Times New Roman" w:hAnsi="Times New Roman" w:cs="Times New Roman"/>
          <w:b/>
          <w:noProof w:val="0"/>
          <w:sz w:val="28"/>
          <w:szCs w:val="28"/>
          <w:lang w:val="sr-Cyrl-CS"/>
        </w:rPr>
        <w:lastRenderedPageBreak/>
        <w:t>3</w:t>
      </w:r>
      <w:r w:rsidR="00722AEF" w:rsidRPr="00E317C3">
        <w:rPr>
          <w:rFonts w:ascii="Times New Roman" w:eastAsia="Times New Roman" w:hAnsi="Times New Roman" w:cs="Times New Roman"/>
          <w:b/>
          <w:noProof w:val="0"/>
          <w:sz w:val="28"/>
          <w:szCs w:val="28"/>
          <w:lang w:val="sr-Cyrl-CS"/>
        </w:rPr>
        <w:t>.</w:t>
      </w:r>
      <w:r w:rsidR="00E317C3" w:rsidRPr="00E317C3">
        <w:rPr>
          <w:rFonts w:ascii="Times New Roman" w:eastAsia="Times New Roman" w:hAnsi="Times New Roman" w:cs="Times New Roman"/>
          <w:b/>
          <w:noProof w:val="0"/>
          <w:sz w:val="28"/>
          <w:szCs w:val="28"/>
          <w:lang w:val="sr-Cyrl-CS"/>
        </w:rPr>
        <w:t xml:space="preserve"> СОФТВЕРИ  КОРИШЋЕНИ  ПРИ  ПРОЈЕКТОВАЊУ  И СИМУЛАЦИЈИ </w:t>
      </w:r>
      <w:r w:rsidR="00257DE1" w:rsidRPr="00257DE1">
        <w:rPr>
          <w:rFonts w:ascii="Times New Roman" w:eastAsia="Times New Roman" w:hAnsi="Times New Roman" w:cs="Times New Roman"/>
          <w:b/>
          <w:noProof w:val="0"/>
          <w:sz w:val="28"/>
          <w:szCs w:val="28"/>
          <w:lang w:val="sr-Cyrl-CS"/>
        </w:rPr>
        <w:t xml:space="preserve"> </w:t>
      </w:r>
      <w:r w:rsidR="00E317C3" w:rsidRPr="00E317C3">
        <w:rPr>
          <w:rFonts w:ascii="Times New Roman" w:eastAsia="Times New Roman" w:hAnsi="Times New Roman" w:cs="Times New Roman"/>
          <w:b/>
          <w:noProof w:val="0"/>
          <w:sz w:val="28"/>
          <w:szCs w:val="28"/>
          <w:lang w:val="sr-Cyrl-CS"/>
        </w:rPr>
        <w:t>ОБЈЕКТА</w:t>
      </w:r>
      <w:r w:rsidR="00257DE1" w:rsidRPr="00257DE1">
        <w:rPr>
          <w:rFonts w:ascii="Times New Roman" w:eastAsia="Times New Roman" w:hAnsi="Times New Roman" w:cs="Times New Roman"/>
          <w:b/>
          <w:noProof w:val="0"/>
          <w:sz w:val="28"/>
          <w:szCs w:val="28"/>
          <w:lang w:val="sr-Cyrl-CS"/>
        </w:rPr>
        <w:t xml:space="preserve"> </w:t>
      </w:r>
      <w:r w:rsidR="00257DE1">
        <w:rPr>
          <w:rFonts w:ascii="Times New Roman" w:eastAsia="Times New Roman" w:hAnsi="Times New Roman" w:cs="Times New Roman"/>
          <w:b/>
          <w:noProof w:val="0"/>
          <w:sz w:val="28"/>
          <w:szCs w:val="28"/>
          <w:lang w:val="sr-Cyrl-CS"/>
        </w:rPr>
        <w:t xml:space="preserve"> И  ЊИХОВА </w:t>
      </w:r>
      <w:r w:rsidR="00257DE1" w:rsidRPr="00257DE1">
        <w:rPr>
          <w:rFonts w:ascii="Times New Roman" w:eastAsia="Times New Roman" w:hAnsi="Times New Roman" w:cs="Times New Roman"/>
          <w:b/>
          <w:noProof w:val="0"/>
          <w:sz w:val="28"/>
          <w:szCs w:val="28"/>
          <w:lang w:val="sr-Cyrl-CS"/>
        </w:rPr>
        <w:t xml:space="preserve"> </w:t>
      </w:r>
      <w:r w:rsidR="00257DE1">
        <w:rPr>
          <w:rFonts w:ascii="Times New Roman" w:eastAsia="Times New Roman" w:hAnsi="Times New Roman" w:cs="Times New Roman"/>
          <w:b/>
          <w:noProof w:val="0"/>
          <w:sz w:val="28"/>
          <w:szCs w:val="28"/>
          <w:lang w:val="sr-Cyrl-CS"/>
        </w:rPr>
        <w:t>ОСНОВНА</w:t>
      </w:r>
      <w:r w:rsidR="00257DE1" w:rsidRPr="00257DE1">
        <w:rPr>
          <w:rFonts w:ascii="Times New Roman" w:eastAsia="Times New Roman" w:hAnsi="Times New Roman" w:cs="Times New Roman"/>
          <w:b/>
          <w:noProof w:val="0"/>
          <w:sz w:val="28"/>
          <w:szCs w:val="28"/>
          <w:lang w:val="sr-Cyrl-CS"/>
        </w:rPr>
        <w:t xml:space="preserve"> </w:t>
      </w:r>
      <w:r w:rsidR="00E317C3" w:rsidRPr="00E317C3">
        <w:rPr>
          <w:rFonts w:ascii="Times New Roman" w:eastAsia="Times New Roman" w:hAnsi="Times New Roman" w:cs="Times New Roman"/>
          <w:b/>
          <w:noProof w:val="0"/>
          <w:sz w:val="28"/>
          <w:szCs w:val="28"/>
          <w:lang w:val="sr-Cyrl-CS"/>
        </w:rPr>
        <w:t>ПОДЕШАВАЊА</w:t>
      </w:r>
    </w:p>
    <w:p w:rsidR="00077755" w:rsidRPr="00E317C3" w:rsidRDefault="00077755" w:rsidP="00077755">
      <w:pPr>
        <w:autoSpaceDE w:val="0"/>
        <w:autoSpaceDN w:val="0"/>
        <w:adjustRightInd w:val="0"/>
        <w:spacing w:line="288" w:lineRule="auto"/>
        <w:ind w:left="0" w:right="0" w:firstLine="0"/>
        <w:jc w:val="center"/>
        <w:rPr>
          <w:rFonts w:ascii="Times New Roman" w:hAnsi="Times New Roman" w:cs="Times New Roman"/>
          <w:sz w:val="24"/>
          <w:szCs w:val="24"/>
          <w:shd w:val="clear" w:color="auto" w:fill="FFFFFF"/>
          <w:lang w:val="sr-Cyrl-CS"/>
        </w:rPr>
      </w:pPr>
    </w:p>
    <w:p w:rsidR="00077755" w:rsidRDefault="00077755" w:rsidP="00E317C3">
      <w:pPr>
        <w:autoSpaceDE w:val="0"/>
        <w:autoSpaceDN w:val="0"/>
        <w:adjustRightInd w:val="0"/>
        <w:spacing w:line="288" w:lineRule="auto"/>
        <w:ind w:left="0" w:right="0" w:firstLine="0"/>
        <w:jc w:val="left"/>
        <w:rPr>
          <w:rFonts w:ascii="Times New Roman" w:hAnsi="Times New Roman" w:cs="Times New Roman"/>
          <w:sz w:val="24"/>
          <w:szCs w:val="24"/>
          <w:shd w:val="clear" w:color="auto" w:fill="FFFFFF"/>
          <w:lang w:val="sr-Cyrl-CS"/>
        </w:rPr>
      </w:pPr>
    </w:p>
    <w:p w:rsidR="00E317C3" w:rsidRPr="00E317C3" w:rsidRDefault="00E317C3" w:rsidP="00E317C3">
      <w:pPr>
        <w:autoSpaceDE w:val="0"/>
        <w:autoSpaceDN w:val="0"/>
        <w:adjustRightInd w:val="0"/>
        <w:spacing w:line="288" w:lineRule="auto"/>
        <w:ind w:left="0" w:right="0" w:firstLine="0"/>
        <w:jc w:val="left"/>
        <w:rPr>
          <w:rFonts w:ascii="Times New Roman" w:hAnsi="Times New Roman" w:cs="Times New Roman"/>
          <w:sz w:val="24"/>
          <w:szCs w:val="24"/>
          <w:shd w:val="clear" w:color="auto" w:fill="FFFFFF"/>
          <w:lang w:val="sr-Cyrl-CS"/>
        </w:rPr>
      </w:pPr>
    </w:p>
    <w:p w:rsidR="00E317C3" w:rsidRPr="00257DE1" w:rsidRDefault="004E1FF9" w:rsidP="00E317C3">
      <w:pPr>
        <w:ind w:left="0" w:right="0"/>
        <w:jc w:val="left"/>
        <w:rPr>
          <w:rFonts w:ascii="Times New Roman" w:hAnsi="Times New Roman" w:cs="Times New Roman"/>
          <w:b/>
          <w:sz w:val="28"/>
          <w:szCs w:val="28"/>
          <w:lang w:val="sr-Cyrl-CS"/>
        </w:rPr>
      </w:pPr>
      <w:r>
        <w:rPr>
          <w:rFonts w:ascii="Times New Roman" w:hAnsi="Times New Roman" w:cs="Times New Roman"/>
          <w:b/>
          <w:sz w:val="28"/>
          <w:szCs w:val="28"/>
          <w:lang w:val="sr-Cyrl-CS"/>
        </w:rPr>
        <w:t>3</w:t>
      </w:r>
      <w:r w:rsidR="00E317C3" w:rsidRPr="00257DE1">
        <w:rPr>
          <w:rFonts w:ascii="Times New Roman" w:hAnsi="Times New Roman" w:cs="Times New Roman"/>
          <w:b/>
          <w:sz w:val="28"/>
          <w:szCs w:val="28"/>
          <w:lang w:val="sr-Cyrl-CS"/>
        </w:rPr>
        <w:t xml:space="preserve">.1 </w:t>
      </w:r>
      <w:r w:rsidR="003F712E" w:rsidRPr="00257DE1">
        <w:rPr>
          <w:rFonts w:ascii="Times New Roman" w:hAnsi="Times New Roman" w:cs="Times New Roman"/>
          <w:b/>
          <w:sz w:val="28"/>
          <w:szCs w:val="28"/>
          <w:lang w:val="sr-Cyrl-CS"/>
        </w:rPr>
        <w:t>Софтвери</w:t>
      </w:r>
    </w:p>
    <w:p w:rsidR="00E317C3" w:rsidRPr="00257DE1" w:rsidRDefault="00E317C3" w:rsidP="00E317C3">
      <w:pPr>
        <w:spacing w:line="288" w:lineRule="auto"/>
        <w:ind w:left="0" w:right="0" w:firstLine="1440"/>
        <w:rPr>
          <w:rFonts w:ascii="Arial" w:hAnsi="Arial" w:cs="Arial"/>
          <w:sz w:val="24"/>
          <w:szCs w:val="24"/>
          <w:lang w:val="sr-Cyrl-CS"/>
        </w:rPr>
      </w:pPr>
    </w:p>
    <w:p w:rsidR="00E317C3" w:rsidRPr="00257DE1" w:rsidRDefault="00E317C3" w:rsidP="00E317C3">
      <w:pPr>
        <w:spacing w:line="288" w:lineRule="auto"/>
        <w:ind w:left="0" w:right="0" w:firstLine="1440"/>
        <w:rPr>
          <w:rFonts w:ascii="Arial" w:hAnsi="Arial" w:cs="Arial"/>
          <w:sz w:val="24"/>
          <w:szCs w:val="24"/>
          <w:lang w:val="sr-Cyrl-CS"/>
        </w:rPr>
      </w:pPr>
    </w:p>
    <w:p w:rsidR="00E317C3" w:rsidRPr="00E317C3" w:rsidRDefault="00E317C3" w:rsidP="00E317C3">
      <w:pPr>
        <w:spacing w:line="288" w:lineRule="auto"/>
        <w:ind w:left="0" w:right="0" w:firstLine="0"/>
        <w:rPr>
          <w:rFonts w:ascii="Times New Roman" w:hAnsi="Times New Roman" w:cs="Times New Roman"/>
          <w:sz w:val="24"/>
          <w:szCs w:val="24"/>
          <w:lang w:val="sr-Latn-CS"/>
        </w:rPr>
      </w:pPr>
      <w:r w:rsidRPr="00257DE1">
        <w:rPr>
          <w:rFonts w:ascii="Arial" w:hAnsi="Arial" w:cs="Arial"/>
          <w:sz w:val="24"/>
          <w:szCs w:val="24"/>
          <w:lang w:val="sr-Cyrl-CS"/>
        </w:rPr>
        <w:tab/>
      </w:r>
      <w:r w:rsidRPr="00E317C3">
        <w:rPr>
          <w:rFonts w:ascii="Times New Roman" w:hAnsi="Times New Roman" w:cs="Times New Roman"/>
          <w:sz w:val="24"/>
          <w:szCs w:val="24"/>
          <w:lang w:val="sr-Latn-CS"/>
        </w:rPr>
        <w:t>За израду овог завршног рада у основи су коришћени програми Google SketchUp</w:t>
      </w:r>
      <w:r w:rsidR="00CF3907" w:rsidRPr="00804AE9">
        <w:rPr>
          <w:rFonts w:ascii="Times New Roman" w:hAnsi="Times New Roman" w:cs="Times New Roman"/>
          <w:sz w:val="24"/>
          <w:szCs w:val="24"/>
          <w:lang w:val="sr-Cyrl-CS"/>
        </w:rPr>
        <w:t xml:space="preserve">, </w:t>
      </w:r>
      <w:r w:rsidR="00CF3907">
        <w:rPr>
          <w:rFonts w:ascii="Times New Roman" w:hAnsi="Times New Roman" w:cs="Times New Roman"/>
          <w:sz w:val="24"/>
          <w:szCs w:val="24"/>
        </w:rPr>
        <w:t>OpenStudio</w:t>
      </w:r>
      <w:r w:rsidRPr="00E317C3">
        <w:rPr>
          <w:rFonts w:ascii="Times New Roman" w:hAnsi="Times New Roman" w:cs="Times New Roman"/>
          <w:sz w:val="24"/>
          <w:szCs w:val="24"/>
          <w:lang w:val="sr-Latn-CS"/>
        </w:rPr>
        <w:t xml:space="preserve"> i EnergyPlus. </w:t>
      </w:r>
      <w:r w:rsidR="00CF3907" w:rsidRPr="00804AE9">
        <w:rPr>
          <w:rFonts w:ascii="Times New Roman" w:hAnsi="Times New Roman" w:cs="Times New Roman"/>
          <w:sz w:val="24"/>
          <w:szCs w:val="24"/>
          <w:lang w:val="sr-Latn-CS"/>
        </w:rPr>
        <w:t>OpenStudio</w:t>
      </w:r>
      <w:r w:rsidR="00CF3907" w:rsidRPr="00E317C3">
        <w:rPr>
          <w:rFonts w:ascii="Times New Roman" w:hAnsi="Times New Roman" w:cs="Times New Roman"/>
          <w:sz w:val="24"/>
          <w:szCs w:val="24"/>
          <w:lang w:val="sr-Latn-CS"/>
        </w:rPr>
        <w:t xml:space="preserve"> i EnergyPlus</w:t>
      </w:r>
      <w:r w:rsidR="00CF3907" w:rsidRPr="00804AE9">
        <w:rPr>
          <w:rFonts w:ascii="Times New Roman" w:hAnsi="Times New Roman" w:cs="Times New Roman"/>
          <w:sz w:val="24"/>
          <w:szCs w:val="24"/>
          <w:lang w:val="sr-Latn-CS"/>
        </w:rPr>
        <w:t xml:space="preserve"> </w:t>
      </w:r>
      <w:r w:rsidRPr="00E317C3">
        <w:rPr>
          <w:rFonts w:ascii="Times New Roman" w:hAnsi="Times New Roman" w:cs="Times New Roman"/>
          <w:sz w:val="24"/>
          <w:szCs w:val="24"/>
          <w:lang w:val="sr-Latn-CS"/>
        </w:rPr>
        <w:t xml:space="preserve">имају међусобну комуникацију тако што </w:t>
      </w:r>
      <w:r w:rsidR="00CF3907" w:rsidRPr="00804AE9">
        <w:rPr>
          <w:rFonts w:ascii="Times New Roman" w:hAnsi="Times New Roman" w:cs="Times New Roman"/>
          <w:sz w:val="24"/>
          <w:szCs w:val="24"/>
          <w:lang w:val="sr-Latn-CS"/>
        </w:rPr>
        <w:t>OpenStudio</w:t>
      </w:r>
      <w:r w:rsidR="00CF3907" w:rsidRPr="00E317C3">
        <w:rPr>
          <w:rFonts w:ascii="Times New Roman" w:hAnsi="Times New Roman" w:cs="Times New Roman"/>
          <w:sz w:val="24"/>
          <w:szCs w:val="24"/>
          <w:lang w:val="sr-Latn-CS"/>
        </w:rPr>
        <w:t xml:space="preserve"> </w:t>
      </w:r>
      <w:r w:rsidR="00CF3907">
        <w:rPr>
          <w:rFonts w:ascii="Times New Roman" w:hAnsi="Times New Roman" w:cs="Times New Roman"/>
          <w:sz w:val="24"/>
          <w:szCs w:val="24"/>
        </w:rPr>
        <w:t>као</w:t>
      </w:r>
      <w:r w:rsidR="00CF3907" w:rsidRPr="00804AE9">
        <w:rPr>
          <w:rFonts w:ascii="Times New Roman" w:hAnsi="Times New Roman" w:cs="Times New Roman"/>
          <w:sz w:val="24"/>
          <w:szCs w:val="24"/>
          <w:lang w:val="sr-Latn-CS"/>
        </w:rPr>
        <w:t xml:space="preserve"> </w:t>
      </w:r>
      <w:r w:rsidR="00CF3907">
        <w:rPr>
          <w:rFonts w:ascii="Times New Roman" w:hAnsi="Times New Roman" w:cs="Times New Roman"/>
          <w:sz w:val="24"/>
          <w:szCs w:val="24"/>
        </w:rPr>
        <w:t>додатак</w:t>
      </w:r>
      <w:r w:rsidR="00CF3907" w:rsidRPr="00804AE9">
        <w:rPr>
          <w:rFonts w:ascii="Times New Roman" w:hAnsi="Times New Roman" w:cs="Times New Roman"/>
          <w:sz w:val="24"/>
          <w:szCs w:val="24"/>
          <w:lang w:val="sr-Latn-CS"/>
        </w:rPr>
        <w:t xml:space="preserve"> </w:t>
      </w:r>
      <w:r w:rsidRPr="00E317C3">
        <w:rPr>
          <w:rFonts w:ascii="Times New Roman" w:hAnsi="Times New Roman" w:cs="Times New Roman"/>
          <w:sz w:val="24"/>
          <w:szCs w:val="24"/>
          <w:lang w:val="sr-Latn-CS"/>
        </w:rPr>
        <w:t>Google SketchUp</w:t>
      </w:r>
      <w:r w:rsidR="00CF3907" w:rsidRPr="00804AE9">
        <w:rPr>
          <w:rFonts w:ascii="Times New Roman" w:hAnsi="Times New Roman" w:cs="Times New Roman"/>
          <w:sz w:val="24"/>
          <w:szCs w:val="24"/>
          <w:lang w:val="sr-Latn-CS"/>
        </w:rPr>
        <w:t>-</w:t>
      </w:r>
      <w:r w:rsidR="00CF3907">
        <w:rPr>
          <w:rFonts w:ascii="Times New Roman" w:hAnsi="Times New Roman" w:cs="Times New Roman"/>
          <w:sz w:val="24"/>
          <w:szCs w:val="24"/>
        </w:rPr>
        <w:t>у</w:t>
      </w:r>
      <w:r w:rsidRPr="00E317C3">
        <w:rPr>
          <w:rFonts w:ascii="Times New Roman" w:hAnsi="Times New Roman" w:cs="Times New Roman"/>
          <w:sz w:val="24"/>
          <w:szCs w:val="24"/>
          <w:lang w:val="sr-Latn-CS"/>
        </w:rPr>
        <w:t xml:space="preserve"> даје геометрију објекта који се симулира у EnergyPlus-u. </w:t>
      </w:r>
    </w:p>
    <w:p w:rsidR="00E317C3" w:rsidRPr="00E317C3" w:rsidRDefault="00E317C3" w:rsidP="00E317C3">
      <w:pPr>
        <w:spacing w:line="288" w:lineRule="auto"/>
        <w:ind w:left="0" w:right="0"/>
        <w:jc w:val="center"/>
        <w:rPr>
          <w:rFonts w:ascii="Times New Roman" w:hAnsi="Times New Roman" w:cs="Times New Roman"/>
          <w:sz w:val="24"/>
          <w:szCs w:val="24"/>
          <w:lang w:val="sr-Latn-CS"/>
        </w:rPr>
      </w:pPr>
    </w:p>
    <w:p w:rsidR="00E317C3" w:rsidRPr="00257DE1" w:rsidRDefault="003F712E" w:rsidP="00E317C3">
      <w:pPr>
        <w:spacing w:line="288" w:lineRule="auto"/>
        <w:ind w:left="0" w:right="0"/>
        <w:rPr>
          <w:rFonts w:ascii="Times New Roman" w:hAnsi="Times New Roman" w:cs="Times New Roman"/>
          <w:sz w:val="24"/>
          <w:szCs w:val="24"/>
          <w:lang w:val="sr-Latn-CS"/>
        </w:rPr>
      </w:pPr>
      <w:r>
        <w:rPr>
          <w:rFonts w:ascii="Times New Roman" w:hAnsi="Times New Roman" w:cs="Times New Roman"/>
          <w:sz w:val="24"/>
          <w:szCs w:val="24"/>
        </w:rPr>
        <w:drawing>
          <wp:anchor distT="0" distB="0" distL="0" distR="0" simplePos="0" relativeHeight="251665408" behindDoc="0" locked="0" layoutInCell="1" allowOverlap="1">
            <wp:simplePos x="0" y="0"/>
            <wp:positionH relativeFrom="column">
              <wp:posOffset>333375</wp:posOffset>
            </wp:positionH>
            <wp:positionV relativeFrom="paragraph">
              <wp:posOffset>22225</wp:posOffset>
            </wp:positionV>
            <wp:extent cx="4820920" cy="4029075"/>
            <wp:effectExtent l="19050" t="0" r="0" b="0"/>
            <wp:wrapSquare wrapText="largest"/>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srcRect/>
                    <a:stretch>
                      <a:fillRect/>
                    </a:stretch>
                  </pic:blipFill>
                  <pic:spPr bwMode="auto">
                    <a:xfrm>
                      <a:off x="0" y="0"/>
                      <a:ext cx="4820920" cy="4029075"/>
                    </a:xfrm>
                    <a:prstGeom prst="rect">
                      <a:avLst/>
                    </a:prstGeom>
                    <a:solidFill>
                      <a:srgbClr val="FFFFFF"/>
                    </a:solidFill>
                  </pic:spPr>
                </pic:pic>
              </a:graphicData>
            </a:graphic>
          </wp:anchor>
        </w:drawing>
      </w:r>
      <w:r w:rsidR="00E317C3" w:rsidRPr="00257DE1">
        <w:rPr>
          <w:rFonts w:ascii="Times New Roman" w:hAnsi="Times New Roman" w:cs="Times New Roman"/>
          <w:sz w:val="24"/>
          <w:szCs w:val="24"/>
          <w:lang w:val="sr-Latn-CS"/>
        </w:rPr>
        <w:tab/>
      </w: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E317C3" w:rsidRPr="00257DE1" w:rsidRDefault="00E317C3" w:rsidP="00E317C3">
      <w:pPr>
        <w:spacing w:line="288" w:lineRule="auto"/>
        <w:ind w:left="0" w:right="0"/>
        <w:rPr>
          <w:rFonts w:ascii="Times New Roman" w:hAnsi="Times New Roman" w:cs="Times New Roman"/>
          <w:sz w:val="24"/>
          <w:szCs w:val="24"/>
          <w:lang w:val="sr-Latn-CS"/>
        </w:rPr>
      </w:pPr>
    </w:p>
    <w:p w:rsidR="00590FA3" w:rsidRPr="00CC768F" w:rsidRDefault="00590FA3" w:rsidP="00590FA3">
      <w:pPr>
        <w:spacing w:line="288" w:lineRule="auto"/>
        <w:ind w:left="0" w:right="0"/>
        <w:rPr>
          <w:rFonts w:ascii="Times New Roman" w:hAnsi="Times New Roman" w:cs="Times New Roman"/>
          <w:i/>
          <w:lang w:val="sr-Latn-CS"/>
        </w:rPr>
      </w:pPr>
    </w:p>
    <w:p w:rsidR="00E317C3" w:rsidRPr="00A85FAF" w:rsidRDefault="003F712E" w:rsidP="00590FA3">
      <w:pPr>
        <w:spacing w:line="288" w:lineRule="auto"/>
        <w:ind w:left="0" w:right="0"/>
        <w:jc w:val="center"/>
        <w:rPr>
          <w:rFonts w:ascii="Times New Roman" w:hAnsi="Times New Roman" w:cs="Times New Roman"/>
          <w:sz w:val="20"/>
          <w:szCs w:val="20"/>
          <w:lang w:val="sr-Latn-CS"/>
        </w:rPr>
      </w:pPr>
      <w:r w:rsidRPr="00A85FAF">
        <w:rPr>
          <w:rFonts w:ascii="Times New Roman" w:hAnsi="Times New Roman" w:cs="Times New Roman"/>
          <w:i/>
          <w:sz w:val="20"/>
          <w:szCs w:val="20"/>
        </w:rPr>
        <w:t>Слика</w:t>
      </w:r>
      <w:r w:rsidRPr="00A85FAF">
        <w:rPr>
          <w:rFonts w:ascii="Times New Roman" w:hAnsi="Times New Roman" w:cs="Times New Roman"/>
          <w:i/>
          <w:sz w:val="20"/>
          <w:szCs w:val="20"/>
          <w:lang w:val="sr-Latn-CS"/>
        </w:rPr>
        <w:t xml:space="preserve"> </w:t>
      </w:r>
      <w:r w:rsidR="00D652FA" w:rsidRPr="00A85FAF">
        <w:rPr>
          <w:rFonts w:ascii="Times New Roman" w:hAnsi="Times New Roman" w:cs="Times New Roman"/>
          <w:i/>
          <w:sz w:val="20"/>
          <w:szCs w:val="20"/>
          <w:lang w:val="sr-Latn-CS"/>
        </w:rPr>
        <w:t>2</w:t>
      </w:r>
      <w:r w:rsidR="00B77769" w:rsidRPr="000E056E">
        <w:rPr>
          <w:rFonts w:ascii="Times New Roman" w:hAnsi="Times New Roman" w:cs="Times New Roman"/>
          <w:i/>
          <w:sz w:val="20"/>
          <w:szCs w:val="20"/>
          <w:lang w:val="sr-Latn-CS"/>
        </w:rPr>
        <w:t>2</w:t>
      </w:r>
      <w:r w:rsidRPr="00A85FAF">
        <w:rPr>
          <w:rFonts w:ascii="Times New Roman" w:hAnsi="Times New Roman" w:cs="Times New Roman"/>
          <w:i/>
          <w:sz w:val="20"/>
          <w:szCs w:val="20"/>
          <w:lang w:val="sr-Latn-CS"/>
        </w:rPr>
        <w:t xml:space="preserve">: </w:t>
      </w:r>
      <w:r w:rsidRPr="00A85FAF">
        <w:rPr>
          <w:rFonts w:ascii="Times New Roman" w:hAnsi="Times New Roman" w:cs="Times New Roman"/>
          <w:i/>
          <w:sz w:val="20"/>
          <w:szCs w:val="20"/>
        </w:rPr>
        <w:t>Графички</w:t>
      </w:r>
      <w:r w:rsidRPr="00A85FAF">
        <w:rPr>
          <w:rFonts w:ascii="Times New Roman" w:hAnsi="Times New Roman" w:cs="Times New Roman"/>
          <w:i/>
          <w:sz w:val="20"/>
          <w:szCs w:val="20"/>
          <w:lang w:val="sr-Latn-CS"/>
        </w:rPr>
        <w:t xml:space="preserve"> </w:t>
      </w:r>
      <w:r w:rsidRPr="00A85FAF">
        <w:rPr>
          <w:rFonts w:ascii="Times New Roman" w:hAnsi="Times New Roman" w:cs="Times New Roman"/>
          <w:i/>
          <w:sz w:val="20"/>
          <w:szCs w:val="20"/>
        </w:rPr>
        <w:t>прика</w:t>
      </w:r>
      <w:r w:rsidR="00F94592" w:rsidRPr="00A85FAF">
        <w:rPr>
          <w:rFonts w:ascii="Times New Roman" w:hAnsi="Times New Roman" w:cs="Times New Roman"/>
          <w:i/>
          <w:sz w:val="20"/>
          <w:szCs w:val="20"/>
        </w:rPr>
        <w:t>з</w:t>
      </w:r>
      <w:r w:rsidRPr="00A85FAF">
        <w:rPr>
          <w:rFonts w:ascii="Times New Roman" w:hAnsi="Times New Roman" w:cs="Times New Roman"/>
          <w:i/>
          <w:sz w:val="20"/>
          <w:szCs w:val="20"/>
          <w:lang w:val="sr-Latn-CS"/>
        </w:rPr>
        <w:t xml:space="preserve"> </w:t>
      </w:r>
      <w:r w:rsidRPr="00A85FAF">
        <w:rPr>
          <w:rFonts w:ascii="Times New Roman" w:hAnsi="Times New Roman" w:cs="Times New Roman"/>
          <w:i/>
          <w:sz w:val="20"/>
          <w:szCs w:val="20"/>
        </w:rPr>
        <w:t>комуникације</w:t>
      </w:r>
      <w:r w:rsidRPr="00A85FAF">
        <w:rPr>
          <w:rFonts w:ascii="Times New Roman" w:hAnsi="Times New Roman" w:cs="Times New Roman"/>
          <w:i/>
          <w:sz w:val="20"/>
          <w:szCs w:val="20"/>
          <w:lang w:val="sr-Latn-CS"/>
        </w:rPr>
        <w:t xml:space="preserve"> </w:t>
      </w:r>
      <w:r w:rsidRPr="00A85FAF">
        <w:rPr>
          <w:rFonts w:ascii="Times New Roman" w:hAnsi="Times New Roman" w:cs="Times New Roman"/>
          <w:i/>
          <w:sz w:val="20"/>
          <w:szCs w:val="20"/>
        </w:rPr>
        <w:t>два</w:t>
      </w:r>
      <w:r w:rsidRPr="00A85FAF">
        <w:rPr>
          <w:rFonts w:ascii="Times New Roman" w:hAnsi="Times New Roman" w:cs="Times New Roman"/>
          <w:i/>
          <w:sz w:val="20"/>
          <w:szCs w:val="20"/>
          <w:lang w:val="sr-Latn-CS"/>
        </w:rPr>
        <w:t xml:space="preserve"> </w:t>
      </w:r>
      <w:r w:rsidRPr="00A85FAF">
        <w:rPr>
          <w:rFonts w:ascii="Times New Roman" w:hAnsi="Times New Roman" w:cs="Times New Roman"/>
          <w:i/>
          <w:sz w:val="20"/>
          <w:szCs w:val="20"/>
        </w:rPr>
        <w:t>софтвера</w:t>
      </w:r>
    </w:p>
    <w:p w:rsidR="003F712E" w:rsidRPr="00257DE1" w:rsidRDefault="003F712E" w:rsidP="00E317C3">
      <w:pPr>
        <w:spacing w:line="288" w:lineRule="auto"/>
        <w:ind w:left="0" w:right="0"/>
        <w:rPr>
          <w:rFonts w:ascii="Times New Roman" w:hAnsi="Times New Roman" w:cs="Times New Roman"/>
          <w:sz w:val="24"/>
          <w:szCs w:val="24"/>
          <w:lang w:val="sr-Latn-CS"/>
        </w:rPr>
      </w:pPr>
    </w:p>
    <w:p w:rsidR="00590FA3" w:rsidRDefault="003F712E" w:rsidP="00E317C3">
      <w:pPr>
        <w:spacing w:line="288" w:lineRule="auto"/>
        <w:ind w:left="0" w:right="0"/>
        <w:rPr>
          <w:rFonts w:ascii="Times New Roman" w:hAnsi="Times New Roman" w:cs="Times New Roman"/>
          <w:sz w:val="24"/>
          <w:szCs w:val="24"/>
          <w:lang w:val="sr-Latn-CS"/>
        </w:rPr>
      </w:pPr>
      <w:r w:rsidRPr="00257DE1">
        <w:rPr>
          <w:rFonts w:ascii="Times New Roman" w:hAnsi="Times New Roman" w:cs="Times New Roman"/>
          <w:sz w:val="24"/>
          <w:szCs w:val="24"/>
          <w:lang w:val="sr-Latn-CS"/>
        </w:rPr>
        <w:tab/>
      </w:r>
      <w:r w:rsidR="00E317C3" w:rsidRPr="00E317C3">
        <w:rPr>
          <w:rFonts w:ascii="Times New Roman" w:hAnsi="Times New Roman" w:cs="Times New Roman"/>
          <w:sz w:val="24"/>
          <w:szCs w:val="24"/>
        </w:rPr>
        <w:t>Будући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да</w:t>
      </w:r>
      <w:r w:rsidR="00E317C3" w:rsidRPr="00E317C3">
        <w:rPr>
          <w:rFonts w:ascii="Times New Roman" w:hAnsi="Times New Roman" w:cs="Times New Roman"/>
          <w:sz w:val="24"/>
          <w:szCs w:val="24"/>
          <w:lang w:val="sr-Latn-CS"/>
        </w:rPr>
        <w:t xml:space="preserve"> EnergyPlus </w:t>
      </w:r>
      <w:r w:rsidR="00E317C3" w:rsidRPr="00E317C3">
        <w:rPr>
          <w:rFonts w:ascii="Times New Roman" w:hAnsi="Times New Roman" w:cs="Times New Roman"/>
          <w:sz w:val="24"/>
          <w:szCs w:val="24"/>
        </w:rPr>
        <w:t>н</w:t>
      </w:r>
      <w:r w:rsidR="00E317C3" w:rsidRPr="00E317C3">
        <w:rPr>
          <w:rFonts w:ascii="Times New Roman" w:hAnsi="Times New Roman" w:cs="Times New Roman"/>
          <w:sz w:val="24"/>
          <w:szCs w:val="24"/>
          <w:lang w:val="sr-Latn-CS"/>
        </w:rPr>
        <w:t xml:space="preserve">e доноси са собом графичке корисничке интерфејсе за препроцесирање(графичко дефинисање геометрије) и постпроцесирање (графички приказ резултата), неопходно је користити програме који већ постоје и могу се применити како за креирање објекта, тако и за приказ резултата прорачуна. </w:t>
      </w:r>
    </w:p>
    <w:p w:rsidR="00CF3907" w:rsidRPr="00804AE9" w:rsidRDefault="00590FA3" w:rsidP="00E317C3">
      <w:pPr>
        <w:spacing w:line="288" w:lineRule="auto"/>
        <w:ind w:left="0" w:right="0"/>
        <w:rPr>
          <w:rFonts w:ascii="Times New Roman" w:hAnsi="Times New Roman" w:cs="Times New Roman"/>
          <w:sz w:val="24"/>
          <w:szCs w:val="24"/>
          <w:lang w:val="sr-Latn-CS"/>
        </w:rPr>
      </w:pPr>
      <w:r>
        <w:rPr>
          <w:rFonts w:ascii="Times New Roman" w:hAnsi="Times New Roman" w:cs="Times New Roman"/>
          <w:sz w:val="24"/>
          <w:szCs w:val="24"/>
          <w:lang w:val="sr-Latn-CS"/>
        </w:rPr>
        <w:lastRenderedPageBreak/>
        <w:tab/>
      </w:r>
      <w:r w:rsidR="00E317C3" w:rsidRPr="00C916E4">
        <w:rPr>
          <w:rFonts w:ascii="Times New Roman" w:hAnsi="Times New Roman" w:cs="Times New Roman"/>
          <w:sz w:val="24"/>
          <w:szCs w:val="24"/>
          <w:lang w:val="sr-Latn-CS"/>
        </w:rPr>
        <w:t>На</w:t>
      </w:r>
      <w:r w:rsidR="00E317C3" w:rsidRPr="00283FB4">
        <w:rPr>
          <w:rFonts w:ascii="Times New Roman" w:hAnsi="Times New Roman" w:cs="Times New Roman"/>
          <w:color w:val="FF0000"/>
          <w:sz w:val="24"/>
          <w:szCs w:val="24"/>
          <w:lang w:val="sr-Latn-CS"/>
        </w:rPr>
        <w:t xml:space="preserve"> </w:t>
      </w:r>
      <w:r w:rsidR="00E317C3" w:rsidRPr="00C916E4">
        <w:rPr>
          <w:rFonts w:ascii="Times New Roman" w:hAnsi="Times New Roman" w:cs="Times New Roman"/>
          <w:sz w:val="24"/>
          <w:szCs w:val="24"/>
          <w:lang w:val="sr-Latn-CS"/>
        </w:rPr>
        <w:t xml:space="preserve">слици </w:t>
      </w:r>
      <w:r w:rsidR="00C916E4" w:rsidRPr="00CA3475">
        <w:rPr>
          <w:rFonts w:ascii="Times New Roman" w:hAnsi="Times New Roman" w:cs="Times New Roman"/>
          <w:sz w:val="24"/>
          <w:szCs w:val="24"/>
          <w:lang w:val="sr-Latn-CS"/>
        </w:rPr>
        <w:t>2</w:t>
      </w:r>
      <w:r w:rsidR="00B77769" w:rsidRPr="000E056E">
        <w:rPr>
          <w:rFonts w:ascii="Times New Roman" w:hAnsi="Times New Roman" w:cs="Times New Roman"/>
          <w:sz w:val="24"/>
          <w:szCs w:val="24"/>
          <w:lang w:val="sr-Latn-CS"/>
        </w:rPr>
        <w:t>2</w:t>
      </w:r>
      <w:r w:rsidR="00E317C3" w:rsidRPr="00E317C3">
        <w:rPr>
          <w:rFonts w:ascii="Times New Roman" w:hAnsi="Times New Roman" w:cs="Times New Roman"/>
          <w:sz w:val="24"/>
          <w:szCs w:val="24"/>
          <w:lang w:val="sr-Latn-CS"/>
        </w:rPr>
        <w:t xml:space="preserve">. су ови програми приказани жутим пољем и могу бити различито конципирани. </w:t>
      </w:r>
      <w:r w:rsidR="0048125C" w:rsidRPr="00E317C3">
        <w:rPr>
          <w:rFonts w:ascii="Times New Roman" w:hAnsi="Times New Roman"/>
          <w:sz w:val="24"/>
          <w:szCs w:val="24"/>
          <w:lang w:val="sr-Latn-CS"/>
        </w:rPr>
        <w:t xml:space="preserve">Најобичнији начин за креирање геометрије је уз помоћ неког текстуалног едитора, али је такође и најтежи будући да је саму геометрију објекта веома тешко дефинисати на овај начин, а и захтева доста времена. Зато је у овом раду коришћен програм за дефинисање геометрије </w:t>
      </w:r>
      <w:r w:rsidR="0048125C" w:rsidRPr="00E317C3">
        <w:rPr>
          <w:rFonts w:ascii="Times New Roman" w:hAnsi="Times New Roman"/>
          <w:i/>
          <w:iCs/>
          <w:sz w:val="24"/>
          <w:szCs w:val="24"/>
          <w:lang w:val="sr-Latn-CS"/>
        </w:rPr>
        <w:t>Google SketchUp</w:t>
      </w:r>
      <w:r w:rsidR="0048125C" w:rsidRPr="00E317C3">
        <w:rPr>
          <w:rFonts w:ascii="Times New Roman" w:hAnsi="Times New Roman"/>
          <w:sz w:val="24"/>
          <w:szCs w:val="24"/>
          <w:lang w:val="sr-Latn-CS"/>
        </w:rPr>
        <w:t xml:space="preserve"> </w:t>
      </w:r>
      <w:r w:rsidR="0048125C" w:rsidRPr="00E317C3">
        <w:rPr>
          <w:rFonts w:ascii="Times New Roman" w:hAnsi="Times New Roman"/>
          <w:sz w:val="24"/>
          <w:szCs w:val="24"/>
        </w:rPr>
        <w:t>са</w:t>
      </w:r>
      <w:r w:rsidR="0048125C" w:rsidRPr="00E317C3">
        <w:rPr>
          <w:rFonts w:ascii="Times New Roman" w:hAnsi="Times New Roman"/>
          <w:sz w:val="24"/>
          <w:szCs w:val="24"/>
          <w:lang w:val="sr-Latn-CS"/>
        </w:rPr>
        <w:t xml:space="preserve"> </w:t>
      </w:r>
      <w:r w:rsidR="0048125C" w:rsidRPr="00E317C3">
        <w:rPr>
          <w:rFonts w:ascii="Times New Roman" w:hAnsi="Times New Roman"/>
          <w:sz w:val="24"/>
          <w:szCs w:val="24"/>
        </w:rPr>
        <w:t>посебним</w:t>
      </w:r>
      <w:r w:rsidR="0048125C" w:rsidRPr="00E317C3">
        <w:rPr>
          <w:rFonts w:ascii="Times New Roman" w:hAnsi="Times New Roman"/>
          <w:sz w:val="24"/>
          <w:szCs w:val="24"/>
          <w:lang w:val="sr-Latn-CS"/>
        </w:rPr>
        <w:t xml:space="preserve"> </w:t>
      </w:r>
      <w:r w:rsidR="0048125C" w:rsidRPr="00E317C3">
        <w:rPr>
          <w:rFonts w:ascii="Times New Roman" w:hAnsi="Times New Roman"/>
          <w:sz w:val="24"/>
          <w:szCs w:val="24"/>
        </w:rPr>
        <w:t>додатком</w:t>
      </w:r>
      <w:r w:rsidR="0048125C" w:rsidRPr="00E317C3">
        <w:rPr>
          <w:rFonts w:ascii="Times New Roman" w:hAnsi="Times New Roman"/>
          <w:sz w:val="24"/>
          <w:szCs w:val="24"/>
          <w:lang w:val="sr-Latn-CS"/>
        </w:rPr>
        <w:t xml:space="preserve">, </w:t>
      </w:r>
      <w:r w:rsidR="0048125C" w:rsidRPr="00E317C3">
        <w:rPr>
          <w:rFonts w:ascii="Times New Roman" w:hAnsi="Times New Roman"/>
          <w:i/>
          <w:iCs/>
          <w:sz w:val="24"/>
          <w:szCs w:val="24"/>
          <w:lang w:val="sr-Latn-CS"/>
        </w:rPr>
        <w:t>Open Studio</w:t>
      </w:r>
      <w:r w:rsidR="0048125C" w:rsidRPr="00E317C3">
        <w:rPr>
          <w:rFonts w:ascii="Times New Roman" w:hAnsi="Times New Roman"/>
          <w:sz w:val="24"/>
          <w:szCs w:val="24"/>
          <w:lang w:val="sr-Latn-CS"/>
        </w:rPr>
        <w:t>, који је накнадно инсталиран.</w:t>
      </w:r>
    </w:p>
    <w:p w:rsidR="00CF3907" w:rsidRPr="00804AE9" w:rsidRDefault="00CF3907" w:rsidP="00CF3907">
      <w:pPr>
        <w:spacing w:line="288" w:lineRule="auto"/>
        <w:ind w:left="0" w:right="0"/>
        <w:rPr>
          <w:rFonts w:ascii="Times New Roman" w:hAnsi="Times New Roman" w:cs="Times New Roman"/>
          <w:sz w:val="24"/>
          <w:szCs w:val="24"/>
          <w:lang w:val="sr-Latn-CS"/>
        </w:rPr>
      </w:pPr>
      <w:r w:rsidRPr="00804AE9">
        <w:rPr>
          <w:rFonts w:ascii="Times New Roman" w:hAnsi="Times New Roman" w:cs="Times New Roman"/>
          <w:sz w:val="24"/>
          <w:szCs w:val="24"/>
          <w:lang w:val="sr-Latn-CS"/>
        </w:rPr>
        <w:tab/>
      </w:r>
    </w:p>
    <w:p w:rsidR="00E317C3" w:rsidRPr="00E317C3" w:rsidRDefault="00CF3907" w:rsidP="00283FB4">
      <w:pPr>
        <w:spacing w:line="288" w:lineRule="auto"/>
        <w:ind w:left="0" w:right="0"/>
        <w:rPr>
          <w:rFonts w:ascii="Times New Roman" w:hAnsi="Times New Roman" w:cs="Times New Roman"/>
          <w:sz w:val="24"/>
          <w:szCs w:val="24"/>
          <w:lang w:val="sr-Latn-CS"/>
        </w:rPr>
      </w:pPr>
      <w:r w:rsidRPr="00804AE9">
        <w:rPr>
          <w:rFonts w:ascii="Times New Roman" w:hAnsi="Times New Roman" w:cs="Times New Roman"/>
          <w:sz w:val="24"/>
          <w:szCs w:val="24"/>
          <w:lang w:val="sr-Latn-CS"/>
        </w:rPr>
        <w:tab/>
      </w:r>
      <w:r w:rsidR="00E317C3" w:rsidRPr="00E317C3">
        <w:rPr>
          <w:rFonts w:ascii="Times New Roman" w:hAnsi="Times New Roman" w:cs="Times New Roman"/>
          <w:sz w:val="24"/>
          <w:szCs w:val="24"/>
          <w:lang w:val="sr-Latn-CS"/>
        </w:rPr>
        <w:t>Након ге</w:t>
      </w:r>
      <w:r>
        <w:rPr>
          <w:rFonts w:ascii="Times New Roman" w:hAnsi="Times New Roman" w:cs="Times New Roman"/>
          <w:sz w:val="24"/>
          <w:szCs w:val="24"/>
          <w:lang w:val="sr-Latn-CS"/>
        </w:rPr>
        <w:t xml:space="preserve">нерисања фајла уз помоћ Google </w:t>
      </w:r>
      <w:r w:rsidR="00E317C3" w:rsidRPr="00E317C3">
        <w:rPr>
          <w:rFonts w:ascii="Times New Roman" w:hAnsi="Times New Roman" w:cs="Times New Roman"/>
          <w:sz w:val="24"/>
          <w:szCs w:val="24"/>
          <w:lang w:val="sr-Latn-CS"/>
        </w:rPr>
        <w:t>SketchUp-</w:t>
      </w:r>
      <w:r w:rsidR="00E317C3" w:rsidRPr="00CF3907">
        <w:rPr>
          <w:rFonts w:ascii="Times New Roman" w:hAnsi="Times New Roman" w:cs="Times New Roman"/>
          <w:sz w:val="24"/>
          <w:szCs w:val="24"/>
        </w:rPr>
        <w:t>а</w:t>
      </w:r>
      <w:r w:rsidR="00283FB4" w:rsidRPr="0048125C">
        <w:rPr>
          <w:rFonts w:ascii="Times New Roman" w:hAnsi="Times New Roman" w:cs="Times New Roman"/>
          <w:sz w:val="24"/>
          <w:szCs w:val="24"/>
          <w:lang w:val="sr-Latn-CS"/>
        </w:rPr>
        <w:t xml:space="preserve"> </w:t>
      </w:r>
      <w:r w:rsidR="00283FB4">
        <w:rPr>
          <w:rFonts w:ascii="Times New Roman" w:hAnsi="Times New Roman" w:cs="Times New Roman"/>
          <w:sz w:val="24"/>
          <w:szCs w:val="24"/>
        </w:rPr>
        <w:t>и</w:t>
      </w:r>
      <w:r w:rsidR="00283FB4" w:rsidRPr="0048125C">
        <w:rPr>
          <w:rFonts w:ascii="Times New Roman" w:hAnsi="Times New Roman" w:cs="Times New Roman"/>
          <w:sz w:val="24"/>
          <w:szCs w:val="24"/>
          <w:lang w:val="sr-Latn-CS"/>
        </w:rPr>
        <w:t xml:space="preserve"> </w:t>
      </w:r>
      <w:r w:rsidR="00283FB4" w:rsidRPr="00E317C3">
        <w:rPr>
          <w:rFonts w:ascii="Times New Roman" w:hAnsi="Times New Roman" w:cs="Times New Roman"/>
          <w:sz w:val="24"/>
          <w:szCs w:val="24"/>
          <w:lang w:val="sr-Latn-CS"/>
        </w:rPr>
        <w:t>EnergyPlus</w:t>
      </w:r>
      <w:r w:rsidR="00283FB4" w:rsidRPr="0048125C">
        <w:rPr>
          <w:rFonts w:ascii="Times New Roman" w:hAnsi="Times New Roman" w:cs="Times New Roman"/>
          <w:sz w:val="24"/>
          <w:szCs w:val="24"/>
          <w:lang w:val="sr-Latn-CS"/>
        </w:rPr>
        <w:t>-</w:t>
      </w:r>
      <w:r w:rsidR="00283FB4">
        <w:rPr>
          <w:rFonts w:ascii="Times New Roman" w:hAnsi="Times New Roman" w:cs="Times New Roman"/>
          <w:sz w:val="24"/>
          <w:szCs w:val="24"/>
        </w:rPr>
        <w:t>а</w:t>
      </w:r>
      <w:r w:rsidR="00E317C3" w:rsidRPr="00E317C3">
        <w:rPr>
          <w:rFonts w:ascii="Times New Roman" w:hAnsi="Times New Roman" w:cs="Times New Roman"/>
          <w:sz w:val="24"/>
          <w:szCs w:val="24"/>
          <w:lang w:val="sr-Latn-CS"/>
        </w:rPr>
        <w:t xml:space="preserve"> </w:t>
      </w:r>
      <w:r w:rsidR="00E317C3" w:rsidRPr="00CF3907">
        <w:rPr>
          <w:rFonts w:ascii="Times New Roman" w:hAnsi="Times New Roman" w:cs="Times New Roman"/>
          <w:sz w:val="24"/>
          <w:szCs w:val="24"/>
        </w:rPr>
        <w:t>и</w:t>
      </w:r>
      <w:r w:rsidR="00E317C3" w:rsidRPr="00E317C3">
        <w:rPr>
          <w:rFonts w:ascii="Times New Roman" w:hAnsi="Times New Roman" w:cs="Times New Roman"/>
          <w:sz w:val="24"/>
          <w:szCs w:val="24"/>
          <w:lang w:val="sr-Latn-CS"/>
        </w:rPr>
        <w:t xml:space="preserve"> </w:t>
      </w:r>
      <w:r w:rsidR="00E317C3" w:rsidRPr="00CF3907">
        <w:rPr>
          <w:rFonts w:ascii="Times New Roman" w:hAnsi="Times New Roman" w:cs="Times New Roman"/>
          <w:sz w:val="24"/>
          <w:szCs w:val="24"/>
        </w:rPr>
        <w:t>корекције</w:t>
      </w:r>
      <w:r w:rsidR="00E317C3" w:rsidRPr="00E317C3">
        <w:rPr>
          <w:rFonts w:ascii="Times New Roman" w:hAnsi="Times New Roman" w:cs="Times New Roman"/>
          <w:sz w:val="24"/>
          <w:szCs w:val="24"/>
          <w:lang w:val="sr-Latn-CS"/>
        </w:rPr>
        <w:t xml:space="preserve"> </w:t>
      </w:r>
      <w:r w:rsidR="00E317C3" w:rsidRPr="00CF3907">
        <w:rPr>
          <w:rFonts w:ascii="Times New Roman" w:hAnsi="Times New Roman" w:cs="Times New Roman"/>
          <w:sz w:val="24"/>
          <w:szCs w:val="24"/>
        </w:rPr>
        <w:t>у</w:t>
      </w:r>
      <w:r w:rsidR="00E317C3" w:rsidRPr="00E317C3">
        <w:rPr>
          <w:rFonts w:ascii="Times New Roman" w:hAnsi="Times New Roman" w:cs="Times New Roman"/>
          <w:sz w:val="24"/>
          <w:szCs w:val="24"/>
          <w:lang w:val="sr-Latn-CS"/>
        </w:rPr>
        <w:t xml:space="preserve"> IDF </w:t>
      </w:r>
      <w:r w:rsidR="00E317C3" w:rsidRPr="00CF3907">
        <w:rPr>
          <w:rFonts w:ascii="Times New Roman" w:hAnsi="Times New Roman" w:cs="Times New Roman"/>
          <w:sz w:val="24"/>
          <w:szCs w:val="24"/>
        </w:rPr>
        <w:t>едитору</w:t>
      </w:r>
      <w:r w:rsidR="00E317C3" w:rsidRPr="00E317C3">
        <w:rPr>
          <w:rFonts w:ascii="Times New Roman" w:hAnsi="Times New Roman" w:cs="Times New Roman"/>
          <w:sz w:val="24"/>
          <w:szCs w:val="24"/>
          <w:lang w:val="sr-Latn-CS"/>
        </w:rPr>
        <w:t xml:space="preserve"> добијамо коначну улазну датотеку за EnergyPlus (на слици приказану као </w:t>
      </w:r>
      <w:r w:rsidR="00E317C3" w:rsidRPr="00E317C3">
        <w:rPr>
          <w:rFonts w:ascii="Times New Roman" w:hAnsi="Times New Roman" w:cs="Times New Roman"/>
          <w:i/>
          <w:sz w:val="24"/>
          <w:szCs w:val="24"/>
          <w:lang w:val="sr-Latn-CS"/>
        </w:rPr>
        <w:t>Опис зграде</w:t>
      </w:r>
      <w:r w:rsidR="00E317C3" w:rsidRPr="00E317C3">
        <w:rPr>
          <w:rFonts w:ascii="Times New Roman" w:hAnsi="Times New Roman" w:cs="Times New Roman"/>
          <w:sz w:val="24"/>
          <w:szCs w:val="24"/>
          <w:lang w:val="sr-Latn-CS"/>
        </w:rPr>
        <w:t xml:space="preserve"> у плавом ромбоиду). Улазни фајл се прослеђује у главни програм, EnergyPlus Simulation Manager. У зависности од типа проблема позивају се различити софтвери и користе се различити материјални модели за решавање истих. Симулација баланса топлоте  и  масе се  рачуна  и  преко  зонских   услова  се   преноси  на  цео модел објекта, а уколико добијене промене утичу на систем враћају назад</w:t>
      </w:r>
      <w:r>
        <w:rPr>
          <w:rFonts w:ascii="Times New Roman" w:hAnsi="Times New Roman" w:cs="Times New Roman"/>
          <w:sz w:val="24"/>
          <w:szCs w:val="24"/>
          <w:lang w:val="sr-Latn-CS"/>
        </w:rPr>
        <w:t xml:space="preserve"> у симулацију баланса. Са слике</w:t>
      </w:r>
      <w:r w:rsidR="00E317C3" w:rsidRPr="00E317C3">
        <w:rPr>
          <w:rFonts w:ascii="Times New Roman" w:hAnsi="Times New Roman" w:cs="Times New Roman"/>
          <w:sz w:val="24"/>
          <w:szCs w:val="24"/>
          <w:lang w:val="sr-Latn-CS"/>
        </w:rPr>
        <w:t xml:space="preserve"> се, такође, може закључити да је energyplus модуларан и да дозвољава развој и имплементацију нових модула и материјалних модела. Након што софтвер израчуна релевантне вредности у зависности од улазних фактора и толеранције нумеричког прорачуна, EnergyPlus Simulation Manager записује резултате у облику излазних филе-ова(</w:t>
      </w:r>
      <w:r w:rsidR="008C344B">
        <w:rPr>
          <w:rFonts w:ascii="Times New Roman" w:hAnsi="Times New Roman" w:cs="Times New Roman"/>
          <w:sz w:val="24"/>
          <w:szCs w:val="24"/>
        </w:rPr>
        <w:t>П</w:t>
      </w:r>
      <w:r w:rsidR="00E317C3" w:rsidRPr="00E317C3">
        <w:rPr>
          <w:rFonts w:ascii="Times New Roman" w:hAnsi="Times New Roman" w:cs="Times New Roman"/>
          <w:sz w:val="24"/>
          <w:szCs w:val="24"/>
          <w:lang w:val="sr-Latn-CS"/>
        </w:rPr>
        <w:t>лаво</w:t>
      </w:r>
      <w:r w:rsidR="008C344B">
        <w:rPr>
          <w:rFonts w:ascii="Times New Roman" w:hAnsi="Times New Roman" w:cs="Times New Roman"/>
          <w:sz w:val="24"/>
          <w:szCs w:val="24"/>
        </w:rPr>
        <w:t>и</w:t>
      </w:r>
      <w:r w:rsidR="00E317C3" w:rsidRPr="00E317C3">
        <w:rPr>
          <w:rFonts w:ascii="Times New Roman" w:hAnsi="Times New Roman" w:cs="Times New Roman"/>
          <w:sz w:val="24"/>
          <w:szCs w:val="24"/>
          <w:lang w:val="sr-Latn-CS"/>
        </w:rPr>
        <w:t xml:space="preserve"> ромбоид). Најпогоднији за алализу система је HTML </w:t>
      </w:r>
      <w:r w:rsidR="00E317C3" w:rsidRPr="00E317C3">
        <w:rPr>
          <w:rFonts w:ascii="Times New Roman" w:hAnsi="Times New Roman" w:cs="Times New Roman"/>
          <w:sz w:val="24"/>
          <w:szCs w:val="24"/>
          <w:lang w:val="de-DE"/>
        </w:rPr>
        <w:t>филе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који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табеларно</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приказује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резултате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За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графички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приказ</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ових</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резултата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се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касније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могу</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користити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програмски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пакети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попут</w:t>
      </w:r>
      <w:r w:rsidR="00E317C3" w:rsidRPr="00E317C3">
        <w:rPr>
          <w:rFonts w:ascii="Times New Roman" w:hAnsi="Times New Roman" w:cs="Times New Roman"/>
          <w:sz w:val="24"/>
          <w:szCs w:val="24"/>
          <w:lang w:val="sr-Latn-CS"/>
        </w:rPr>
        <w:t xml:space="preserve"> Microsoft Excel-a, OpenOffice Spreadsheet-a (</w:t>
      </w:r>
      <w:r w:rsidR="00E317C3" w:rsidRPr="00E317C3">
        <w:rPr>
          <w:rFonts w:ascii="Times New Roman" w:hAnsi="Times New Roman" w:cs="Times New Roman"/>
          <w:sz w:val="24"/>
          <w:szCs w:val="24"/>
          <w:lang w:val="de-DE"/>
        </w:rPr>
        <w:t>секција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у</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жутом</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de-DE"/>
        </w:rPr>
        <w:t>пољу</w:t>
      </w:r>
      <w:r w:rsidR="00E317C3" w:rsidRPr="00E317C3">
        <w:rPr>
          <w:rFonts w:ascii="Times New Roman" w:hAnsi="Times New Roman" w:cs="Times New Roman"/>
          <w:sz w:val="24"/>
          <w:szCs w:val="24"/>
          <w:lang w:val="sr-Latn-CS"/>
        </w:rPr>
        <w:t>).</w:t>
      </w:r>
    </w:p>
    <w:p w:rsidR="00E317C3" w:rsidRPr="00257DE1" w:rsidRDefault="00E317C3" w:rsidP="00E317C3">
      <w:pPr>
        <w:spacing w:line="288" w:lineRule="auto"/>
        <w:ind w:left="0" w:right="0" w:firstLine="1440"/>
        <w:rPr>
          <w:rFonts w:ascii="Times New Roman" w:hAnsi="Times New Roman" w:cs="Times New Roman"/>
          <w:b/>
          <w:sz w:val="24"/>
          <w:szCs w:val="24"/>
          <w:lang w:val="sr-Latn-CS"/>
        </w:rPr>
      </w:pPr>
    </w:p>
    <w:p w:rsidR="003F712E" w:rsidRDefault="003F712E" w:rsidP="00E317C3">
      <w:pPr>
        <w:spacing w:line="288" w:lineRule="auto"/>
        <w:ind w:left="0" w:right="0" w:firstLine="1440"/>
        <w:rPr>
          <w:rFonts w:ascii="Times New Roman" w:hAnsi="Times New Roman" w:cs="Times New Roman"/>
          <w:b/>
          <w:sz w:val="24"/>
          <w:szCs w:val="24"/>
          <w:lang w:val="sr-Latn-CS"/>
        </w:rPr>
      </w:pPr>
    </w:p>
    <w:p w:rsidR="00590FA3" w:rsidRPr="00257DE1" w:rsidRDefault="00590FA3" w:rsidP="00E317C3">
      <w:pPr>
        <w:spacing w:line="288" w:lineRule="auto"/>
        <w:ind w:left="0" w:right="0" w:firstLine="1440"/>
        <w:rPr>
          <w:rFonts w:ascii="Times New Roman" w:hAnsi="Times New Roman" w:cs="Times New Roman"/>
          <w:b/>
          <w:sz w:val="24"/>
          <w:szCs w:val="24"/>
          <w:lang w:val="sr-Latn-CS"/>
        </w:rPr>
      </w:pPr>
    </w:p>
    <w:p w:rsidR="00E317C3" w:rsidRPr="00E317C3" w:rsidRDefault="004E1FF9" w:rsidP="003D63D3">
      <w:pPr>
        <w:spacing w:line="288" w:lineRule="auto"/>
        <w:ind w:left="0" w:right="0"/>
        <w:rPr>
          <w:rFonts w:ascii="Times New Roman" w:hAnsi="Times New Roman" w:cs="Times New Roman"/>
          <w:b/>
          <w:sz w:val="24"/>
          <w:szCs w:val="24"/>
          <w:lang w:val="sr-Latn-CS"/>
        </w:rPr>
      </w:pPr>
      <w:r w:rsidRPr="00CF3907">
        <w:rPr>
          <w:rFonts w:ascii="Times New Roman" w:hAnsi="Times New Roman" w:cs="Times New Roman"/>
          <w:b/>
          <w:sz w:val="24"/>
          <w:szCs w:val="24"/>
          <w:lang w:val="sr-Latn-CS"/>
        </w:rPr>
        <w:t>3</w:t>
      </w:r>
      <w:r w:rsidR="003F712E" w:rsidRPr="00257DE1">
        <w:rPr>
          <w:rFonts w:ascii="Times New Roman" w:hAnsi="Times New Roman" w:cs="Times New Roman"/>
          <w:b/>
          <w:sz w:val="24"/>
          <w:szCs w:val="24"/>
          <w:lang w:val="sr-Latn-CS"/>
        </w:rPr>
        <w:t>.1.1</w:t>
      </w:r>
      <w:r w:rsidR="00E317C3" w:rsidRPr="00E317C3">
        <w:rPr>
          <w:rFonts w:ascii="Times New Roman" w:hAnsi="Times New Roman" w:cs="Times New Roman"/>
          <w:b/>
          <w:sz w:val="24"/>
          <w:szCs w:val="24"/>
          <w:lang w:val="sr-Latn-CS"/>
        </w:rPr>
        <w:t xml:space="preserve">  EnergyPlus</w:t>
      </w:r>
    </w:p>
    <w:p w:rsidR="00E317C3" w:rsidRPr="00E317C3" w:rsidRDefault="00E317C3" w:rsidP="003D63D3">
      <w:pPr>
        <w:pStyle w:val="NoSpacing"/>
        <w:spacing w:line="288" w:lineRule="auto"/>
        <w:ind w:firstLine="720"/>
        <w:jc w:val="both"/>
        <w:rPr>
          <w:rFonts w:ascii="Times New Roman" w:hAnsi="Times New Roman"/>
          <w:sz w:val="24"/>
          <w:szCs w:val="24"/>
          <w:lang w:val="sr-Latn-CS"/>
        </w:rPr>
      </w:pPr>
    </w:p>
    <w:p w:rsidR="007F3D5A" w:rsidRPr="00C66340" w:rsidRDefault="007F3D5A" w:rsidP="003D63D3">
      <w:pPr>
        <w:spacing w:line="288" w:lineRule="auto"/>
        <w:ind w:left="0" w:right="0" w:firstLine="0"/>
        <w:rPr>
          <w:rFonts w:ascii="Times New Roman" w:hAnsi="Times New Roman" w:cs="Times New Roman"/>
          <w:sz w:val="24"/>
          <w:szCs w:val="24"/>
          <w:lang w:val="sr-Latn-CS"/>
        </w:rPr>
      </w:pPr>
      <w:r w:rsidRPr="00C66340">
        <w:rPr>
          <w:rFonts w:ascii="Times New Roman" w:hAnsi="Times New Roman" w:cs="Times New Roman"/>
          <w:sz w:val="24"/>
          <w:szCs w:val="24"/>
          <w:lang w:val="sr-Latn-CS"/>
        </w:rPr>
        <w:tab/>
      </w:r>
      <w:r w:rsidR="00E317C3" w:rsidRPr="00E317C3">
        <w:rPr>
          <w:rFonts w:ascii="Times New Roman" w:hAnsi="Times New Roman" w:cs="Times New Roman"/>
          <w:sz w:val="24"/>
          <w:szCs w:val="24"/>
          <w:lang w:val="sr-Latn-CS"/>
        </w:rPr>
        <w:t xml:space="preserve">Овај софтвер моделира грејање, хлађење, осветљење, вентилацију, и друге енергетске токове као и водену мрежу у домаћинству. Укључује многе иновативне способости симилације као што су временски размаци мањи од једног сата, аутоматски системи, топлотно балансиране зоне симулације, проток ваздуха кроз све термичке зоне, термичку удобност, коришћење воде, као и природну вентилацију. EnergyPlus </w:t>
      </w:r>
      <w:r w:rsidR="00E317C3" w:rsidRPr="00E317C3">
        <w:rPr>
          <w:rFonts w:ascii="Times New Roman" w:hAnsi="Times New Roman" w:cs="Times New Roman"/>
          <w:sz w:val="24"/>
          <w:szCs w:val="24"/>
        </w:rPr>
        <w:t>има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своје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корене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у</w:t>
      </w:r>
      <w:r w:rsidR="00E317C3" w:rsidRPr="00E317C3">
        <w:rPr>
          <w:rFonts w:ascii="Times New Roman" w:hAnsi="Times New Roman" w:cs="Times New Roman"/>
          <w:sz w:val="24"/>
          <w:szCs w:val="24"/>
          <w:lang w:val="sr-Latn-CS"/>
        </w:rPr>
        <w:t xml:space="preserve"> BLAST I DOE-2 </w:t>
      </w:r>
      <w:r w:rsidR="00E317C3" w:rsidRPr="00E317C3">
        <w:rPr>
          <w:rFonts w:ascii="Times New Roman" w:hAnsi="Times New Roman" w:cs="Times New Roman"/>
          <w:sz w:val="24"/>
          <w:szCs w:val="24"/>
        </w:rPr>
        <w:t>програмским</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пакетима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Оба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ова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пакета</w:t>
      </w:r>
      <w:r w:rsidR="00E317C3" w:rsidRPr="00E317C3">
        <w:rPr>
          <w:rFonts w:ascii="Times New Roman" w:hAnsi="Times New Roman" w:cs="Times New Roman"/>
          <w:sz w:val="24"/>
          <w:szCs w:val="24"/>
          <w:lang w:val="sr-Latn-CS"/>
        </w:rPr>
        <w:t xml:space="preserve">, BLAST (Building Loads Analysis and System Thermodinamics- термичка анализа зграда и система термодинамике) и DOE-2, су развијени и објављени у касним седамдесетим и раним осамдесетим годинама XX века, као алати за термичке и енергетске симулације. </w:t>
      </w:r>
    </w:p>
    <w:p w:rsidR="007F3D5A" w:rsidRPr="00C66340" w:rsidRDefault="007F3D5A" w:rsidP="00E317C3">
      <w:pPr>
        <w:spacing w:line="288" w:lineRule="auto"/>
        <w:ind w:left="0" w:right="0" w:firstLine="1440"/>
        <w:rPr>
          <w:rFonts w:ascii="Times New Roman" w:hAnsi="Times New Roman" w:cs="Times New Roman"/>
          <w:sz w:val="24"/>
          <w:szCs w:val="24"/>
          <w:lang w:val="sr-Latn-CS"/>
        </w:rPr>
      </w:pPr>
    </w:p>
    <w:p w:rsidR="00590FA3" w:rsidRDefault="007F3D5A" w:rsidP="007F3D5A">
      <w:pPr>
        <w:spacing w:line="288" w:lineRule="auto"/>
        <w:ind w:left="0" w:right="0" w:firstLine="0"/>
        <w:rPr>
          <w:rFonts w:ascii="Times New Roman" w:hAnsi="Times New Roman" w:cs="Times New Roman"/>
          <w:sz w:val="24"/>
          <w:szCs w:val="24"/>
          <w:lang w:val="sr-Latn-CS"/>
        </w:rPr>
      </w:pPr>
      <w:r w:rsidRPr="00C66340">
        <w:rPr>
          <w:rFonts w:ascii="Times New Roman" w:hAnsi="Times New Roman" w:cs="Times New Roman"/>
          <w:sz w:val="24"/>
          <w:szCs w:val="24"/>
          <w:lang w:val="sr-Latn-CS"/>
        </w:rPr>
        <w:tab/>
      </w:r>
      <w:r w:rsidR="00E317C3" w:rsidRPr="00E317C3">
        <w:rPr>
          <w:rFonts w:ascii="Times New Roman" w:hAnsi="Times New Roman" w:cs="Times New Roman"/>
          <w:sz w:val="24"/>
          <w:szCs w:val="24"/>
          <w:lang w:val="sr-Latn-CS"/>
        </w:rPr>
        <w:t xml:space="preserve">Корисници ових алата били су инжењери дизајна и архитекте који би на прави начин одредили неопходну HVAC опрему, развијали различите студије о анализи животног циклуса, оптимизовали енергетске перформансе итд. </w:t>
      </w:r>
    </w:p>
    <w:p w:rsidR="00590FA3" w:rsidRDefault="00590FA3" w:rsidP="007F3D5A">
      <w:pPr>
        <w:spacing w:line="288" w:lineRule="auto"/>
        <w:ind w:left="0" w:right="0" w:firstLine="0"/>
        <w:rPr>
          <w:rFonts w:ascii="Times New Roman" w:hAnsi="Times New Roman" w:cs="Times New Roman"/>
          <w:sz w:val="24"/>
          <w:szCs w:val="24"/>
          <w:lang w:val="sr-Latn-CS"/>
        </w:rPr>
      </w:pPr>
    </w:p>
    <w:p w:rsidR="003F712E" w:rsidRDefault="00590FA3" w:rsidP="007F3D5A">
      <w:pPr>
        <w:spacing w:line="288" w:lineRule="auto"/>
        <w:ind w:left="0" w:right="0" w:firstLine="0"/>
        <w:rPr>
          <w:rFonts w:ascii="Times New Roman" w:hAnsi="Times New Roman" w:cs="Times New Roman"/>
          <w:sz w:val="24"/>
          <w:szCs w:val="24"/>
          <w:lang w:val="sr-Latn-CS"/>
        </w:rPr>
      </w:pPr>
      <w:r>
        <w:rPr>
          <w:rFonts w:ascii="Times New Roman" w:hAnsi="Times New Roman" w:cs="Times New Roman"/>
          <w:sz w:val="24"/>
          <w:szCs w:val="24"/>
          <w:lang w:val="sr-Latn-CS"/>
        </w:rPr>
        <w:lastRenderedPageBreak/>
        <w:tab/>
      </w:r>
      <w:r>
        <w:rPr>
          <w:rFonts w:ascii="Times New Roman" w:hAnsi="Times New Roman" w:cs="Times New Roman"/>
          <w:sz w:val="24"/>
          <w:szCs w:val="24"/>
        </w:rPr>
        <w:t>Ови</w:t>
      </w:r>
      <w:r w:rsidRPr="00CC768F">
        <w:rPr>
          <w:rFonts w:ascii="Times New Roman" w:hAnsi="Times New Roman" w:cs="Times New Roman"/>
          <w:sz w:val="24"/>
          <w:szCs w:val="24"/>
          <w:lang w:val="sr-Latn-CS"/>
        </w:rPr>
        <w:t xml:space="preserve"> </w:t>
      </w:r>
      <w:r>
        <w:rPr>
          <w:rFonts w:ascii="Times New Roman" w:hAnsi="Times New Roman" w:cs="Times New Roman"/>
          <w:sz w:val="24"/>
          <w:szCs w:val="24"/>
        </w:rPr>
        <w:t>алати</w:t>
      </w:r>
      <w:r w:rsidRPr="00CC768F">
        <w:rPr>
          <w:rFonts w:ascii="Times New Roman" w:hAnsi="Times New Roman" w:cs="Times New Roman"/>
          <w:sz w:val="24"/>
          <w:szCs w:val="24"/>
          <w:lang w:val="sr-Latn-CS"/>
        </w:rPr>
        <w:t xml:space="preserve"> </w:t>
      </w:r>
      <w:r>
        <w:rPr>
          <w:rFonts w:ascii="Times New Roman" w:hAnsi="Times New Roman" w:cs="Times New Roman"/>
          <w:sz w:val="24"/>
          <w:szCs w:val="24"/>
        </w:rPr>
        <w:t>су</w:t>
      </w:r>
      <w:r w:rsidRPr="00CC768F">
        <w:rPr>
          <w:rFonts w:ascii="Times New Roman" w:hAnsi="Times New Roman" w:cs="Times New Roman"/>
          <w:sz w:val="24"/>
          <w:szCs w:val="24"/>
          <w:lang w:val="sr-Latn-CS"/>
        </w:rPr>
        <w:t xml:space="preserve"> </w:t>
      </w:r>
      <w:r>
        <w:rPr>
          <w:rFonts w:ascii="Times New Roman" w:hAnsi="Times New Roman" w:cs="Times New Roman"/>
          <w:sz w:val="24"/>
          <w:szCs w:val="24"/>
        </w:rPr>
        <w:t>р</w:t>
      </w:r>
      <w:r w:rsidR="00E317C3" w:rsidRPr="00E317C3">
        <w:rPr>
          <w:rFonts w:ascii="Times New Roman" w:hAnsi="Times New Roman" w:cs="Times New Roman"/>
          <w:sz w:val="24"/>
          <w:szCs w:val="24"/>
          <w:lang w:val="sr-Latn-CS"/>
        </w:rPr>
        <w:t>ођени из потребе коју је изазвала енергетска криза раних седамдесетих година и самог сазнања да је потрошња енергије за загревање просторија највећа компонента статистике потрошње</w:t>
      </w:r>
      <w:r>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lang w:val="sr-Latn-CS"/>
        </w:rPr>
        <w:t>енергије у Америци, ова два програма су покушала да реше исти проблем из две мање-више различите перспективе.</w:t>
      </w:r>
    </w:p>
    <w:p w:rsidR="00590FA3" w:rsidRPr="00257DE1" w:rsidRDefault="00590FA3" w:rsidP="007F3D5A">
      <w:pPr>
        <w:spacing w:line="288" w:lineRule="auto"/>
        <w:ind w:left="0" w:right="0" w:firstLine="0"/>
        <w:rPr>
          <w:rFonts w:ascii="Times New Roman" w:hAnsi="Times New Roman" w:cs="Times New Roman"/>
          <w:sz w:val="24"/>
          <w:szCs w:val="24"/>
          <w:lang w:val="sr-Latn-CS"/>
        </w:rPr>
      </w:pPr>
    </w:p>
    <w:p w:rsidR="00E317C3" w:rsidRPr="003F712E" w:rsidRDefault="00283FB4" w:rsidP="00283FB4">
      <w:pPr>
        <w:spacing w:line="288" w:lineRule="auto"/>
        <w:ind w:left="0" w:right="0" w:firstLine="0"/>
        <w:rPr>
          <w:rFonts w:ascii="Times New Roman" w:hAnsi="Times New Roman" w:cs="Times New Roman"/>
          <w:sz w:val="24"/>
          <w:szCs w:val="24"/>
          <w:lang w:val="sr-Latn-CS"/>
        </w:rPr>
      </w:pPr>
      <w:r>
        <w:rPr>
          <w:rFonts w:ascii="Times New Roman" w:hAnsi="Times New Roman" w:cs="Times New Roman"/>
          <w:sz w:val="24"/>
          <w:szCs w:val="24"/>
          <w:lang w:val="sr-Latn-CS"/>
        </w:rPr>
        <w:tab/>
      </w:r>
      <w:r w:rsidR="00E317C3" w:rsidRPr="00E317C3">
        <w:rPr>
          <w:rFonts w:ascii="Times New Roman" w:hAnsi="Times New Roman" w:cs="Times New Roman"/>
          <w:sz w:val="24"/>
          <w:szCs w:val="24"/>
          <w:lang w:val="sr-Latn-CS"/>
        </w:rPr>
        <w:t xml:space="preserve">Као и његови претходници, и EnergyPlus </w:t>
      </w:r>
      <w:r w:rsidR="00E317C3" w:rsidRPr="003F712E">
        <w:rPr>
          <w:rFonts w:ascii="Times New Roman" w:hAnsi="Times New Roman" w:cs="Times New Roman"/>
          <w:sz w:val="24"/>
          <w:szCs w:val="24"/>
        </w:rPr>
        <w:t>је</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програм</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за</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енергетску</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и</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термичку</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анализу</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и</w:t>
      </w:r>
      <w:r w:rsidR="00E317C3" w:rsidRPr="00E317C3">
        <w:rPr>
          <w:rFonts w:ascii="Times New Roman" w:hAnsi="Times New Roman" w:cs="Times New Roman"/>
          <w:sz w:val="24"/>
          <w:szCs w:val="24"/>
          <w:lang w:val="sr-Latn-CS"/>
        </w:rPr>
        <w:t xml:space="preserve"> </w:t>
      </w:r>
      <w:r w:rsidR="00E317C3" w:rsidRPr="003F712E">
        <w:rPr>
          <w:rFonts w:ascii="Times New Roman" w:hAnsi="Times New Roman" w:cs="Times New Roman"/>
          <w:sz w:val="24"/>
          <w:szCs w:val="24"/>
        </w:rPr>
        <w:t>симулацију</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Заснован</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на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корисниковој</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дефиницији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зграде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у</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смислу</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физичких</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ограничења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зависних</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механичких</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параметара</w:t>
      </w:r>
      <w:r w:rsidR="00E317C3" w:rsidRPr="00E317C3">
        <w:rPr>
          <w:rFonts w:ascii="Times New Roman" w:hAnsi="Times New Roman" w:cs="Times New Roman"/>
          <w:sz w:val="24"/>
          <w:szCs w:val="24"/>
          <w:lang w:val="sr-Latn-CS"/>
        </w:rPr>
        <w:t xml:space="preserve">, EnergyPlus </w:t>
      </w:r>
      <w:r w:rsidR="00E317C3" w:rsidRPr="00E317C3">
        <w:rPr>
          <w:rFonts w:ascii="Times New Roman" w:hAnsi="Times New Roman" w:cs="Times New Roman"/>
          <w:sz w:val="24"/>
          <w:szCs w:val="24"/>
        </w:rPr>
        <w:t>ће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израчунати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неопходне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грејне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расхладне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параметре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који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су</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неопходни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како</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би</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се</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одржала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термичка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контрола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на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специфичним</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тачкама</w:t>
      </w:r>
      <w:r w:rsidR="00E317C3" w:rsidRPr="00E317C3">
        <w:rPr>
          <w:rFonts w:ascii="Times New Roman" w:hAnsi="Times New Roman" w:cs="Times New Roman"/>
          <w:sz w:val="24"/>
          <w:szCs w:val="24"/>
          <w:lang w:val="sr-Latn-CS"/>
        </w:rPr>
        <w:t xml:space="preserve"> </w:t>
      </w:r>
      <w:r w:rsidR="00E317C3" w:rsidRPr="00E317C3">
        <w:rPr>
          <w:rFonts w:ascii="Times New Roman" w:hAnsi="Times New Roman" w:cs="Times New Roman"/>
          <w:sz w:val="24"/>
          <w:szCs w:val="24"/>
        </w:rPr>
        <w:t>објекта</w:t>
      </w:r>
      <w:r w:rsidR="00E317C3" w:rsidRPr="00E317C3">
        <w:rPr>
          <w:rFonts w:ascii="Times New Roman" w:hAnsi="Times New Roman" w:cs="Times New Roman"/>
          <w:sz w:val="24"/>
          <w:szCs w:val="24"/>
          <w:lang w:val="sr-Latn-CS"/>
        </w:rPr>
        <w:t>.</w:t>
      </w:r>
    </w:p>
    <w:p w:rsidR="003F712E" w:rsidRPr="00257DE1" w:rsidRDefault="003F712E" w:rsidP="00E317C3">
      <w:pPr>
        <w:spacing w:line="288" w:lineRule="auto"/>
        <w:ind w:left="0" w:right="0" w:firstLine="1440"/>
        <w:rPr>
          <w:rFonts w:ascii="Times New Roman" w:hAnsi="Times New Roman" w:cs="Times New Roman"/>
          <w:sz w:val="24"/>
          <w:szCs w:val="24"/>
          <w:lang w:val="sr-Latn-CS"/>
        </w:rPr>
      </w:pPr>
    </w:p>
    <w:p w:rsidR="00E317C3" w:rsidRPr="00E317C3" w:rsidRDefault="00E317C3" w:rsidP="00E317C3">
      <w:pPr>
        <w:pStyle w:val="NoSpacing"/>
        <w:spacing w:line="288" w:lineRule="auto"/>
        <w:rPr>
          <w:rFonts w:ascii="Times New Roman" w:hAnsi="Times New Roman"/>
          <w:sz w:val="24"/>
          <w:szCs w:val="24"/>
          <w:lang w:val="sr-Latn-CS"/>
        </w:rPr>
      </w:pPr>
    </w:p>
    <w:p w:rsidR="00E317C3" w:rsidRPr="00E317C3" w:rsidRDefault="004E1FF9" w:rsidP="00E317C3">
      <w:pPr>
        <w:spacing w:line="288" w:lineRule="auto"/>
        <w:ind w:left="0" w:right="0"/>
        <w:rPr>
          <w:rFonts w:ascii="Times New Roman" w:hAnsi="Times New Roman" w:cs="Times New Roman"/>
          <w:b/>
          <w:sz w:val="24"/>
          <w:szCs w:val="24"/>
          <w:lang w:val="sr-Latn-CS"/>
        </w:rPr>
      </w:pPr>
      <w:r w:rsidRPr="00CF3907">
        <w:rPr>
          <w:rFonts w:ascii="Times New Roman" w:hAnsi="Times New Roman" w:cs="Times New Roman"/>
          <w:b/>
          <w:sz w:val="24"/>
          <w:szCs w:val="24"/>
          <w:lang w:val="sr-Latn-CS"/>
        </w:rPr>
        <w:t>3</w:t>
      </w:r>
      <w:r w:rsidR="003F712E" w:rsidRPr="00257DE1">
        <w:rPr>
          <w:rFonts w:ascii="Times New Roman" w:hAnsi="Times New Roman" w:cs="Times New Roman"/>
          <w:b/>
          <w:sz w:val="24"/>
          <w:szCs w:val="24"/>
          <w:lang w:val="sr-Latn-CS"/>
        </w:rPr>
        <w:t>.1.</w:t>
      </w:r>
      <w:r w:rsidR="003F712E">
        <w:rPr>
          <w:rFonts w:ascii="Times New Roman" w:hAnsi="Times New Roman" w:cs="Times New Roman"/>
          <w:b/>
          <w:sz w:val="24"/>
          <w:szCs w:val="24"/>
          <w:lang w:val="sr-Latn-CS"/>
        </w:rPr>
        <w:t>2</w:t>
      </w:r>
      <w:r w:rsidR="00E317C3" w:rsidRPr="00E317C3">
        <w:rPr>
          <w:rFonts w:ascii="Times New Roman" w:hAnsi="Times New Roman" w:cs="Times New Roman"/>
          <w:b/>
          <w:sz w:val="24"/>
          <w:szCs w:val="24"/>
          <w:lang w:val="sr-Latn-CS"/>
        </w:rPr>
        <w:t xml:space="preserve"> Google SketchUp</w:t>
      </w:r>
      <w:r w:rsidR="0048125C">
        <w:rPr>
          <w:rFonts w:ascii="Times New Roman" w:hAnsi="Times New Roman" w:cs="Times New Roman"/>
          <w:b/>
          <w:sz w:val="24"/>
          <w:szCs w:val="24"/>
          <w:lang w:val="sr-Latn-CS"/>
        </w:rPr>
        <w:t xml:space="preserve"> </w:t>
      </w:r>
      <w:r w:rsidR="0048125C">
        <w:rPr>
          <w:rFonts w:ascii="Times New Roman" w:hAnsi="Times New Roman" w:cs="Times New Roman"/>
          <w:b/>
          <w:sz w:val="24"/>
          <w:szCs w:val="24"/>
        </w:rPr>
        <w:t>са</w:t>
      </w:r>
      <w:r w:rsidR="00283FB4" w:rsidRPr="00283FB4">
        <w:rPr>
          <w:rFonts w:ascii="Times New Roman" w:hAnsi="Times New Roman" w:cs="Times New Roman"/>
          <w:b/>
          <w:sz w:val="24"/>
          <w:szCs w:val="24"/>
          <w:lang w:val="sr-Latn-CS"/>
        </w:rPr>
        <w:t xml:space="preserve"> </w:t>
      </w:r>
      <w:r w:rsidR="0048125C" w:rsidRPr="0048125C">
        <w:rPr>
          <w:rFonts w:ascii="Times New Roman" w:hAnsi="Times New Roman"/>
          <w:b/>
          <w:sz w:val="24"/>
          <w:szCs w:val="24"/>
          <w:lang w:val="sr-Cyrl-BA"/>
        </w:rPr>
        <w:t xml:space="preserve">OpenStudio </w:t>
      </w:r>
      <w:r w:rsidR="0048125C">
        <w:rPr>
          <w:rFonts w:ascii="Times New Roman" w:hAnsi="Times New Roman"/>
          <w:b/>
          <w:sz w:val="24"/>
          <w:szCs w:val="24"/>
          <w:lang w:val="sr-Cyrl-BA"/>
        </w:rPr>
        <w:t>Плуг ин-ом</w:t>
      </w:r>
    </w:p>
    <w:p w:rsidR="00401709" w:rsidRDefault="00401709" w:rsidP="00283FB4">
      <w:pPr>
        <w:pStyle w:val="NoSpacing"/>
        <w:spacing w:line="288" w:lineRule="auto"/>
        <w:jc w:val="both"/>
        <w:rPr>
          <w:rFonts w:ascii="Times New Roman" w:hAnsi="Times New Roman"/>
          <w:sz w:val="24"/>
          <w:szCs w:val="24"/>
        </w:rPr>
      </w:pPr>
    </w:p>
    <w:p w:rsidR="00283FB4" w:rsidRDefault="00401709" w:rsidP="00283FB4">
      <w:pPr>
        <w:pStyle w:val="NoSpacing"/>
        <w:spacing w:line="288" w:lineRule="auto"/>
        <w:jc w:val="both"/>
        <w:rPr>
          <w:rFonts w:ascii="Times New Roman" w:hAnsi="Times New Roman"/>
          <w:sz w:val="24"/>
          <w:szCs w:val="24"/>
          <w:lang w:val="sr-Latn-CS"/>
        </w:rPr>
      </w:pPr>
      <w:r>
        <w:rPr>
          <w:rFonts w:ascii="Times New Roman" w:hAnsi="Times New Roman"/>
          <w:sz w:val="24"/>
          <w:szCs w:val="24"/>
        </w:rPr>
        <w:tab/>
        <w:t xml:space="preserve">Најтежи начин да креирамо неку геометрију објекта је уз помоћ текстуалног едитора, а то </w:t>
      </w:r>
      <w:r w:rsidR="00283FB4" w:rsidRPr="00E317C3">
        <w:rPr>
          <w:rFonts w:ascii="Times New Roman" w:hAnsi="Times New Roman"/>
          <w:sz w:val="24"/>
          <w:szCs w:val="24"/>
          <w:lang w:val="sr-Latn-CS"/>
        </w:rPr>
        <w:t>захтева</w:t>
      </w:r>
      <w:r>
        <w:rPr>
          <w:rFonts w:ascii="Times New Roman" w:hAnsi="Times New Roman"/>
          <w:sz w:val="24"/>
          <w:szCs w:val="24"/>
        </w:rPr>
        <w:t xml:space="preserve"> и</w:t>
      </w:r>
      <w:r w:rsidR="00283FB4" w:rsidRPr="00E317C3">
        <w:rPr>
          <w:rFonts w:ascii="Times New Roman" w:hAnsi="Times New Roman"/>
          <w:sz w:val="24"/>
          <w:szCs w:val="24"/>
          <w:lang w:val="sr-Latn-CS"/>
        </w:rPr>
        <w:t xml:space="preserve"> доста времена. Зато је у овом раду коришћен програм за дефинисање геометрије </w:t>
      </w:r>
      <w:r w:rsidR="00283FB4" w:rsidRPr="00E317C3">
        <w:rPr>
          <w:rFonts w:ascii="Times New Roman" w:hAnsi="Times New Roman"/>
          <w:i/>
          <w:iCs/>
          <w:sz w:val="24"/>
          <w:szCs w:val="24"/>
          <w:lang w:val="sr-Latn-CS"/>
        </w:rPr>
        <w:t>Google SketchUp</w:t>
      </w:r>
      <w:r w:rsidR="00283FB4" w:rsidRPr="00E317C3">
        <w:rPr>
          <w:rFonts w:ascii="Times New Roman" w:hAnsi="Times New Roman"/>
          <w:sz w:val="24"/>
          <w:szCs w:val="24"/>
          <w:lang w:val="sr-Latn-CS"/>
        </w:rPr>
        <w:t xml:space="preserve"> </w:t>
      </w:r>
      <w:r w:rsidR="00283FB4" w:rsidRPr="00E317C3">
        <w:rPr>
          <w:rFonts w:ascii="Times New Roman" w:hAnsi="Times New Roman"/>
          <w:sz w:val="24"/>
          <w:szCs w:val="24"/>
        </w:rPr>
        <w:t>са</w:t>
      </w:r>
      <w:r w:rsidR="00283FB4" w:rsidRPr="00E317C3">
        <w:rPr>
          <w:rFonts w:ascii="Times New Roman" w:hAnsi="Times New Roman"/>
          <w:sz w:val="24"/>
          <w:szCs w:val="24"/>
          <w:lang w:val="sr-Latn-CS"/>
        </w:rPr>
        <w:t xml:space="preserve"> </w:t>
      </w:r>
      <w:r w:rsidR="00283FB4" w:rsidRPr="00E317C3">
        <w:rPr>
          <w:rFonts w:ascii="Times New Roman" w:hAnsi="Times New Roman"/>
          <w:sz w:val="24"/>
          <w:szCs w:val="24"/>
        </w:rPr>
        <w:t>посебним</w:t>
      </w:r>
      <w:r w:rsidR="00283FB4" w:rsidRPr="00E317C3">
        <w:rPr>
          <w:rFonts w:ascii="Times New Roman" w:hAnsi="Times New Roman"/>
          <w:sz w:val="24"/>
          <w:szCs w:val="24"/>
          <w:lang w:val="sr-Latn-CS"/>
        </w:rPr>
        <w:t xml:space="preserve"> </w:t>
      </w:r>
      <w:r w:rsidR="00283FB4" w:rsidRPr="00E317C3">
        <w:rPr>
          <w:rFonts w:ascii="Times New Roman" w:hAnsi="Times New Roman"/>
          <w:sz w:val="24"/>
          <w:szCs w:val="24"/>
        </w:rPr>
        <w:t>додатком</w:t>
      </w:r>
      <w:r w:rsidR="00283FB4" w:rsidRPr="00E317C3">
        <w:rPr>
          <w:rFonts w:ascii="Times New Roman" w:hAnsi="Times New Roman"/>
          <w:sz w:val="24"/>
          <w:szCs w:val="24"/>
          <w:lang w:val="sr-Latn-CS"/>
        </w:rPr>
        <w:t xml:space="preserve">, </w:t>
      </w:r>
      <w:r w:rsidR="00283FB4" w:rsidRPr="00E317C3">
        <w:rPr>
          <w:rFonts w:ascii="Times New Roman" w:hAnsi="Times New Roman"/>
          <w:i/>
          <w:iCs/>
          <w:sz w:val="24"/>
          <w:szCs w:val="24"/>
          <w:lang w:val="sr-Latn-CS"/>
        </w:rPr>
        <w:t>Open Studio</w:t>
      </w:r>
      <w:r w:rsidR="00283FB4" w:rsidRPr="00E317C3">
        <w:rPr>
          <w:rFonts w:ascii="Times New Roman" w:hAnsi="Times New Roman"/>
          <w:sz w:val="24"/>
          <w:szCs w:val="24"/>
          <w:lang w:val="sr-Latn-CS"/>
        </w:rPr>
        <w:t xml:space="preserve">, који је накнадно инсталиран. </w:t>
      </w:r>
    </w:p>
    <w:p w:rsidR="00283FB4" w:rsidRDefault="00283FB4" w:rsidP="00283FB4">
      <w:pPr>
        <w:pStyle w:val="NoSpacing"/>
        <w:spacing w:line="288" w:lineRule="auto"/>
        <w:jc w:val="both"/>
        <w:rPr>
          <w:rFonts w:ascii="Times New Roman" w:hAnsi="Times New Roman"/>
          <w:sz w:val="24"/>
          <w:szCs w:val="24"/>
          <w:lang w:val="sr-Latn-CS"/>
        </w:rPr>
      </w:pPr>
    </w:p>
    <w:p w:rsidR="00401709" w:rsidRPr="00B17032" w:rsidRDefault="00283FB4" w:rsidP="00283FB4">
      <w:pPr>
        <w:pStyle w:val="NoSpacing"/>
        <w:spacing w:line="288" w:lineRule="auto"/>
        <w:jc w:val="both"/>
        <w:rPr>
          <w:rFonts w:ascii="Times New Roman" w:hAnsi="Times New Roman"/>
          <w:sz w:val="24"/>
          <w:szCs w:val="24"/>
          <w:lang w:val="sr-Latn-CS"/>
        </w:rPr>
      </w:pPr>
      <w:r w:rsidRPr="0048125C">
        <w:rPr>
          <w:rFonts w:ascii="Times New Roman" w:hAnsi="Times New Roman"/>
          <w:sz w:val="24"/>
          <w:szCs w:val="24"/>
          <w:lang w:val="sr-Latn-CS"/>
        </w:rPr>
        <w:tab/>
      </w:r>
      <w:r>
        <w:rPr>
          <w:rFonts w:ascii="Times New Roman" w:hAnsi="Times New Roman"/>
          <w:sz w:val="24"/>
          <w:szCs w:val="24"/>
          <w:lang w:val="sr-Latn-CS"/>
        </w:rPr>
        <w:t xml:space="preserve">OpenStudio </w:t>
      </w:r>
      <w:r w:rsidRPr="00283FB4">
        <w:rPr>
          <w:rFonts w:ascii="Times New Roman" w:hAnsi="Times New Roman"/>
          <w:sz w:val="24"/>
          <w:szCs w:val="24"/>
          <w:lang w:val="sr-Cyrl-CS"/>
        </w:rPr>
        <w:t>нам омогу</w:t>
      </w:r>
      <w:r>
        <w:rPr>
          <w:rFonts w:ascii="Times New Roman" w:hAnsi="Times New Roman"/>
          <w:sz w:val="24"/>
          <w:szCs w:val="24"/>
          <w:lang w:val="sr-Cyrl-CS"/>
        </w:rPr>
        <w:t>ћ</w:t>
      </w:r>
      <w:r w:rsidRPr="00283FB4">
        <w:rPr>
          <w:rFonts w:ascii="Times New Roman" w:hAnsi="Times New Roman"/>
          <w:sz w:val="24"/>
          <w:szCs w:val="24"/>
          <w:lang w:val="sr-Cyrl-CS"/>
        </w:rPr>
        <w:t xml:space="preserve">ава да користимо стандардне </w:t>
      </w:r>
      <w:r w:rsidRPr="00E317C3">
        <w:rPr>
          <w:rFonts w:ascii="Times New Roman" w:hAnsi="Times New Roman"/>
          <w:sz w:val="24"/>
          <w:szCs w:val="24"/>
          <w:lang w:val="sr-Latn-CS"/>
        </w:rPr>
        <w:t xml:space="preserve">Skech Up </w:t>
      </w:r>
      <w:r w:rsidRPr="00283FB4">
        <w:rPr>
          <w:rFonts w:ascii="Times New Roman" w:hAnsi="Times New Roman"/>
          <w:sz w:val="24"/>
          <w:szCs w:val="24"/>
          <w:lang w:val="sr-Cyrl-CS"/>
        </w:rPr>
        <w:t>алате за креирање и уре</w:t>
      </w:r>
      <w:r>
        <w:rPr>
          <w:rFonts w:ascii="Times New Roman" w:hAnsi="Times New Roman"/>
          <w:sz w:val="24"/>
          <w:szCs w:val="24"/>
          <w:lang w:val="sr-Cyrl-CS"/>
        </w:rPr>
        <w:t>ђ</w:t>
      </w:r>
      <w:r w:rsidRPr="00283FB4">
        <w:rPr>
          <w:rFonts w:ascii="Times New Roman" w:hAnsi="Times New Roman"/>
          <w:sz w:val="24"/>
          <w:szCs w:val="24"/>
          <w:lang w:val="sr-Cyrl-CS"/>
        </w:rPr>
        <w:t>ивање</w:t>
      </w:r>
      <w:r>
        <w:rPr>
          <w:rFonts w:ascii="Times New Roman" w:hAnsi="Times New Roman"/>
          <w:sz w:val="24"/>
          <w:szCs w:val="24"/>
          <w:lang w:val="sr-Latn-CS"/>
        </w:rPr>
        <w:t xml:space="preserve"> </w:t>
      </w:r>
      <w:r w:rsidRPr="00E317C3">
        <w:rPr>
          <w:rFonts w:ascii="Times New Roman" w:hAnsi="Times New Roman"/>
          <w:sz w:val="24"/>
          <w:szCs w:val="24"/>
          <w:lang w:val="sr-Latn-CS"/>
        </w:rPr>
        <w:t xml:space="preserve">EnergyPlus </w:t>
      </w:r>
      <w:r w:rsidRPr="00283FB4">
        <w:rPr>
          <w:rFonts w:ascii="Times New Roman" w:hAnsi="Times New Roman"/>
          <w:sz w:val="24"/>
          <w:szCs w:val="24"/>
          <w:lang w:val="sr-Cyrl-CS"/>
        </w:rPr>
        <w:t>зоне и пов</w:t>
      </w:r>
      <w:r>
        <w:rPr>
          <w:rFonts w:ascii="Times New Roman" w:hAnsi="Times New Roman"/>
          <w:sz w:val="24"/>
          <w:szCs w:val="24"/>
          <w:lang w:val="sr-Cyrl-CS"/>
        </w:rPr>
        <w:t>р</w:t>
      </w:r>
      <w:r w:rsidRPr="00283FB4">
        <w:rPr>
          <w:rFonts w:ascii="Times New Roman" w:hAnsi="Times New Roman"/>
          <w:sz w:val="24"/>
          <w:szCs w:val="24"/>
        </w:rPr>
        <w:t>ш</w:t>
      </w:r>
      <w:r w:rsidRPr="00283FB4">
        <w:rPr>
          <w:rFonts w:ascii="Times New Roman" w:hAnsi="Times New Roman"/>
          <w:sz w:val="24"/>
          <w:szCs w:val="24"/>
          <w:lang w:val="sr-Cyrl-CS"/>
        </w:rPr>
        <w:t>ине</w:t>
      </w:r>
      <w:r>
        <w:rPr>
          <w:rFonts w:ascii="Times New Roman" w:hAnsi="Times New Roman"/>
          <w:sz w:val="24"/>
          <w:szCs w:val="24"/>
          <w:lang w:val="sr-Latn-CS"/>
        </w:rPr>
        <w:t>.</w:t>
      </w:r>
      <w:r w:rsidR="00401709" w:rsidRPr="00B17032">
        <w:rPr>
          <w:rFonts w:ascii="Times New Roman" w:hAnsi="Times New Roman"/>
          <w:sz w:val="24"/>
          <w:szCs w:val="24"/>
          <w:lang w:val="sr-Latn-CS"/>
        </w:rPr>
        <w:t xml:space="preserve"> </w:t>
      </w:r>
      <w:r w:rsidR="00401709">
        <w:rPr>
          <w:rFonts w:ascii="Times New Roman" w:hAnsi="Times New Roman"/>
          <w:sz w:val="24"/>
          <w:szCs w:val="24"/>
        </w:rPr>
        <w:t>Помоћу</w:t>
      </w:r>
      <w:r w:rsidR="00401709" w:rsidRPr="00B17032">
        <w:rPr>
          <w:rFonts w:ascii="Times New Roman" w:hAnsi="Times New Roman"/>
          <w:sz w:val="24"/>
          <w:szCs w:val="24"/>
          <w:lang w:val="sr-Latn-CS"/>
        </w:rPr>
        <w:t xml:space="preserve"> </w:t>
      </w:r>
      <w:r w:rsidR="00401709">
        <w:rPr>
          <w:rFonts w:ascii="Times New Roman" w:hAnsi="Times New Roman"/>
          <w:sz w:val="24"/>
          <w:szCs w:val="24"/>
        </w:rPr>
        <w:t>њега</w:t>
      </w:r>
      <w:r w:rsidR="00401709" w:rsidRPr="00B17032">
        <w:rPr>
          <w:rFonts w:ascii="Times New Roman" w:hAnsi="Times New Roman"/>
          <w:sz w:val="24"/>
          <w:szCs w:val="24"/>
          <w:lang w:val="sr-Latn-CS"/>
        </w:rPr>
        <w:t xml:space="preserve"> </w:t>
      </w:r>
      <w:r w:rsidR="00401709">
        <w:rPr>
          <w:rFonts w:ascii="Times New Roman" w:hAnsi="Times New Roman"/>
          <w:sz w:val="24"/>
          <w:szCs w:val="24"/>
        </w:rPr>
        <w:t>можемо</w:t>
      </w:r>
      <w:r w:rsidR="00401709" w:rsidRPr="00B17032">
        <w:rPr>
          <w:rFonts w:ascii="Times New Roman" w:hAnsi="Times New Roman"/>
          <w:sz w:val="24"/>
          <w:szCs w:val="24"/>
          <w:lang w:val="sr-Latn-CS"/>
        </w:rPr>
        <w:t xml:space="preserve"> </w:t>
      </w:r>
      <w:r w:rsidR="00401709">
        <w:rPr>
          <w:rFonts w:ascii="Times New Roman" w:hAnsi="Times New Roman"/>
          <w:sz w:val="24"/>
          <w:szCs w:val="24"/>
        </w:rPr>
        <w:t>да</w:t>
      </w:r>
      <w:r w:rsidR="00401709" w:rsidRPr="00B17032">
        <w:rPr>
          <w:rFonts w:ascii="Times New Roman" w:hAnsi="Times New Roman"/>
          <w:sz w:val="24"/>
          <w:szCs w:val="24"/>
          <w:lang w:val="sr-Latn-CS"/>
        </w:rPr>
        <w:t xml:space="preserve"> </w:t>
      </w:r>
      <w:r w:rsidR="00401709">
        <w:rPr>
          <w:rFonts w:ascii="Times New Roman" w:hAnsi="Times New Roman"/>
          <w:sz w:val="24"/>
          <w:szCs w:val="24"/>
        </w:rPr>
        <w:t>истражујемо</w:t>
      </w:r>
      <w:r w:rsidR="00401709" w:rsidRPr="00B17032">
        <w:rPr>
          <w:rFonts w:ascii="Times New Roman" w:hAnsi="Times New Roman"/>
          <w:sz w:val="24"/>
          <w:szCs w:val="24"/>
          <w:lang w:val="sr-Latn-CS"/>
        </w:rPr>
        <w:t xml:space="preserve"> </w:t>
      </w:r>
      <w:r w:rsidR="00401709">
        <w:rPr>
          <w:rFonts w:ascii="Times New Roman" w:hAnsi="Times New Roman"/>
          <w:sz w:val="24"/>
          <w:szCs w:val="24"/>
        </w:rPr>
        <w:t>све</w:t>
      </w:r>
      <w:r w:rsidR="00401709" w:rsidRPr="00B17032">
        <w:rPr>
          <w:rFonts w:ascii="Times New Roman" w:hAnsi="Times New Roman"/>
          <w:sz w:val="24"/>
          <w:szCs w:val="24"/>
          <w:lang w:val="sr-Latn-CS"/>
        </w:rPr>
        <w:t xml:space="preserve"> </w:t>
      </w:r>
      <w:r w:rsidR="00401709" w:rsidRPr="00E317C3">
        <w:rPr>
          <w:rFonts w:ascii="Times New Roman" w:hAnsi="Times New Roman"/>
          <w:sz w:val="24"/>
          <w:szCs w:val="24"/>
          <w:lang w:val="sr-Latn-CS"/>
        </w:rPr>
        <w:t>EnergyPlus</w:t>
      </w:r>
      <w:r w:rsidR="00401709" w:rsidRPr="00B17032">
        <w:rPr>
          <w:rFonts w:ascii="Times New Roman" w:hAnsi="Times New Roman"/>
          <w:sz w:val="24"/>
          <w:szCs w:val="24"/>
          <w:lang w:val="sr-Latn-CS"/>
        </w:rPr>
        <w:t xml:space="preserve"> </w:t>
      </w:r>
      <w:r w:rsidR="00401709">
        <w:rPr>
          <w:rFonts w:ascii="Times New Roman" w:hAnsi="Times New Roman"/>
          <w:sz w:val="24"/>
          <w:szCs w:val="24"/>
        </w:rPr>
        <w:t>фајлове</w:t>
      </w:r>
      <w:r w:rsidR="00401709" w:rsidRPr="00B17032">
        <w:rPr>
          <w:rFonts w:ascii="Times New Roman" w:hAnsi="Times New Roman"/>
          <w:sz w:val="24"/>
          <w:szCs w:val="24"/>
          <w:lang w:val="sr-Latn-CS"/>
        </w:rPr>
        <w:t xml:space="preserve"> </w:t>
      </w:r>
      <w:r w:rsidR="00401709">
        <w:rPr>
          <w:rFonts w:ascii="Times New Roman" w:hAnsi="Times New Roman"/>
          <w:sz w:val="24"/>
          <w:szCs w:val="24"/>
        </w:rPr>
        <w:t>уз</w:t>
      </w:r>
      <w:r w:rsidR="00401709" w:rsidRPr="00B17032">
        <w:rPr>
          <w:rFonts w:ascii="Times New Roman" w:hAnsi="Times New Roman"/>
          <w:sz w:val="24"/>
          <w:szCs w:val="24"/>
          <w:lang w:val="sr-Latn-CS"/>
        </w:rPr>
        <w:t xml:space="preserve"> </w:t>
      </w:r>
      <w:r w:rsidR="00401709">
        <w:rPr>
          <w:rFonts w:ascii="Times New Roman" w:hAnsi="Times New Roman"/>
          <w:sz w:val="24"/>
          <w:szCs w:val="24"/>
        </w:rPr>
        <w:t>помоћ</w:t>
      </w:r>
      <w:r w:rsidR="00401709" w:rsidRPr="00B17032">
        <w:rPr>
          <w:rFonts w:ascii="Times New Roman" w:hAnsi="Times New Roman"/>
          <w:sz w:val="24"/>
          <w:szCs w:val="24"/>
          <w:lang w:val="sr-Latn-CS"/>
        </w:rPr>
        <w:t xml:space="preserve"> </w:t>
      </w:r>
      <w:r w:rsidR="00401709" w:rsidRPr="00401709">
        <w:rPr>
          <w:rFonts w:ascii="Times New Roman" w:hAnsi="Times New Roman"/>
          <w:iCs/>
          <w:sz w:val="24"/>
          <w:szCs w:val="24"/>
          <w:lang w:val="sr-Latn-CS"/>
        </w:rPr>
        <w:t>Google SketchUp</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алата</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тако</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да</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имамо</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разне</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могућности</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мењања</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геометрије</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објекта</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промене</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конструкције</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и</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називе</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тих</w:t>
      </w:r>
      <w:r w:rsidR="00401709" w:rsidRPr="00B17032">
        <w:rPr>
          <w:rFonts w:ascii="Times New Roman" w:hAnsi="Times New Roman"/>
          <w:iCs/>
          <w:sz w:val="24"/>
          <w:szCs w:val="24"/>
          <w:lang w:val="sr-Latn-CS"/>
        </w:rPr>
        <w:t xml:space="preserve"> </w:t>
      </w:r>
      <w:r w:rsidR="00401709">
        <w:rPr>
          <w:rFonts w:ascii="Times New Roman" w:hAnsi="Times New Roman"/>
          <w:iCs/>
          <w:sz w:val="24"/>
          <w:szCs w:val="24"/>
        </w:rPr>
        <w:t>конструкција</w:t>
      </w:r>
      <w:r w:rsidR="00401709" w:rsidRPr="00B17032">
        <w:rPr>
          <w:rFonts w:ascii="Times New Roman" w:hAnsi="Times New Roman"/>
          <w:iCs/>
          <w:sz w:val="24"/>
          <w:szCs w:val="24"/>
          <w:lang w:val="sr-Latn-CS"/>
        </w:rPr>
        <w:t>.</w:t>
      </w:r>
      <w:r w:rsidR="00401709" w:rsidRPr="00401709">
        <w:rPr>
          <w:rFonts w:ascii="Times New Roman" w:hAnsi="Times New Roman"/>
          <w:sz w:val="24"/>
          <w:szCs w:val="24"/>
          <w:lang w:val="sr-Latn-CS"/>
        </w:rPr>
        <w:t xml:space="preserve"> </w:t>
      </w:r>
      <w:r w:rsidR="00401709">
        <w:rPr>
          <w:rFonts w:ascii="Times New Roman" w:hAnsi="Times New Roman"/>
          <w:sz w:val="24"/>
          <w:szCs w:val="24"/>
          <w:lang w:val="sr-Latn-CS"/>
        </w:rPr>
        <w:t>OpenStudio</w:t>
      </w:r>
      <w:r w:rsidR="00401709" w:rsidRPr="00B17032">
        <w:rPr>
          <w:rFonts w:ascii="Times New Roman" w:hAnsi="Times New Roman"/>
          <w:sz w:val="24"/>
          <w:szCs w:val="24"/>
          <w:lang w:val="sr-Latn-CS"/>
        </w:rPr>
        <w:t xml:space="preserve"> </w:t>
      </w:r>
      <w:r w:rsidR="00401709">
        <w:rPr>
          <w:rFonts w:ascii="Times New Roman" w:hAnsi="Times New Roman"/>
          <w:sz w:val="24"/>
          <w:szCs w:val="24"/>
        </w:rPr>
        <w:t>је</w:t>
      </w:r>
      <w:r w:rsidR="00401709" w:rsidRPr="00B17032">
        <w:rPr>
          <w:rFonts w:ascii="Times New Roman" w:hAnsi="Times New Roman"/>
          <w:sz w:val="24"/>
          <w:szCs w:val="24"/>
          <w:lang w:val="sr-Latn-CS"/>
        </w:rPr>
        <w:t xml:space="preserve"> </w:t>
      </w:r>
      <w:r w:rsidR="00401709">
        <w:rPr>
          <w:rFonts w:ascii="Times New Roman" w:hAnsi="Times New Roman"/>
          <w:sz w:val="24"/>
          <w:szCs w:val="24"/>
        </w:rPr>
        <w:t>развијен</w:t>
      </w:r>
      <w:r w:rsidR="00401709" w:rsidRPr="00B17032">
        <w:rPr>
          <w:rFonts w:ascii="Times New Roman" w:hAnsi="Times New Roman"/>
          <w:sz w:val="24"/>
          <w:szCs w:val="24"/>
          <w:lang w:val="sr-Latn-CS"/>
        </w:rPr>
        <w:t xml:space="preserve"> </w:t>
      </w:r>
      <w:r w:rsidR="00401709">
        <w:rPr>
          <w:rFonts w:ascii="Times New Roman" w:hAnsi="Times New Roman"/>
          <w:sz w:val="24"/>
          <w:szCs w:val="24"/>
        </w:rPr>
        <w:t>у</w:t>
      </w:r>
      <w:r w:rsidR="00401709" w:rsidRPr="00B17032">
        <w:rPr>
          <w:rFonts w:ascii="Times New Roman" w:hAnsi="Times New Roman"/>
          <w:sz w:val="24"/>
          <w:szCs w:val="24"/>
          <w:lang w:val="sr-Latn-CS"/>
        </w:rPr>
        <w:t xml:space="preserve"> </w:t>
      </w:r>
      <w:r w:rsidR="00401709">
        <w:rPr>
          <w:rFonts w:ascii="Times New Roman" w:hAnsi="Times New Roman"/>
          <w:sz w:val="24"/>
          <w:szCs w:val="24"/>
        </w:rPr>
        <w:t>лабараторијама</w:t>
      </w:r>
      <w:r w:rsidR="00401709" w:rsidRPr="00B17032">
        <w:rPr>
          <w:rFonts w:ascii="Times New Roman" w:hAnsi="Times New Roman"/>
          <w:sz w:val="24"/>
          <w:szCs w:val="24"/>
          <w:lang w:val="sr-Latn-CS"/>
        </w:rPr>
        <w:t xml:space="preserve"> </w:t>
      </w:r>
      <w:r w:rsidR="00401709">
        <w:rPr>
          <w:rFonts w:ascii="Times New Roman" w:hAnsi="Times New Roman"/>
          <w:sz w:val="24"/>
          <w:szCs w:val="24"/>
        </w:rPr>
        <w:t>Америчког</w:t>
      </w:r>
      <w:r w:rsidR="00401709" w:rsidRPr="00B17032">
        <w:rPr>
          <w:rFonts w:ascii="Times New Roman" w:hAnsi="Times New Roman"/>
          <w:sz w:val="24"/>
          <w:szCs w:val="24"/>
          <w:lang w:val="sr-Latn-CS"/>
        </w:rPr>
        <w:t xml:space="preserve"> </w:t>
      </w:r>
      <w:r w:rsidR="00401709">
        <w:rPr>
          <w:rFonts w:ascii="Times New Roman" w:hAnsi="Times New Roman"/>
          <w:sz w:val="24"/>
          <w:szCs w:val="24"/>
        </w:rPr>
        <w:t>министарства</w:t>
      </w:r>
      <w:r w:rsidR="00401709" w:rsidRPr="00B17032">
        <w:rPr>
          <w:rFonts w:ascii="Times New Roman" w:hAnsi="Times New Roman"/>
          <w:sz w:val="24"/>
          <w:szCs w:val="24"/>
          <w:lang w:val="sr-Latn-CS"/>
        </w:rPr>
        <w:t xml:space="preserve"> </w:t>
      </w:r>
      <w:r w:rsidR="00401709">
        <w:rPr>
          <w:rFonts w:ascii="Times New Roman" w:hAnsi="Times New Roman"/>
          <w:sz w:val="24"/>
          <w:szCs w:val="24"/>
        </w:rPr>
        <w:t>енергетике</w:t>
      </w:r>
      <w:r w:rsidR="00401709" w:rsidRPr="00B17032">
        <w:rPr>
          <w:rFonts w:ascii="Times New Roman" w:hAnsi="Times New Roman"/>
          <w:sz w:val="24"/>
          <w:szCs w:val="24"/>
          <w:lang w:val="sr-Latn-CS"/>
        </w:rPr>
        <w:t xml:space="preserve"> </w:t>
      </w:r>
      <w:r w:rsidR="00401709">
        <w:rPr>
          <w:rFonts w:ascii="Times New Roman" w:hAnsi="Times New Roman"/>
          <w:sz w:val="24"/>
          <w:szCs w:val="24"/>
        </w:rPr>
        <w:t>од</w:t>
      </w:r>
      <w:r w:rsidR="00401709" w:rsidRPr="00B17032">
        <w:rPr>
          <w:rFonts w:ascii="Times New Roman" w:hAnsi="Times New Roman"/>
          <w:sz w:val="24"/>
          <w:szCs w:val="24"/>
          <w:lang w:val="sr-Latn-CS"/>
        </w:rPr>
        <w:t xml:space="preserve"> </w:t>
      </w:r>
      <w:r w:rsidR="00401709">
        <w:rPr>
          <w:rFonts w:ascii="Times New Roman" w:hAnsi="Times New Roman"/>
          <w:sz w:val="24"/>
          <w:szCs w:val="24"/>
        </w:rPr>
        <w:t>стране</w:t>
      </w:r>
      <w:r w:rsidR="00401709" w:rsidRPr="00B17032">
        <w:rPr>
          <w:rFonts w:ascii="Times New Roman" w:hAnsi="Times New Roman"/>
          <w:sz w:val="24"/>
          <w:szCs w:val="24"/>
          <w:lang w:val="sr-Latn-CS"/>
        </w:rPr>
        <w:t xml:space="preserve"> </w:t>
      </w:r>
      <w:r w:rsidR="00401709">
        <w:rPr>
          <w:rFonts w:ascii="Times New Roman" w:hAnsi="Times New Roman"/>
          <w:sz w:val="24"/>
          <w:szCs w:val="24"/>
        </w:rPr>
        <w:t>бироа</w:t>
      </w:r>
      <w:r w:rsidR="00401709" w:rsidRPr="00B17032">
        <w:rPr>
          <w:rFonts w:ascii="Times New Roman" w:hAnsi="Times New Roman"/>
          <w:sz w:val="24"/>
          <w:szCs w:val="24"/>
          <w:lang w:val="sr-Latn-CS"/>
        </w:rPr>
        <w:t xml:space="preserve"> </w:t>
      </w:r>
      <w:r w:rsidR="00401709">
        <w:rPr>
          <w:rFonts w:ascii="Times New Roman" w:hAnsi="Times New Roman"/>
          <w:sz w:val="24"/>
          <w:szCs w:val="24"/>
        </w:rPr>
        <w:t>за</w:t>
      </w:r>
      <w:r w:rsidR="00401709" w:rsidRPr="00B17032">
        <w:rPr>
          <w:rFonts w:ascii="Times New Roman" w:hAnsi="Times New Roman"/>
          <w:sz w:val="24"/>
          <w:szCs w:val="24"/>
          <w:lang w:val="sr-Latn-CS"/>
        </w:rPr>
        <w:t xml:space="preserve"> </w:t>
      </w:r>
      <w:r w:rsidR="00401709">
        <w:rPr>
          <w:rFonts w:ascii="Times New Roman" w:hAnsi="Times New Roman"/>
          <w:sz w:val="24"/>
          <w:szCs w:val="24"/>
        </w:rPr>
        <w:t>обновљиву</w:t>
      </w:r>
      <w:r w:rsidR="00401709" w:rsidRPr="00B17032">
        <w:rPr>
          <w:rFonts w:ascii="Times New Roman" w:hAnsi="Times New Roman"/>
          <w:sz w:val="24"/>
          <w:szCs w:val="24"/>
          <w:lang w:val="sr-Latn-CS"/>
        </w:rPr>
        <w:t xml:space="preserve"> </w:t>
      </w:r>
      <w:r w:rsidR="00401709">
        <w:rPr>
          <w:rFonts w:ascii="Times New Roman" w:hAnsi="Times New Roman"/>
          <w:sz w:val="24"/>
          <w:szCs w:val="24"/>
        </w:rPr>
        <w:t>енергију</w:t>
      </w:r>
      <w:r w:rsidR="00401709" w:rsidRPr="00B17032">
        <w:rPr>
          <w:rFonts w:ascii="Times New Roman" w:hAnsi="Times New Roman"/>
          <w:sz w:val="24"/>
          <w:szCs w:val="24"/>
          <w:lang w:val="sr-Latn-CS"/>
        </w:rPr>
        <w:t>.</w:t>
      </w:r>
    </w:p>
    <w:p w:rsidR="00401709" w:rsidRPr="00B17032" w:rsidRDefault="00401709" w:rsidP="00283FB4">
      <w:pPr>
        <w:pStyle w:val="NoSpacing"/>
        <w:spacing w:line="288" w:lineRule="auto"/>
        <w:jc w:val="both"/>
        <w:rPr>
          <w:rFonts w:ascii="Times New Roman" w:hAnsi="Times New Roman"/>
          <w:sz w:val="24"/>
          <w:szCs w:val="24"/>
          <w:lang w:val="sr-Latn-CS"/>
        </w:rPr>
      </w:pPr>
    </w:p>
    <w:p w:rsidR="00E317C3" w:rsidRPr="00E317C3" w:rsidRDefault="00401709" w:rsidP="00283FB4">
      <w:pPr>
        <w:pStyle w:val="NoSpacing"/>
        <w:spacing w:line="288" w:lineRule="auto"/>
        <w:jc w:val="both"/>
        <w:rPr>
          <w:rFonts w:ascii="Times New Roman" w:hAnsi="Times New Roman"/>
          <w:sz w:val="24"/>
          <w:szCs w:val="24"/>
          <w:lang w:val="sr-Latn-CS"/>
        </w:rPr>
      </w:pPr>
      <w:r w:rsidRPr="00B17032">
        <w:rPr>
          <w:rFonts w:ascii="Times New Roman" w:hAnsi="Times New Roman"/>
          <w:sz w:val="24"/>
          <w:szCs w:val="24"/>
          <w:lang w:val="sr-Latn-CS"/>
        </w:rPr>
        <w:tab/>
      </w:r>
      <w:r w:rsidR="00E317C3" w:rsidRPr="00E317C3">
        <w:rPr>
          <w:rFonts w:ascii="Times New Roman" w:hAnsi="Times New Roman"/>
          <w:sz w:val="24"/>
          <w:szCs w:val="24"/>
          <w:lang w:val="sr-Latn-CS"/>
        </w:rPr>
        <w:t xml:space="preserve">Google Skech Up (skeč-ap) </w:t>
      </w:r>
      <w:r w:rsidR="00E317C3" w:rsidRPr="00401709">
        <w:rPr>
          <w:rFonts w:ascii="Times New Roman" w:hAnsi="Times New Roman"/>
          <w:sz w:val="24"/>
          <w:szCs w:val="24"/>
        </w:rPr>
        <w:t>је</w:t>
      </w:r>
      <w:r w:rsidR="00E317C3" w:rsidRPr="00E317C3">
        <w:rPr>
          <w:rFonts w:ascii="Times New Roman" w:hAnsi="Times New Roman"/>
          <w:sz w:val="24"/>
          <w:szCs w:val="24"/>
          <w:lang w:val="sr-Latn-CS"/>
        </w:rPr>
        <w:t xml:space="preserve"> </w:t>
      </w:r>
      <w:r w:rsidR="00E317C3" w:rsidRPr="00401709">
        <w:rPr>
          <w:rFonts w:ascii="Times New Roman" w:hAnsi="Times New Roman"/>
          <w:sz w:val="24"/>
          <w:szCs w:val="24"/>
        </w:rPr>
        <w:t>програм</w:t>
      </w:r>
      <w:r w:rsidR="00E317C3" w:rsidRPr="00E317C3">
        <w:rPr>
          <w:rFonts w:ascii="Times New Roman" w:hAnsi="Times New Roman"/>
          <w:sz w:val="24"/>
          <w:szCs w:val="24"/>
          <w:lang w:val="sr-Latn-CS"/>
        </w:rPr>
        <w:t xml:space="preserve"> </w:t>
      </w:r>
      <w:r w:rsidR="00E317C3" w:rsidRPr="00401709">
        <w:rPr>
          <w:rFonts w:ascii="Times New Roman" w:hAnsi="Times New Roman"/>
          <w:sz w:val="24"/>
          <w:szCs w:val="24"/>
        </w:rPr>
        <w:t>за</w:t>
      </w:r>
      <w:r w:rsidR="00E317C3" w:rsidRPr="00E317C3">
        <w:rPr>
          <w:rFonts w:ascii="Times New Roman" w:hAnsi="Times New Roman"/>
          <w:sz w:val="24"/>
          <w:szCs w:val="24"/>
          <w:lang w:val="sr-Latn-CS"/>
        </w:rPr>
        <w:t xml:space="preserve"> 3D моделирање намењен за архитекте, грађевинске инжењере, режисере, креаторе игрица и њима сличним професијама. Програм је предвиђен да буде што флексибилнији и лакши за употребу од других  CAD програма за 3D компјутерски дизајн. Овај програм се нуди као идејна алатка за развој графичких концепата, који је лакши за употребу, са једноставним окружењем (алаткама и др.). Главна карактеристика Skech Up-a </w:t>
      </w:r>
      <w:r w:rsidR="00E317C3" w:rsidRPr="00E317C3">
        <w:rPr>
          <w:rFonts w:ascii="Times New Roman" w:hAnsi="Times New Roman"/>
          <w:sz w:val="24"/>
          <w:szCs w:val="24"/>
        </w:rPr>
        <w:t>је</w:t>
      </w:r>
      <w:r w:rsidR="00E317C3" w:rsidRPr="00E317C3">
        <w:rPr>
          <w:rFonts w:ascii="Times New Roman" w:hAnsi="Times New Roman"/>
          <w:sz w:val="24"/>
          <w:szCs w:val="24"/>
          <w:lang w:val="sr-Latn-CS"/>
        </w:rPr>
        <w:t xml:space="preserve"> 3D Warehouse </w:t>
      </w:r>
      <w:r w:rsidR="00E317C3" w:rsidRPr="00E317C3">
        <w:rPr>
          <w:rFonts w:ascii="Times New Roman" w:hAnsi="Times New Roman"/>
          <w:sz w:val="24"/>
          <w:szCs w:val="24"/>
        </w:rPr>
        <w:t>који</w:t>
      </w:r>
      <w:r w:rsidR="00E317C3" w:rsidRPr="00E317C3">
        <w:rPr>
          <w:rFonts w:ascii="Times New Roman" w:hAnsi="Times New Roman"/>
          <w:sz w:val="24"/>
          <w:szCs w:val="24"/>
          <w:lang w:val="sr-Latn-CS"/>
        </w:rPr>
        <w:t xml:space="preserve"> </w:t>
      </w:r>
      <w:r w:rsidR="00E317C3" w:rsidRPr="00E317C3">
        <w:rPr>
          <w:rFonts w:ascii="Times New Roman" w:hAnsi="Times New Roman"/>
          <w:sz w:val="24"/>
          <w:szCs w:val="24"/>
        </w:rPr>
        <w:t>омогућава</w:t>
      </w:r>
      <w:r w:rsidR="00E317C3" w:rsidRPr="00E317C3">
        <w:rPr>
          <w:rFonts w:ascii="Times New Roman" w:hAnsi="Times New Roman"/>
          <w:sz w:val="24"/>
          <w:szCs w:val="24"/>
          <w:lang w:val="sr-Latn-CS"/>
        </w:rPr>
        <w:t xml:space="preserve"> </w:t>
      </w:r>
      <w:r w:rsidR="00E317C3" w:rsidRPr="00E317C3">
        <w:rPr>
          <w:rFonts w:ascii="Times New Roman" w:hAnsi="Times New Roman"/>
          <w:sz w:val="24"/>
          <w:szCs w:val="24"/>
        </w:rPr>
        <w:t>корисницима</w:t>
      </w:r>
      <w:r w:rsidR="00E317C3" w:rsidRPr="00E317C3">
        <w:rPr>
          <w:rFonts w:ascii="Times New Roman" w:hAnsi="Times New Roman"/>
          <w:sz w:val="24"/>
          <w:szCs w:val="24"/>
          <w:lang w:val="sr-Latn-CS"/>
        </w:rPr>
        <w:t xml:space="preserve"> Skech up-a да претражују моделе израђене од других корисника овог програма. Корисници могу да користе њихову електронску пошту за скидање модела, а затим да разгледају 3D Warehouse који је за многобројне компоненте и моделе.</w:t>
      </w:r>
    </w:p>
    <w:p w:rsidR="003F712E" w:rsidRPr="00257DE1" w:rsidRDefault="003F712E" w:rsidP="00E317C3">
      <w:pPr>
        <w:spacing w:line="288" w:lineRule="auto"/>
        <w:ind w:left="0" w:right="0" w:firstLine="0"/>
        <w:rPr>
          <w:rFonts w:ascii="Times New Roman" w:hAnsi="Times New Roman" w:cs="Times New Roman"/>
          <w:sz w:val="24"/>
          <w:szCs w:val="24"/>
          <w:lang w:val="sr-Latn-CS"/>
        </w:rPr>
      </w:pPr>
    </w:p>
    <w:p w:rsidR="00590FA3" w:rsidRDefault="003F712E" w:rsidP="00590FA3">
      <w:pPr>
        <w:spacing w:line="288" w:lineRule="auto"/>
        <w:ind w:left="0" w:right="0" w:firstLine="0"/>
        <w:rPr>
          <w:rFonts w:ascii="Times New Roman" w:hAnsi="Times New Roman" w:cs="Times New Roman"/>
          <w:sz w:val="24"/>
          <w:szCs w:val="24"/>
          <w:lang w:val="sr-Latn-CS"/>
        </w:rPr>
      </w:pPr>
      <w:r w:rsidRPr="00257DE1">
        <w:rPr>
          <w:rFonts w:ascii="Times New Roman" w:hAnsi="Times New Roman" w:cs="Times New Roman"/>
          <w:sz w:val="24"/>
          <w:szCs w:val="24"/>
          <w:lang w:val="sr-Latn-CS"/>
        </w:rPr>
        <w:tab/>
      </w:r>
      <w:r w:rsidR="00E317C3" w:rsidRPr="00E317C3">
        <w:rPr>
          <w:rFonts w:ascii="Times New Roman" w:hAnsi="Times New Roman" w:cs="Times New Roman"/>
          <w:sz w:val="24"/>
          <w:szCs w:val="24"/>
          <w:lang w:val="sr-Latn-CS"/>
        </w:rPr>
        <w:t xml:space="preserve">Систем и метод за тродимензионално моделирање: „Околина за тродимензионалан дизајн и моделирање која омогућује корисницима да цртају скице или параметре на предметима на дводимензионалан начин, сличан оном са оловком и хартијом, који им је већ познат. Дводимензиолне, једнаке стране које је сачинио корисник се затим вуку или гурају са алаткама за уређивање са циљем  лакшег и интуитивног моделирања тродимензионалне запремине и геометрије“. </w:t>
      </w:r>
    </w:p>
    <w:p w:rsidR="00900A17" w:rsidRPr="00B17032" w:rsidRDefault="005371C9" w:rsidP="00590FA3">
      <w:pPr>
        <w:spacing w:line="288" w:lineRule="auto"/>
        <w:ind w:left="0" w:right="0" w:firstLine="0"/>
        <w:rPr>
          <w:rFonts w:ascii="Times New Roman" w:hAnsi="Times New Roman" w:cs="Times New Roman"/>
          <w:sz w:val="24"/>
          <w:szCs w:val="24"/>
          <w:lang w:val="sr-Latn-CS"/>
        </w:rPr>
      </w:pPr>
      <w:r w:rsidRPr="00804AE9">
        <w:rPr>
          <w:rFonts w:ascii="Times New Roman" w:hAnsi="Times New Roman" w:cs="Times New Roman"/>
          <w:b/>
          <w:noProof w:val="0"/>
          <w:sz w:val="28"/>
          <w:szCs w:val="28"/>
          <w:lang w:val="sr-Latn-CS"/>
        </w:rPr>
        <w:lastRenderedPageBreak/>
        <w:t>3.2</w:t>
      </w:r>
      <w:r w:rsidRPr="00804AE9">
        <w:rPr>
          <w:rFonts w:ascii="Times New Roman" w:hAnsi="Times New Roman" w:cs="Times New Roman"/>
          <w:noProof w:val="0"/>
          <w:sz w:val="24"/>
          <w:szCs w:val="24"/>
          <w:lang w:val="sr-Latn-CS"/>
        </w:rPr>
        <w:t xml:space="preserve"> </w:t>
      </w:r>
      <w:r w:rsidR="0020255A" w:rsidRPr="008E1E9F">
        <w:rPr>
          <w:rFonts w:ascii="Times New Roman" w:hAnsi="Times New Roman" w:cs="Times New Roman"/>
          <w:b/>
          <w:noProof w:val="0"/>
          <w:sz w:val="28"/>
          <w:szCs w:val="28"/>
        </w:rPr>
        <w:t>Основна</w:t>
      </w:r>
      <w:r w:rsidR="0020255A" w:rsidRPr="00804AE9">
        <w:rPr>
          <w:rFonts w:ascii="Times New Roman" w:hAnsi="Times New Roman" w:cs="Times New Roman"/>
          <w:noProof w:val="0"/>
          <w:sz w:val="24"/>
          <w:szCs w:val="24"/>
          <w:lang w:val="sr-Latn-CS"/>
        </w:rPr>
        <w:t xml:space="preserve"> </w:t>
      </w:r>
      <w:r w:rsidR="0020255A" w:rsidRPr="008E1E9F">
        <w:rPr>
          <w:rFonts w:ascii="Times New Roman" w:hAnsi="Times New Roman" w:cs="Times New Roman"/>
          <w:b/>
          <w:sz w:val="28"/>
          <w:szCs w:val="28"/>
        </w:rPr>
        <w:t>п</w:t>
      </w:r>
      <w:r w:rsidR="00900A17" w:rsidRPr="008E1E9F">
        <w:rPr>
          <w:rFonts w:ascii="Times New Roman" w:hAnsi="Times New Roman" w:cs="Times New Roman"/>
          <w:b/>
          <w:sz w:val="28"/>
          <w:szCs w:val="28"/>
        </w:rPr>
        <w:t>одешавања</w:t>
      </w:r>
      <w:r w:rsidR="00900A17" w:rsidRPr="00804AE9">
        <w:rPr>
          <w:rFonts w:ascii="Times New Roman" w:hAnsi="Times New Roman" w:cs="Times New Roman"/>
          <w:b/>
          <w:sz w:val="28"/>
          <w:szCs w:val="28"/>
          <w:lang w:val="sr-Latn-CS"/>
        </w:rPr>
        <w:t xml:space="preserve"> EnergyPlus-</w:t>
      </w:r>
      <w:r w:rsidR="00900A17" w:rsidRPr="008E1E9F">
        <w:rPr>
          <w:rFonts w:ascii="Times New Roman" w:hAnsi="Times New Roman" w:cs="Times New Roman"/>
          <w:b/>
          <w:sz w:val="28"/>
          <w:szCs w:val="28"/>
        </w:rPr>
        <w:t>а</w:t>
      </w:r>
    </w:p>
    <w:p w:rsidR="00900A17" w:rsidRPr="00804AE9" w:rsidRDefault="00900A17" w:rsidP="00D16A82">
      <w:pPr>
        <w:autoSpaceDE w:val="0"/>
        <w:autoSpaceDN w:val="0"/>
        <w:adjustRightInd w:val="0"/>
        <w:spacing w:line="288" w:lineRule="auto"/>
        <w:ind w:left="0" w:right="0" w:firstLine="0"/>
        <w:rPr>
          <w:rFonts w:ascii="Times New Roman" w:hAnsi="Times New Roman" w:cs="Times New Roman"/>
          <w:b/>
          <w:sz w:val="28"/>
          <w:szCs w:val="28"/>
          <w:lang w:val="sr-Latn-CS"/>
        </w:rPr>
      </w:pPr>
    </w:p>
    <w:p w:rsidR="0020255A" w:rsidRPr="00804AE9" w:rsidRDefault="0020255A" w:rsidP="00D16A82">
      <w:pPr>
        <w:spacing w:line="360" w:lineRule="auto"/>
        <w:ind w:left="0" w:right="0" w:firstLine="0"/>
        <w:rPr>
          <w:rFonts w:ascii="Times New Roman" w:hAnsi="Times New Roman" w:cs="Times New Roman"/>
          <w:b/>
          <w:sz w:val="24"/>
          <w:szCs w:val="24"/>
          <w:lang w:val="sr-Latn-CS"/>
        </w:rPr>
      </w:pPr>
      <w:r w:rsidRPr="00804AE9">
        <w:rPr>
          <w:rFonts w:ascii="Times New Roman" w:hAnsi="Times New Roman" w:cs="Times New Roman"/>
          <w:b/>
          <w:sz w:val="24"/>
          <w:szCs w:val="24"/>
          <w:lang w:val="sr-Latn-CS"/>
        </w:rPr>
        <w:t>3</w:t>
      </w:r>
      <w:r w:rsidR="005371C9" w:rsidRPr="00804AE9">
        <w:rPr>
          <w:rFonts w:ascii="Times New Roman" w:hAnsi="Times New Roman" w:cs="Times New Roman"/>
          <w:b/>
          <w:sz w:val="24"/>
          <w:szCs w:val="24"/>
          <w:lang w:val="sr-Latn-CS"/>
        </w:rPr>
        <w:t>.2</w:t>
      </w:r>
      <w:r w:rsidRPr="00804AE9">
        <w:rPr>
          <w:rFonts w:ascii="Times New Roman" w:hAnsi="Times New Roman" w:cs="Times New Roman"/>
          <w:b/>
          <w:sz w:val="24"/>
          <w:szCs w:val="24"/>
          <w:lang w:val="sr-Latn-CS"/>
        </w:rPr>
        <w:t xml:space="preserve">.1 </w:t>
      </w:r>
      <w:r w:rsidRPr="008E1E9F">
        <w:rPr>
          <w:rFonts w:ascii="Times New Roman" w:hAnsi="Times New Roman" w:cs="Times New Roman"/>
          <w:b/>
          <w:sz w:val="24"/>
          <w:szCs w:val="24"/>
        </w:rPr>
        <w:t>Унос</w:t>
      </w:r>
      <w:r w:rsidRPr="00804AE9">
        <w:rPr>
          <w:rFonts w:ascii="Times New Roman" w:hAnsi="Times New Roman" w:cs="Times New Roman"/>
          <w:b/>
          <w:sz w:val="24"/>
          <w:szCs w:val="24"/>
          <w:lang w:val="sr-Latn-CS"/>
        </w:rPr>
        <w:t xml:space="preserve"> </w:t>
      </w:r>
      <w:r w:rsidRPr="008E1E9F">
        <w:rPr>
          <w:rFonts w:ascii="Times New Roman" w:hAnsi="Times New Roman" w:cs="Times New Roman"/>
          <w:b/>
          <w:sz w:val="24"/>
          <w:szCs w:val="24"/>
        </w:rPr>
        <w:t>основних</w:t>
      </w:r>
      <w:r w:rsidRPr="00804AE9">
        <w:rPr>
          <w:rFonts w:ascii="Times New Roman" w:hAnsi="Times New Roman" w:cs="Times New Roman"/>
          <w:b/>
          <w:sz w:val="24"/>
          <w:szCs w:val="24"/>
          <w:lang w:val="sr-Latn-CS"/>
        </w:rPr>
        <w:t xml:space="preserve"> </w:t>
      </w:r>
      <w:r w:rsidRPr="008E1E9F">
        <w:rPr>
          <w:rFonts w:ascii="Times New Roman" w:hAnsi="Times New Roman" w:cs="Times New Roman"/>
          <w:b/>
          <w:sz w:val="24"/>
          <w:szCs w:val="24"/>
        </w:rPr>
        <w:t>фајлова</w:t>
      </w:r>
      <w:r w:rsidR="00D16A82" w:rsidRPr="00804AE9">
        <w:rPr>
          <w:rFonts w:ascii="Times New Roman" w:hAnsi="Times New Roman" w:cs="Times New Roman"/>
          <w:b/>
          <w:sz w:val="24"/>
          <w:szCs w:val="24"/>
          <w:lang w:val="sr-Latn-CS"/>
        </w:rPr>
        <w:tab/>
      </w:r>
    </w:p>
    <w:p w:rsidR="0020255A" w:rsidRPr="00804AE9" w:rsidRDefault="0020255A" w:rsidP="00D16A82">
      <w:pPr>
        <w:spacing w:line="360" w:lineRule="auto"/>
        <w:ind w:left="0" w:right="0" w:firstLine="0"/>
        <w:rPr>
          <w:rFonts w:ascii="Times New Roman" w:hAnsi="Times New Roman" w:cs="Times New Roman"/>
          <w:sz w:val="24"/>
          <w:szCs w:val="24"/>
          <w:lang w:val="sr-Latn-CS"/>
        </w:rPr>
      </w:pPr>
    </w:p>
    <w:p w:rsidR="0020255A" w:rsidRPr="00804AE9" w:rsidRDefault="0020255A" w:rsidP="005371C9">
      <w:pPr>
        <w:spacing w:line="288" w:lineRule="auto"/>
        <w:ind w:left="0" w:right="0" w:firstLine="0"/>
        <w:rPr>
          <w:rFonts w:ascii="Times New Roman" w:hAnsi="Times New Roman" w:cs="Times New Roman"/>
          <w:sz w:val="24"/>
          <w:szCs w:val="24"/>
          <w:lang w:val="sr-Latn-CS"/>
        </w:rPr>
      </w:pPr>
      <w:r w:rsidRPr="00804AE9">
        <w:rPr>
          <w:rFonts w:ascii="Times New Roman" w:hAnsi="Times New Roman" w:cs="Times New Roman"/>
          <w:sz w:val="24"/>
          <w:szCs w:val="24"/>
          <w:lang w:val="sr-Latn-CS"/>
        </w:rPr>
        <w:tab/>
      </w:r>
      <w:r w:rsidR="00900A17" w:rsidRPr="0020255A">
        <w:rPr>
          <w:rFonts w:ascii="Times New Roman" w:hAnsi="Times New Roman" w:cs="Times New Roman"/>
          <w:sz w:val="24"/>
          <w:szCs w:val="24"/>
        </w:rPr>
        <w:t>Добијени</w:t>
      </w:r>
      <w:r w:rsidR="00900A17" w:rsidRPr="00804AE9">
        <w:rPr>
          <w:rFonts w:ascii="Times New Roman" w:hAnsi="Times New Roman" w:cs="Times New Roman"/>
          <w:sz w:val="24"/>
          <w:szCs w:val="24"/>
          <w:lang w:val="sr-Latn-CS"/>
        </w:rPr>
        <w:t xml:space="preserve"> IDF </w:t>
      </w:r>
      <w:r w:rsidR="00900A17" w:rsidRPr="0020255A">
        <w:rPr>
          <w:rFonts w:ascii="Times New Roman" w:hAnsi="Times New Roman" w:cs="Times New Roman"/>
          <w:sz w:val="24"/>
          <w:szCs w:val="24"/>
        </w:rPr>
        <w:t>фајл</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из</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sz w:val="24"/>
          <w:szCs w:val="24"/>
          <w:lang w:val="sr-Latn-CS"/>
        </w:rPr>
        <w:t xml:space="preserve">Google </w:t>
      </w:r>
      <w:r w:rsidR="00E70648">
        <w:rPr>
          <w:rFonts w:ascii="Times New Roman" w:hAnsi="Times New Roman" w:cs="Times New Roman"/>
          <w:sz w:val="24"/>
          <w:szCs w:val="24"/>
          <w:lang w:val="sr-Latn-CS"/>
        </w:rPr>
        <w:t>OpenStudi</w:t>
      </w:r>
      <w:r w:rsidR="00900A17" w:rsidRPr="0020255A">
        <w:rPr>
          <w:rFonts w:ascii="Times New Roman" w:hAnsi="Times New Roman" w:cs="Times New Roman"/>
          <w:sz w:val="24"/>
          <w:szCs w:val="24"/>
        </w:rPr>
        <w:t>а</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сада</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само</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треба</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отворити</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и</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припремити</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за</w:t>
      </w:r>
      <w:r w:rsidR="00900A17" w:rsidRPr="00804AE9">
        <w:rPr>
          <w:rFonts w:ascii="Times New Roman" w:hAnsi="Times New Roman" w:cs="Times New Roman"/>
          <w:sz w:val="24"/>
          <w:szCs w:val="24"/>
          <w:lang w:val="sr-Latn-CS"/>
        </w:rPr>
        <w:t xml:space="preserve"> </w:t>
      </w:r>
      <w:r w:rsidR="00900A17" w:rsidRPr="0020255A">
        <w:rPr>
          <w:rFonts w:ascii="Times New Roman" w:hAnsi="Times New Roman" w:cs="Times New Roman"/>
          <w:sz w:val="24"/>
          <w:szCs w:val="24"/>
        </w:rPr>
        <w:t>обраду</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Једноставним</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дуплим</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кликом</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на</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сам</w:t>
      </w:r>
      <w:r w:rsidR="00900A17" w:rsidRPr="00804AE9">
        <w:rPr>
          <w:rFonts w:ascii="Times New Roman" w:hAnsi="Times New Roman" w:cs="Times New Roman"/>
          <w:sz w:val="24"/>
          <w:szCs w:val="24"/>
          <w:lang w:val="sr-Latn-CS"/>
        </w:rPr>
        <w:t xml:space="preserve"> IDF </w:t>
      </w:r>
      <w:r w:rsidR="00900A17" w:rsidRPr="00900A17">
        <w:rPr>
          <w:rFonts w:ascii="Times New Roman" w:hAnsi="Times New Roman" w:cs="Times New Roman"/>
          <w:sz w:val="24"/>
          <w:szCs w:val="24"/>
        </w:rPr>
        <w:t>фајл</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отвара</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се</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главни</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мени</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преко</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ког</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се</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врше</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све</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операције</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у</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програму</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Након</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тога</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потребно</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је</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унети</w:t>
      </w:r>
      <w:r w:rsidR="00900A17" w:rsidRPr="00804AE9">
        <w:rPr>
          <w:rFonts w:ascii="Times New Roman" w:hAnsi="Times New Roman" w:cs="Times New Roman"/>
          <w:sz w:val="24"/>
          <w:szCs w:val="24"/>
          <w:lang w:val="sr-Latn-CS"/>
        </w:rPr>
        <w:t xml:space="preserve"> IDF </w:t>
      </w:r>
      <w:r w:rsidR="00900A17" w:rsidRPr="00900A17">
        <w:rPr>
          <w:rFonts w:ascii="Times New Roman" w:hAnsi="Times New Roman" w:cs="Times New Roman"/>
          <w:sz w:val="24"/>
          <w:szCs w:val="24"/>
        </w:rPr>
        <w:t>фајл</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који</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желимо</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да</w:t>
      </w:r>
      <w:r w:rsidR="00900A17" w:rsidRPr="00804AE9">
        <w:rPr>
          <w:rFonts w:ascii="Times New Roman" w:hAnsi="Times New Roman" w:cs="Times New Roman"/>
          <w:sz w:val="24"/>
          <w:szCs w:val="24"/>
          <w:lang w:val="sr-Latn-CS"/>
        </w:rPr>
        <w:t xml:space="preserve"> </w:t>
      </w:r>
      <w:r w:rsidR="00900A17">
        <w:rPr>
          <w:rFonts w:ascii="Times New Roman" w:hAnsi="Times New Roman" w:cs="Times New Roman"/>
          <w:sz w:val="24"/>
          <w:szCs w:val="24"/>
        </w:rPr>
        <w:t>симулирамо</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и</w:t>
      </w:r>
      <w:r w:rsidR="00900A17" w:rsidRPr="00804AE9">
        <w:rPr>
          <w:rFonts w:ascii="Times New Roman" w:hAnsi="Times New Roman" w:cs="Times New Roman"/>
          <w:sz w:val="24"/>
          <w:szCs w:val="24"/>
          <w:lang w:val="sr-Latn-CS"/>
        </w:rPr>
        <w:t xml:space="preserve"> Weather file </w:t>
      </w:r>
      <w:r w:rsidR="00900A17" w:rsidRPr="00900A17">
        <w:rPr>
          <w:rFonts w:ascii="Times New Roman" w:hAnsi="Times New Roman" w:cs="Times New Roman"/>
          <w:sz w:val="24"/>
          <w:szCs w:val="24"/>
        </w:rPr>
        <w:t>за</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одређену</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локацију</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на</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којој</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се</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налази</w:t>
      </w:r>
      <w:r w:rsidR="00900A17" w:rsidRPr="00804AE9">
        <w:rPr>
          <w:rFonts w:ascii="Times New Roman" w:hAnsi="Times New Roman" w:cs="Times New Roman"/>
          <w:sz w:val="24"/>
          <w:szCs w:val="24"/>
          <w:lang w:val="sr-Latn-CS"/>
        </w:rPr>
        <w:t xml:space="preserve"> </w:t>
      </w:r>
      <w:r w:rsidR="00900A17" w:rsidRPr="00900A17">
        <w:rPr>
          <w:rFonts w:ascii="Times New Roman" w:hAnsi="Times New Roman" w:cs="Times New Roman"/>
          <w:sz w:val="24"/>
          <w:szCs w:val="24"/>
        </w:rPr>
        <w:t>објекат</w:t>
      </w:r>
      <w:r w:rsidR="00900A17" w:rsidRPr="00804AE9">
        <w:rPr>
          <w:rFonts w:ascii="Times New Roman" w:hAnsi="Times New Roman" w:cs="Times New Roman"/>
          <w:sz w:val="24"/>
          <w:szCs w:val="24"/>
          <w:lang w:val="sr-Latn-CS"/>
        </w:rPr>
        <w:t xml:space="preserve">. </w:t>
      </w:r>
    </w:p>
    <w:p w:rsidR="00900A17" w:rsidRPr="00804AE9" w:rsidRDefault="0020255A" w:rsidP="005371C9">
      <w:pPr>
        <w:spacing w:line="288" w:lineRule="auto"/>
        <w:ind w:left="0" w:right="0" w:firstLine="0"/>
        <w:rPr>
          <w:rFonts w:ascii="Times New Roman" w:hAnsi="Times New Roman" w:cs="Times New Roman"/>
          <w:sz w:val="24"/>
          <w:szCs w:val="24"/>
          <w:lang w:val="sr-Latn-CS"/>
        </w:rPr>
      </w:pPr>
      <w:r w:rsidRPr="00804AE9">
        <w:rPr>
          <w:rFonts w:ascii="Times New Roman" w:hAnsi="Times New Roman" w:cs="Times New Roman"/>
          <w:sz w:val="24"/>
          <w:szCs w:val="24"/>
          <w:lang w:val="sr-Latn-CS"/>
        </w:rPr>
        <w:tab/>
      </w:r>
      <w:r w:rsidR="00D16A82" w:rsidRPr="00804AE9">
        <w:rPr>
          <w:rFonts w:ascii="Times New Roman" w:hAnsi="Times New Roman" w:cs="Times New Roman"/>
          <w:sz w:val="24"/>
          <w:szCs w:val="24"/>
          <w:lang w:val="sr-Latn-CS"/>
        </w:rPr>
        <w:t xml:space="preserve">Weather </w:t>
      </w:r>
      <w:r w:rsidR="00D16A82" w:rsidRPr="00804AE9">
        <w:rPr>
          <w:rFonts w:ascii="Times New Roman" w:hAnsi="Times New Roman" w:cs="Times New Roman"/>
          <w:b/>
          <w:sz w:val="24"/>
          <w:szCs w:val="24"/>
          <w:lang w:val="sr-Latn-CS"/>
        </w:rPr>
        <w:t xml:space="preserve"> </w:t>
      </w:r>
      <w:r w:rsidR="00D16A82" w:rsidRPr="00804AE9">
        <w:rPr>
          <w:rFonts w:ascii="Times New Roman" w:hAnsi="Times New Roman" w:cs="Times New Roman"/>
          <w:sz w:val="24"/>
          <w:szCs w:val="24"/>
          <w:lang w:val="sr-Latn-CS"/>
        </w:rPr>
        <w:t xml:space="preserve">file </w:t>
      </w:r>
      <w:r w:rsidR="00D16A82" w:rsidRPr="0020255A">
        <w:rPr>
          <w:rFonts w:ascii="Times New Roman" w:hAnsi="Times New Roman" w:cs="Times New Roman"/>
          <w:sz w:val="24"/>
          <w:szCs w:val="24"/>
        </w:rPr>
        <w:t>је</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веома</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битан</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јер</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различити</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градови</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леже</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у</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различитим</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временским</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зонама</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и</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у</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различитим</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климатским</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подручјима</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па</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ће</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самим</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тим</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резултати</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симулирања</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бити</w:t>
      </w:r>
      <w:r w:rsidR="00D16A82" w:rsidRPr="00804AE9">
        <w:rPr>
          <w:rFonts w:ascii="Times New Roman" w:hAnsi="Times New Roman" w:cs="Times New Roman"/>
          <w:sz w:val="24"/>
          <w:szCs w:val="24"/>
          <w:lang w:val="sr-Latn-CS"/>
        </w:rPr>
        <w:t xml:space="preserve"> </w:t>
      </w:r>
      <w:r w:rsidR="00D16A82" w:rsidRPr="0020255A">
        <w:rPr>
          <w:rFonts w:ascii="Times New Roman" w:hAnsi="Times New Roman" w:cs="Times New Roman"/>
          <w:sz w:val="24"/>
          <w:szCs w:val="24"/>
        </w:rPr>
        <w:t>другачији</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Уколико</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немамо</w:t>
      </w:r>
      <w:r w:rsidR="00D16A82" w:rsidRPr="00804AE9">
        <w:rPr>
          <w:rFonts w:ascii="Times New Roman" w:hAnsi="Times New Roman" w:cs="Times New Roman"/>
          <w:sz w:val="24"/>
          <w:szCs w:val="24"/>
          <w:lang w:val="sr-Latn-CS"/>
        </w:rPr>
        <w:t xml:space="preserve"> Weather file </w:t>
      </w:r>
      <w:r w:rsidR="00D16A82" w:rsidRPr="00900A17">
        <w:rPr>
          <w:rFonts w:ascii="Times New Roman" w:hAnsi="Times New Roman" w:cs="Times New Roman"/>
          <w:sz w:val="24"/>
          <w:szCs w:val="24"/>
        </w:rPr>
        <w:t>за</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ту</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локацију</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тј</w:t>
      </w:r>
      <w:r w:rsidR="00D16A82" w:rsidRPr="00804AE9">
        <w:rPr>
          <w:rFonts w:ascii="Times New Roman" w:hAnsi="Times New Roman" w:cs="Times New Roman"/>
          <w:sz w:val="24"/>
          <w:szCs w:val="24"/>
          <w:lang w:val="sr-Latn-CS"/>
        </w:rPr>
        <w:t>.</w:t>
      </w:r>
      <w:r w:rsidR="00D16A82" w:rsidRPr="00804AE9">
        <w:rPr>
          <w:rFonts w:ascii="Times New Roman" w:hAnsi="Times New Roman" w:cs="Times New Roman"/>
          <w:b/>
          <w:sz w:val="24"/>
          <w:szCs w:val="24"/>
          <w:lang w:val="sr-Latn-CS"/>
        </w:rPr>
        <w:t xml:space="preserve">  </w:t>
      </w:r>
      <w:r w:rsidR="00D16A82" w:rsidRPr="00900A17">
        <w:rPr>
          <w:rFonts w:ascii="Times New Roman" w:hAnsi="Times New Roman" w:cs="Times New Roman"/>
          <w:sz w:val="24"/>
          <w:szCs w:val="24"/>
        </w:rPr>
        <w:t>то</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место</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или</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град</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узима</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се</w:t>
      </w:r>
      <w:r w:rsidR="00D16A82" w:rsidRPr="00804AE9">
        <w:rPr>
          <w:rFonts w:ascii="Times New Roman" w:hAnsi="Times New Roman" w:cs="Times New Roman"/>
          <w:sz w:val="24"/>
          <w:szCs w:val="24"/>
          <w:lang w:val="sr-Latn-CS"/>
        </w:rPr>
        <w:t xml:space="preserve"> Weather file </w:t>
      </w:r>
      <w:r w:rsidR="00D16A82" w:rsidRPr="00900A17">
        <w:rPr>
          <w:rFonts w:ascii="Times New Roman" w:hAnsi="Times New Roman" w:cs="Times New Roman"/>
          <w:sz w:val="24"/>
          <w:szCs w:val="24"/>
        </w:rPr>
        <w:t>најближи</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тој</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локацији</w:t>
      </w:r>
      <w:r w:rsidR="00D16A82" w:rsidRPr="00804AE9">
        <w:rPr>
          <w:rFonts w:ascii="Times New Roman" w:hAnsi="Times New Roman" w:cs="Times New Roman"/>
          <w:sz w:val="24"/>
          <w:szCs w:val="24"/>
          <w:lang w:val="sr-Latn-CS"/>
        </w:rPr>
        <w:t xml:space="preserve">. </w:t>
      </w:r>
      <w:r w:rsidR="00D16A82">
        <w:rPr>
          <w:rFonts w:ascii="Times New Roman" w:hAnsi="Times New Roman" w:cs="Times New Roman"/>
          <w:sz w:val="24"/>
          <w:szCs w:val="24"/>
        </w:rPr>
        <w:t>Поступак</w:t>
      </w:r>
      <w:r w:rsidR="00D16A82" w:rsidRPr="00804AE9">
        <w:rPr>
          <w:rFonts w:ascii="Times New Roman" w:hAnsi="Times New Roman" w:cs="Times New Roman"/>
          <w:sz w:val="24"/>
          <w:szCs w:val="24"/>
          <w:lang w:val="sr-Latn-CS"/>
        </w:rPr>
        <w:t xml:space="preserve"> </w:t>
      </w:r>
      <w:r w:rsidR="00D16A82">
        <w:rPr>
          <w:rFonts w:ascii="Times New Roman" w:hAnsi="Times New Roman" w:cs="Times New Roman"/>
          <w:sz w:val="24"/>
          <w:szCs w:val="24"/>
        </w:rPr>
        <w:t>уношења</w:t>
      </w:r>
      <w:r w:rsidR="00D16A82" w:rsidRPr="00804AE9">
        <w:rPr>
          <w:rFonts w:ascii="Times New Roman" w:hAnsi="Times New Roman" w:cs="Times New Roman"/>
          <w:sz w:val="24"/>
          <w:szCs w:val="24"/>
          <w:lang w:val="sr-Latn-CS"/>
        </w:rPr>
        <w:t xml:space="preserve"> IDF </w:t>
      </w:r>
      <w:r w:rsidR="00D16A82" w:rsidRPr="00900A17">
        <w:rPr>
          <w:rFonts w:ascii="Times New Roman" w:hAnsi="Times New Roman" w:cs="Times New Roman"/>
          <w:sz w:val="24"/>
          <w:szCs w:val="24"/>
        </w:rPr>
        <w:t>фајл</w:t>
      </w:r>
      <w:r w:rsidR="00D16A82">
        <w:rPr>
          <w:rFonts w:ascii="Times New Roman" w:hAnsi="Times New Roman" w:cs="Times New Roman"/>
          <w:sz w:val="24"/>
          <w:szCs w:val="24"/>
        </w:rPr>
        <w:t>а</w:t>
      </w:r>
      <w:r w:rsidR="00D16A82" w:rsidRPr="00804AE9">
        <w:rPr>
          <w:rFonts w:ascii="Times New Roman" w:hAnsi="Times New Roman" w:cs="Times New Roman"/>
          <w:sz w:val="24"/>
          <w:szCs w:val="24"/>
          <w:lang w:val="sr-Latn-CS"/>
        </w:rPr>
        <w:t xml:space="preserve"> </w:t>
      </w:r>
      <w:r w:rsidR="00D16A82">
        <w:rPr>
          <w:rFonts w:ascii="Times New Roman" w:hAnsi="Times New Roman" w:cs="Times New Roman"/>
          <w:sz w:val="24"/>
          <w:szCs w:val="24"/>
        </w:rPr>
        <w:t>и</w:t>
      </w:r>
      <w:r w:rsidR="00D16A82" w:rsidRPr="00804AE9">
        <w:rPr>
          <w:rFonts w:ascii="Times New Roman" w:hAnsi="Times New Roman" w:cs="Times New Roman"/>
          <w:sz w:val="24"/>
          <w:szCs w:val="24"/>
          <w:lang w:val="sr-Latn-CS"/>
        </w:rPr>
        <w:t xml:space="preserve"> Weather file </w:t>
      </w:r>
      <w:r w:rsidR="00D16A82" w:rsidRPr="00900A17">
        <w:rPr>
          <w:rFonts w:ascii="Times New Roman" w:hAnsi="Times New Roman" w:cs="Times New Roman"/>
          <w:sz w:val="24"/>
          <w:szCs w:val="24"/>
        </w:rPr>
        <w:t>приказан</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је</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у</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даљем</w:t>
      </w:r>
      <w:r w:rsidR="00D16A82" w:rsidRPr="00804AE9">
        <w:rPr>
          <w:rFonts w:ascii="Times New Roman" w:hAnsi="Times New Roman" w:cs="Times New Roman"/>
          <w:sz w:val="24"/>
          <w:szCs w:val="24"/>
          <w:lang w:val="sr-Latn-CS"/>
        </w:rPr>
        <w:t xml:space="preserve"> </w:t>
      </w:r>
      <w:r w:rsidR="00D16A82" w:rsidRPr="00900A17">
        <w:rPr>
          <w:rFonts w:ascii="Times New Roman" w:hAnsi="Times New Roman" w:cs="Times New Roman"/>
          <w:sz w:val="24"/>
          <w:szCs w:val="24"/>
        </w:rPr>
        <w:t>тексту</w:t>
      </w:r>
      <w:r w:rsidR="00D16A82" w:rsidRPr="00804AE9">
        <w:rPr>
          <w:rFonts w:ascii="Times New Roman" w:hAnsi="Times New Roman" w:cs="Times New Roman"/>
          <w:sz w:val="24"/>
          <w:szCs w:val="24"/>
          <w:lang w:val="sr-Latn-CS"/>
        </w:rPr>
        <w:t>.</w:t>
      </w:r>
    </w:p>
    <w:p w:rsidR="0020255A" w:rsidRPr="00804AE9" w:rsidRDefault="0020255A" w:rsidP="00D16A82">
      <w:pPr>
        <w:spacing w:line="360" w:lineRule="auto"/>
        <w:ind w:left="0" w:right="0" w:firstLine="0"/>
        <w:rPr>
          <w:rFonts w:ascii="Times New Roman" w:hAnsi="Times New Roman" w:cs="Times New Roman"/>
          <w:sz w:val="24"/>
          <w:szCs w:val="24"/>
          <w:lang w:val="sr-Latn-CS"/>
        </w:rPr>
      </w:pPr>
    </w:p>
    <w:p w:rsidR="00900A17" w:rsidRDefault="003A6098" w:rsidP="00900A17">
      <w:pPr>
        <w:spacing w:line="288"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pict>
          <v:oval id="_x0000_s1032" style="position:absolute;left:0;text-align:left;margin-left:81.75pt;margin-top:68.25pt;width:60.75pt;height:26.25pt;z-index:251666432" filled="f" strokecolor="red" strokeweight="1.5pt"/>
        </w:pict>
      </w:r>
      <w:r w:rsidR="00900A17">
        <w:rPr>
          <w:rFonts w:ascii="Times New Roman" w:hAnsi="Times New Roman" w:cs="Times New Roman"/>
          <w:sz w:val="24"/>
          <w:szCs w:val="24"/>
        </w:rPr>
        <w:drawing>
          <wp:inline distT="0" distB="0" distL="0" distR="0">
            <wp:extent cx="4029075" cy="3720693"/>
            <wp:effectExtent l="19050" t="0" r="9525"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srcRect/>
                    <a:stretch>
                      <a:fillRect/>
                    </a:stretch>
                  </pic:blipFill>
                  <pic:spPr bwMode="auto">
                    <a:xfrm>
                      <a:off x="0" y="0"/>
                      <a:ext cx="4029075" cy="3720693"/>
                    </a:xfrm>
                    <a:prstGeom prst="rect">
                      <a:avLst/>
                    </a:prstGeom>
                    <a:noFill/>
                    <a:ln w="9525">
                      <a:noFill/>
                      <a:miter lim="800000"/>
                      <a:headEnd/>
                      <a:tailEnd/>
                    </a:ln>
                  </pic:spPr>
                </pic:pic>
              </a:graphicData>
            </a:graphic>
          </wp:inline>
        </w:drawing>
      </w:r>
    </w:p>
    <w:p w:rsidR="00900A17" w:rsidRDefault="00900A17" w:rsidP="00900A17">
      <w:pPr>
        <w:spacing w:line="288" w:lineRule="auto"/>
        <w:ind w:left="0" w:right="0" w:firstLine="0"/>
        <w:rPr>
          <w:rFonts w:ascii="Times New Roman" w:hAnsi="Times New Roman" w:cs="Times New Roman"/>
          <w:sz w:val="24"/>
          <w:szCs w:val="24"/>
        </w:rPr>
      </w:pPr>
    </w:p>
    <w:p w:rsidR="00900A17" w:rsidRPr="00A85FAF" w:rsidRDefault="00900A17" w:rsidP="00900A17">
      <w:pPr>
        <w:spacing w:line="288" w:lineRule="auto"/>
        <w:ind w:left="0" w:right="0" w:firstLine="0"/>
        <w:jc w:val="center"/>
        <w:rPr>
          <w:rFonts w:ascii="Times New Roman" w:hAnsi="Times New Roman" w:cs="Times New Roman"/>
          <w:i/>
          <w:sz w:val="20"/>
          <w:szCs w:val="20"/>
        </w:rPr>
      </w:pPr>
      <w:r w:rsidRPr="00A85FAF">
        <w:rPr>
          <w:rFonts w:ascii="Times New Roman" w:hAnsi="Times New Roman" w:cs="Times New Roman"/>
          <w:i/>
          <w:sz w:val="20"/>
          <w:szCs w:val="20"/>
        </w:rPr>
        <w:t xml:space="preserve">Слика </w:t>
      </w:r>
      <w:r w:rsidR="00B06FA5" w:rsidRPr="00A85FAF">
        <w:rPr>
          <w:rFonts w:ascii="Times New Roman" w:hAnsi="Times New Roman" w:cs="Times New Roman"/>
          <w:i/>
          <w:sz w:val="20"/>
          <w:szCs w:val="20"/>
        </w:rPr>
        <w:t>2</w:t>
      </w:r>
      <w:r w:rsidR="00B77769">
        <w:rPr>
          <w:rFonts w:ascii="Times New Roman" w:hAnsi="Times New Roman" w:cs="Times New Roman"/>
          <w:i/>
          <w:sz w:val="20"/>
          <w:szCs w:val="20"/>
        </w:rPr>
        <w:t>3</w:t>
      </w:r>
      <w:r w:rsidRPr="00A85FAF">
        <w:rPr>
          <w:rFonts w:ascii="Times New Roman" w:hAnsi="Times New Roman" w:cs="Times New Roman"/>
          <w:i/>
          <w:sz w:val="20"/>
          <w:szCs w:val="20"/>
        </w:rPr>
        <w:t>: Изглед главног мениа EnergyPlus-а</w:t>
      </w:r>
    </w:p>
    <w:p w:rsidR="00900A17" w:rsidRPr="00900A17" w:rsidRDefault="00900A17" w:rsidP="00900A17">
      <w:pPr>
        <w:spacing w:line="288" w:lineRule="auto"/>
        <w:ind w:left="0" w:right="0" w:firstLine="0"/>
        <w:jc w:val="center"/>
        <w:rPr>
          <w:rFonts w:ascii="Times New Roman" w:hAnsi="Times New Roman" w:cs="Times New Roman"/>
          <w:i/>
        </w:rPr>
      </w:pPr>
    </w:p>
    <w:p w:rsidR="00900A17" w:rsidRPr="00105C03" w:rsidRDefault="00105C03" w:rsidP="00900A17">
      <w:pPr>
        <w:spacing w:line="288" w:lineRule="auto"/>
        <w:ind w:left="0" w:right="0" w:firstLine="0"/>
        <w:rPr>
          <w:rFonts w:ascii="Times New Roman" w:hAnsi="Times New Roman" w:cs="Times New Roman"/>
          <w:sz w:val="24"/>
          <w:szCs w:val="24"/>
        </w:rPr>
      </w:pPr>
      <w:r>
        <w:rPr>
          <w:rFonts w:ascii="Times New Roman" w:hAnsi="Times New Roman" w:cs="Times New Roman"/>
          <w:sz w:val="24"/>
          <w:szCs w:val="24"/>
        </w:rPr>
        <w:tab/>
      </w:r>
      <w:r w:rsidRPr="00105C03">
        <w:rPr>
          <w:rFonts w:ascii="Times New Roman" w:hAnsi="Times New Roman" w:cs="Times New Roman"/>
          <w:sz w:val="24"/>
          <w:szCs w:val="24"/>
        </w:rPr>
        <w:t xml:space="preserve">Левим кликом на </w:t>
      </w:r>
      <w:r>
        <w:rPr>
          <w:rFonts w:ascii="Times New Roman" w:hAnsi="Times New Roman" w:cs="Times New Roman"/>
          <w:sz w:val="24"/>
          <w:szCs w:val="24"/>
        </w:rPr>
        <w:t>Browse отвара се под прозор у којем требамо да одаберемо input file који требамо да симулирамо, па након тога затварамо под прозор кликом на Open. И на тај начин смо унели</w:t>
      </w:r>
      <w:r w:rsidRPr="00105C03">
        <w:rPr>
          <w:rFonts w:ascii="Times New Roman" w:hAnsi="Times New Roman" w:cs="Times New Roman"/>
          <w:sz w:val="24"/>
          <w:szCs w:val="24"/>
        </w:rPr>
        <w:t xml:space="preserve"> </w:t>
      </w:r>
      <w:r>
        <w:rPr>
          <w:rFonts w:ascii="Times New Roman" w:hAnsi="Times New Roman" w:cs="Times New Roman"/>
          <w:sz w:val="24"/>
          <w:szCs w:val="24"/>
        </w:rPr>
        <w:t xml:space="preserve">input file. </w:t>
      </w:r>
    </w:p>
    <w:p w:rsidR="00900A17" w:rsidRDefault="00900A17" w:rsidP="00900A17">
      <w:pPr>
        <w:autoSpaceDE w:val="0"/>
        <w:autoSpaceDN w:val="0"/>
        <w:adjustRightInd w:val="0"/>
        <w:spacing w:line="288" w:lineRule="auto"/>
        <w:ind w:left="0" w:right="0" w:firstLine="0"/>
        <w:rPr>
          <w:rFonts w:ascii="Times New Roman" w:hAnsi="Times New Roman" w:cs="Times New Roman"/>
          <w:noProof w:val="0"/>
          <w:sz w:val="24"/>
          <w:szCs w:val="24"/>
        </w:rPr>
      </w:pPr>
    </w:p>
    <w:p w:rsidR="00D16A82" w:rsidRDefault="00105C03" w:rsidP="00105C03">
      <w:pPr>
        <w:autoSpaceDE w:val="0"/>
        <w:autoSpaceDN w:val="0"/>
        <w:adjustRightInd w:val="0"/>
        <w:spacing w:line="288" w:lineRule="auto"/>
        <w:ind w:left="0" w:right="0" w:firstLine="0"/>
        <w:jc w:val="center"/>
        <w:rPr>
          <w:rFonts w:ascii="Times New Roman" w:hAnsi="Times New Roman" w:cs="Times New Roman"/>
          <w:noProof w:val="0"/>
          <w:sz w:val="24"/>
          <w:szCs w:val="24"/>
        </w:rPr>
      </w:pPr>
      <w:r>
        <w:rPr>
          <w:rFonts w:ascii="Times New Roman" w:hAnsi="Times New Roman" w:cs="Times New Roman"/>
          <w:sz w:val="24"/>
          <w:szCs w:val="24"/>
        </w:rPr>
        <w:lastRenderedPageBreak/>
        <w:drawing>
          <wp:inline distT="0" distB="0" distL="0" distR="0">
            <wp:extent cx="4221838" cy="3371850"/>
            <wp:effectExtent l="19050" t="0" r="7262"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srcRect/>
                    <a:stretch>
                      <a:fillRect/>
                    </a:stretch>
                  </pic:blipFill>
                  <pic:spPr bwMode="auto">
                    <a:xfrm>
                      <a:off x="0" y="0"/>
                      <a:ext cx="4221838" cy="3371850"/>
                    </a:xfrm>
                    <a:prstGeom prst="rect">
                      <a:avLst/>
                    </a:prstGeom>
                    <a:noFill/>
                    <a:ln w="9525">
                      <a:noFill/>
                      <a:miter lim="800000"/>
                      <a:headEnd/>
                      <a:tailEnd/>
                    </a:ln>
                  </pic:spPr>
                </pic:pic>
              </a:graphicData>
            </a:graphic>
          </wp:inline>
        </w:drawing>
      </w:r>
    </w:p>
    <w:p w:rsidR="00105C03" w:rsidRPr="00A85FAF" w:rsidRDefault="00105C03" w:rsidP="00105C03">
      <w:pPr>
        <w:autoSpaceDE w:val="0"/>
        <w:autoSpaceDN w:val="0"/>
        <w:adjustRightInd w:val="0"/>
        <w:spacing w:line="288" w:lineRule="auto"/>
        <w:ind w:left="0" w:right="0" w:firstLine="0"/>
        <w:jc w:val="center"/>
        <w:rPr>
          <w:rFonts w:ascii="Times New Roman" w:hAnsi="Times New Roman" w:cs="Times New Roman"/>
          <w:i/>
          <w:sz w:val="20"/>
          <w:szCs w:val="20"/>
        </w:rPr>
      </w:pPr>
      <w:r w:rsidRPr="00A85FAF">
        <w:rPr>
          <w:rFonts w:ascii="Times New Roman" w:hAnsi="Times New Roman" w:cs="Times New Roman"/>
          <w:i/>
          <w:noProof w:val="0"/>
          <w:sz w:val="20"/>
          <w:szCs w:val="20"/>
        </w:rPr>
        <w:t xml:space="preserve">Слика </w:t>
      </w:r>
      <w:r w:rsidR="00B06FA5" w:rsidRPr="00A85FAF">
        <w:rPr>
          <w:rFonts w:ascii="Times New Roman" w:hAnsi="Times New Roman" w:cs="Times New Roman"/>
          <w:i/>
          <w:noProof w:val="0"/>
          <w:sz w:val="20"/>
          <w:szCs w:val="20"/>
        </w:rPr>
        <w:t>2</w:t>
      </w:r>
      <w:r w:rsidR="00B77769">
        <w:rPr>
          <w:rFonts w:ascii="Times New Roman" w:hAnsi="Times New Roman" w:cs="Times New Roman"/>
          <w:i/>
          <w:noProof w:val="0"/>
          <w:sz w:val="20"/>
          <w:szCs w:val="20"/>
        </w:rPr>
        <w:t>4</w:t>
      </w:r>
      <w:r w:rsidRPr="00A85FAF">
        <w:rPr>
          <w:rFonts w:ascii="Times New Roman" w:hAnsi="Times New Roman" w:cs="Times New Roman"/>
          <w:i/>
          <w:noProof w:val="0"/>
          <w:sz w:val="20"/>
          <w:szCs w:val="20"/>
        </w:rPr>
        <w:t xml:space="preserve">: Унос </w:t>
      </w:r>
      <w:r w:rsidRPr="00A85FAF">
        <w:rPr>
          <w:rFonts w:ascii="Times New Roman" w:hAnsi="Times New Roman" w:cs="Times New Roman"/>
          <w:i/>
          <w:sz w:val="20"/>
          <w:szCs w:val="20"/>
        </w:rPr>
        <w:t>input fileа</w:t>
      </w:r>
    </w:p>
    <w:p w:rsidR="00C916E4" w:rsidRDefault="00C916E4" w:rsidP="00105C03">
      <w:pPr>
        <w:autoSpaceDE w:val="0"/>
        <w:autoSpaceDN w:val="0"/>
        <w:adjustRightInd w:val="0"/>
        <w:spacing w:line="288" w:lineRule="auto"/>
        <w:ind w:left="0" w:right="0" w:firstLine="0"/>
        <w:jc w:val="center"/>
        <w:rPr>
          <w:rFonts w:ascii="Times New Roman" w:hAnsi="Times New Roman" w:cs="Times New Roman"/>
          <w:i/>
        </w:rPr>
      </w:pPr>
    </w:p>
    <w:p w:rsidR="00C916E4" w:rsidRPr="00C916E4" w:rsidRDefault="00C916E4" w:rsidP="00105C03">
      <w:pPr>
        <w:autoSpaceDE w:val="0"/>
        <w:autoSpaceDN w:val="0"/>
        <w:adjustRightInd w:val="0"/>
        <w:spacing w:line="288" w:lineRule="auto"/>
        <w:ind w:left="0" w:right="0" w:firstLine="0"/>
        <w:jc w:val="center"/>
        <w:rPr>
          <w:rFonts w:ascii="Times New Roman" w:hAnsi="Times New Roman" w:cs="Times New Roman"/>
          <w:i/>
        </w:rPr>
      </w:pPr>
    </w:p>
    <w:p w:rsidR="004E029D" w:rsidRDefault="003A6098" w:rsidP="00105C03">
      <w:pPr>
        <w:autoSpaceDE w:val="0"/>
        <w:autoSpaceDN w:val="0"/>
        <w:adjustRightInd w:val="0"/>
        <w:spacing w:line="288" w:lineRule="auto"/>
        <w:ind w:left="0" w:right="0" w:firstLine="0"/>
        <w:jc w:val="center"/>
        <w:rPr>
          <w:rFonts w:ascii="Times New Roman" w:hAnsi="Times New Roman" w:cs="Times New Roman"/>
          <w:noProof w:val="0"/>
        </w:rPr>
      </w:pPr>
      <w:r>
        <w:rPr>
          <w:rFonts w:ascii="Times New Roman" w:hAnsi="Times New Roman" w:cs="Times New Roman"/>
        </w:rPr>
        <w:pict>
          <v:oval id="_x0000_s1033" style="position:absolute;left:0;text-align:left;margin-left:328.5pt;margin-top:103.5pt;width:39.75pt;height:22.5pt;z-index:251667456" filled="f" strokecolor="red" strokeweight="1.5pt"/>
        </w:pict>
      </w:r>
      <w:r w:rsidR="004E029D">
        <w:rPr>
          <w:rFonts w:ascii="Times New Roman" w:hAnsi="Times New Roman" w:cs="Times New Roman"/>
        </w:rPr>
        <w:drawing>
          <wp:inline distT="0" distB="0" distL="0" distR="0">
            <wp:extent cx="3971925" cy="3600450"/>
            <wp:effectExtent l="19050" t="0" r="9525"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3971925" cy="3600450"/>
                    </a:xfrm>
                    <a:prstGeom prst="rect">
                      <a:avLst/>
                    </a:prstGeom>
                    <a:noFill/>
                    <a:ln w="9525">
                      <a:noFill/>
                      <a:miter lim="800000"/>
                      <a:headEnd/>
                      <a:tailEnd/>
                    </a:ln>
                  </pic:spPr>
                </pic:pic>
              </a:graphicData>
            </a:graphic>
          </wp:inline>
        </w:drawing>
      </w:r>
    </w:p>
    <w:p w:rsidR="004E029D" w:rsidRPr="00A85FAF" w:rsidRDefault="004E029D" w:rsidP="00105C03">
      <w:pPr>
        <w:autoSpaceDE w:val="0"/>
        <w:autoSpaceDN w:val="0"/>
        <w:adjustRightInd w:val="0"/>
        <w:spacing w:line="288" w:lineRule="auto"/>
        <w:ind w:left="0" w:right="0" w:firstLine="0"/>
        <w:jc w:val="center"/>
        <w:rPr>
          <w:rFonts w:ascii="Times New Roman" w:hAnsi="Times New Roman" w:cs="Times New Roman"/>
          <w:noProof w:val="0"/>
          <w:sz w:val="12"/>
          <w:szCs w:val="12"/>
        </w:rPr>
      </w:pPr>
    </w:p>
    <w:p w:rsidR="004E029D" w:rsidRPr="00A85FAF" w:rsidRDefault="004E029D" w:rsidP="00105C03">
      <w:pPr>
        <w:autoSpaceDE w:val="0"/>
        <w:autoSpaceDN w:val="0"/>
        <w:adjustRightInd w:val="0"/>
        <w:spacing w:line="288" w:lineRule="auto"/>
        <w:ind w:left="0" w:right="0" w:firstLine="0"/>
        <w:jc w:val="center"/>
        <w:rPr>
          <w:rFonts w:ascii="Times New Roman" w:hAnsi="Times New Roman" w:cs="Times New Roman"/>
          <w:i/>
          <w:sz w:val="20"/>
          <w:szCs w:val="20"/>
        </w:rPr>
      </w:pPr>
      <w:r w:rsidRPr="00A85FAF">
        <w:rPr>
          <w:rFonts w:ascii="Times New Roman" w:hAnsi="Times New Roman" w:cs="Times New Roman"/>
          <w:i/>
          <w:noProof w:val="0"/>
          <w:sz w:val="20"/>
          <w:szCs w:val="20"/>
        </w:rPr>
        <w:t xml:space="preserve">Слика </w:t>
      </w:r>
      <w:r w:rsidR="00B06FA5" w:rsidRPr="00A85FAF">
        <w:rPr>
          <w:rFonts w:ascii="Times New Roman" w:hAnsi="Times New Roman" w:cs="Times New Roman"/>
          <w:i/>
          <w:noProof w:val="0"/>
          <w:sz w:val="20"/>
          <w:szCs w:val="20"/>
        </w:rPr>
        <w:t>2</w:t>
      </w:r>
      <w:r w:rsidR="00B77769">
        <w:rPr>
          <w:rFonts w:ascii="Times New Roman" w:hAnsi="Times New Roman" w:cs="Times New Roman"/>
          <w:i/>
          <w:noProof w:val="0"/>
          <w:sz w:val="20"/>
          <w:szCs w:val="20"/>
        </w:rPr>
        <w:t>5</w:t>
      </w:r>
      <w:r w:rsidRPr="00A85FAF">
        <w:rPr>
          <w:rFonts w:ascii="Times New Roman" w:hAnsi="Times New Roman" w:cs="Times New Roman"/>
          <w:i/>
          <w:noProof w:val="0"/>
          <w:sz w:val="20"/>
          <w:szCs w:val="20"/>
        </w:rPr>
        <w:t xml:space="preserve">: Поступак уноса </w:t>
      </w:r>
      <w:r w:rsidRPr="00A85FAF">
        <w:rPr>
          <w:rFonts w:ascii="Times New Roman" w:hAnsi="Times New Roman" w:cs="Times New Roman"/>
          <w:i/>
          <w:sz w:val="20"/>
          <w:szCs w:val="20"/>
        </w:rPr>
        <w:t>Weather fileа</w:t>
      </w:r>
    </w:p>
    <w:p w:rsidR="004E029D" w:rsidRDefault="004E029D" w:rsidP="004E029D">
      <w:pPr>
        <w:autoSpaceDE w:val="0"/>
        <w:autoSpaceDN w:val="0"/>
        <w:adjustRightInd w:val="0"/>
        <w:spacing w:line="288" w:lineRule="auto"/>
        <w:ind w:left="0" w:right="0" w:firstLine="0"/>
        <w:rPr>
          <w:rFonts w:ascii="Times New Roman" w:hAnsi="Times New Roman" w:cs="Times New Roman"/>
          <w:sz w:val="24"/>
          <w:szCs w:val="24"/>
        </w:rPr>
      </w:pPr>
    </w:p>
    <w:p w:rsidR="005371C9" w:rsidRPr="00A85FAF" w:rsidRDefault="004E029D" w:rsidP="004E029D">
      <w:pPr>
        <w:autoSpaceDE w:val="0"/>
        <w:autoSpaceDN w:val="0"/>
        <w:adjustRightInd w:val="0"/>
        <w:spacing w:line="288" w:lineRule="auto"/>
        <w:ind w:left="0" w:right="0" w:firstLine="0"/>
        <w:rPr>
          <w:rFonts w:ascii="Times New Roman" w:hAnsi="Times New Roman" w:cs="Times New Roman"/>
          <w:sz w:val="20"/>
          <w:szCs w:val="20"/>
        </w:rPr>
      </w:pPr>
      <w:r w:rsidRPr="00A85FAF">
        <w:rPr>
          <w:rFonts w:ascii="Times New Roman" w:hAnsi="Times New Roman" w:cs="Times New Roman"/>
          <w:sz w:val="20"/>
          <w:szCs w:val="20"/>
        </w:rPr>
        <w:tab/>
      </w:r>
    </w:p>
    <w:p w:rsidR="004E029D" w:rsidRPr="00A85FAF" w:rsidRDefault="005371C9" w:rsidP="004E029D">
      <w:pPr>
        <w:autoSpaceDE w:val="0"/>
        <w:autoSpaceDN w:val="0"/>
        <w:adjustRightInd w:val="0"/>
        <w:spacing w:line="288" w:lineRule="auto"/>
        <w:ind w:left="0" w:right="0" w:firstLine="0"/>
        <w:rPr>
          <w:rFonts w:ascii="Times New Roman" w:hAnsi="Times New Roman" w:cs="Times New Roman"/>
          <w:sz w:val="24"/>
          <w:szCs w:val="24"/>
        </w:rPr>
      </w:pPr>
      <w:r>
        <w:rPr>
          <w:rFonts w:ascii="Times New Roman" w:hAnsi="Times New Roman" w:cs="Times New Roman"/>
          <w:sz w:val="24"/>
          <w:szCs w:val="24"/>
        </w:rPr>
        <w:tab/>
      </w:r>
      <w:r w:rsidR="004E029D" w:rsidRPr="005371C9">
        <w:rPr>
          <w:rFonts w:ascii="Times New Roman" w:hAnsi="Times New Roman" w:cs="Times New Roman"/>
          <w:sz w:val="24"/>
          <w:szCs w:val="24"/>
        </w:rPr>
        <w:t xml:space="preserve">Након унетих </w:t>
      </w:r>
      <w:r w:rsidR="004E029D">
        <w:rPr>
          <w:rFonts w:ascii="Times New Roman" w:hAnsi="Times New Roman" w:cs="Times New Roman"/>
          <w:sz w:val="24"/>
          <w:szCs w:val="24"/>
        </w:rPr>
        <w:t>input</w:t>
      </w:r>
      <w:r w:rsidR="004E029D" w:rsidRPr="005371C9">
        <w:rPr>
          <w:rFonts w:ascii="Times New Roman" w:hAnsi="Times New Roman" w:cs="Times New Roman"/>
          <w:sz w:val="24"/>
          <w:szCs w:val="24"/>
        </w:rPr>
        <w:t xml:space="preserve"> </w:t>
      </w:r>
      <w:r w:rsidR="004E029D">
        <w:rPr>
          <w:rFonts w:ascii="Times New Roman" w:hAnsi="Times New Roman" w:cs="Times New Roman"/>
          <w:sz w:val="24"/>
          <w:szCs w:val="24"/>
        </w:rPr>
        <w:t>file</w:t>
      </w:r>
      <w:r w:rsidR="004E029D" w:rsidRPr="005371C9">
        <w:rPr>
          <w:rFonts w:ascii="Times New Roman" w:hAnsi="Times New Roman" w:cs="Times New Roman"/>
          <w:sz w:val="24"/>
          <w:szCs w:val="24"/>
        </w:rPr>
        <w:t xml:space="preserve">а и </w:t>
      </w:r>
      <w:r w:rsidR="004E029D" w:rsidRPr="00900A17">
        <w:rPr>
          <w:rFonts w:ascii="Times New Roman" w:hAnsi="Times New Roman" w:cs="Times New Roman"/>
          <w:sz w:val="24"/>
          <w:szCs w:val="24"/>
        </w:rPr>
        <w:t>Weather</w:t>
      </w:r>
      <w:r w:rsidR="004E029D" w:rsidRPr="005371C9">
        <w:rPr>
          <w:rFonts w:ascii="Times New Roman" w:hAnsi="Times New Roman" w:cs="Times New Roman"/>
          <w:sz w:val="24"/>
          <w:szCs w:val="24"/>
        </w:rPr>
        <w:t xml:space="preserve"> </w:t>
      </w:r>
      <w:r w:rsidR="004E029D" w:rsidRPr="00900A17">
        <w:rPr>
          <w:rFonts w:ascii="Times New Roman" w:hAnsi="Times New Roman" w:cs="Times New Roman"/>
          <w:sz w:val="24"/>
          <w:szCs w:val="24"/>
        </w:rPr>
        <w:t>file</w:t>
      </w:r>
      <w:r w:rsidR="004E029D" w:rsidRPr="005371C9">
        <w:rPr>
          <w:rFonts w:ascii="Times New Roman" w:hAnsi="Times New Roman" w:cs="Times New Roman"/>
          <w:sz w:val="24"/>
          <w:szCs w:val="24"/>
        </w:rPr>
        <w:t xml:space="preserve">а можемо да приступимо подешавању параметара у </w:t>
      </w:r>
      <w:r w:rsidR="004E029D">
        <w:rPr>
          <w:rFonts w:ascii="Times New Roman" w:hAnsi="Times New Roman" w:cs="Times New Roman"/>
          <w:sz w:val="24"/>
          <w:szCs w:val="24"/>
        </w:rPr>
        <w:t>IDF</w:t>
      </w:r>
      <w:r w:rsidR="004E029D" w:rsidRPr="005371C9">
        <w:rPr>
          <w:rFonts w:ascii="Times New Roman" w:hAnsi="Times New Roman" w:cs="Times New Roman"/>
          <w:sz w:val="24"/>
          <w:szCs w:val="24"/>
        </w:rPr>
        <w:t>-</w:t>
      </w:r>
      <w:r w:rsidR="004E029D">
        <w:rPr>
          <w:rFonts w:ascii="Times New Roman" w:hAnsi="Times New Roman" w:cs="Times New Roman"/>
          <w:sz w:val="24"/>
          <w:szCs w:val="24"/>
        </w:rPr>
        <w:t>Editor</w:t>
      </w:r>
      <w:r w:rsidR="004E029D" w:rsidRPr="005371C9">
        <w:rPr>
          <w:rFonts w:ascii="Times New Roman" w:hAnsi="Times New Roman" w:cs="Times New Roman"/>
          <w:sz w:val="24"/>
          <w:szCs w:val="24"/>
        </w:rPr>
        <w:t>-у и затим симулацији. Изглед подешеног мена изгледа овако.</w:t>
      </w:r>
      <w:r w:rsidR="00A85FAF">
        <w:rPr>
          <w:rFonts w:ascii="Times New Roman" w:hAnsi="Times New Roman" w:cs="Times New Roman"/>
          <w:sz w:val="24"/>
          <w:szCs w:val="24"/>
        </w:rPr>
        <w:t xml:space="preserve"> Слика на следећој страни.</w:t>
      </w:r>
    </w:p>
    <w:p w:rsidR="004E029D" w:rsidRDefault="004E029D" w:rsidP="004E029D">
      <w:pPr>
        <w:autoSpaceDE w:val="0"/>
        <w:autoSpaceDN w:val="0"/>
        <w:adjustRightInd w:val="0"/>
        <w:spacing w:line="288" w:lineRule="auto"/>
        <w:ind w:left="0" w:right="0" w:firstLine="0"/>
        <w:jc w:val="center"/>
        <w:rPr>
          <w:rFonts w:ascii="Times New Roman" w:hAnsi="Times New Roman" w:cs="Times New Roman"/>
          <w:noProof w:val="0"/>
        </w:rPr>
      </w:pPr>
      <w:r>
        <w:rPr>
          <w:rFonts w:ascii="Times New Roman" w:hAnsi="Times New Roman" w:cs="Times New Roman"/>
        </w:rPr>
        <w:lastRenderedPageBreak/>
        <w:drawing>
          <wp:inline distT="0" distB="0" distL="0" distR="0">
            <wp:extent cx="4665627" cy="4210050"/>
            <wp:effectExtent l="19050" t="0" r="1623"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srcRect/>
                    <a:stretch>
                      <a:fillRect/>
                    </a:stretch>
                  </pic:blipFill>
                  <pic:spPr bwMode="auto">
                    <a:xfrm>
                      <a:off x="0" y="0"/>
                      <a:ext cx="4667558" cy="4211792"/>
                    </a:xfrm>
                    <a:prstGeom prst="rect">
                      <a:avLst/>
                    </a:prstGeom>
                    <a:noFill/>
                    <a:ln w="9525">
                      <a:noFill/>
                      <a:miter lim="800000"/>
                      <a:headEnd/>
                      <a:tailEnd/>
                    </a:ln>
                  </pic:spPr>
                </pic:pic>
              </a:graphicData>
            </a:graphic>
          </wp:inline>
        </w:drawing>
      </w:r>
    </w:p>
    <w:p w:rsidR="004E029D" w:rsidRDefault="004E029D" w:rsidP="004E029D">
      <w:pPr>
        <w:autoSpaceDE w:val="0"/>
        <w:autoSpaceDN w:val="0"/>
        <w:adjustRightInd w:val="0"/>
        <w:spacing w:line="288" w:lineRule="auto"/>
        <w:ind w:left="0" w:right="0" w:firstLine="0"/>
        <w:jc w:val="center"/>
        <w:rPr>
          <w:rFonts w:ascii="Times New Roman" w:hAnsi="Times New Roman" w:cs="Times New Roman"/>
          <w:i/>
          <w:noProof w:val="0"/>
        </w:rPr>
      </w:pPr>
    </w:p>
    <w:p w:rsidR="004E029D" w:rsidRPr="00A85FAF" w:rsidRDefault="004E029D" w:rsidP="004E029D">
      <w:pPr>
        <w:autoSpaceDE w:val="0"/>
        <w:autoSpaceDN w:val="0"/>
        <w:adjustRightInd w:val="0"/>
        <w:spacing w:line="288" w:lineRule="auto"/>
        <w:ind w:left="0" w:right="0"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B06FA5" w:rsidRPr="00A85FAF">
        <w:rPr>
          <w:rFonts w:ascii="Times New Roman" w:hAnsi="Times New Roman" w:cs="Times New Roman"/>
          <w:i/>
          <w:noProof w:val="0"/>
          <w:sz w:val="20"/>
          <w:szCs w:val="20"/>
        </w:rPr>
        <w:t>2</w:t>
      </w:r>
      <w:r w:rsidR="00B77769">
        <w:rPr>
          <w:rFonts w:ascii="Times New Roman" w:hAnsi="Times New Roman" w:cs="Times New Roman"/>
          <w:i/>
          <w:noProof w:val="0"/>
          <w:sz w:val="20"/>
          <w:szCs w:val="20"/>
        </w:rPr>
        <w:t>6</w:t>
      </w:r>
      <w:r w:rsidRPr="00A85FAF">
        <w:rPr>
          <w:rFonts w:ascii="Times New Roman" w:hAnsi="Times New Roman" w:cs="Times New Roman"/>
          <w:i/>
          <w:noProof w:val="0"/>
          <w:sz w:val="20"/>
          <w:szCs w:val="20"/>
        </w:rPr>
        <w:t>: Изглед главног мениа</w:t>
      </w:r>
    </w:p>
    <w:p w:rsidR="005371C9" w:rsidRDefault="005371C9" w:rsidP="008A5C99">
      <w:pPr>
        <w:autoSpaceDE w:val="0"/>
        <w:autoSpaceDN w:val="0"/>
        <w:adjustRightInd w:val="0"/>
        <w:spacing w:line="288" w:lineRule="auto"/>
        <w:ind w:left="0" w:right="0" w:firstLine="0"/>
        <w:rPr>
          <w:rFonts w:ascii="Times New Roman" w:hAnsi="Times New Roman" w:cs="Times New Roman"/>
          <w:b/>
          <w:noProof w:val="0"/>
        </w:rPr>
      </w:pPr>
    </w:p>
    <w:p w:rsidR="005371C9" w:rsidRDefault="005371C9" w:rsidP="008A5C99">
      <w:pPr>
        <w:autoSpaceDE w:val="0"/>
        <w:autoSpaceDN w:val="0"/>
        <w:adjustRightInd w:val="0"/>
        <w:spacing w:line="288" w:lineRule="auto"/>
        <w:ind w:left="0" w:right="0" w:firstLine="0"/>
        <w:rPr>
          <w:rFonts w:ascii="Times New Roman" w:hAnsi="Times New Roman" w:cs="Times New Roman"/>
          <w:b/>
          <w:noProof w:val="0"/>
        </w:rPr>
      </w:pPr>
    </w:p>
    <w:p w:rsidR="00A43682" w:rsidRPr="00A43682" w:rsidRDefault="00A43682" w:rsidP="008A5C99">
      <w:pPr>
        <w:autoSpaceDE w:val="0"/>
        <w:autoSpaceDN w:val="0"/>
        <w:adjustRightInd w:val="0"/>
        <w:spacing w:line="288" w:lineRule="auto"/>
        <w:ind w:left="0" w:right="0" w:firstLine="0"/>
        <w:rPr>
          <w:rFonts w:ascii="Times New Roman" w:hAnsi="Times New Roman" w:cs="Times New Roman"/>
          <w:b/>
          <w:noProof w:val="0"/>
        </w:rPr>
      </w:pPr>
    </w:p>
    <w:p w:rsidR="005371C9" w:rsidRDefault="005371C9" w:rsidP="008A5C99">
      <w:pPr>
        <w:autoSpaceDE w:val="0"/>
        <w:autoSpaceDN w:val="0"/>
        <w:adjustRightInd w:val="0"/>
        <w:spacing w:line="288" w:lineRule="auto"/>
        <w:ind w:left="0" w:right="0" w:firstLine="0"/>
        <w:rPr>
          <w:rFonts w:ascii="Times New Roman" w:hAnsi="Times New Roman" w:cs="Times New Roman"/>
          <w:b/>
          <w:noProof w:val="0"/>
        </w:rPr>
      </w:pPr>
    </w:p>
    <w:p w:rsidR="008A5C99" w:rsidRPr="005371C9" w:rsidRDefault="008A5C99" w:rsidP="00A43682">
      <w:pPr>
        <w:autoSpaceDE w:val="0"/>
        <w:autoSpaceDN w:val="0"/>
        <w:adjustRightInd w:val="0"/>
        <w:spacing w:line="288" w:lineRule="auto"/>
        <w:ind w:left="0" w:right="0" w:firstLine="0"/>
        <w:rPr>
          <w:rFonts w:ascii="Times New Roman" w:hAnsi="Times New Roman" w:cs="Times New Roman"/>
          <w:b/>
          <w:noProof w:val="0"/>
        </w:rPr>
      </w:pPr>
      <w:r w:rsidRPr="005371C9">
        <w:rPr>
          <w:rFonts w:ascii="Times New Roman" w:hAnsi="Times New Roman" w:cs="Times New Roman"/>
          <w:b/>
          <w:noProof w:val="0"/>
        </w:rPr>
        <w:t>3.2</w:t>
      </w:r>
      <w:r w:rsidR="005371C9">
        <w:rPr>
          <w:rFonts w:ascii="Times New Roman" w:hAnsi="Times New Roman" w:cs="Times New Roman"/>
          <w:b/>
          <w:noProof w:val="0"/>
        </w:rPr>
        <w:t>.2</w:t>
      </w:r>
      <w:r w:rsidRPr="005371C9">
        <w:rPr>
          <w:rFonts w:ascii="Times New Roman" w:hAnsi="Times New Roman" w:cs="Times New Roman"/>
          <w:b/>
          <w:noProof w:val="0"/>
        </w:rPr>
        <w:t xml:space="preserve"> Основна подешавања у </w:t>
      </w:r>
      <w:r w:rsidRPr="008A5C99">
        <w:rPr>
          <w:rFonts w:ascii="Times New Roman" w:hAnsi="Times New Roman" w:cs="Times New Roman"/>
          <w:b/>
          <w:noProof w:val="0"/>
        </w:rPr>
        <w:t>IDF</w:t>
      </w:r>
      <w:r w:rsidRPr="005371C9">
        <w:rPr>
          <w:rFonts w:ascii="Times New Roman" w:hAnsi="Times New Roman" w:cs="Times New Roman"/>
          <w:b/>
          <w:noProof w:val="0"/>
        </w:rPr>
        <w:t>-</w:t>
      </w:r>
      <w:r w:rsidRPr="008A5C99">
        <w:rPr>
          <w:rFonts w:ascii="Times New Roman" w:hAnsi="Times New Roman" w:cs="Times New Roman"/>
          <w:b/>
          <w:noProof w:val="0"/>
        </w:rPr>
        <w:t>Editor</w:t>
      </w:r>
      <w:r w:rsidRPr="005371C9">
        <w:rPr>
          <w:rFonts w:ascii="Times New Roman" w:hAnsi="Times New Roman" w:cs="Times New Roman"/>
          <w:b/>
          <w:noProof w:val="0"/>
        </w:rPr>
        <w:t>-у</w:t>
      </w:r>
    </w:p>
    <w:p w:rsidR="008A5C99" w:rsidRPr="005371C9" w:rsidRDefault="008A5C99" w:rsidP="008A5C99">
      <w:pPr>
        <w:autoSpaceDE w:val="0"/>
        <w:autoSpaceDN w:val="0"/>
        <w:adjustRightInd w:val="0"/>
        <w:spacing w:line="288" w:lineRule="auto"/>
        <w:ind w:left="0" w:right="0" w:firstLine="0"/>
        <w:rPr>
          <w:rFonts w:ascii="Times New Roman" w:hAnsi="Times New Roman" w:cs="Times New Roman"/>
          <w:noProof w:val="0"/>
        </w:rPr>
      </w:pPr>
    </w:p>
    <w:p w:rsidR="005371C9" w:rsidRDefault="005371C9" w:rsidP="008A5C99">
      <w:pPr>
        <w:autoSpaceDE w:val="0"/>
        <w:autoSpaceDN w:val="0"/>
        <w:adjustRightInd w:val="0"/>
        <w:spacing w:line="288" w:lineRule="auto"/>
        <w:ind w:left="0" w:right="0" w:firstLine="0"/>
        <w:rPr>
          <w:rFonts w:ascii="Times New Roman" w:hAnsi="Times New Roman" w:cs="Times New Roman"/>
          <w:noProof w:val="0"/>
        </w:rPr>
      </w:pPr>
    </w:p>
    <w:p w:rsidR="008A5C99" w:rsidRPr="005371C9" w:rsidRDefault="00703453" w:rsidP="005371C9">
      <w:pPr>
        <w:pStyle w:val="ListParagraph"/>
        <w:numPr>
          <w:ilvl w:val="0"/>
          <w:numId w:val="15"/>
        </w:numPr>
        <w:autoSpaceDE w:val="0"/>
        <w:autoSpaceDN w:val="0"/>
        <w:adjustRightInd w:val="0"/>
        <w:spacing w:line="288" w:lineRule="auto"/>
        <w:ind w:left="426" w:right="0" w:hanging="426"/>
        <w:rPr>
          <w:rFonts w:ascii="Times New Roman" w:hAnsi="Times New Roman"/>
          <w:b/>
          <w:i/>
          <w:sz w:val="24"/>
          <w:szCs w:val="24"/>
        </w:rPr>
      </w:pPr>
      <w:r w:rsidRPr="005371C9">
        <w:rPr>
          <w:rFonts w:ascii="Times New Roman" w:hAnsi="Times New Roman"/>
          <w:b/>
          <w:i/>
          <w:sz w:val="24"/>
          <w:szCs w:val="24"/>
        </w:rPr>
        <w:t>Version</w:t>
      </w:r>
    </w:p>
    <w:p w:rsidR="00703453" w:rsidRPr="005371C9" w:rsidRDefault="00703453" w:rsidP="008A5C99">
      <w:pPr>
        <w:autoSpaceDE w:val="0"/>
        <w:autoSpaceDN w:val="0"/>
        <w:adjustRightInd w:val="0"/>
        <w:spacing w:line="288" w:lineRule="auto"/>
        <w:ind w:left="0" w:right="0" w:firstLine="0"/>
        <w:rPr>
          <w:rFonts w:ascii="Times New Roman" w:hAnsi="Times New Roman"/>
          <w:b/>
          <w:i/>
          <w:sz w:val="24"/>
          <w:szCs w:val="24"/>
        </w:rPr>
      </w:pPr>
    </w:p>
    <w:p w:rsidR="00703453" w:rsidRPr="005371C9" w:rsidRDefault="00703453" w:rsidP="008A5C99">
      <w:pPr>
        <w:autoSpaceDE w:val="0"/>
        <w:autoSpaceDN w:val="0"/>
        <w:adjustRightInd w:val="0"/>
        <w:spacing w:line="288" w:lineRule="auto"/>
        <w:ind w:left="0" w:right="0" w:firstLine="0"/>
        <w:rPr>
          <w:rFonts w:ascii="Times New Roman" w:hAnsi="Times New Roman"/>
          <w:sz w:val="24"/>
          <w:szCs w:val="24"/>
        </w:rPr>
      </w:pPr>
      <w:r w:rsidRPr="005371C9">
        <w:rPr>
          <w:rFonts w:ascii="Times New Roman" w:hAnsi="Times New Roman"/>
          <w:sz w:val="24"/>
          <w:szCs w:val="24"/>
        </w:rPr>
        <w:tab/>
        <w:t xml:space="preserve">За овај рад је коришћена тренутно најновија верзија </w:t>
      </w:r>
      <w:r w:rsidRPr="00FA04BF">
        <w:rPr>
          <w:rFonts w:ascii="Times New Roman" w:hAnsi="Times New Roman"/>
          <w:sz w:val="24"/>
          <w:szCs w:val="24"/>
        </w:rPr>
        <w:t>V</w:t>
      </w:r>
      <w:r w:rsidRPr="005371C9">
        <w:rPr>
          <w:rFonts w:ascii="Times New Roman" w:hAnsi="Times New Roman"/>
          <w:sz w:val="24"/>
          <w:szCs w:val="24"/>
        </w:rPr>
        <w:t>7-0-0 и приликом покретања програма њу сам учитава.</w:t>
      </w:r>
    </w:p>
    <w:p w:rsidR="00703453" w:rsidRPr="00A85FAF" w:rsidRDefault="00703453" w:rsidP="005371C9">
      <w:pPr>
        <w:autoSpaceDE w:val="0"/>
        <w:autoSpaceDN w:val="0"/>
        <w:adjustRightInd w:val="0"/>
        <w:spacing w:line="288" w:lineRule="auto"/>
        <w:ind w:left="0" w:right="0" w:firstLine="0"/>
        <w:jc w:val="center"/>
        <w:rPr>
          <w:rFonts w:ascii="Times New Roman" w:hAnsi="Times New Roman"/>
          <w:i/>
          <w:sz w:val="18"/>
          <w:szCs w:val="18"/>
        </w:rPr>
      </w:pPr>
    </w:p>
    <w:p w:rsidR="00AB284F" w:rsidRPr="00A85FAF" w:rsidRDefault="00AB284F" w:rsidP="005371C9">
      <w:pPr>
        <w:autoSpaceDE w:val="0"/>
        <w:autoSpaceDN w:val="0"/>
        <w:adjustRightInd w:val="0"/>
        <w:spacing w:line="288" w:lineRule="auto"/>
        <w:ind w:left="0" w:right="0" w:firstLine="0"/>
        <w:jc w:val="center"/>
        <w:rPr>
          <w:rFonts w:ascii="Times New Roman" w:hAnsi="Times New Roman"/>
          <w:i/>
          <w:sz w:val="18"/>
          <w:szCs w:val="18"/>
        </w:rPr>
      </w:pPr>
    </w:p>
    <w:tbl>
      <w:tblPr>
        <w:tblStyle w:val="TableGrid"/>
        <w:tblW w:w="0" w:type="auto"/>
        <w:jc w:val="center"/>
        <w:shd w:val="clear" w:color="auto" w:fill="F2F2F2" w:themeFill="background1" w:themeFillShade="F2"/>
        <w:tblLook w:val="04A0"/>
      </w:tblPr>
      <w:tblGrid>
        <w:gridCol w:w="4819"/>
        <w:gridCol w:w="2268"/>
      </w:tblGrid>
      <w:tr w:rsidR="00A85FAF" w:rsidRPr="00A85FAF" w:rsidTr="00A85FAF">
        <w:trPr>
          <w:trHeight w:val="510"/>
          <w:jc w:val="center"/>
        </w:trPr>
        <w:tc>
          <w:tcPr>
            <w:tcW w:w="7087"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autoSpaceDE w:val="0"/>
              <w:autoSpaceDN w:val="0"/>
              <w:adjustRightInd w:val="0"/>
              <w:ind w:left="0" w:right="0" w:firstLine="0"/>
              <w:contextualSpacing/>
              <w:jc w:val="left"/>
              <w:rPr>
                <w:rFonts w:ascii="Times New Roman" w:hAnsi="Times New Roman"/>
                <w:i/>
                <w:sz w:val="20"/>
                <w:szCs w:val="20"/>
              </w:rPr>
            </w:pPr>
            <w:r w:rsidRPr="00A85FAF">
              <w:rPr>
                <w:rFonts w:ascii="Times New Roman" w:hAnsi="Times New Roman"/>
                <w:i/>
                <w:sz w:val="20"/>
                <w:szCs w:val="20"/>
              </w:rPr>
              <w:t>Табела 3: Учитана верзија програма</w:t>
            </w:r>
          </w:p>
        </w:tc>
      </w:tr>
      <w:tr w:rsidR="005371C9" w:rsidRPr="002A2C6B" w:rsidTr="002A2C6B">
        <w:trPr>
          <w:trHeight w:val="283"/>
          <w:jc w:val="center"/>
        </w:trPr>
        <w:tc>
          <w:tcPr>
            <w:tcW w:w="48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5371C9" w:rsidRPr="002A2C6B" w:rsidRDefault="005371C9" w:rsidP="005371C9">
            <w:pPr>
              <w:autoSpaceDE w:val="0"/>
              <w:autoSpaceDN w:val="0"/>
              <w:adjustRightInd w:val="0"/>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Field</w:t>
            </w:r>
          </w:p>
        </w:tc>
        <w:tc>
          <w:tcPr>
            <w:tcW w:w="2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5371C9" w:rsidRPr="002A2C6B" w:rsidRDefault="005371C9" w:rsidP="005371C9">
            <w:pPr>
              <w:autoSpaceDE w:val="0"/>
              <w:autoSpaceDN w:val="0"/>
              <w:adjustRightInd w:val="0"/>
              <w:ind w:left="0" w:right="0" w:firstLine="0"/>
              <w:jc w:val="center"/>
              <w:rPr>
                <w:rFonts w:ascii="Times New Roman" w:hAnsi="Times New Roman"/>
                <w:b/>
                <w:sz w:val="20"/>
                <w:szCs w:val="20"/>
              </w:rPr>
            </w:pPr>
            <w:r w:rsidRPr="002A2C6B">
              <w:rPr>
                <w:rFonts w:ascii="Times New Roman" w:hAnsi="Times New Roman"/>
                <w:b/>
                <w:sz w:val="20"/>
                <w:szCs w:val="20"/>
              </w:rPr>
              <w:t>Obj1</w:t>
            </w:r>
          </w:p>
        </w:tc>
      </w:tr>
      <w:tr w:rsidR="005371C9" w:rsidRPr="002A2C6B" w:rsidTr="002A2C6B">
        <w:trPr>
          <w:trHeight w:val="283"/>
          <w:jc w:val="center"/>
        </w:trPr>
        <w:tc>
          <w:tcPr>
            <w:tcW w:w="4819" w:type="dxa"/>
            <w:tcBorders>
              <w:top w:val="single" w:sz="12" w:space="0" w:color="auto"/>
              <w:left w:val="single" w:sz="12" w:space="0" w:color="auto"/>
              <w:bottom w:val="single" w:sz="12" w:space="0" w:color="auto"/>
            </w:tcBorders>
            <w:shd w:val="clear" w:color="auto" w:fill="F2F2F2" w:themeFill="background1" w:themeFillShade="F2"/>
            <w:vAlign w:val="center"/>
          </w:tcPr>
          <w:p w:rsidR="005371C9" w:rsidRPr="002A2C6B" w:rsidRDefault="005371C9" w:rsidP="005371C9">
            <w:pPr>
              <w:autoSpaceDE w:val="0"/>
              <w:autoSpaceDN w:val="0"/>
              <w:adjustRightInd w:val="0"/>
              <w:ind w:left="0" w:right="0" w:firstLine="0"/>
              <w:jc w:val="left"/>
              <w:rPr>
                <w:rFonts w:ascii="Times New Roman" w:hAnsi="Times New Roman" w:cs="Times New Roman"/>
                <w:b/>
                <w:color w:val="548DD4" w:themeColor="text2" w:themeTint="99"/>
                <w:sz w:val="20"/>
                <w:szCs w:val="20"/>
              </w:rPr>
            </w:pPr>
            <w:r w:rsidRPr="002A2C6B">
              <w:rPr>
                <w:rFonts w:ascii="Times New Roman" w:hAnsi="Times New Roman" w:cs="Times New Roman"/>
                <w:b/>
                <w:color w:val="548DD4" w:themeColor="text2" w:themeTint="99"/>
                <w:sz w:val="20"/>
                <w:szCs w:val="20"/>
              </w:rPr>
              <w:t>Version Identifier</w:t>
            </w:r>
          </w:p>
        </w:tc>
        <w:tc>
          <w:tcPr>
            <w:tcW w:w="2268" w:type="dxa"/>
            <w:tcBorders>
              <w:top w:val="single" w:sz="12" w:space="0" w:color="auto"/>
              <w:bottom w:val="single" w:sz="12" w:space="0" w:color="auto"/>
              <w:right w:val="single" w:sz="12" w:space="0" w:color="auto"/>
            </w:tcBorders>
            <w:shd w:val="clear" w:color="auto" w:fill="F2F2F2" w:themeFill="background1" w:themeFillShade="F2"/>
            <w:vAlign w:val="center"/>
          </w:tcPr>
          <w:p w:rsidR="005371C9" w:rsidRPr="002A2C6B" w:rsidRDefault="005371C9" w:rsidP="005371C9">
            <w:pPr>
              <w:autoSpaceDE w:val="0"/>
              <w:autoSpaceDN w:val="0"/>
              <w:adjustRightInd w:val="0"/>
              <w:ind w:left="0" w:right="0" w:firstLine="0"/>
              <w:jc w:val="center"/>
              <w:rPr>
                <w:rFonts w:ascii="Times New Roman" w:hAnsi="Times New Roman"/>
                <w:b/>
                <w:sz w:val="20"/>
                <w:szCs w:val="20"/>
              </w:rPr>
            </w:pPr>
            <w:r w:rsidRPr="002A2C6B">
              <w:rPr>
                <w:rFonts w:ascii="Times New Roman" w:hAnsi="Times New Roman"/>
                <w:b/>
                <w:sz w:val="20"/>
                <w:szCs w:val="20"/>
              </w:rPr>
              <w:t>7.0</w:t>
            </w:r>
          </w:p>
        </w:tc>
      </w:tr>
    </w:tbl>
    <w:p w:rsidR="005371C9" w:rsidRPr="005371C9" w:rsidRDefault="005371C9" w:rsidP="005371C9">
      <w:pPr>
        <w:autoSpaceDE w:val="0"/>
        <w:autoSpaceDN w:val="0"/>
        <w:adjustRightInd w:val="0"/>
        <w:spacing w:line="288" w:lineRule="auto"/>
        <w:ind w:left="0" w:right="0" w:firstLine="0"/>
        <w:jc w:val="center"/>
        <w:rPr>
          <w:rFonts w:ascii="Times New Roman" w:hAnsi="Times New Roman"/>
          <w:i/>
          <w:sz w:val="24"/>
          <w:szCs w:val="24"/>
        </w:rPr>
      </w:pPr>
    </w:p>
    <w:p w:rsidR="00703453" w:rsidRDefault="00703453" w:rsidP="00703453">
      <w:pPr>
        <w:autoSpaceDE w:val="0"/>
        <w:autoSpaceDN w:val="0"/>
        <w:adjustRightInd w:val="0"/>
        <w:spacing w:line="288" w:lineRule="auto"/>
        <w:ind w:left="0" w:right="0" w:firstLine="0"/>
        <w:jc w:val="center"/>
        <w:rPr>
          <w:rFonts w:ascii="Times New Roman" w:hAnsi="Times New Roman"/>
          <w:sz w:val="24"/>
          <w:szCs w:val="24"/>
        </w:rPr>
      </w:pPr>
    </w:p>
    <w:p w:rsidR="00703453" w:rsidRDefault="00703453" w:rsidP="00703453">
      <w:pPr>
        <w:autoSpaceDE w:val="0"/>
        <w:autoSpaceDN w:val="0"/>
        <w:adjustRightInd w:val="0"/>
        <w:spacing w:line="288" w:lineRule="auto"/>
        <w:ind w:left="0" w:right="0" w:firstLine="0"/>
        <w:jc w:val="center"/>
        <w:rPr>
          <w:rFonts w:ascii="Times New Roman" w:hAnsi="Times New Roman"/>
          <w:i/>
        </w:rPr>
      </w:pPr>
    </w:p>
    <w:p w:rsidR="00703453" w:rsidRDefault="00703453" w:rsidP="00703453">
      <w:pPr>
        <w:autoSpaceDE w:val="0"/>
        <w:autoSpaceDN w:val="0"/>
        <w:adjustRightInd w:val="0"/>
        <w:spacing w:line="288" w:lineRule="auto"/>
        <w:ind w:left="0" w:right="0" w:firstLine="0"/>
        <w:jc w:val="center"/>
        <w:rPr>
          <w:rFonts w:ascii="Times New Roman" w:hAnsi="Times New Roman"/>
          <w:i/>
        </w:rPr>
      </w:pPr>
    </w:p>
    <w:p w:rsidR="00A43682" w:rsidRPr="00A43682" w:rsidRDefault="00A43682" w:rsidP="00703453">
      <w:pPr>
        <w:autoSpaceDE w:val="0"/>
        <w:autoSpaceDN w:val="0"/>
        <w:adjustRightInd w:val="0"/>
        <w:spacing w:line="288" w:lineRule="auto"/>
        <w:ind w:left="0" w:right="0" w:firstLine="0"/>
        <w:jc w:val="center"/>
        <w:rPr>
          <w:rFonts w:ascii="Times New Roman" w:hAnsi="Times New Roman"/>
          <w:i/>
        </w:rPr>
      </w:pPr>
    </w:p>
    <w:p w:rsidR="00703453" w:rsidRPr="00E70648" w:rsidRDefault="00703453" w:rsidP="00E70648">
      <w:pPr>
        <w:pStyle w:val="ListParagraph"/>
        <w:numPr>
          <w:ilvl w:val="0"/>
          <w:numId w:val="15"/>
        </w:numPr>
        <w:autoSpaceDE w:val="0"/>
        <w:autoSpaceDN w:val="0"/>
        <w:adjustRightInd w:val="0"/>
        <w:spacing w:line="288" w:lineRule="auto"/>
        <w:ind w:left="426" w:right="0" w:hanging="426"/>
        <w:rPr>
          <w:rFonts w:ascii="Times New Roman" w:hAnsi="Times New Roman"/>
          <w:b/>
          <w:i/>
          <w:sz w:val="24"/>
          <w:szCs w:val="24"/>
        </w:rPr>
      </w:pPr>
      <w:r w:rsidRPr="00E70648">
        <w:rPr>
          <w:rFonts w:ascii="Times New Roman" w:hAnsi="Times New Roman"/>
          <w:b/>
          <w:i/>
          <w:sz w:val="24"/>
          <w:szCs w:val="24"/>
        </w:rPr>
        <w:lastRenderedPageBreak/>
        <w:t>Simulation Control</w:t>
      </w:r>
    </w:p>
    <w:p w:rsidR="00703453" w:rsidRDefault="00703453" w:rsidP="008A5C99">
      <w:pPr>
        <w:autoSpaceDE w:val="0"/>
        <w:autoSpaceDN w:val="0"/>
        <w:adjustRightInd w:val="0"/>
        <w:spacing w:line="288" w:lineRule="auto"/>
        <w:ind w:left="0" w:right="0" w:firstLine="0"/>
        <w:rPr>
          <w:rFonts w:ascii="Times New Roman" w:hAnsi="Times New Roman"/>
          <w:b/>
          <w:i/>
          <w:sz w:val="24"/>
          <w:szCs w:val="24"/>
        </w:rPr>
      </w:pPr>
    </w:p>
    <w:p w:rsidR="00703453" w:rsidRDefault="00703453" w:rsidP="00703453">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t>Овде се н</w:t>
      </w:r>
      <w:r w:rsidRPr="00703453">
        <w:rPr>
          <w:rFonts w:ascii="Times New Roman" w:hAnsi="Times New Roman"/>
          <w:sz w:val="24"/>
          <w:szCs w:val="24"/>
        </w:rPr>
        <w:t>алази се више ћелија које се односе на пери</w:t>
      </w:r>
      <w:r>
        <w:rPr>
          <w:rFonts w:ascii="Times New Roman" w:hAnsi="Times New Roman"/>
          <w:sz w:val="24"/>
          <w:szCs w:val="24"/>
        </w:rPr>
        <w:t xml:space="preserve">од симулације. У овом случају </w:t>
      </w:r>
      <w:r w:rsidRPr="00703453">
        <w:rPr>
          <w:rFonts w:ascii="Times New Roman" w:hAnsi="Times New Roman"/>
          <w:sz w:val="24"/>
          <w:szCs w:val="24"/>
        </w:rPr>
        <w:t xml:space="preserve"> укључен</w:t>
      </w:r>
      <w:r>
        <w:rPr>
          <w:rFonts w:ascii="Times New Roman" w:hAnsi="Times New Roman"/>
          <w:sz w:val="24"/>
          <w:szCs w:val="24"/>
        </w:rPr>
        <w:t xml:space="preserve"> је само</w:t>
      </w:r>
      <w:r w:rsidRPr="00703453">
        <w:rPr>
          <w:rFonts w:ascii="Times New Roman" w:hAnsi="Times New Roman"/>
          <w:sz w:val="24"/>
          <w:szCs w:val="24"/>
        </w:rPr>
        <w:t xml:space="preserve"> период симулације директно везан за </w:t>
      </w:r>
      <w:r w:rsidRPr="00FA04BF">
        <w:rPr>
          <w:rFonts w:ascii="Times New Roman" w:hAnsi="Times New Roman"/>
          <w:sz w:val="24"/>
          <w:szCs w:val="24"/>
        </w:rPr>
        <w:t>Weather</w:t>
      </w:r>
      <w:r w:rsidRPr="00703453">
        <w:rPr>
          <w:rFonts w:ascii="Times New Roman" w:hAnsi="Times New Roman"/>
          <w:sz w:val="24"/>
          <w:szCs w:val="24"/>
        </w:rPr>
        <w:t xml:space="preserve"> </w:t>
      </w:r>
      <w:r w:rsidRPr="00FA04BF">
        <w:rPr>
          <w:rFonts w:ascii="Times New Roman" w:hAnsi="Times New Roman"/>
          <w:sz w:val="24"/>
          <w:szCs w:val="24"/>
        </w:rPr>
        <w:t>file</w:t>
      </w:r>
      <w:r w:rsidRPr="00703453">
        <w:rPr>
          <w:rFonts w:ascii="Times New Roman" w:hAnsi="Times New Roman"/>
          <w:sz w:val="24"/>
          <w:szCs w:val="24"/>
        </w:rPr>
        <w:t xml:space="preserve">. </w:t>
      </w:r>
    </w:p>
    <w:p w:rsidR="00703453" w:rsidRDefault="00703453" w:rsidP="00703453">
      <w:pPr>
        <w:pStyle w:val="ListParagraph"/>
        <w:spacing w:line="288" w:lineRule="auto"/>
        <w:ind w:left="0" w:right="0" w:firstLine="0"/>
        <w:rPr>
          <w:rFonts w:ascii="Times New Roman" w:hAnsi="Times New Roman"/>
          <w:sz w:val="24"/>
          <w:szCs w:val="24"/>
        </w:rPr>
      </w:pPr>
    </w:p>
    <w:tbl>
      <w:tblPr>
        <w:tblStyle w:val="TableGrid"/>
        <w:tblW w:w="0" w:type="auto"/>
        <w:jc w:val="center"/>
        <w:shd w:val="clear" w:color="auto" w:fill="F2F2F2" w:themeFill="background1" w:themeFillShade="F2"/>
        <w:tblLook w:val="04A0"/>
      </w:tblPr>
      <w:tblGrid>
        <w:gridCol w:w="4819"/>
        <w:gridCol w:w="2268"/>
      </w:tblGrid>
      <w:tr w:rsidR="00A85FAF" w:rsidRPr="00A85FAF" w:rsidTr="00A85FAF">
        <w:trPr>
          <w:trHeight w:val="510"/>
          <w:jc w:val="center"/>
        </w:trPr>
        <w:tc>
          <w:tcPr>
            <w:tcW w:w="7087" w:type="dxa"/>
            <w:gridSpan w:val="2"/>
            <w:tcBorders>
              <w:top w:val="single" w:sz="12" w:space="0" w:color="FFFFFF" w:themeColor="background1"/>
              <w:left w:val="single" w:sz="12" w:space="0" w:color="FFFFFF" w:themeColor="background1"/>
              <w:right w:val="single" w:sz="12" w:space="0" w:color="FFFFFF" w:themeColor="background1"/>
            </w:tcBorders>
            <w:shd w:val="clear" w:color="auto" w:fill="FFFFFF" w:themeFill="background1"/>
            <w:vAlign w:val="center"/>
          </w:tcPr>
          <w:p w:rsidR="00A85FAF" w:rsidRPr="00A85FAF" w:rsidRDefault="00A85FAF" w:rsidP="00A85FAF">
            <w:pPr>
              <w:pStyle w:val="ListParagraph"/>
              <w:ind w:left="0" w:right="0" w:firstLine="0"/>
              <w:jc w:val="left"/>
            </w:pPr>
            <w:r w:rsidRPr="00A85FAF">
              <w:rPr>
                <w:rFonts w:ascii="Times New Roman" w:hAnsi="Times New Roman"/>
                <w:i/>
                <w:sz w:val="20"/>
                <w:szCs w:val="20"/>
              </w:rPr>
              <w:t>Табела 4:</w:t>
            </w:r>
            <w:r w:rsidRPr="00A85FAF">
              <w:rPr>
                <w:rFonts w:ascii="Times New Roman" w:hAnsi="Times New Roman"/>
                <w:i/>
                <w:color w:val="000000"/>
                <w:sz w:val="20"/>
                <w:szCs w:val="20"/>
              </w:rPr>
              <w:t xml:space="preserve"> Подешавање контроле симулације везане за Weather file</w:t>
            </w:r>
          </w:p>
        </w:tc>
      </w:tr>
      <w:tr w:rsidR="00804AE9" w:rsidRPr="002A2C6B" w:rsidTr="002A2C6B">
        <w:trPr>
          <w:trHeight w:val="283"/>
          <w:jc w:val="center"/>
        </w:trPr>
        <w:tc>
          <w:tcPr>
            <w:tcW w:w="4819" w:type="dxa"/>
            <w:tcBorders>
              <w:top w:val="single" w:sz="12" w:space="0" w:color="auto"/>
              <w:left w:val="single" w:sz="12" w:space="0" w:color="auto"/>
              <w:right w:val="single" w:sz="12" w:space="0" w:color="auto"/>
            </w:tcBorders>
            <w:shd w:val="clear" w:color="auto" w:fill="F2F2F2" w:themeFill="background1" w:themeFillShade="F2"/>
            <w:vAlign w:val="center"/>
          </w:tcPr>
          <w:p w:rsidR="00804AE9" w:rsidRPr="002A2C6B" w:rsidRDefault="00804AE9" w:rsidP="005371C9">
            <w:pPr>
              <w:pStyle w:val="ListParagraph"/>
              <w:ind w:left="0" w:right="0" w:firstLine="0"/>
              <w:jc w:val="left"/>
              <w:rPr>
                <w:rFonts w:ascii="Times New Roman" w:hAnsi="Times New Roman"/>
                <w:b/>
                <w:sz w:val="20"/>
                <w:szCs w:val="20"/>
              </w:rPr>
            </w:pPr>
            <w:r w:rsidRPr="002A2C6B">
              <w:rPr>
                <w:rFonts w:ascii="Times New Roman" w:hAnsi="Times New Roman" w:cs="Times New Roman"/>
                <w:b/>
                <w:sz w:val="20"/>
                <w:szCs w:val="20"/>
              </w:rPr>
              <w:t>Field</w:t>
            </w:r>
          </w:p>
        </w:tc>
        <w:tc>
          <w:tcPr>
            <w:tcW w:w="2268" w:type="dxa"/>
            <w:tcBorders>
              <w:top w:val="single" w:sz="12" w:space="0" w:color="auto"/>
              <w:left w:val="single" w:sz="12" w:space="0" w:color="auto"/>
              <w:right w:val="single" w:sz="12" w:space="0" w:color="auto"/>
            </w:tcBorders>
            <w:shd w:val="clear" w:color="auto" w:fill="F2F2F2" w:themeFill="background1" w:themeFillShade="F2"/>
            <w:vAlign w:val="center"/>
          </w:tcPr>
          <w:p w:rsidR="00804AE9" w:rsidRPr="002A2C6B" w:rsidRDefault="00804AE9" w:rsidP="005371C9">
            <w:pPr>
              <w:pStyle w:val="ListParagraph"/>
              <w:ind w:left="0" w:right="0" w:firstLine="0"/>
              <w:jc w:val="center"/>
              <w:rPr>
                <w:rFonts w:ascii="Times New Roman" w:hAnsi="Times New Roman"/>
                <w:b/>
                <w:sz w:val="20"/>
                <w:szCs w:val="20"/>
              </w:rPr>
            </w:pPr>
            <w:r w:rsidRPr="002A2C6B">
              <w:rPr>
                <w:rFonts w:ascii="Times New Roman" w:hAnsi="Times New Roman"/>
                <w:b/>
                <w:sz w:val="20"/>
                <w:szCs w:val="20"/>
              </w:rPr>
              <w:t>Obj1</w:t>
            </w:r>
          </w:p>
        </w:tc>
      </w:tr>
      <w:tr w:rsidR="005371C9" w:rsidRPr="002A2C6B" w:rsidTr="002A2C6B">
        <w:trPr>
          <w:trHeight w:val="283"/>
          <w:jc w:val="center"/>
        </w:trPr>
        <w:tc>
          <w:tcPr>
            <w:tcW w:w="4819" w:type="dxa"/>
            <w:tcBorders>
              <w:top w:val="single" w:sz="12" w:space="0" w:color="auto"/>
              <w:lef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left"/>
              <w:rPr>
                <w:rFonts w:ascii="Times New Roman" w:hAnsi="Times New Roman"/>
                <w:b/>
                <w:sz w:val="20"/>
                <w:szCs w:val="20"/>
              </w:rPr>
            </w:pPr>
            <w:r w:rsidRPr="002A2C6B">
              <w:rPr>
                <w:rFonts w:ascii="Times New Roman" w:hAnsi="Times New Roman"/>
                <w:b/>
                <w:sz w:val="20"/>
                <w:szCs w:val="20"/>
              </w:rPr>
              <w:t>Do Zone Sizing Calculation</w:t>
            </w:r>
          </w:p>
        </w:tc>
        <w:tc>
          <w:tcPr>
            <w:tcW w:w="2268" w:type="dxa"/>
            <w:tcBorders>
              <w:top w:val="single" w:sz="12" w:space="0" w:color="auto"/>
              <w:righ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center"/>
              <w:rPr>
                <w:rFonts w:ascii="Times New Roman" w:hAnsi="Times New Roman"/>
                <w:b/>
                <w:sz w:val="20"/>
                <w:szCs w:val="20"/>
              </w:rPr>
            </w:pPr>
            <w:r w:rsidRPr="002A2C6B">
              <w:rPr>
                <w:rFonts w:ascii="Times New Roman" w:hAnsi="Times New Roman"/>
                <w:b/>
                <w:sz w:val="20"/>
                <w:szCs w:val="20"/>
              </w:rPr>
              <w:t>No</w:t>
            </w:r>
          </w:p>
        </w:tc>
      </w:tr>
      <w:tr w:rsidR="005371C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left"/>
              <w:rPr>
                <w:rFonts w:ascii="Times New Roman" w:hAnsi="Times New Roman"/>
                <w:b/>
                <w:sz w:val="20"/>
                <w:szCs w:val="20"/>
              </w:rPr>
            </w:pPr>
            <w:r w:rsidRPr="002A2C6B">
              <w:rPr>
                <w:rFonts w:ascii="Times New Roman" w:hAnsi="Times New Roman"/>
                <w:b/>
                <w:sz w:val="20"/>
                <w:szCs w:val="20"/>
              </w:rPr>
              <w:t>Do System Sizing Calculation</w:t>
            </w:r>
          </w:p>
        </w:tc>
        <w:tc>
          <w:tcPr>
            <w:tcW w:w="2268" w:type="dxa"/>
            <w:tcBorders>
              <w:righ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center"/>
              <w:rPr>
                <w:rFonts w:ascii="Times New Roman" w:hAnsi="Times New Roman"/>
                <w:b/>
                <w:sz w:val="20"/>
                <w:szCs w:val="20"/>
              </w:rPr>
            </w:pPr>
            <w:r w:rsidRPr="002A2C6B">
              <w:rPr>
                <w:rFonts w:ascii="Times New Roman" w:hAnsi="Times New Roman"/>
                <w:b/>
                <w:sz w:val="20"/>
                <w:szCs w:val="20"/>
              </w:rPr>
              <w:t>No</w:t>
            </w:r>
          </w:p>
        </w:tc>
      </w:tr>
      <w:tr w:rsidR="005371C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left"/>
              <w:rPr>
                <w:rFonts w:ascii="Times New Roman" w:hAnsi="Times New Roman"/>
                <w:b/>
                <w:sz w:val="20"/>
                <w:szCs w:val="20"/>
              </w:rPr>
            </w:pPr>
            <w:r w:rsidRPr="002A2C6B">
              <w:rPr>
                <w:rFonts w:ascii="Times New Roman" w:hAnsi="Times New Roman"/>
                <w:b/>
                <w:sz w:val="20"/>
                <w:szCs w:val="20"/>
              </w:rPr>
              <w:t>Do Plant Sizing Calculation</w:t>
            </w:r>
          </w:p>
        </w:tc>
        <w:tc>
          <w:tcPr>
            <w:tcW w:w="2268" w:type="dxa"/>
            <w:tcBorders>
              <w:righ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center"/>
              <w:rPr>
                <w:rFonts w:ascii="Times New Roman" w:hAnsi="Times New Roman"/>
                <w:b/>
                <w:sz w:val="20"/>
                <w:szCs w:val="20"/>
              </w:rPr>
            </w:pPr>
            <w:r w:rsidRPr="002A2C6B">
              <w:rPr>
                <w:rFonts w:ascii="Times New Roman" w:hAnsi="Times New Roman"/>
                <w:b/>
                <w:sz w:val="20"/>
                <w:szCs w:val="20"/>
              </w:rPr>
              <w:t>No</w:t>
            </w:r>
          </w:p>
        </w:tc>
      </w:tr>
      <w:tr w:rsidR="005371C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left"/>
              <w:rPr>
                <w:rFonts w:ascii="Times New Roman" w:hAnsi="Times New Roman"/>
                <w:b/>
                <w:sz w:val="20"/>
                <w:szCs w:val="20"/>
              </w:rPr>
            </w:pPr>
            <w:r w:rsidRPr="002A2C6B">
              <w:rPr>
                <w:rFonts w:ascii="Times New Roman" w:hAnsi="Times New Roman"/>
                <w:b/>
                <w:sz w:val="20"/>
                <w:szCs w:val="20"/>
              </w:rPr>
              <w:t>Run Simulation for Sizing Periods</w:t>
            </w:r>
          </w:p>
        </w:tc>
        <w:tc>
          <w:tcPr>
            <w:tcW w:w="2268" w:type="dxa"/>
            <w:tcBorders>
              <w:righ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center"/>
              <w:rPr>
                <w:rFonts w:ascii="Times New Roman" w:hAnsi="Times New Roman"/>
                <w:b/>
                <w:sz w:val="20"/>
                <w:szCs w:val="20"/>
              </w:rPr>
            </w:pPr>
            <w:r w:rsidRPr="002A2C6B">
              <w:rPr>
                <w:rFonts w:ascii="Times New Roman" w:hAnsi="Times New Roman"/>
                <w:b/>
                <w:sz w:val="20"/>
                <w:szCs w:val="20"/>
              </w:rPr>
              <w:t>No</w:t>
            </w:r>
          </w:p>
        </w:tc>
      </w:tr>
      <w:tr w:rsidR="005371C9" w:rsidRPr="002A2C6B" w:rsidTr="002A2C6B">
        <w:trPr>
          <w:trHeight w:val="283"/>
          <w:jc w:val="center"/>
        </w:trPr>
        <w:tc>
          <w:tcPr>
            <w:tcW w:w="4819" w:type="dxa"/>
            <w:tcBorders>
              <w:left w:val="single" w:sz="12" w:space="0" w:color="auto"/>
              <w:bottom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left"/>
              <w:rPr>
                <w:rFonts w:ascii="Times New Roman" w:hAnsi="Times New Roman"/>
                <w:b/>
                <w:sz w:val="20"/>
                <w:szCs w:val="20"/>
              </w:rPr>
            </w:pPr>
            <w:r w:rsidRPr="002A2C6B">
              <w:rPr>
                <w:rFonts w:ascii="Times New Roman" w:hAnsi="Times New Roman"/>
                <w:b/>
                <w:sz w:val="20"/>
                <w:szCs w:val="20"/>
              </w:rPr>
              <w:t>Run Simulation for Weather File Run Periods</w:t>
            </w:r>
          </w:p>
        </w:tc>
        <w:tc>
          <w:tcPr>
            <w:tcW w:w="2268" w:type="dxa"/>
            <w:tcBorders>
              <w:bottom w:val="single" w:sz="12" w:space="0" w:color="auto"/>
              <w:right w:val="single" w:sz="12" w:space="0" w:color="auto"/>
            </w:tcBorders>
            <w:shd w:val="clear" w:color="auto" w:fill="F2F2F2" w:themeFill="background1" w:themeFillShade="F2"/>
            <w:vAlign w:val="center"/>
          </w:tcPr>
          <w:p w:rsidR="005371C9" w:rsidRPr="002A2C6B" w:rsidRDefault="005371C9" w:rsidP="005371C9">
            <w:pPr>
              <w:pStyle w:val="ListParagraph"/>
              <w:ind w:left="0" w:right="0" w:firstLine="0"/>
              <w:jc w:val="center"/>
              <w:rPr>
                <w:rFonts w:ascii="Times New Roman" w:hAnsi="Times New Roman"/>
                <w:b/>
                <w:sz w:val="20"/>
                <w:szCs w:val="20"/>
              </w:rPr>
            </w:pPr>
            <w:r w:rsidRPr="002A2C6B">
              <w:rPr>
                <w:rFonts w:ascii="Times New Roman" w:hAnsi="Times New Roman"/>
                <w:b/>
                <w:sz w:val="20"/>
                <w:szCs w:val="20"/>
              </w:rPr>
              <w:t>Yes</w:t>
            </w:r>
          </w:p>
        </w:tc>
      </w:tr>
    </w:tbl>
    <w:p w:rsidR="005371C9" w:rsidRDefault="005371C9" w:rsidP="00703453">
      <w:pPr>
        <w:pStyle w:val="ListParagraph"/>
        <w:spacing w:line="288" w:lineRule="auto"/>
        <w:ind w:left="0" w:right="0" w:firstLine="0"/>
        <w:rPr>
          <w:rFonts w:ascii="Times New Roman" w:hAnsi="Times New Roman"/>
          <w:sz w:val="24"/>
          <w:szCs w:val="24"/>
        </w:rPr>
      </w:pPr>
    </w:p>
    <w:p w:rsidR="00BE4A1C" w:rsidRDefault="00BE4A1C" w:rsidP="00703453">
      <w:pPr>
        <w:pStyle w:val="ListParagraph"/>
        <w:spacing w:line="288" w:lineRule="auto"/>
        <w:ind w:left="0" w:right="0" w:firstLine="0"/>
        <w:rPr>
          <w:rFonts w:ascii="Times New Roman" w:hAnsi="Times New Roman" w:cs="Times New Roman"/>
          <w:b/>
          <w:i/>
          <w:sz w:val="24"/>
          <w:szCs w:val="24"/>
        </w:rPr>
      </w:pPr>
    </w:p>
    <w:p w:rsidR="00703453" w:rsidRDefault="00703453" w:rsidP="00E70648">
      <w:pPr>
        <w:pStyle w:val="ListParagraph"/>
        <w:numPr>
          <w:ilvl w:val="0"/>
          <w:numId w:val="15"/>
        </w:numPr>
        <w:spacing w:line="288" w:lineRule="auto"/>
        <w:ind w:left="426" w:right="0" w:hanging="426"/>
        <w:rPr>
          <w:rFonts w:ascii="Arial" w:hAnsi="Arial" w:cs="Arial"/>
          <w:b/>
          <w:sz w:val="24"/>
          <w:szCs w:val="24"/>
        </w:rPr>
      </w:pPr>
      <w:r w:rsidRPr="00703453">
        <w:rPr>
          <w:rFonts w:ascii="Times New Roman" w:hAnsi="Times New Roman" w:cs="Times New Roman"/>
          <w:b/>
          <w:i/>
          <w:sz w:val="24"/>
          <w:szCs w:val="24"/>
        </w:rPr>
        <w:t>Building</w:t>
      </w:r>
      <w:r w:rsidRPr="00703453">
        <w:rPr>
          <w:rFonts w:ascii="Arial" w:hAnsi="Arial" w:cs="Arial"/>
          <w:b/>
          <w:sz w:val="24"/>
          <w:szCs w:val="24"/>
        </w:rPr>
        <w:t xml:space="preserve"> </w:t>
      </w:r>
    </w:p>
    <w:p w:rsidR="00703453" w:rsidRDefault="00703453" w:rsidP="00703453">
      <w:pPr>
        <w:pStyle w:val="ListParagraph"/>
        <w:spacing w:line="288" w:lineRule="auto"/>
        <w:ind w:left="0" w:right="0" w:firstLine="0"/>
        <w:rPr>
          <w:rFonts w:ascii="Arial" w:hAnsi="Arial" w:cs="Arial"/>
          <w:b/>
          <w:sz w:val="24"/>
          <w:szCs w:val="24"/>
        </w:rPr>
      </w:pPr>
    </w:p>
    <w:p w:rsidR="00703453" w:rsidRDefault="00703453" w:rsidP="00703453">
      <w:pPr>
        <w:pStyle w:val="ListParagraph"/>
        <w:tabs>
          <w:tab w:val="left" w:pos="709"/>
        </w:tabs>
        <w:spacing w:line="288" w:lineRule="auto"/>
        <w:ind w:left="0" w:right="0" w:firstLine="0"/>
        <w:rPr>
          <w:rFonts w:ascii="Times New Roman" w:hAnsi="Times New Roman"/>
          <w:sz w:val="24"/>
          <w:szCs w:val="24"/>
        </w:rPr>
      </w:pPr>
      <w:r>
        <w:rPr>
          <w:rFonts w:ascii="Times New Roman" w:hAnsi="Times New Roman"/>
          <w:sz w:val="24"/>
          <w:szCs w:val="24"/>
        </w:rPr>
        <w:tab/>
        <w:t>О</w:t>
      </w:r>
      <w:r w:rsidRPr="00703453">
        <w:rPr>
          <w:rFonts w:ascii="Times New Roman" w:hAnsi="Times New Roman"/>
          <w:sz w:val="24"/>
          <w:szCs w:val="24"/>
        </w:rPr>
        <w:t>сим имена објекта уписује се положај зграде, одређује се терен, утицај Сунчевог зрачења на зграду, максималан број топлих дана.</w:t>
      </w:r>
    </w:p>
    <w:p w:rsidR="00703453" w:rsidRDefault="00703453" w:rsidP="00703453">
      <w:pPr>
        <w:pStyle w:val="ListParagraph"/>
        <w:tabs>
          <w:tab w:val="left" w:pos="709"/>
        </w:tabs>
        <w:spacing w:line="288" w:lineRule="auto"/>
        <w:ind w:left="0" w:right="0" w:firstLine="0"/>
        <w:rPr>
          <w:rFonts w:ascii="Times New Roman" w:hAnsi="Times New Roman"/>
          <w:sz w:val="24"/>
          <w:szCs w:val="24"/>
        </w:rPr>
      </w:pPr>
    </w:p>
    <w:tbl>
      <w:tblPr>
        <w:tblStyle w:val="TableGrid"/>
        <w:tblW w:w="7370" w:type="dxa"/>
        <w:jc w:val="center"/>
        <w:shd w:val="clear" w:color="auto" w:fill="F2F2F2" w:themeFill="background1" w:themeFillShade="F2"/>
        <w:tblLook w:val="04A0"/>
      </w:tblPr>
      <w:tblGrid>
        <w:gridCol w:w="4819"/>
        <w:gridCol w:w="2551"/>
      </w:tblGrid>
      <w:tr w:rsidR="00A85FAF" w:rsidRPr="002A2C6B" w:rsidTr="00A85FAF">
        <w:trPr>
          <w:trHeight w:val="510"/>
          <w:jc w:val="center"/>
        </w:trPr>
        <w:tc>
          <w:tcPr>
            <w:tcW w:w="7370"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pStyle w:val="ListParagraph"/>
              <w:tabs>
                <w:tab w:val="left" w:pos="709"/>
              </w:tabs>
              <w:ind w:left="0" w:right="0" w:firstLine="0"/>
              <w:jc w:val="left"/>
              <w:rPr>
                <w:rFonts w:ascii="Times New Roman" w:hAnsi="Times New Roman"/>
                <w:bCs/>
                <w:i/>
                <w:color w:val="000000"/>
                <w:sz w:val="20"/>
                <w:szCs w:val="20"/>
              </w:rPr>
            </w:pPr>
            <w:r w:rsidRPr="00A85FAF">
              <w:rPr>
                <w:rFonts w:ascii="Times New Roman" w:hAnsi="Times New Roman"/>
                <w:i/>
                <w:sz w:val="20"/>
                <w:szCs w:val="20"/>
              </w:rPr>
              <w:t xml:space="preserve">Табела 5: </w:t>
            </w:r>
            <w:r w:rsidRPr="00A85FAF">
              <w:rPr>
                <w:rFonts w:ascii="Times New Roman" w:hAnsi="Times New Roman"/>
                <w:bCs/>
                <w:i/>
                <w:color w:val="000000"/>
                <w:sz w:val="20"/>
                <w:szCs w:val="20"/>
              </w:rPr>
              <w:t>Основна подешавања везана за објекат</w:t>
            </w:r>
          </w:p>
        </w:tc>
      </w:tr>
      <w:tr w:rsidR="00804AE9" w:rsidRPr="002A2C6B" w:rsidTr="002A2C6B">
        <w:trPr>
          <w:trHeight w:val="283"/>
          <w:jc w:val="center"/>
        </w:trPr>
        <w:tc>
          <w:tcPr>
            <w:tcW w:w="48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cs="Times New Roman"/>
                <w:b/>
                <w:sz w:val="20"/>
                <w:szCs w:val="20"/>
              </w:rPr>
              <w:t>Field</w:t>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Obj1</w:t>
            </w:r>
          </w:p>
        </w:tc>
      </w:tr>
      <w:tr w:rsidR="00804AE9" w:rsidRPr="002A2C6B" w:rsidTr="002A2C6B">
        <w:trPr>
          <w:trHeight w:val="283"/>
          <w:jc w:val="center"/>
        </w:trPr>
        <w:tc>
          <w:tcPr>
            <w:tcW w:w="4819" w:type="dxa"/>
            <w:tcBorders>
              <w:top w:val="single" w:sz="12" w:space="0" w:color="auto"/>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color w:val="548DD4" w:themeColor="text2" w:themeTint="99"/>
                <w:sz w:val="20"/>
                <w:szCs w:val="20"/>
              </w:rPr>
            </w:pPr>
            <w:r w:rsidRPr="002A2C6B">
              <w:rPr>
                <w:rFonts w:ascii="Times New Roman" w:hAnsi="Times New Roman"/>
                <w:b/>
                <w:color w:val="548DD4" w:themeColor="text2" w:themeTint="99"/>
                <w:sz w:val="20"/>
                <w:szCs w:val="20"/>
              </w:rPr>
              <w:t>Name</w:t>
            </w:r>
          </w:p>
        </w:tc>
        <w:tc>
          <w:tcPr>
            <w:tcW w:w="2551" w:type="dxa"/>
            <w:tcBorders>
              <w:top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Pasivna kuca sa 2TZ</w:t>
            </w:r>
          </w:p>
        </w:tc>
      </w:tr>
      <w:tr w:rsidR="00804AE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North Axis</w:t>
            </w:r>
          </w:p>
        </w:tc>
        <w:tc>
          <w:tcPr>
            <w:tcW w:w="2551"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0</w:t>
            </w:r>
          </w:p>
        </w:tc>
      </w:tr>
      <w:tr w:rsidR="00804AE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Terrain</w:t>
            </w:r>
          </w:p>
        </w:tc>
        <w:tc>
          <w:tcPr>
            <w:tcW w:w="2551"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City</w:t>
            </w:r>
          </w:p>
        </w:tc>
      </w:tr>
      <w:tr w:rsidR="00804AE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Loads Convergence Tolerance Value</w:t>
            </w:r>
          </w:p>
        </w:tc>
        <w:tc>
          <w:tcPr>
            <w:tcW w:w="2551"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0.04</w:t>
            </w:r>
          </w:p>
        </w:tc>
      </w:tr>
      <w:tr w:rsidR="00804AE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Temperature Convergence Tolerance Value</w:t>
            </w:r>
          </w:p>
        </w:tc>
        <w:tc>
          <w:tcPr>
            <w:tcW w:w="2551"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0.4</w:t>
            </w:r>
          </w:p>
        </w:tc>
      </w:tr>
      <w:tr w:rsidR="00804AE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Solar Distribution</w:t>
            </w:r>
          </w:p>
        </w:tc>
        <w:tc>
          <w:tcPr>
            <w:tcW w:w="2551"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FullInteriorAndExterior</w:t>
            </w:r>
          </w:p>
        </w:tc>
      </w:tr>
      <w:tr w:rsidR="00804AE9"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Maximum Number of Warmup Days</w:t>
            </w:r>
          </w:p>
        </w:tc>
        <w:tc>
          <w:tcPr>
            <w:tcW w:w="2551"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25</w:t>
            </w:r>
          </w:p>
        </w:tc>
      </w:tr>
      <w:tr w:rsidR="00804AE9" w:rsidRPr="002A2C6B" w:rsidTr="002A2C6B">
        <w:trPr>
          <w:trHeight w:val="283"/>
          <w:jc w:val="center"/>
        </w:trPr>
        <w:tc>
          <w:tcPr>
            <w:tcW w:w="4819" w:type="dxa"/>
            <w:tcBorders>
              <w:left w:val="single" w:sz="12" w:space="0" w:color="auto"/>
              <w:bottom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Minimum Number of Warmup Days</w:t>
            </w:r>
          </w:p>
        </w:tc>
        <w:tc>
          <w:tcPr>
            <w:tcW w:w="2551" w:type="dxa"/>
            <w:tcBorders>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6</w:t>
            </w:r>
          </w:p>
        </w:tc>
      </w:tr>
    </w:tbl>
    <w:p w:rsidR="00703453" w:rsidRDefault="00703453" w:rsidP="00703453">
      <w:pPr>
        <w:pStyle w:val="ListParagraph"/>
        <w:tabs>
          <w:tab w:val="left" w:pos="709"/>
        </w:tabs>
        <w:spacing w:line="288" w:lineRule="auto"/>
        <w:ind w:left="0" w:right="0" w:firstLine="0"/>
        <w:jc w:val="center"/>
        <w:rPr>
          <w:rFonts w:ascii="Times New Roman" w:hAnsi="Times New Roman"/>
          <w:sz w:val="24"/>
          <w:szCs w:val="24"/>
        </w:rPr>
      </w:pPr>
    </w:p>
    <w:p w:rsidR="00804AE9" w:rsidRPr="00A43682" w:rsidRDefault="00804AE9" w:rsidP="00B52239">
      <w:pPr>
        <w:pStyle w:val="ListParagraph"/>
        <w:tabs>
          <w:tab w:val="left" w:pos="709"/>
        </w:tabs>
        <w:spacing w:line="288" w:lineRule="auto"/>
        <w:ind w:left="0" w:right="0" w:firstLine="0"/>
        <w:rPr>
          <w:rFonts w:ascii="Times New Roman" w:hAnsi="Times New Roman"/>
          <w:b/>
          <w:bCs/>
          <w:i/>
          <w:color w:val="000000"/>
          <w:sz w:val="24"/>
          <w:szCs w:val="24"/>
        </w:rPr>
      </w:pPr>
    </w:p>
    <w:p w:rsidR="00804AE9" w:rsidRDefault="00804AE9" w:rsidP="00B52239">
      <w:pPr>
        <w:pStyle w:val="ListParagraph"/>
        <w:tabs>
          <w:tab w:val="left" w:pos="709"/>
        </w:tabs>
        <w:spacing w:line="288" w:lineRule="auto"/>
        <w:ind w:left="0" w:right="0" w:firstLine="0"/>
        <w:rPr>
          <w:rFonts w:ascii="Times New Roman" w:hAnsi="Times New Roman"/>
          <w:b/>
          <w:bCs/>
          <w:i/>
          <w:color w:val="000000"/>
          <w:sz w:val="24"/>
          <w:szCs w:val="24"/>
        </w:rPr>
      </w:pPr>
    </w:p>
    <w:p w:rsidR="00703453" w:rsidRDefault="00703453" w:rsidP="00E70648">
      <w:pPr>
        <w:pStyle w:val="ListParagraph"/>
        <w:numPr>
          <w:ilvl w:val="0"/>
          <w:numId w:val="15"/>
        </w:numPr>
        <w:spacing w:line="288" w:lineRule="auto"/>
        <w:ind w:left="426" w:right="0" w:hanging="426"/>
        <w:rPr>
          <w:rFonts w:ascii="Times New Roman" w:hAnsi="Times New Roman"/>
          <w:b/>
          <w:i/>
          <w:sz w:val="24"/>
          <w:szCs w:val="24"/>
        </w:rPr>
      </w:pPr>
      <w:r w:rsidRPr="00703453">
        <w:rPr>
          <w:rFonts w:ascii="Times New Roman" w:hAnsi="Times New Roman" w:cs="Times New Roman"/>
          <w:b/>
          <w:bCs/>
          <w:i/>
          <w:color w:val="000000"/>
          <w:sz w:val="24"/>
          <w:szCs w:val="24"/>
        </w:rPr>
        <w:t>T</w:t>
      </w:r>
      <w:r w:rsidRPr="00703453">
        <w:rPr>
          <w:rFonts w:ascii="Times New Roman" w:hAnsi="Times New Roman" w:cs="Times New Roman"/>
          <w:b/>
          <w:i/>
          <w:sz w:val="24"/>
          <w:szCs w:val="24"/>
        </w:rPr>
        <w:t>i</w:t>
      </w:r>
      <w:r w:rsidRPr="00703453">
        <w:rPr>
          <w:rFonts w:ascii="Times New Roman" w:hAnsi="Times New Roman"/>
          <w:b/>
          <w:i/>
          <w:sz w:val="24"/>
          <w:szCs w:val="24"/>
        </w:rPr>
        <w:t>mestep</w:t>
      </w:r>
    </w:p>
    <w:p w:rsidR="00703453" w:rsidRDefault="00703453" w:rsidP="00B52239">
      <w:pPr>
        <w:pStyle w:val="ListParagraph"/>
        <w:tabs>
          <w:tab w:val="left" w:pos="709"/>
        </w:tabs>
        <w:spacing w:line="288" w:lineRule="auto"/>
        <w:ind w:left="0" w:right="0" w:firstLine="0"/>
        <w:rPr>
          <w:rFonts w:ascii="Times New Roman" w:hAnsi="Times New Roman"/>
          <w:b/>
          <w:i/>
          <w:sz w:val="24"/>
          <w:szCs w:val="24"/>
        </w:rPr>
      </w:pPr>
    </w:p>
    <w:p w:rsidR="00B52239" w:rsidRDefault="00B52239" w:rsidP="00B52239">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t>О</w:t>
      </w:r>
      <w:r w:rsidRPr="00B52239">
        <w:rPr>
          <w:rFonts w:ascii="Times New Roman" w:hAnsi="Times New Roman"/>
          <w:sz w:val="24"/>
          <w:szCs w:val="24"/>
        </w:rPr>
        <w:t xml:space="preserve">ва опција служи да одреди временски корак симулације, </w:t>
      </w:r>
      <w:r>
        <w:rPr>
          <w:rFonts w:ascii="Times New Roman" w:hAnsi="Times New Roman"/>
          <w:sz w:val="24"/>
          <w:szCs w:val="24"/>
        </w:rPr>
        <w:t>овде је изабрано четири симулације по једном сату.</w:t>
      </w:r>
    </w:p>
    <w:p w:rsidR="00B52239" w:rsidRPr="00A85FAF" w:rsidRDefault="00B52239" w:rsidP="00B52239">
      <w:pPr>
        <w:pStyle w:val="ListParagraph"/>
        <w:spacing w:line="288" w:lineRule="auto"/>
        <w:ind w:left="0" w:right="0" w:firstLine="0"/>
        <w:rPr>
          <w:rFonts w:ascii="Times New Roman" w:hAnsi="Times New Roman"/>
          <w:sz w:val="20"/>
          <w:szCs w:val="20"/>
        </w:rPr>
      </w:pPr>
    </w:p>
    <w:tbl>
      <w:tblPr>
        <w:tblStyle w:val="TableGrid"/>
        <w:tblW w:w="0" w:type="auto"/>
        <w:jc w:val="center"/>
        <w:shd w:val="clear" w:color="auto" w:fill="F2F2F2" w:themeFill="background1" w:themeFillShade="F2"/>
        <w:tblLook w:val="04A0"/>
      </w:tblPr>
      <w:tblGrid>
        <w:gridCol w:w="4819"/>
        <w:gridCol w:w="2268"/>
      </w:tblGrid>
      <w:tr w:rsidR="00A85FAF" w:rsidRPr="002A2C6B" w:rsidTr="00A85FAF">
        <w:trPr>
          <w:trHeight w:val="510"/>
          <w:jc w:val="center"/>
        </w:trPr>
        <w:tc>
          <w:tcPr>
            <w:tcW w:w="7087"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pStyle w:val="ListParagraph"/>
              <w:ind w:left="0" w:right="0" w:firstLine="0"/>
              <w:jc w:val="left"/>
            </w:pPr>
            <w:r w:rsidRPr="00A85FAF">
              <w:rPr>
                <w:rFonts w:ascii="Times New Roman" w:hAnsi="Times New Roman"/>
                <w:i/>
                <w:color w:val="000000"/>
                <w:sz w:val="20"/>
                <w:szCs w:val="20"/>
              </w:rPr>
              <w:t xml:space="preserve">Табела 6: </w:t>
            </w:r>
            <w:r w:rsidRPr="00A85FAF">
              <w:rPr>
                <w:rFonts w:ascii="Times New Roman" w:hAnsi="Times New Roman"/>
                <w:i/>
                <w:color w:val="000000"/>
                <w:sz w:val="20"/>
                <w:szCs w:val="20"/>
                <w:lang w:val="de-DE"/>
              </w:rPr>
              <w:t>Подешавање</w:t>
            </w:r>
            <w:r w:rsidRPr="00A85FAF">
              <w:rPr>
                <w:rFonts w:ascii="Times New Roman" w:hAnsi="Times New Roman"/>
                <w:i/>
                <w:color w:val="000000"/>
                <w:sz w:val="20"/>
                <w:szCs w:val="20"/>
              </w:rPr>
              <w:t xml:space="preserve"> </w:t>
            </w:r>
            <w:r w:rsidRPr="00A85FAF">
              <w:rPr>
                <w:rFonts w:ascii="Times New Roman" w:hAnsi="Times New Roman"/>
                <w:i/>
                <w:color w:val="000000"/>
                <w:sz w:val="20"/>
                <w:szCs w:val="20"/>
                <w:lang w:val="de-DE"/>
              </w:rPr>
              <w:t>временског</w:t>
            </w:r>
            <w:r w:rsidRPr="00A85FAF">
              <w:rPr>
                <w:rFonts w:ascii="Times New Roman" w:hAnsi="Times New Roman"/>
                <w:i/>
                <w:color w:val="000000"/>
                <w:sz w:val="20"/>
                <w:szCs w:val="20"/>
              </w:rPr>
              <w:t xml:space="preserve"> </w:t>
            </w:r>
            <w:r w:rsidRPr="00A85FAF">
              <w:rPr>
                <w:rFonts w:ascii="Times New Roman" w:hAnsi="Times New Roman"/>
                <w:i/>
                <w:color w:val="000000"/>
                <w:sz w:val="20"/>
                <w:szCs w:val="20"/>
                <w:lang w:val="de-DE"/>
              </w:rPr>
              <w:t>корака</w:t>
            </w:r>
            <w:r w:rsidRPr="00A85FAF">
              <w:rPr>
                <w:rFonts w:ascii="Times New Roman" w:hAnsi="Times New Roman"/>
                <w:i/>
                <w:color w:val="000000"/>
                <w:sz w:val="20"/>
                <w:szCs w:val="20"/>
              </w:rPr>
              <w:t>.</w:t>
            </w:r>
          </w:p>
        </w:tc>
      </w:tr>
      <w:tr w:rsidR="00804AE9" w:rsidRPr="002A2C6B" w:rsidTr="002A2C6B">
        <w:trPr>
          <w:trHeight w:val="283"/>
          <w:jc w:val="center"/>
        </w:trPr>
        <w:tc>
          <w:tcPr>
            <w:tcW w:w="48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b/>
                <w:sz w:val="20"/>
                <w:szCs w:val="20"/>
              </w:rPr>
            </w:pPr>
            <w:r w:rsidRPr="002A2C6B">
              <w:rPr>
                <w:rFonts w:ascii="Times New Roman" w:hAnsi="Times New Roman" w:cs="Times New Roman"/>
                <w:b/>
                <w:sz w:val="20"/>
                <w:szCs w:val="20"/>
              </w:rPr>
              <w:t>Field</w:t>
            </w:r>
          </w:p>
        </w:tc>
        <w:tc>
          <w:tcPr>
            <w:tcW w:w="2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b/>
                <w:sz w:val="20"/>
                <w:szCs w:val="20"/>
              </w:rPr>
            </w:pPr>
            <w:r w:rsidRPr="002A2C6B">
              <w:rPr>
                <w:rFonts w:ascii="Times New Roman" w:hAnsi="Times New Roman"/>
                <w:b/>
                <w:sz w:val="20"/>
                <w:szCs w:val="20"/>
              </w:rPr>
              <w:t>Obj1</w:t>
            </w:r>
          </w:p>
        </w:tc>
      </w:tr>
      <w:tr w:rsidR="00804AE9" w:rsidRPr="002A2C6B" w:rsidTr="002A2C6B">
        <w:trPr>
          <w:trHeight w:val="283"/>
          <w:jc w:val="center"/>
        </w:trPr>
        <w:tc>
          <w:tcPr>
            <w:tcW w:w="4819" w:type="dxa"/>
            <w:tcBorders>
              <w:top w:val="single" w:sz="12" w:space="0" w:color="auto"/>
              <w:left w:val="single" w:sz="12" w:space="0" w:color="auto"/>
              <w:bottom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b/>
                <w:color w:val="548DD4" w:themeColor="text2" w:themeTint="99"/>
                <w:sz w:val="20"/>
                <w:szCs w:val="20"/>
              </w:rPr>
            </w:pPr>
            <w:r w:rsidRPr="002A2C6B">
              <w:rPr>
                <w:rFonts w:ascii="Times New Roman" w:hAnsi="Times New Roman"/>
                <w:b/>
                <w:color w:val="548DD4" w:themeColor="text2" w:themeTint="99"/>
                <w:sz w:val="20"/>
                <w:szCs w:val="20"/>
              </w:rPr>
              <w:t>Number of Timesteps per Hour</w:t>
            </w:r>
          </w:p>
        </w:tc>
        <w:tc>
          <w:tcPr>
            <w:tcW w:w="2268" w:type="dxa"/>
            <w:tcBorders>
              <w:top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b/>
                <w:sz w:val="20"/>
                <w:szCs w:val="20"/>
              </w:rPr>
            </w:pPr>
            <w:r w:rsidRPr="002A2C6B">
              <w:rPr>
                <w:rFonts w:ascii="Times New Roman" w:hAnsi="Times New Roman"/>
                <w:b/>
                <w:sz w:val="20"/>
                <w:szCs w:val="20"/>
              </w:rPr>
              <w:t>4</w:t>
            </w:r>
          </w:p>
        </w:tc>
      </w:tr>
    </w:tbl>
    <w:p w:rsidR="00A85FAF" w:rsidRPr="00A85FAF" w:rsidRDefault="00A85FAF" w:rsidP="00A85FAF">
      <w:pPr>
        <w:pStyle w:val="ListParagraph"/>
        <w:spacing w:line="288" w:lineRule="auto"/>
        <w:ind w:left="426" w:right="0" w:firstLine="0"/>
        <w:rPr>
          <w:rFonts w:ascii="Times New Roman" w:hAnsi="Times New Roman"/>
          <w:b/>
          <w:i/>
          <w:sz w:val="24"/>
          <w:szCs w:val="24"/>
        </w:rPr>
      </w:pPr>
    </w:p>
    <w:p w:rsidR="004F4E05" w:rsidRDefault="004F4E05" w:rsidP="00E70648">
      <w:pPr>
        <w:pStyle w:val="ListParagraph"/>
        <w:numPr>
          <w:ilvl w:val="0"/>
          <w:numId w:val="15"/>
        </w:numPr>
        <w:spacing w:line="288" w:lineRule="auto"/>
        <w:ind w:left="426" w:right="0" w:hanging="426"/>
        <w:rPr>
          <w:rFonts w:ascii="Times New Roman" w:hAnsi="Times New Roman"/>
          <w:b/>
          <w:i/>
          <w:sz w:val="24"/>
          <w:szCs w:val="24"/>
        </w:rPr>
      </w:pPr>
      <w:r>
        <w:rPr>
          <w:rFonts w:ascii="Times New Roman" w:hAnsi="Times New Roman"/>
          <w:b/>
          <w:i/>
          <w:sz w:val="24"/>
          <w:szCs w:val="24"/>
        </w:rPr>
        <w:lastRenderedPageBreak/>
        <w:t>Site: Location</w:t>
      </w:r>
    </w:p>
    <w:p w:rsidR="004F4E05" w:rsidRDefault="004F4E05" w:rsidP="00703453">
      <w:pPr>
        <w:pStyle w:val="ListParagraph"/>
        <w:tabs>
          <w:tab w:val="left" w:pos="709"/>
        </w:tabs>
        <w:spacing w:line="288" w:lineRule="auto"/>
        <w:ind w:left="0" w:right="0" w:firstLine="0"/>
        <w:rPr>
          <w:rFonts w:ascii="Times New Roman" w:hAnsi="Times New Roman"/>
          <w:b/>
          <w:i/>
          <w:sz w:val="24"/>
          <w:szCs w:val="24"/>
        </w:rPr>
      </w:pPr>
    </w:p>
    <w:p w:rsidR="004F4E05" w:rsidRPr="004F4E05" w:rsidRDefault="004F4E05" w:rsidP="004F4E05">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t>K</w:t>
      </w:r>
      <w:r w:rsidRPr="00D321B1">
        <w:rPr>
          <w:rFonts w:ascii="Times New Roman" w:hAnsi="Times New Roman"/>
          <w:sz w:val="24"/>
          <w:szCs w:val="24"/>
        </w:rPr>
        <w:t xml:space="preserve">ао што име говори, односи се на локацију објекта,  поред имена локације треба унети географску ширину и дужину, временску зону и надморску висину. Самим уносом </w:t>
      </w:r>
      <w:r w:rsidRPr="00FA04BF">
        <w:rPr>
          <w:rFonts w:ascii="Times New Roman" w:hAnsi="Times New Roman"/>
          <w:sz w:val="24"/>
          <w:szCs w:val="24"/>
        </w:rPr>
        <w:t xml:space="preserve">Weather file-a </w:t>
      </w:r>
      <w:r w:rsidRPr="001A26A4">
        <w:rPr>
          <w:rFonts w:ascii="Times New Roman" w:hAnsi="Times New Roman"/>
          <w:sz w:val="24"/>
          <w:szCs w:val="24"/>
        </w:rPr>
        <w:t>аутоматски добијамо ове параметре.</w:t>
      </w:r>
    </w:p>
    <w:p w:rsidR="004F4E05" w:rsidRDefault="004F4E05" w:rsidP="00703453">
      <w:pPr>
        <w:pStyle w:val="ListParagraph"/>
        <w:tabs>
          <w:tab w:val="left" w:pos="709"/>
        </w:tabs>
        <w:spacing w:line="288" w:lineRule="auto"/>
        <w:ind w:left="0" w:right="0" w:firstLine="0"/>
        <w:rPr>
          <w:rFonts w:ascii="Times New Roman" w:hAnsi="Times New Roman"/>
          <w:b/>
          <w:i/>
          <w:sz w:val="24"/>
          <w:szCs w:val="24"/>
        </w:rPr>
      </w:pPr>
    </w:p>
    <w:tbl>
      <w:tblPr>
        <w:tblStyle w:val="TableGrid"/>
        <w:tblW w:w="0" w:type="auto"/>
        <w:jc w:val="center"/>
        <w:shd w:val="clear" w:color="auto" w:fill="F2F2F2" w:themeFill="background1" w:themeFillShade="F2"/>
        <w:tblLook w:val="04A0"/>
      </w:tblPr>
      <w:tblGrid>
        <w:gridCol w:w="4621"/>
        <w:gridCol w:w="2268"/>
      </w:tblGrid>
      <w:tr w:rsidR="00A85FAF" w:rsidRPr="002A2C6B" w:rsidTr="00A85FAF">
        <w:trPr>
          <w:trHeight w:val="510"/>
          <w:jc w:val="center"/>
        </w:trPr>
        <w:tc>
          <w:tcPr>
            <w:tcW w:w="6889"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pStyle w:val="ListParagraph"/>
              <w:tabs>
                <w:tab w:val="left" w:pos="709"/>
              </w:tabs>
              <w:ind w:left="0" w:right="0" w:firstLine="0"/>
              <w:jc w:val="left"/>
              <w:rPr>
                <w:rFonts w:ascii="Times New Roman" w:hAnsi="Times New Roman"/>
                <w:i/>
                <w:sz w:val="20"/>
                <w:szCs w:val="20"/>
              </w:rPr>
            </w:pPr>
            <w:r w:rsidRPr="00A85FAF">
              <w:rPr>
                <w:rFonts w:ascii="Times New Roman" w:hAnsi="Times New Roman"/>
                <w:i/>
                <w:sz w:val="20"/>
                <w:szCs w:val="20"/>
              </w:rPr>
              <w:t>Табела 7: Подаци везани за локацију објекта</w:t>
            </w:r>
          </w:p>
        </w:tc>
      </w:tr>
      <w:tr w:rsidR="00804AE9" w:rsidRPr="002A2C6B" w:rsidTr="002A2C6B">
        <w:trPr>
          <w:trHeight w:val="283"/>
          <w:jc w:val="center"/>
        </w:trPr>
        <w:tc>
          <w:tcPr>
            <w:tcW w:w="462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cs="Times New Roman"/>
                <w:b/>
                <w:sz w:val="20"/>
                <w:szCs w:val="20"/>
              </w:rPr>
              <w:t>Field</w:t>
            </w:r>
          </w:p>
        </w:tc>
        <w:tc>
          <w:tcPr>
            <w:tcW w:w="2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i/>
                <w:sz w:val="20"/>
                <w:szCs w:val="20"/>
              </w:rPr>
            </w:pPr>
            <w:r w:rsidRPr="002A2C6B">
              <w:rPr>
                <w:rFonts w:ascii="Times New Roman" w:hAnsi="Times New Roman"/>
                <w:b/>
                <w:sz w:val="20"/>
                <w:szCs w:val="20"/>
              </w:rPr>
              <w:t>Obj1</w:t>
            </w:r>
          </w:p>
        </w:tc>
      </w:tr>
      <w:tr w:rsidR="00804AE9" w:rsidRPr="002A2C6B" w:rsidTr="002A2C6B">
        <w:trPr>
          <w:trHeight w:val="283"/>
          <w:jc w:val="center"/>
        </w:trPr>
        <w:tc>
          <w:tcPr>
            <w:tcW w:w="4621" w:type="dxa"/>
            <w:tcBorders>
              <w:top w:val="single" w:sz="12" w:space="0" w:color="auto"/>
              <w:left w:val="single" w:sz="12" w:space="0" w:color="auto"/>
              <w:right w:val="single" w:sz="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color w:val="548DD4" w:themeColor="text2" w:themeTint="99"/>
                <w:sz w:val="20"/>
                <w:szCs w:val="20"/>
              </w:rPr>
            </w:pPr>
            <w:r w:rsidRPr="002A2C6B">
              <w:rPr>
                <w:rFonts w:ascii="Times New Roman" w:hAnsi="Times New Roman"/>
                <w:b/>
                <w:color w:val="548DD4" w:themeColor="text2" w:themeTint="99"/>
                <w:sz w:val="20"/>
                <w:szCs w:val="20"/>
              </w:rPr>
              <w:t>Name</w:t>
            </w:r>
          </w:p>
        </w:tc>
        <w:tc>
          <w:tcPr>
            <w:tcW w:w="2268"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Beograd</w:t>
            </w:r>
          </w:p>
        </w:tc>
      </w:tr>
      <w:tr w:rsidR="00804AE9" w:rsidRPr="002A2C6B" w:rsidTr="002A2C6B">
        <w:trPr>
          <w:trHeight w:val="283"/>
          <w:jc w:val="center"/>
        </w:trPr>
        <w:tc>
          <w:tcPr>
            <w:tcW w:w="4621" w:type="dxa"/>
            <w:tcBorders>
              <w:left w:val="single" w:sz="12" w:space="0" w:color="auto"/>
              <w:right w:val="single" w:sz="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Latitude</w:t>
            </w:r>
          </w:p>
        </w:tc>
        <w:tc>
          <w:tcPr>
            <w:tcW w:w="2268" w:type="dxa"/>
            <w:tcBorders>
              <w:top w:val="single" w:sz="2" w:space="0" w:color="auto"/>
              <w:left w:val="single" w:sz="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44.8</w:t>
            </w:r>
          </w:p>
        </w:tc>
      </w:tr>
      <w:tr w:rsidR="00804AE9" w:rsidRPr="002A2C6B" w:rsidTr="002A2C6B">
        <w:trPr>
          <w:trHeight w:val="283"/>
          <w:jc w:val="center"/>
        </w:trPr>
        <w:tc>
          <w:tcPr>
            <w:tcW w:w="4621"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Longitude</w:t>
            </w:r>
          </w:p>
        </w:tc>
        <w:tc>
          <w:tcPr>
            <w:tcW w:w="2268"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20.46</w:t>
            </w:r>
          </w:p>
        </w:tc>
      </w:tr>
      <w:tr w:rsidR="00804AE9" w:rsidRPr="002A2C6B" w:rsidTr="002A2C6B">
        <w:trPr>
          <w:trHeight w:val="283"/>
          <w:jc w:val="center"/>
        </w:trPr>
        <w:tc>
          <w:tcPr>
            <w:tcW w:w="4621"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Time Zone</w:t>
            </w:r>
          </w:p>
        </w:tc>
        <w:tc>
          <w:tcPr>
            <w:tcW w:w="2268"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1</w:t>
            </w:r>
          </w:p>
        </w:tc>
      </w:tr>
      <w:tr w:rsidR="00804AE9" w:rsidRPr="002A2C6B" w:rsidTr="002A2C6B">
        <w:trPr>
          <w:trHeight w:val="283"/>
          <w:jc w:val="center"/>
        </w:trPr>
        <w:tc>
          <w:tcPr>
            <w:tcW w:w="4621" w:type="dxa"/>
            <w:tcBorders>
              <w:left w:val="single" w:sz="12" w:space="0" w:color="auto"/>
              <w:bottom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Elevation</w:t>
            </w:r>
          </w:p>
        </w:tc>
        <w:tc>
          <w:tcPr>
            <w:tcW w:w="2268" w:type="dxa"/>
            <w:tcBorders>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tabs>
                <w:tab w:val="left" w:pos="709"/>
              </w:tabs>
              <w:ind w:left="0" w:right="0" w:firstLine="0"/>
              <w:jc w:val="left"/>
              <w:rPr>
                <w:rFonts w:ascii="Times New Roman" w:hAnsi="Times New Roman"/>
                <w:b/>
                <w:sz w:val="20"/>
                <w:szCs w:val="20"/>
              </w:rPr>
            </w:pPr>
            <w:r w:rsidRPr="002A2C6B">
              <w:rPr>
                <w:rFonts w:ascii="Times New Roman" w:hAnsi="Times New Roman"/>
                <w:b/>
                <w:sz w:val="20"/>
                <w:szCs w:val="20"/>
              </w:rPr>
              <w:t>117</w:t>
            </w:r>
          </w:p>
        </w:tc>
      </w:tr>
    </w:tbl>
    <w:p w:rsidR="004F4E05" w:rsidRDefault="004F4E05" w:rsidP="004F4E05">
      <w:pPr>
        <w:pStyle w:val="ListParagraph"/>
        <w:tabs>
          <w:tab w:val="left" w:pos="709"/>
        </w:tabs>
        <w:spacing w:line="288" w:lineRule="auto"/>
        <w:ind w:left="0" w:right="0" w:firstLine="0"/>
        <w:jc w:val="center"/>
        <w:rPr>
          <w:rFonts w:ascii="Times New Roman" w:hAnsi="Times New Roman"/>
          <w:b/>
          <w:i/>
          <w:sz w:val="24"/>
          <w:szCs w:val="24"/>
        </w:rPr>
      </w:pPr>
    </w:p>
    <w:p w:rsidR="004F4E05" w:rsidRDefault="004F4E05" w:rsidP="00703453">
      <w:pPr>
        <w:pStyle w:val="ListParagraph"/>
        <w:tabs>
          <w:tab w:val="left" w:pos="709"/>
        </w:tabs>
        <w:spacing w:line="288" w:lineRule="auto"/>
        <w:ind w:left="0" w:right="0" w:firstLine="0"/>
        <w:rPr>
          <w:rFonts w:ascii="Times New Roman" w:hAnsi="Times New Roman"/>
          <w:b/>
          <w:i/>
          <w:sz w:val="24"/>
          <w:szCs w:val="24"/>
        </w:rPr>
      </w:pPr>
    </w:p>
    <w:p w:rsidR="004F4E05" w:rsidRDefault="004F4E05" w:rsidP="00703453">
      <w:pPr>
        <w:pStyle w:val="ListParagraph"/>
        <w:tabs>
          <w:tab w:val="left" w:pos="709"/>
        </w:tabs>
        <w:spacing w:line="288" w:lineRule="auto"/>
        <w:ind w:left="0" w:right="0" w:firstLine="0"/>
        <w:rPr>
          <w:rFonts w:ascii="Times New Roman" w:hAnsi="Times New Roman"/>
          <w:b/>
          <w:i/>
          <w:sz w:val="24"/>
          <w:szCs w:val="24"/>
        </w:rPr>
      </w:pPr>
    </w:p>
    <w:p w:rsidR="00804AE9" w:rsidRDefault="00804AE9" w:rsidP="00C43057">
      <w:pPr>
        <w:pStyle w:val="ListParagraph"/>
        <w:tabs>
          <w:tab w:val="left" w:pos="709"/>
        </w:tabs>
        <w:spacing w:line="288" w:lineRule="auto"/>
        <w:ind w:left="0" w:right="0" w:firstLine="0"/>
        <w:rPr>
          <w:rFonts w:ascii="Times New Roman" w:hAnsi="Times New Roman"/>
          <w:b/>
          <w:i/>
          <w:sz w:val="24"/>
          <w:szCs w:val="24"/>
        </w:rPr>
      </w:pPr>
    </w:p>
    <w:p w:rsidR="00B52239" w:rsidRPr="00B52239" w:rsidRDefault="00B52239" w:rsidP="00E70648">
      <w:pPr>
        <w:pStyle w:val="ListParagraph"/>
        <w:numPr>
          <w:ilvl w:val="0"/>
          <w:numId w:val="15"/>
        </w:numPr>
        <w:spacing w:line="288" w:lineRule="auto"/>
        <w:ind w:left="426" w:right="0" w:hanging="426"/>
        <w:rPr>
          <w:rFonts w:ascii="Times New Roman" w:hAnsi="Times New Roman"/>
          <w:b/>
          <w:i/>
          <w:sz w:val="24"/>
          <w:szCs w:val="24"/>
        </w:rPr>
      </w:pPr>
      <w:r w:rsidRPr="00B52239">
        <w:rPr>
          <w:rFonts w:ascii="Times New Roman" w:hAnsi="Times New Roman"/>
          <w:b/>
          <w:i/>
          <w:sz w:val="24"/>
          <w:szCs w:val="24"/>
        </w:rPr>
        <w:t>RunPeriod</w:t>
      </w:r>
    </w:p>
    <w:p w:rsidR="00B52239" w:rsidRDefault="00B52239" w:rsidP="00703453">
      <w:pPr>
        <w:pStyle w:val="ListParagraph"/>
        <w:tabs>
          <w:tab w:val="left" w:pos="709"/>
        </w:tabs>
        <w:spacing w:line="288" w:lineRule="auto"/>
        <w:ind w:left="0" w:right="0" w:firstLine="0"/>
        <w:rPr>
          <w:rFonts w:ascii="Times New Roman" w:hAnsi="Times New Roman"/>
          <w:b/>
          <w:sz w:val="24"/>
          <w:szCs w:val="24"/>
        </w:rPr>
      </w:pPr>
    </w:p>
    <w:p w:rsidR="00703453" w:rsidRDefault="00B52239" w:rsidP="00B52239">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t xml:space="preserve">Период симулације се узима за целу годину јер се симулира и грејање и хлађење. </w:t>
      </w:r>
      <w:r w:rsidRPr="00B52239">
        <w:rPr>
          <w:rFonts w:ascii="Times New Roman" w:hAnsi="Times New Roman"/>
          <w:sz w:val="24"/>
          <w:szCs w:val="24"/>
        </w:rPr>
        <w:t xml:space="preserve"> </w:t>
      </w:r>
      <w:r w:rsidRPr="001A26A4">
        <w:rPr>
          <w:rFonts w:ascii="Times New Roman" w:hAnsi="Times New Roman"/>
          <w:sz w:val="24"/>
          <w:szCs w:val="24"/>
          <w:lang w:val="de-DE"/>
        </w:rPr>
        <w:t>Поред</w:t>
      </w:r>
      <w:r w:rsidRPr="00B52239">
        <w:rPr>
          <w:rFonts w:ascii="Times New Roman" w:hAnsi="Times New Roman"/>
          <w:sz w:val="24"/>
          <w:szCs w:val="24"/>
        </w:rPr>
        <w:t xml:space="preserve"> </w:t>
      </w:r>
      <w:r w:rsidRPr="001A26A4">
        <w:rPr>
          <w:rFonts w:ascii="Times New Roman" w:hAnsi="Times New Roman"/>
          <w:sz w:val="24"/>
          <w:szCs w:val="24"/>
          <w:lang w:val="de-DE"/>
        </w:rPr>
        <w:t>овога</w:t>
      </w:r>
      <w:r w:rsidRPr="00B52239">
        <w:rPr>
          <w:rFonts w:ascii="Times New Roman" w:hAnsi="Times New Roman"/>
          <w:sz w:val="24"/>
          <w:szCs w:val="24"/>
        </w:rPr>
        <w:t xml:space="preserve"> </w:t>
      </w:r>
      <w:r w:rsidRPr="001A26A4">
        <w:rPr>
          <w:rFonts w:ascii="Times New Roman" w:hAnsi="Times New Roman"/>
          <w:sz w:val="24"/>
          <w:szCs w:val="24"/>
          <w:lang w:val="de-DE"/>
        </w:rPr>
        <w:t>треба</w:t>
      </w:r>
      <w:r w:rsidRPr="00B52239">
        <w:rPr>
          <w:rFonts w:ascii="Times New Roman" w:hAnsi="Times New Roman"/>
          <w:sz w:val="24"/>
          <w:szCs w:val="24"/>
        </w:rPr>
        <w:t xml:space="preserve"> </w:t>
      </w:r>
      <w:r w:rsidRPr="001A26A4">
        <w:rPr>
          <w:rFonts w:ascii="Times New Roman" w:hAnsi="Times New Roman"/>
          <w:sz w:val="24"/>
          <w:szCs w:val="24"/>
          <w:lang w:val="de-DE"/>
        </w:rPr>
        <w:t>нагласити</w:t>
      </w:r>
      <w:r w:rsidRPr="00B52239">
        <w:rPr>
          <w:rFonts w:ascii="Times New Roman" w:hAnsi="Times New Roman"/>
          <w:sz w:val="24"/>
          <w:szCs w:val="24"/>
        </w:rPr>
        <w:t xml:space="preserve"> </w:t>
      </w:r>
      <w:r w:rsidRPr="001A26A4">
        <w:rPr>
          <w:rFonts w:ascii="Times New Roman" w:hAnsi="Times New Roman"/>
          <w:sz w:val="24"/>
          <w:szCs w:val="24"/>
          <w:lang w:val="de-DE"/>
        </w:rPr>
        <w:t>да</w:t>
      </w:r>
      <w:r w:rsidRPr="00B52239">
        <w:rPr>
          <w:rFonts w:ascii="Times New Roman" w:hAnsi="Times New Roman"/>
          <w:sz w:val="24"/>
          <w:szCs w:val="24"/>
        </w:rPr>
        <w:t xml:space="preserve"> </w:t>
      </w:r>
      <w:r w:rsidRPr="001A26A4">
        <w:rPr>
          <w:rFonts w:ascii="Times New Roman" w:hAnsi="Times New Roman"/>
          <w:sz w:val="24"/>
          <w:szCs w:val="24"/>
          <w:lang w:val="de-DE"/>
        </w:rPr>
        <w:t>се</w:t>
      </w:r>
      <w:r w:rsidRPr="00B52239">
        <w:rPr>
          <w:rFonts w:ascii="Times New Roman" w:hAnsi="Times New Roman"/>
          <w:sz w:val="24"/>
          <w:szCs w:val="24"/>
        </w:rPr>
        <w:t xml:space="preserve"> </w:t>
      </w:r>
      <w:r w:rsidRPr="001A26A4">
        <w:rPr>
          <w:rFonts w:ascii="Times New Roman" w:hAnsi="Times New Roman"/>
          <w:sz w:val="24"/>
          <w:szCs w:val="24"/>
          <w:lang w:val="de-DE"/>
        </w:rPr>
        <w:t>узимају</w:t>
      </w:r>
      <w:r w:rsidRPr="00B52239">
        <w:rPr>
          <w:rFonts w:ascii="Times New Roman" w:hAnsi="Times New Roman"/>
          <w:sz w:val="24"/>
          <w:szCs w:val="24"/>
        </w:rPr>
        <w:t xml:space="preserve"> </w:t>
      </w:r>
      <w:r w:rsidRPr="001A26A4">
        <w:rPr>
          <w:rFonts w:ascii="Times New Roman" w:hAnsi="Times New Roman"/>
          <w:sz w:val="24"/>
          <w:szCs w:val="24"/>
          <w:lang w:val="de-DE"/>
        </w:rPr>
        <w:t>у</w:t>
      </w:r>
      <w:r w:rsidRPr="00B52239">
        <w:rPr>
          <w:rFonts w:ascii="Times New Roman" w:hAnsi="Times New Roman"/>
          <w:sz w:val="24"/>
          <w:szCs w:val="24"/>
        </w:rPr>
        <w:t xml:space="preserve"> </w:t>
      </w:r>
      <w:r w:rsidRPr="001A26A4">
        <w:rPr>
          <w:rFonts w:ascii="Times New Roman" w:hAnsi="Times New Roman"/>
          <w:sz w:val="24"/>
          <w:szCs w:val="24"/>
          <w:lang w:val="de-DE"/>
        </w:rPr>
        <w:t>обзир</w:t>
      </w:r>
      <w:r w:rsidRPr="00B52239">
        <w:rPr>
          <w:rFonts w:ascii="Times New Roman" w:hAnsi="Times New Roman"/>
          <w:sz w:val="24"/>
          <w:szCs w:val="24"/>
        </w:rPr>
        <w:t xml:space="preserve"> </w:t>
      </w:r>
      <w:r w:rsidRPr="001A26A4">
        <w:rPr>
          <w:rFonts w:ascii="Times New Roman" w:hAnsi="Times New Roman"/>
          <w:sz w:val="24"/>
          <w:szCs w:val="24"/>
          <w:lang w:val="de-DE"/>
        </w:rPr>
        <w:t>празници</w:t>
      </w:r>
      <w:r w:rsidRPr="00B52239">
        <w:rPr>
          <w:rFonts w:ascii="Times New Roman" w:hAnsi="Times New Roman"/>
          <w:sz w:val="24"/>
          <w:szCs w:val="24"/>
        </w:rPr>
        <w:t xml:space="preserve"> </w:t>
      </w:r>
      <w:r w:rsidRPr="001A26A4">
        <w:rPr>
          <w:rFonts w:ascii="Times New Roman" w:hAnsi="Times New Roman"/>
          <w:sz w:val="24"/>
          <w:szCs w:val="24"/>
          <w:lang w:val="de-DE"/>
        </w:rPr>
        <w:t>и</w:t>
      </w:r>
      <w:r w:rsidRPr="00B52239">
        <w:rPr>
          <w:rFonts w:ascii="Times New Roman" w:hAnsi="Times New Roman"/>
          <w:sz w:val="24"/>
          <w:szCs w:val="24"/>
        </w:rPr>
        <w:t xml:space="preserve"> </w:t>
      </w:r>
      <w:r w:rsidRPr="001A26A4">
        <w:rPr>
          <w:rFonts w:ascii="Times New Roman" w:hAnsi="Times New Roman"/>
          <w:sz w:val="24"/>
          <w:szCs w:val="24"/>
          <w:lang w:val="de-DE"/>
        </w:rPr>
        <w:t>дани</w:t>
      </w:r>
      <w:r w:rsidRPr="00B52239">
        <w:rPr>
          <w:rFonts w:ascii="Times New Roman" w:hAnsi="Times New Roman"/>
          <w:sz w:val="24"/>
          <w:szCs w:val="24"/>
        </w:rPr>
        <w:t xml:space="preserve"> </w:t>
      </w:r>
      <w:r w:rsidRPr="001A26A4">
        <w:rPr>
          <w:rFonts w:ascii="Times New Roman" w:hAnsi="Times New Roman"/>
          <w:sz w:val="24"/>
          <w:szCs w:val="24"/>
          <w:lang w:val="de-DE"/>
        </w:rPr>
        <w:t>одмора</w:t>
      </w:r>
      <w:r w:rsidRPr="00B52239">
        <w:rPr>
          <w:rFonts w:ascii="Times New Roman" w:hAnsi="Times New Roman"/>
          <w:sz w:val="24"/>
          <w:szCs w:val="24"/>
        </w:rPr>
        <w:t xml:space="preserve"> </w:t>
      </w:r>
      <w:r w:rsidRPr="001A26A4">
        <w:rPr>
          <w:rFonts w:ascii="Times New Roman" w:hAnsi="Times New Roman"/>
          <w:sz w:val="24"/>
          <w:szCs w:val="24"/>
          <w:lang w:val="de-DE"/>
        </w:rPr>
        <w:t>као</w:t>
      </w:r>
      <w:r w:rsidRPr="00B52239">
        <w:rPr>
          <w:rFonts w:ascii="Times New Roman" w:hAnsi="Times New Roman"/>
          <w:sz w:val="24"/>
          <w:szCs w:val="24"/>
        </w:rPr>
        <w:t xml:space="preserve"> </w:t>
      </w:r>
      <w:r w:rsidRPr="001A26A4">
        <w:rPr>
          <w:rFonts w:ascii="Times New Roman" w:hAnsi="Times New Roman"/>
          <w:sz w:val="24"/>
          <w:szCs w:val="24"/>
          <w:lang w:val="de-DE"/>
        </w:rPr>
        <w:t>и</w:t>
      </w:r>
      <w:r w:rsidRPr="00B52239">
        <w:rPr>
          <w:rFonts w:ascii="Times New Roman" w:hAnsi="Times New Roman"/>
          <w:sz w:val="24"/>
          <w:szCs w:val="24"/>
        </w:rPr>
        <w:t xml:space="preserve"> </w:t>
      </w:r>
      <w:r w:rsidRPr="001A26A4">
        <w:rPr>
          <w:rFonts w:ascii="Times New Roman" w:hAnsi="Times New Roman"/>
          <w:sz w:val="24"/>
          <w:szCs w:val="24"/>
          <w:lang w:val="de-DE"/>
        </w:rPr>
        <w:t>индикатори</w:t>
      </w:r>
      <w:r w:rsidRPr="00B52239">
        <w:rPr>
          <w:rFonts w:ascii="Times New Roman" w:hAnsi="Times New Roman"/>
          <w:sz w:val="24"/>
          <w:szCs w:val="24"/>
        </w:rPr>
        <w:t xml:space="preserve"> </w:t>
      </w:r>
      <w:r w:rsidRPr="001A26A4">
        <w:rPr>
          <w:rFonts w:ascii="Times New Roman" w:hAnsi="Times New Roman"/>
          <w:sz w:val="24"/>
          <w:szCs w:val="24"/>
          <w:lang w:val="de-DE"/>
        </w:rPr>
        <w:t>снега</w:t>
      </w:r>
      <w:r w:rsidRPr="00B52239">
        <w:rPr>
          <w:rFonts w:ascii="Times New Roman" w:hAnsi="Times New Roman"/>
          <w:sz w:val="24"/>
          <w:szCs w:val="24"/>
        </w:rPr>
        <w:t xml:space="preserve"> </w:t>
      </w:r>
      <w:r w:rsidRPr="001A26A4">
        <w:rPr>
          <w:rFonts w:ascii="Times New Roman" w:hAnsi="Times New Roman"/>
          <w:sz w:val="24"/>
          <w:szCs w:val="24"/>
          <w:lang w:val="de-DE"/>
        </w:rPr>
        <w:t>и</w:t>
      </w:r>
      <w:r w:rsidRPr="00B52239">
        <w:rPr>
          <w:rFonts w:ascii="Times New Roman" w:hAnsi="Times New Roman"/>
          <w:sz w:val="24"/>
          <w:szCs w:val="24"/>
        </w:rPr>
        <w:t xml:space="preserve"> </w:t>
      </w:r>
      <w:r w:rsidRPr="001A26A4">
        <w:rPr>
          <w:rFonts w:ascii="Times New Roman" w:hAnsi="Times New Roman"/>
          <w:sz w:val="24"/>
          <w:szCs w:val="24"/>
          <w:lang w:val="de-DE"/>
        </w:rPr>
        <w:t>кише</w:t>
      </w:r>
      <w:r w:rsidRPr="00B52239">
        <w:rPr>
          <w:rFonts w:ascii="Times New Roman" w:hAnsi="Times New Roman"/>
          <w:sz w:val="24"/>
          <w:szCs w:val="24"/>
        </w:rPr>
        <w:t>.</w:t>
      </w:r>
    </w:p>
    <w:p w:rsidR="00B52239" w:rsidRPr="00A85FAF" w:rsidRDefault="00B52239" w:rsidP="00B52239">
      <w:pPr>
        <w:pStyle w:val="ListParagraph"/>
        <w:spacing w:line="288" w:lineRule="auto"/>
        <w:ind w:left="0" w:right="0" w:firstLine="0"/>
        <w:rPr>
          <w:rFonts w:ascii="Times New Roman" w:hAnsi="Times New Roman"/>
          <w:sz w:val="20"/>
          <w:szCs w:val="20"/>
        </w:rPr>
      </w:pPr>
    </w:p>
    <w:p w:rsidR="00804AE9" w:rsidRPr="00A85FAF" w:rsidRDefault="00804AE9" w:rsidP="002A2C6B">
      <w:pPr>
        <w:pStyle w:val="ListParagraph"/>
        <w:shd w:val="clear" w:color="auto" w:fill="FFFFFF" w:themeFill="background1"/>
        <w:spacing w:line="288" w:lineRule="auto"/>
        <w:ind w:left="0" w:right="0" w:firstLine="0"/>
        <w:rPr>
          <w:rFonts w:ascii="Times New Roman" w:hAnsi="Times New Roman"/>
          <w:sz w:val="20"/>
          <w:szCs w:val="20"/>
        </w:rPr>
      </w:pPr>
    </w:p>
    <w:tbl>
      <w:tblPr>
        <w:tblStyle w:val="TableGrid"/>
        <w:tblW w:w="7126" w:type="dxa"/>
        <w:jc w:val="center"/>
        <w:shd w:val="clear" w:color="auto" w:fill="F2F2F2" w:themeFill="background1" w:themeFillShade="F2"/>
        <w:tblLook w:val="04A0"/>
      </w:tblPr>
      <w:tblGrid>
        <w:gridCol w:w="4819"/>
        <w:gridCol w:w="2307"/>
      </w:tblGrid>
      <w:tr w:rsidR="00A85FAF" w:rsidRPr="002A2C6B" w:rsidTr="00A85FAF">
        <w:trPr>
          <w:trHeight w:val="510"/>
          <w:jc w:val="center"/>
        </w:trPr>
        <w:tc>
          <w:tcPr>
            <w:tcW w:w="7126"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ind w:left="0" w:right="0"/>
              <w:contextualSpacing/>
              <w:jc w:val="left"/>
              <w:rPr>
                <w:sz w:val="20"/>
                <w:szCs w:val="20"/>
              </w:rPr>
            </w:pPr>
            <w:r w:rsidRPr="00A85FAF">
              <w:rPr>
                <w:rFonts w:ascii="Times New Roman" w:hAnsi="Times New Roman" w:cs="Times New Roman"/>
                <w:bCs/>
                <w:i/>
                <w:color w:val="000000"/>
                <w:sz w:val="20"/>
                <w:szCs w:val="20"/>
              </w:rPr>
              <w:t xml:space="preserve">Табела 8: </w:t>
            </w:r>
            <w:r w:rsidRPr="00A85FAF">
              <w:rPr>
                <w:rFonts w:ascii="Times New Roman" w:hAnsi="Times New Roman" w:cs="Times New Roman"/>
                <w:bCs/>
                <w:i/>
                <w:sz w:val="20"/>
                <w:szCs w:val="20"/>
              </w:rPr>
              <w:t>Одређивање периода за који се врши симулација.</w:t>
            </w:r>
          </w:p>
        </w:tc>
      </w:tr>
      <w:tr w:rsidR="00804AE9" w:rsidRPr="002A2C6B" w:rsidTr="002A2C6B">
        <w:trPr>
          <w:trHeight w:val="283"/>
          <w:jc w:val="center"/>
        </w:trPr>
        <w:tc>
          <w:tcPr>
            <w:tcW w:w="48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Field</w:t>
            </w:r>
          </w:p>
        </w:tc>
        <w:tc>
          <w:tcPr>
            <w:tcW w:w="230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Obj1</w:t>
            </w:r>
          </w:p>
        </w:tc>
      </w:tr>
      <w:tr w:rsidR="00804AE9" w:rsidRPr="002A2C6B" w:rsidTr="002A2C6B">
        <w:trPr>
          <w:trHeight w:val="283"/>
          <w:jc w:val="center"/>
        </w:trPr>
        <w:tc>
          <w:tcPr>
            <w:tcW w:w="4819"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Name</w:t>
            </w:r>
          </w:p>
        </w:tc>
        <w:tc>
          <w:tcPr>
            <w:tcW w:w="2307" w:type="dxa"/>
            <w:tcBorders>
              <w:top w:val="single" w:sz="12" w:space="0" w:color="auto"/>
              <w:left w:val="single" w:sz="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Pasivna kuca sa 2TZ</w:t>
            </w:r>
          </w:p>
        </w:tc>
      </w:tr>
      <w:tr w:rsidR="00804AE9" w:rsidRPr="002A2C6B" w:rsidTr="002A2C6B">
        <w:trPr>
          <w:trHeight w:val="283"/>
          <w:jc w:val="center"/>
        </w:trPr>
        <w:tc>
          <w:tcPr>
            <w:tcW w:w="4819" w:type="dxa"/>
            <w:tcBorders>
              <w:top w:val="single" w:sz="2" w:space="0" w:color="auto"/>
              <w:left w:val="single" w:sz="12" w:space="0" w:color="auto"/>
              <w:right w:val="single" w:sz="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color w:val="548DD4" w:themeColor="text2" w:themeTint="99"/>
                <w:sz w:val="20"/>
                <w:szCs w:val="20"/>
              </w:rPr>
            </w:pPr>
            <w:r w:rsidRPr="002A2C6B">
              <w:rPr>
                <w:rFonts w:ascii="Times New Roman" w:hAnsi="Times New Roman" w:cs="Times New Roman"/>
                <w:b/>
                <w:color w:val="548DD4" w:themeColor="text2" w:themeTint="99"/>
                <w:sz w:val="20"/>
                <w:szCs w:val="20"/>
              </w:rPr>
              <w:t>Begin Month</w:t>
            </w:r>
          </w:p>
        </w:tc>
        <w:tc>
          <w:tcPr>
            <w:tcW w:w="2307" w:type="dxa"/>
            <w:tcBorders>
              <w:left w:val="single" w:sz="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1</w:t>
            </w:r>
          </w:p>
        </w:tc>
      </w:tr>
      <w:tr w:rsidR="00804AE9" w:rsidRPr="002A2C6B" w:rsidTr="002A2C6B">
        <w:trPr>
          <w:trHeight w:val="283"/>
          <w:jc w:val="center"/>
        </w:trPr>
        <w:tc>
          <w:tcPr>
            <w:tcW w:w="4819" w:type="dxa"/>
            <w:tcBorders>
              <w:left w:val="single" w:sz="12" w:space="0" w:color="auto"/>
              <w:right w:val="single" w:sz="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color w:val="548DD4" w:themeColor="text2" w:themeTint="99"/>
                <w:sz w:val="20"/>
                <w:szCs w:val="20"/>
              </w:rPr>
            </w:pPr>
            <w:r w:rsidRPr="002A2C6B">
              <w:rPr>
                <w:rFonts w:ascii="Times New Roman" w:hAnsi="Times New Roman" w:cs="Times New Roman"/>
                <w:b/>
                <w:color w:val="548DD4" w:themeColor="text2" w:themeTint="99"/>
                <w:sz w:val="20"/>
                <w:szCs w:val="20"/>
              </w:rPr>
              <w:t>Begin Day of Month</w:t>
            </w:r>
          </w:p>
        </w:tc>
        <w:tc>
          <w:tcPr>
            <w:tcW w:w="2307" w:type="dxa"/>
            <w:tcBorders>
              <w:left w:val="single" w:sz="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1</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color w:val="548DD4" w:themeColor="text2" w:themeTint="99"/>
                <w:sz w:val="20"/>
                <w:szCs w:val="20"/>
              </w:rPr>
            </w:pPr>
            <w:r w:rsidRPr="002A2C6B">
              <w:rPr>
                <w:rFonts w:ascii="Times New Roman" w:hAnsi="Times New Roman" w:cs="Times New Roman"/>
                <w:b/>
                <w:color w:val="548DD4" w:themeColor="text2" w:themeTint="99"/>
                <w:sz w:val="20"/>
                <w:szCs w:val="20"/>
              </w:rPr>
              <w:t>End Month</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12</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color w:val="548DD4" w:themeColor="text2" w:themeTint="99"/>
                <w:sz w:val="20"/>
                <w:szCs w:val="20"/>
              </w:rPr>
            </w:pPr>
            <w:r w:rsidRPr="002A2C6B">
              <w:rPr>
                <w:rFonts w:ascii="Times New Roman" w:hAnsi="Times New Roman" w:cs="Times New Roman"/>
                <w:b/>
                <w:color w:val="548DD4" w:themeColor="text2" w:themeTint="99"/>
                <w:sz w:val="20"/>
                <w:szCs w:val="20"/>
              </w:rPr>
              <w:t>End Day of Month</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31</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Day of Week for Start Day</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USEWEATHERFILE</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Use Weather File Holidays and Special Days</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Yes</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Use Weather File Daylight Saving Period</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Yes</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Apply Weekend Holiday Rule</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No</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Use Weather File Rain Indicators</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Yes</w:t>
            </w:r>
          </w:p>
        </w:tc>
      </w:tr>
      <w:tr w:rsidR="002A2C6B" w:rsidRPr="002A2C6B" w:rsidTr="002A2C6B">
        <w:trPr>
          <w:trHeight w:val="283"/>
          <w:jc w:val="center"/>
        </w:trPr>
        <w:tc>
          <w:tcPr>
            <w:tcW w:w="4819" w:type="dxa"/>
            <w:tcBorders>
              <w:lef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Use Weather File Snow Indicators</w:t>
            </w:r>
          </w:p>
        </w:tc>
        <w:tc>
          <w:tcPr>
            <w:tcW w:w="2307" w:type="dxa"/>
            <w:tcBorders>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Yes</w:t>
            </w:r>
          </w:p>
        </w:tc>
      </w:tr>
      <w:tr w:rsidR="00804AE9" w:rsidRPr="002A2C6B" w:rsidTr="002A2C6B">
        <w:trPr>
          <w:trHeight w:val="283"/>
          <w:jc w:val="center"/>
        </w:trPr>
        <w:tc>
          <w:tcPr>
            <w:tcW w:w="4819" w:type="dxa"/>
            <w:tcBorders>
              <w:left w:val="single" w:sz="12" w:space="0" w:color="auto"/>
              <w:bottom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r w:rsidRPr="002A2C6B">
              <w:rPr>
                <w:rFonts w:ascii="Times New Roman" w:hAnsi="Times New Roman" w:cs="Times New Roman"/>
                <w:b/>
                <w:sz w:val="20"/>
                <w:szCs w:val="20"/>
              </w:rPr>
              <w:t>Number of Times Runperiod to be Repeated</w:t>
            </w:r>
          </w:p>
        </w:tc>
        <w:tc>
          <w:tcPr>
            <w:tcW w:w="2307" w:type="dxa"/>
            <w:tcBorders>
              <w:bottom w:val="single" w:sz="12" w:space="0" w:color="auto"/>
              <w:right w:val="single" w:sz="12" w:space="0" w:color="auto"/>
            </w:tcBorders>
            <w:shd w:val="clear" w:color="auto" w:fill="F2F2F2" w:themeFill="background1" w:themeFillShade="F2"/>
            <w:vAlign w:val="center"/>
          </w:tcPr>
          <w:p w:rsidR="00804AE9" w:rsidRPr="002A2C6B" w:rsidRDefault="00804AE9" w:rsidP="00804AE9">
            <w:pPr>
              <w:pStyle w:val="ListParagraph"/>
              <w:ind w:left="0" w:right="0" w:firstLine="0"/>
              <w:jc w:val="left"/>
              <w:rPr>
                <w:rFonts w:ascii="Times New Roman" w:hAnsi="Times New Roman" w:cs="Times New Roman"/>
                <w:b/>
                <w:sz w:val="20"/>
                <w:szCs w:val="20"/>
              </w:rPr>
            </w:pPr>
          </w:p>
        </w:tc>
      </w:tr>
    </w:tbl>
    <w:p w:rsidR="00804AE9" w:rsidRDefault="00804AE9" w:rsidP="00B52239">
      <w:pPr>
        <w:pStyle w:val="ListParagraph"/>
        <w:spacing w:line="288" w:lineRule="auto"/>
        <w:ind w:left="0" w:right="0" w:firstLine="0"/>
        <w:rPr>
          <w:rFonts w:ascii="Times New Roman" w:hAnsi="Times New Roman"/>
          <w:sz w:val="24"/>
          <w:szCs w:val="24"/>
        </w:rPr>
      </w:pPr>
    </w:p>
    <w:p w:rsidR="00B52239" w:rsidRDefault="00B52239" w:rsidP="00B52239">
      <w:pPr>
        <w:pStyle w:val="ListParagraph"/>
        <w:spacing w:line="288" w:lineRule="auto"/>
        <w:ind w:left="0" w:right="0" w:firstLine="0"/>
        <w:jc w:val="center"/>
        <w:rPr>
          <w:rFonts w:ascii="Times New Roman" w:hAnsi="Times New Roman"/>
          <w:sz w:val="24"/>
          <w:szCs w:val="24"/>
        </w:rPr>
      </w:pPr>
    </w:p>
    <w:p w:rsidR="004525A6" w:rsidRDefault="004525A6" w:rsidP="00B52239">
      <w:pPr>
        <w:pStyle w:val="ListParagraph"/>
        <w:spacing w:line="288" w:lineRule="auto"/>
        <w:ind w:left="0" w:right="0" w:firstLine="0"/>
        <w:jc w:val="center"/>
        <w:rPr>
          <w:rFonts w:ascii="Times New Roman" w:hAnsi="Times New Roman"/>
          <w:sz w:val="24"/>
          <w:szCs w:val="24"/>
        </w:rPr>
      </w:pPr>
    </w:p>
    <w:p w:rsidR="00A43682" w:rsidRDefault="00A43682" w:rsidP="00B52239">
      <w:pPr>
        <w:pStyle w:val="ListParagraph"/>
        <w:spacing w:line="288" w:lineRule="auto"/>
        <w:ind w:left="0" w:right="0" w:firstLine="0"/>
        <w:jc w:val="center"/>
        <w:rPr>
          <w:rFonts w:ascii="Times New Roman" w:hAnsi="Times New Roman"/>
          <w:sz w:val="24"/>
          <w:szCs w:val="24"/>
        </w:rPr>
      </w:pPr>
    </w:p>
    <w:p w:rsidR="00A43682" w:rsidRPr="00A43682" w:rsidRDefault="00A43682" w:rsidP="00B52239">
      <w:pPr>
        <w:pStyle w:val="ListParagraph"/>
        <w:spacing w:line="288" w:lineRule="auto"/>
        <w:ind w:left="0" w:right="0" w:firstLine="0"/>
        <w:jc w:val="center"/>
        <w:rPr>
          <w:rFonts w:ascii="Times New Roman" w:hAnsi="Times New Roman"/>
          <w:sz w:val="24"/>
          <w:szCs w:val="24"/>
        </w:rPr>
      </w:pPr>
    </w:p>
    <w:p w:rsidR="004F4E05" w:rsidRDefault="004F4E05" w:rsidP="004525A6">
      <w:pPr>
        <w:pStyle w:val="ListParagraph"/>
        <w:spacing w:line="288" w:lineRule="auto"/>
        <w:ind w:left="0" w:right="0" w:firstLine="0"/>
        <w:rPr>
          <w:rFonts w:ascii="Times New Roman" w:hAnsi="Times New Roman"/>
          <w:b/>
          <w:i/>
          <w:sz w:val="24"/>
          <w:szCs w:val="24"/>
        </w:rPr>
      </w:pPr>
    </w:p>
    <w:p w:rsidR="00B52239" w:rsidRDefault="004525A6" w:rsidP="00E70648">
      <w:pPr>
        <w:pStyle w:val="ListParagraph"/>
        <w:numPr>
          <w:ilvl w:val="0"/>
          <w:numId w:val="15"/>
        </w:numPr>
        <w:spacing w:line="288" w:lineRule="auto"/>
        <w:ind w:left="426" w:right="0" w:hanging="426"/>
        <w:rPr>
          <w:rFonts w:ascii="Times New Roman" w:hAnsi="Times New Roman"/>
          <w:b/>
          <w:i/>
          <w:sz w:val="24"/>
          <w:szCs w:val="24"/>
        </w:rPr>
      </w:pPr>
      <w:r w:rsidRPr="004525A6">
        <w:rPr>
          <w:rFonts w:ascii="Times New Roman" w:hAnsi="Times New Roman"/>
          <w:b/>
          <w:i/>
          <w:sz w:val="24"/>
          <w:szCs w:val="24"/>
        </w:rPr>
        <w:t>Run Period Control:Special Days</w:t>
      </w:r>
    </w:p>
    <w:p w:rsidR="00CE0753" w:rsidRDefault="00CE0753" w:rsidP="004525A6">
      <w:pPr>
        <w:pStyle w:val="ListParagraph"/>
        <w:spacing w:line="288" w:lineRule="auto"/>
        <w:ind w:left="0" w:right="0" w:firstLine="0"/>
        <w:rPr>
          <w:rFonts w:ascii="Times New Roman" w:hAnsi="Times New Roman"/>
          <w:b/>
          <w:i/>
          <w:sz w:val="24"/>
          <w:szCs w:val="24"/>
        </w:rPr>
      </w:pPr>
    </w:p>
    <w:p w:rsidR="00A43682" w:rsidRPr="00A85FAF" w:rsidRDefault="00E926A4" w:rsidP="004525A6">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t>Јако је важно узети у обзир празнике јер је тада доста људи у кући и то знатно утиче на грејање и климатизацију.</w:t>
      </w:r>
    </w:p>
    <w:p w:rsidR="00E926A4" w:rsidRDefault="00E926A4" w:rsidP="004525A6">
      <w:pPr>
        <w:pStyle w:val="ListParagraph"/>
        <w:spacing w:line="288" w:lineRule="auto"/>
        <w:ind w:left="0" w:right="0" w:firstLine="0"/>
        <w:rPr>
          <w:rFonts w:ascii="Times New Roman" w:hAnsi="Times New Roman"/>
          <w:sz w:val="24"/>
          <w:szCs w:val="24"/>
        </w:rPr>
      </w:pPr>
    </w:p>
    <w:tbl>
      <w:tblPr>
        <w:tblStyle w:val="TableGrid"/>
        <w:tblW w:w="9409" w:type="dxa"/>
        <w:shd w:val="clear" w:color="auto" w:fill="F2F2F2" w:themeFill="background1" w:themeFillShade="F2"/>
        <w:tblLook w:val="04A0"/>
      </w:tblPr>
      <w:tblGrid>
        <w:gridCol w:w="2381"/>
        <w:gridCol w:w="1757"/>
        <w:gridCol w:w="1757"/>
        <w:gridCol w:w="1757"/>
        <w:gridCol w:w="1757"/>
      </w:tblGrid>
      <w:tr w:rsidR="00A85FAF" w:rsidRPr="00804AE9" w:rsidTr="00A85FAF">
        <w:trPr>
          <w:trHeight w:val="510"/>
        </w:trPr>
        <w:tc>
          <w:tcPr>
            <w:tcW w:w="9409" w:type="dxa"/>
            <w:gridSpan w:val="5"/>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pStyle w:val="ListParagraph"/>
              <w:ind w:left="0" w:right="0" w:firstLine="0"/>
              <w:jc w:val="left"/>
              <w:rPr>
                <w:rFonts w:ascii="Times New Roman" w:hAnsi="Times New Roman"/>
                <w:i/>
                <w:sz w:val="20"/>
                <w:szCs w:val="20"/>
              </w:rPr>
            </w:pPr>
            <w:r w:rsidRPr="00A85FAF">
              <w:rPr>
                <w:rFonts w:ascii="Times New Roman" w:hAnsi="Times New Roman"/>
                <w:i/>
                <w:sz w:val="20"/>
                <w:szCs w:val="20"/>
              </w:rPr>
              <w:t>Табела 9: Периоди празника</w:t>
            </w:r>
          </w:p>
        </w:tc>
      </w:tr>
      <w:tr w:rsidR="00804AE9" w:rsidRPr="00804AE9" w:rsidTr="00804AE9">
        <w:trPr>
          <w:trHeight w:val="283"/>
        </w:trPr>
        <w:tc>
          <w:tcPr>
            <w:tcW w:w="238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Field</w:t>
            </w:r>
          </w:p>
        </w:tc>
        <w:tc>
          <w:tcPr>
            <w:tcW w:w="175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Obj1</w:t>
            </w:r>
          </w:p>
        </w:tc>
        <w:tc>
          <w:tcPr>
            <w:tcW w:w="175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Obj2</w:t>
            </w:r>
          </w:p>
        </w:tc>
        <w:tc>
          <w:tcPr>
            <w:tcW w:w="175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Obj3</w:t>
            </w:r>
          </w:p>
        </w:tc>
        <w:tc>
          <w:tcPr>
            <w:tcW w:w="175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Obj4</w:t>
            </w:r>
          </w:p>
        </w:tc>
      </w:tr>
      <w:tr w:rsidR="00804AE9" w:rsidRPr="00804AE9" w:rsidTr="00804AE9">
        <w:trPr>
          <w:trHeight w:val="283"/>
        </w:trPr>
        <w:tc>
          <w:tcPr>
            <w:tcW w:w="2381" w:type="dxa"/>
            <w:tcBorders>
              <w:top w:val="single" w:sz="12" w:space="0" w:color="auto"/>
              <w:lef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color w:val="548DD4" w:themeColor="text2" w:themeTint="99"/>
                <w:sz w:val="20"/>
                <w:szCs w:val="20"/>
              </w:rPr>
            </w:pPr>
            <w:r w:rsidRPr="00804AE9">
              <w:rPr>
                <w:rFonts w:ascii="Times New Roman" w:hAnsi="Times New Roman"/>
                <w:b/>
                <w:color w:val="548DD4" w:themeColor="text2" w:themeTint="99"/>
                <w:sz w:val="20"/>
                <w:szCs w:val="20"/>
              </w:rPr>
              <w:t>Name</w:t>
            </w:r>
          </w:p>
        </w:tc>
        <w:tc>
          <w:tcPr>
            <w:tcW w:w="1757" w:type="dxa"/>
            <w:tcBorders>
              <w:top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Slava Sveti Jovan</w:t>
            </w:r>
          </w:p>
        </w:tc>
        <w:tc>
          <w:tcPr>
            <w:tcW w:w="1757" w:type="dxa"/>
            <w:tcBorders>
              <w:top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Bozic</w:t>
            </w:r>
          </w:p>
        </w:tc>
        <w:tc>
          <w:tcPr>
            <w:tcW w:w="1757" w:type="dxa"/>
            <w:tcBorders>
              <w:top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Vaskrs</w:t>
            </w:r>
          </w:p>
        </w:tc>
        <w:tc>
          <w:tcPr>
            <w:tcW w:w="1757" w:type="dxa"/>
            <w:tcBorders>
              <w:top w:val="single" w:sz="12" w:space="0" w:color="auto"/>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Litije Trojice</w:t>
            </w:r>
          </w:p>
        </w:tc>
      </w:tr>
      <w:tr w:rsidR="00804AE9" w:rsidRPr="00804AE9" w:rsidTr="00804AE9">
        <w:trPr>
          <w:trHeight w:val="283"/>
        </w:trPr>
        <w:tc>
          <w:tcPr>
            <w:tcW w:w="2381" w:type="dxa"/>
            <w:tcBorders>
              <w:lef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color w:val="548DD4" w:themeColor="text2" w:themeTint="99"/>
                <w:sz w:val="20"/>
                <w:szCs w:val="20"/>
              </w:rPr>
            </w:pPr>
            <w:r w:rsidRPr="00804AE9">
              <w:rPr>
                <w:rFonts w:ascii="Times New Roman" w:hAnsi="Times New Roman"/>
                <w:b/>
                <w:color w:val="548DD4" w:themeColor="text2" w:themeTint="99"/>
                <w:sz w:val="20"/>
                <w:szCs w:val="20"/>
              </w:rPr>
              <w:t>Start Date</w:t>
            </w:r>
          </w:p>
        </w:tc>
        <w:tc>
          <w:tcPr>
            <w:tcW w:w="1757" w:type="dxa"/>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Januar 20</w:t>
            </w:r>
          </w:p>
        </w:tc>
        <w:tc>
          <w:tcPr>
            <w:tcW w:w="1757" w:type="dxa"/>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Januar 7</w:t>
            </w:r>
          </w:p>
        </w:tc>
        <w:tc>
          <w:tcPr>
            <w:tcW w:w="1757" w:type="dxa"/>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April 15</w:t>
            </w:r>
          </w:p>
        </w:tc>
        <w:tc>
          <w:tcPr>
            <w:tcW w:w="1757" w:type="dxa"/>
            <w:tcBorders>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Jun 3</w:t>
            </w:r>
          </w:p>
        </w:tc>
      </w:tr>
      <w:tr w:rsidR="00804AE9" w:rsidRPr="00804AE9" w:rsidTr="00804AE9">
        <w:trPr>
          <w:trHeight w:val="283"/>
        </w:trPr>
        <w:tc>
          <w:tcPr>
            <w:tcW w:w="2381" w:type="dxa"/>
            <w:tcBorders>
              <w:lef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Duration</w:t>
            </w:r>
          </w:p>
        </w:tc>
        <w:tc>
          <w:tcPr>
            <w:tcW w:w="1757" w:type="dxa"/>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3</w:t>
            </w:r>
          </w:p>
        </w:tc>
        <w:tc>
          <w:tcPr>
            <w:tcW w:w="1757" w:type="dxa"/>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3</w:t>
            </w:r>
          </w:p>
        </w:tc>
        <w:tc>
          <w:tcPr>
            <w:tcW w:w="1757" w:type="dxa"/>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3</w:t>
            </w:r>
          </w:p>
        </w:tc>
        <w:tc>
          <w:tcPr>
            <w:tcW w:w="1757" w:type="dxa"/>
            <w:tcBorders>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3</w:t>
            </w:r>
          </w:p>
        </w:tc>
      </w:tr>
      <w:tr w:rsidR="00804AE9" w:rsidRPr="00804AE9" w:rsidTr="00804AE9">
        <w:trPr>
          <w:trHeight w:val="283"/>
        </w:trPr>
        <w:tc>
          <w:tcPr>
            <w:tcW w:w="2381" w:type="dxa"/>
            <w:tcBorders>
              <w:left w:val="single" w:sz="12" w:space="0" w:color="auto"/>
              <w:bottom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color w:val="548DD4" w:themeColor="text2" w:themeTint="99"/>
                <w:sz w:val="20"/>
                <w:szCs w:val="20"/>
              </w:rPr>
            </w:pPr>
            <w:r w:rsidRPr="00804AE9">
              <w:rPr>
                <w:rFonts w:ascii="Times New Roman" w:hAnsi="Times New Roman"/>
                <w:b/>
                <w:color w:val="548DD4" w:themeColor="text2" w:themeTint="99"/>
                <w:sz w:val="20"/>
                <w:szCs w:val="20"/>
              </w:rPr>
              <w:t>Special Day Type</w:t>
            </w:r>
          </w:p>
        </w:tc>
        <w:tc>
          <w:tcPr>
            <w:tcW w:w="1757" w:type="dxa"/>
            <w:tcBorders>
              <w:bottom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Holiday</w:t>
            </w:r>
          </w:p>
        </w:tc>
        <w:tc>
          <w:tcPr>
            <w:tcW w:w="1757" w:type="dxa"/>
            <w:tcBorders>
              <w:bottom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Holiday</w:t>
            </w:r>
          </w:p>
        </w:tc>
        <w:tc>
          <w:tcPr>
            <w:tcW w:w="1757" w:type="dxa"/>
            <w:tcBorders>
              <w:bottom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Holiday</w:t>
            </w:r>
          </w:p>
        </w:tc>
        <w:tc>
          <w:tcPr>
            <w:tcW w:w="1757" w:type="dxa"/>
            <w:tcBorders>
              <w:bottom w:val="single" w:sz="12" w:space="0" w:color="auto"/>
              <w:right w:val="single" w:sz="12" w:space="0" w:color="auto"/>
            </w:tcBorders>
            <w:shd w:val="clear" w:color="auto" w:fill="F2F2F2" w:themeFill="background1" w:themeFillShade="F2"/>
            <w:vAlign w:val="center"/>
          </w:tcPr>
          <w:p w:rsidR="00804AE9" w:rsidRPr="00804AE9" w:rsidRDefault="00804AE9" w:rsidP="00804AE9">
            <w:pPr>
              <w:pStyle w:val="ListParagraph"/>
              <w:ind w:left="0" w:right="0" w:firstLine="0"/>
              <w:jc w:val="left"/>
              <w:rPr>
                <w:rFonts w:ascii="Times New Roman" w:hAnsi="Times New Roman"/>
                <w:b/>
                <w:sz w:val="20"/>
                <w:szCs w:val="20"/>
              </w:rPr>
            </w:pPr>
            <w:r w:rsidRPr="00804AE9">
              <w:rPr>
                <w:rFonts w:ascii="Times New Roman" w:hAnsi="Times New Roman"/>
                <w:b/>
                <w:sz w:val="20"/>
                <w:szCs w:val="20"/>
              </w:rPr>
              <w:t>Holiday</w:t>
            </w:r>
          </w:p>
        </w:tc>
      </w:tr>
    </w:tbl>
    <w:p w:rsidR="004525A6" w:rsidRPr="004525A6" w:rsidRDefault="004525A6" w:rsidP="00CE0753">
      <w:pPr>
        <w:pStyle w:val="ListParagraph"/>
        <w:spacing w:line="288" w:lineRule="auto"/>
        <w:ind w:left="0" w:right="0" w:firstLine="0"/>
        <w:jc w:val="center"/>
        <w:rPr>
          <w:rFonts w:ascii="Times New Roman" w:hAnsi="Times New Roman"/>
          <w:sz w:val="24"/>
          <w:szCs w:val="24"/>
        </w:rPr>
      </w:pPr>
    </w:p>
    <w:p w:rsidR="00703453" w:rsidRPr="00703453" w:rsidRDefault="00703453" w:rsidP="00703453">
      <w:pPr>
        <w:autoSpaceDE w:val="0"/>
        <w:autoSpaceDN w:val="0"/>
        <w:adjustRightInd w:val="0"/>
        <w:spacing w:line="288" w:lineRule="auto"/>
        <w:ind w:left="0" w:right="0" w:firstLine="0"/>
        <w:jc w:val="center"/>
        <w:rPr>
          <w:rFonts w:ascii="Times New Roman" w:hAnsi="Times New Roman" w:cs="Times New Roman"/>
          <w:noProof w:val="0"/>
        </w:rPr>
      </w:pPr>
    </w:p>
    <w:p w:rsidR="00E70648" w:rsidRDefault="00E70648" w:rsidP="008A5C99">
      <w:pPr>
        <w:autoSpaceDE w:val="0"/>
        <w:autoSpaceDN w:val="0"/>
        <w:adjustRightInd w:val="0"/>
        <w:spacing w:line="288" w:lineRule="auto"/>
        <w:ind w:left="0" w:right="0" w:firstLine="0"/>
        <w:rPr>
          <w:rFonts w:ascii="Times New Roman" w:hAnsi="Times New Roman" w:cs="Times New Roman"/>
          <w:noProof w:val="0"/>
        </w:rPr>
      </w:pPr>
    </w:p>
    <w:p w:rsidR="008A5C99" w:rsidRPr="00E70648" w:rsidRDefault="00E926A4" w:rsidP="00E70648">
      <w:pPr>
        <w:pStyle w:val="ListParagraph"/>
        <w:numPr>
          <w:ilvl w:val="0"/>
          <w:numId w:val="15"/>
        </w:numPr>
        <w:autoSpaceDE w:val="0"/>
        <w:autoSpaceDN w:val="0"/>
        <w:adjustRightInd w:val="0"/>
        <w:spacing w:line="288" w:lineRule="auto"/>
        <w:ind w:left="426" w:right="0" w:hanging="426"/>
        <w:rPr>
          <w:rFonts w:ascii="Times New Roman" w:hAnsi="Times New Roman"/>
          <w:b/>
          <w:i/>
          <w:sz w:val="24"/>
          <w:szCs w:val="24"/>
        </w:rPr>
      </w:pPr>
      <w:r w:rsidRPr="00E70648">
        <w:rPr>
          <w:rFonts w:ascii="Times New Roman" w:hAnsi="Times New Roman"/>
          <w:b/>
          <w:i/>
          <w:sz w:val="24"/>
          <w:szCs w:val="24"/>
        </w:rPr>
        <w:t>Site:GroundTemperature:BuildingSurface</w:t>
      </w:r>
    </w:p>
    <w:p w:rsidR="00E926A4" w:rsidRDefault="00E926A4" w:rsidP="008A5C99">
      <w:pPr>
        <w:autoSpaceDE w:val="0"/>
        <w:autoSpaceDN w:val="0"/>
        <w:adjustRightInd w:val="0"/>
        <w:spacing w:line="288" w:lineRule="auto"/>
        <w:ind w:left="0" w:right="0" w:firstLine="0"/>
        <w:rPr>
          <w:rFonts w:ascii="Times New Roman" w:hAnsi="Times New Roman"/>
          <w:b/>
          <w:i/>
          <w:sz w:val="24"/>
          <w:szCs w:val="24"/>
        </w:rPr>
      </w:pPr>
    </w:p>
    <w:p w:rsidR="00E926A4" w:rsidRPr="00E926A4" w:rsidRDefault="00E926A4" w:rsidP="00E926A4">
      <w:pPr>
        <w:pStyle w:val="ListParagraph"/>
        <w:spacing w:line="360" w:lineRule="auto"/>
        <w:ind w:left="0" w:right="0" w:firstLine="0"/>
        <w:rPr>
          <w:rFonts w:ascii="Times New Roman" w:hAnsi="Times New Roman"/>
          <w:sz w:val="24"/>
          <w:szCs w:val="24"/>
        </w:rPr>
      </w:pPr>
      <w:r>
        <w:rPr>
          <w:rFonts w:ascii="Times New Roman" w:hAnsi="Times New Roman"/>
          <w:sz w:val="24"/>
          <w:szCs w:val="24"/>
        </w:rPr>
        <w:tab/>
        <w:t>З</w:t>
      </w:r>
      <w:r w:rsidRPr="00E926A4">
        <w:rPr>
          <w:rFonts w:ascii="Times New Roman" w:hAnsi="Times New Roman"/>
          <w:sz w:val="24"/>
          <w:szCs w:val="24"/>
        </w:rPr>
        <w:t xml:space="preserve">а температуре тла су узете температуре по </w:t>
      </w:r>
      <w:r w:rsidRPr="001A26A4">
        <w:rPr>
          <w:rFonts w:ascii="Times New Roman" w:hAnsi="Times New Roman"/>
          <w:sz w:val="24"/>
          <w:szCs w:val="24"/>
        </w:rPr>
        <w:t>default</w:t>
      </w:r>
      <w:r w:rsidRPr="00E926A4">
        <w:rPr>
          <w:rFonts w:ascii="Times New Roman" w:hAnsi="Times New Roman"/>
          <w:sz w:val="24"/>
          <w:szCs w:val="24"/>
        </w:rPr>
        <w:t>-у, тј. 18°</w:t>
      </w:r>
      <w:r w:rsidRPr="001A26A4">
        <w:rPr>
          <w:rFonts w:ascii="Times New Roman" w:hAnsi="Times New Roman"/>
          <w:sz w:val="24"/>
          <w:szCs w:val="24"/>
        </w:rPr>
        <w:t>C</w:t>
      </w:r>
      <w:r w:rsidRPr="00E926A4">
        <w:rPr>
          <w:rFonts w:ascii="Times New Roman" w:hAnsi="Times New Roman"/>
          <w:sz w:val="24"/>
          <w:szCs w:val="24"/>
        </w:rPr>
        <w:t xml:space="preserve"> за свих 12 месеци.</w:t>
      </w:r>
    </w:p>
    <w:p w:rsidR="008A5C99" w:rsidRDefault="008A5C99" w:rsidP="008A5C99">
      <w:pPr>
        <w:autoSpaceDE w:val="0"/>
        <w:autoSpaceDN w:val="0"/>
        <w:adjustRightInd w:val="0"/>
        <w:spacing w:line="288" w:lineRule="auto"/>
        <w:ind w:left="0" w:right="0" w:firstLine="0"/>
        <w:rPr>
          <w:rFonts w:ascii="Times New Roman" w:hAnsi="Times New Roman" w:cs="Times New Roman"/>
          <w:noProof w:val="0"/>
        </w:rPr>
      </w:pPr>
    </w:p>
    <w:tbl>
      <w:tblPr>
        <w:tblStyle w:val="TableGrid"/>
        <w:tblW w:w="7087" w:type="dxa"/>
        <w:jc w:val="center"/>
        <w:shd w:val="clear" w:color="auto" w:fill="F2F2F2" w:themeFill="background1" w:themeFillShade="F2"/>
        <w:tblLook w:val="04A0"/>
      </w:tblPr>
      <w:tblGrid>
        <w:gridCol w:w="4819"/>
        <w:gridCol w:w="2268"/>
      </w:tblGrid>
      <w:tr w:rsidR="00A85FAF" w:rsidRPr="0084064E" w:rsidTr="00A85FAF">
        <w:trPr>
          <w:trHeight w:val="510"/>
          <w:jc w:val="center"/>
        </w:trPr>
        <w:tc>
          <w:tcPr>
            <w:tcW w:w="7087"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autoSpaceDE w:val="0"/>
              <w:autoSpaceDN w:val="0"/>
              <w:adjustRightInd w:val="0"/>
              <w:ind w:left="0" w:right="0" w:firstLine="0"/>
              <w:contextualSpacing/>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Табела 10: Температуре тла испод објекта</w:t>
            </w:r>
          </w:p>
        </w:tc>
      </w:tr>
      <w:tr w:rsidR="0084064E" w:rsidRPr="0084064E" w:rsidTr="0084064E">
        <w:trPr>
          <w:trHeight w:val="283"/>
          <w:jc w:val="center"/>
        </w:trPr>
        <w:tc>
          <w:tcPr>
            <w:tcW w:w="48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4064E"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Field</w:t>
            </w:r>
          </w:p>
        </w:tc>
        <w:tc>
          <w:tcPr>
            <w:tcW w:w="2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84064E"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Obj1</w:t>
            </w:r>
          </w:p>
        </w:tc>
      </w:tr>
      <w:tr w:rsidR="0084064E" w:rsidRPr="0084064E" w:rsidTr="0084064E">
        <w:trPr>
          <w:trHeight w:val="283"/>
          <w:jc w:val="center"/>
        </w:trPr>
        <w:tc>
          <w:tcPr>
            <w:tcW w:w="4819" w:type="dxa"/>
            <w:tcBorders>
              <w:top w:val="single" w:sz="12" w:space="0" w:color="auto"/>
              <w:left w:val="single" w:sz="12" w:space="0" w:color="auto"/>
              <w:right w:val="single" w:sz="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January Ground Temperature</w:t>
            </w:r>
          </w:p>
        </w:tc>
        <w:tc>
          <w:tcPr>
            <w:tcW w:w="2268" w:type="dxa"/>
            <w:tcBorders>
              <w:top w:val="single" w:sz="12" w:space="0" w:color="auto"/>
              <w:left w:val="single" w:sz="2" w:space="0" w:color="auto"/>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right w:val="single" w:sz="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February Ground Temperature</w:t>
            </w:r>
          </w:p>
        </w:tc>
        <w:tc>
          <w:tcPr>
            <w:tcW w:w="2268" w:type="dxa"/>
            <w:tcBorders>
              <w:left w:val="single" w:sz="2" w:space="0" w:color="auto"/>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March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April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May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June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July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August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September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October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November Ground Temperature</w:t>
            </w:r>
          </w:p>
        </w:tc>
        <w:tc>
          <w:tcPr>
            <w:tcW w:w="2268" w:type="dxa"/>
            <w:tcBorders>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r w:rsidR="0084064E" w:rsidRPr="0084064E" w:rsidTr="0084064E">
        <w:trPr>
          <w:trHeight w:val="283"/>
          <w:jc w:val="center"/>
        </w:trPr>
        <w:tc>
          <w:tcPr>
            <w:tcW w:w="4819" w:type="dxa"/>
            <w:tcBorders>
              <w:left w:val="single" w:sz="12" w:space="0" w:color="auto"/>
              <w:bottom w:val="single" w:sz="12" w:space="0" w:color="auto"/>
            </w:tcBorders>
            <w:shd w:val="clear" w:color="auto" w:fill="F2F2F2" w:themeFill="background1" w:themeFillShade="F2"/>
            <w:vAlign w:val="center"/>
          </w:tcPr>
          <w:p w:rsidR="002A2C6B" w:rsidRPr="0084064E" w:rsidRDefault="002A2C6B" w:rsidP="0084064E">
            <w:pPr>
              <w:autoSpaceDE w:val="0"/>
              <w:autoSpaceDN w:val="0"/>
              <w:adjustRightInd w:val="0"/>
              <w:ind w:left="0" w:right="0" w:firstLine="0"/>
              <w:jc w:val="left"/>
              <w:rPr>
                <w:rFonts w:ascii="Times New Roman" w:hAnsi="Times New Roman" w:cs="Times New Roman"/>
                <w:b/>
                <w:noProof w:val="0"/>
                <w:color w:val="548DD4" w:themeColor="text2" w:themeTint="99"/>
                <w:sz w:val="20"/>
                <w:szCs w:val="20"/>
              </w:rPr>
            </w:pPr>
            <w:r w:rsidRPr="0084064E">
              <w:rPr>
                <w:rFonts w:ascii="Times New Roman" w:hAnsi="Times New Roman" w:cs="Times New Roman"/>
                <w:b/>
                <w:noProof w:val="0"/>
                <w:color w:val="548DD4" w:themeColor="text2" w:themeTint="99"/>
                <w:sz w:val="20"/>
                <w:szCs w:val="20"/>
              </w:rPr>
              <w:t>December Ground Temperature</w:t>
            </w:r>
          </w:p>
        </w:tc>
        <w:tc>
          <w:tcPr>
            <w:tcW w:w="2268" w:type="dxa"/>
            <w:tcBorders>
              <w:bottom w:val="single" w:sz="12" w:space="0" w:color="auto"/>
              <w:right w:val="single" w:sz="12" w:space="0" w:color="auto"/>
            </w:tcBorders>
            <w:shd w:val="clear" w:color="auto" w:fill="F2F2F2" w:themeFill="background1" w:themeFillShade="F2"/>
            <w:vAlign w:val="center"/>
          </w:tcPr>
          <w:p w:rsidR="002A2C6B" w:rsidRPr="0084064E" w:rsidRDefault="0084064E" w:rsidP="0084064E">
            <w:pPr>
              <w:autoSpaceDE w:val="0"/>
              <w:autoSpaceDN w:val="0"/>
              <w:adjustRightInd w:val="0"/>
              <w:ind w:left="0" w:right="0" w:firstLine="0"/>
              <w:jc w:val="left"/>
              <w:rPr>
                <w:rFonts w:ascii="Times New Roman" w:hAnsi="Times New Roman" w:cs="Times New Roman"/>
                <w:b/>
                <w:noProof w:val="0"/>
                <w:sz w:val="20"/>
                <w:szCs w:val="20"/>
              </w:rPr>
            </w:pPr>
            <w:r w:rsidRPr="0084064E">
              <w:rPr>
                <w:rFonts w:ascii="Times New Roman" w:hAnsi="Times New Roman" w:cs="Times New Roman"/>
                <w:b/>
                <w:noProof w:val="0"/>
                <w:sz w:val="20"/>
                <w:szCs w:val="20"/>
              </w:rPr>
              <w:t>18</w:t>
            </w:r>
          </w:p>
        </w:tc>
      </w:tr>
    </w:tbl>
    <w:p w:rsidR="004F4E05" w:rsidRDefault="004F4E05" w:rsidP="004F4E05">
      <w:pPr>
        <w:autoSpaceDE w:val="0"/>
        <w:autoSpaceDN w:val="0"/>
        <w:adjustRightInd w:val="0"/>
        <w:spacing w:line="288" w:lineRule="auto"/>
        <w:ind w:left="0" w:right="0" w:firstLine="0"/>
        <w:jc w:val="center"/>
        <w:rPr>
          <w:rFonts w:ascii="Times New Roman" w:hAnsi="Times New Roman" w:cs="Times New Roman"/>
          <w:noProof w:val="0"/>
        </w:rPr>
      </w:pPr>
    </w:p>
    <w:p w:rsidR="008A5C99" w:rsidRPr="00A85FAF" w:rsidRDefault="008A5C99" w:rsidP="008A5C99">
      <w:pPr>
        <w:autoSpaceDE w:val="0"/>
        <w:autoSpaceDN w:val="0"/>
        <w:adjustRightInd w:val="0"/>
        <w:spacing w:line="288" w:lineRule="auto"/>
        <w:ind w:left="0" w:right="0" w:firstLine="0"/>
        <w:rPr>
          <w:rFonts w:ascii="Times New Roman" w:hAnsi="Times New Roman" w:cs="Times New Roman"/>
          <w:noProof w:val="0"/>
        </w:rPr>
      </w:pPr>
    </w:p>
    <w:p w:rsidR="008A5C99" w:rsidRPr="0095253C" w:rsidRDefault="008A5C99" w:rsidP="008A5C99">
      <w:pPr>
        <w:autoSpaceDE w:val="0"/>
        <w:autoSpaceDN w:val="0"/>
        <w:adjustRightInd w:val="0"/>
        <w:spacing w:line="288" w:lineRule="auto"/>
        <w:ind w:left="0" w:right="0" w:firstLine="0"/>
        <w:rPr>
          <w:rFonts w:ascii="Times New Roman" w:hAnsi="Times New Roman" w:cs="Times New Roman"/>
          <w:noProof w:val="0"/>
        </w:rPr>
      </w:pPr>
    </w:p>
    <w:p w:rsidR="008A5C99" w:rsidRPr="0095253C" w:rsidRDefault="0095253C" w:rsidP="00A85FAF">
      <w:pPr>
        <w:autoSpaceDE w:val="0"/>
        <w:autoSpaceDN w:val="0"/>
        <w:adjustRightInd w:val="0"/>
        <w:spacing w:line="288" w:lineRule="auto"/>
        <w:ind w:left="0" w:right="0" w:firstLine="0"/>
        <w:rPr>
          <w:rFonts w:ascii="Times New Roman" w:hAnsi="Times New Roman" w:cs="Times New Roman"/>
          <w:noProof w:val="0"/>
        </w:rPr>
      </w:pPr>
      <w:r>
        <w:rPr>
          <w:rFonts w:ascii="Times New Roman" w:hAnsi="Times New Roman" w:cs="Times New Roman"/>
          <w:noProof w:val="0"/>
        </w:rPr>
        <w:tab/>
        <w:t xml:space="preserve">Овде су приказана нека основна подешавања </w:t>
      </w:r>
      <w:r w:rsidRPr="0095253C">
        <w:rPr>
          <w:rFonts w:ascii="Times New Roman" w:hAnsi="Times New Roman" w:cs="Times New Roman"/>
          <w:sz w:val="24"/>
          <w:szCs w:val="24"/>
        </w:rPr>
        <w:t>EnergyPlus-а</w:t>
      </w:r>
      <w:r>
        <w:rPr>
          <w:rFonts w:ascii="Times New Roman" w:hAnsi="Times New Roman" w:cs="Times New Roman"/>
          <w:sz w:val="24"/>
          <w:szCs w:val="24"/>
        </w:rPr>
        <w:t xml:space="preserve">, ова подешавања су углавном обавезна за било који </w:t>
      </w:r>
      <w:r w:rsidRPr="0095253C">
        <w:rPr>
          <w:rFonts w:ascii="Times New Roman" w:hAnsi="Times New Roman" w:cs="Times New Roman"/>
          <w:noProof w:val="0"/>
        </w:rPr>
        <w:t>IDF</w:t>
      </w:r>
      <w:r>
        <w:rPr>
          <w:rFonts w:ascii="Times New Roman" w:hAnsi="Times New Roman" w:cs="Times New Roman"/>
          <w:noProof w:val="0"/>
        </w:rPr>
        <w:t xml:space="preserve"> фајл, па их због тога сматрам основним. Подешавања за грејање и хлађење објекта ће бити приказана у неком од наредних поглавља.</w:t>
      </w:r>
    </w:p>
    <w:p w:rsidR="0095253C" w:rsidRDefault="0095253C" w:rsidP="00D16A82">
      <w:pPr>
        <w:autoSpaceDE w:val="0"/>
        <w:autoSpaceDN w:val="0"/>
        <w:adjustRightInd w:val="0"/>
        <w:spacing w:line="288" w:lineRule="auto"/>
        <w:ind w:left="0" w:right="0" w:firstLine="0"/>
        <w:rPr>
          <w:rFonts w:ascii="Times New Roman" w:hAnsi="Times New Roman" w:cs="Times New Roman"/>
          <w:b/>
          <w:noProof w:val="0"/>
          <w:sz w:val="28"/>
          <w:szCs w:val="28"/>
        </w:rPr>
      </w:pPr>
    </w:p>
    <w:p w:rsidR="0095253C" w:rsidRDefault="0095253C" w:rsidP="00D16A82">
      <w:pPr>
        <w:autoSpaceDE w:val="0"/>
        <w:autoSpaceDN w:val="0"/>
        <w:adjustRightInd w:val="0"/>
        <w:spacing w:line="288" w:lineRule="auto"/>
        <w:ind w:left="0" w:right="0" w:firstLine="0"/>
        <w:rPr>
          <w:rFonts w:ascii="Times New Roman" w:hAnsi="Times New Roman" w:cs="Times New Roman"/>
          <w:b/>
          <w:noProof w:val="0"/>
          <w:sz w:val="28"/>
          <w:szCs w:val="28"/>
        </w:rPr>
      </w:pPr>
    </w:p>
    <w:p w:rsidR="00A85FAF" w:rsidRDefault="00A85FAF" w:rsidP="00D16A82">
      <w:pPr>
        <w:autoSpaceDE w:val="0"/>
        <w:autoSpaceDN w:val="0"/>
        <w:adjustRightInd w:val="0"/>
        <w:spacing w:line="288" w:lineRule="auto"/>
        <w:ind w:left="0" w:right="0" w:firstLine="0"/>
        <w:rPr>
          <w:rFonts w:ascii="Times New Roman" w:hAnsi="Times New Roman" w:cs="Times New Roman"/>
          <w:b/>
          <w:noProof w:val="0"/>
          <w:sz w:val="28"/>
          <w:szCs w:val="28"/>
        </w:rPr>
      </w:pPr>
    </w:p>
    <w:p w:rsidR="00D16A82" w:rsidRPr="00950370" w:rsidRDefault="00950370" w:rsidP="00D16A82">
      <w:pPr>
        <w:autoSpaceDE w:val="0"/>
        <w:autoSpaceDN w:val="0"/>
        <w:adjustRightInd w:val="0"/>
        <w:spacing w:line="288" w:lineRule="auto"/>
        <w:ind w:left="0" w:right="0" w:firstLine="0"/>
        <w:rPr>
          <w:rFonts w:ascii="Times New Roman" w:hAnsi="Times New Roman" w:cs="Times New Roman"/>
          <w:b/>
          <w:noProof w:val="0"/>
          <w:sz w:val="28"/>
          <w:szCs w:val="28"/>
        </w:rPr>
      </w:pPr>
      <w:r>
        <w:rPr>
          <w:rFonts w:ascii="Times New Roman" w:hAnsi="Times New Roman" w:cs="Times New Roman"/>
          <w:b/>
          <w:noProof w:val="0"/>
          <w:sz w:val="28"/>
          <w:szCs w:val="28"/>
        </w:rPr>
        <w:lastRenderedPageBreak/>
        <w:t>4</w:t>
      </w:r>
      <w:r w:rsidR="00D214F6" w:rsidRPr="004F4E05">
        <w:rPr>
          <w:rFonts w:ascii="Times New Roman" w:hAnsi="Times New Roman" w:cs="Times New Roman"/>
          <w:b/>
          <w:noProof w:val="0"/>
          <w:sz w:val="28"/>
          <w:szCs w:val="28"/>
        </w:rPr>
        <w:t xml:space="preserve">. </w:t>
      </w:r>
      <w:r>
        <w:rPr>
          <w:rFonts w:ascii="Times New Roman" w:hAnsi="Times New Roman" w:cs="Times New Roman"/>
          <w:b/>
          <w:noProof w:val="0"/>
          <w:sz w:val="28"/>
          <w:szCs w:val="28"/>
        </w:rPr>
        <w:t>МОДЕЛИРАЊЕ И СИМУЛАЦИЈА</w:t>
      </w:r>
    </w:p>
    <w:p w:rsidR="00D214F6" w:rsidRPr="004F4E05" w:rsidRDefault="00D214F6" w:rsidP="00D16A82">
      <w:pPr>
        <w:autoSpaceDE w:val="0"/>
        <w:autoSpaceDN w:val="0"/>
        <w:adjustRightInd w:val="0"/>
        <w:spacing w:line="288" w:lineRule="auto"/>
        <w:ind w:left="0" w:right="0" w:firstLine="0"/>
        <w:rPr>
          <w:rFonts w:ascii="Times New Roman" w:hAnsi="Times New Roman" w:cs="Times New Roman"/>
          <w:b/>
          <w:noProof w:val="0"/>
          <w:sz w:val="28"/>
          <w:szCs w:val="28"/>
        </w:rPr>
      </w:pPr>
    </w:p>
    <w:p w:rsidR="00A4002E" w:rsidRPr="004F4E05" w:rsidRDefault="00A4002E" w:rsidP="00D16A82">
      <w:pPr>
        <w:autoSpaceDE w:val="0"/>
        <w:autoSpaceDN w:val="0"/>
        <w:adjustRightInd w:val="0"/>
        <w:spacing w:line="288" w:lineRule="auto"/>
        <w:ind w:left="0" w:right="0" w:firstLine="0"/>
        <w:rPr>
          <w:rFonts w:ascii="Times New Roman" w:hAnsi="Times New Roman" w:cs="Times New Roman"/>
          <w:b/>
          <w:noProof w:val="0"/>
          <w:sz w:val="28"/>
          <w:szCs w:val="28"/>
        </w:rPr>
      </w:pPr>
    </w:p>
    <w:p w:rsidR="00A4002E" w:rsidRPr="00703453" w:rsidRDefault="001C7C7F" w:rsidP="00D16A82">
      <w:pPr>
        <w:autoSpaceDE w:val="0"/>
        <w:autoSpaceDN w:val="0"/>
        <w:adjustRightInd w:val="0"/>
        <w:spacing w:line="288" w:lineRule="auto"/>
        <w:ind w:left="0" w:right="0" w:firstLine="0"/>
        <w:rPr>
          <w:rFonts w:ascii="Times New Roman" w:hAnsi="Times New Roman" w:cs="Times New Roman"/>
          <w:b/>
          <w:noProof w:val="0"/>
          <w:sz w:val="28"/>
          <w:szCs w:val="28"/>
        </w:rPr>
      </w:pPr>
      <w:r>
        <w:rPr>
          <w:rFonts w:ascii="Times New Roman" w:hAnsi="Times New Roman" w:cs="Times New Roman"/>
          <w:b/>
          <w:noProof w:val="0"/>
          <w:sz w:val="28"/>
          <w:szCs w:val="28"/>
        </w:rPr>
        <w:t>4</w:t>
      </w:r>
      <w:r w:rsidR="00A4002E" w:rsidRPr="00703453">
        <w:rPr>
          <w:rFonts w:ascii="Times New Roman" w:hAnsi="Times New Roman" w:cs="Times New Roman"/>
          <w:b/>
          <w:noProof w:val="0"/>
          <w:sz w:val="28"/>
          <w:szCs w:val="28"/>
        </w:rPr>
        <w:t xml:space="preserve">.1 Дефинисање геометрије </w:t>
      </w:r>
      <w:r w:rsidR="009779B2">
        <w:rPr>
          <w:rFonts w:ascii="Times New Roman" w:hAnsi="Times New Roman" w:cs="Times New Roman"/>
          <w:b/>
          <w:noProof w:val="0"/>
          <w:sz w:val="28"/>
          <w:szCs w:val="28"/>
        </w:rPr>
        <w:t xml:space="preserve">и конструкције </w:t>
      </w:r>
      <w:r>
        <w:rPr>
          <w:rFonts w:ascii="Times New Roman" w:hAnsi="Times New Roman" w:cs="Times New Roman"/>
          <w:b/>
          <w:noProof w:val="0"/>
          <w:sz w:val="28"/>
          <w:szCs w:val="28"/>
        </w:rPr>
        <w:t xml:space="preserve">стамбеног </w:t>
      </w:r>
      <w:r w:rsidR="00A4002E" w:rsidRPr="00703453">
        <w:rPr>
          <w:rFonts w:ascii="Times New Roman" w:hAnsi="Times New Roman" w:cs="Times New Roman"/>
          <w:b/>
          <w:noProof w:val="0"/>
          <w:sz w:val="28"/>
          <w:szCs w:val="28"/>
        </w:rPr>
        <w:t>објекта</w:t>
      </w:r>
    </w:p>
    <w:p w:rsidR="00A4002E" w:rsidRPr="00703453" w:rsidRDefault="00A4002E" w:rsidP="00D16A82">
      <w:pPr>
        <w:autoSpaceDE w:val="0"/>
        <w:autoSpaceDN w:val="0"/>
        <w:adjustRightInd w:val="0"/>
        <w:spacing w:line="288" w:lineRule="auto"/>
        <w:ind w:left="0" w:right="0" w:firstLine="0"/>
        <w:rPr>
          <w:rFonts w:ascii="Times New Roman" w:hAnsi="Times New Roman" w:cs="Times New Roman"/>
          <w:b/>
          <w:noProof w:val="0"/>
          <w:sz w:val="28"/>
          <w:szCs w:val="28"/>
        </w:rPr>
      </w:pPr>
    </w:p>
    <w:p w:rsidR="00D214F6" w:rsidRDefault="00D214F6" w:rsidP="00D214F6">
      <w:pPr>
        <w:spacing w:line="288" w:lineRule="auto"/>
        <w:ind w:left="0" w:right="0" w:firstLine="0"/>
        <w:rPr>
          <w:rFonts w:ascii="Times New Roman" w:hAnsi="Times New Roman" w:cs="Times New Roman"/>
          <w:sz w:val="24"/>
          <w:szCs w:val="24"/>
          <w:lang w:val="sr-Latn-CS"/>
        </w:rPr>
      </w:pPr>
      <w:r w:rsidRPr="00703453">
        <w:rPr>
          <w:rFonts w:ascii="Times New Roman" w:hAnsi="Times New Roman" w:cs="Times New Roman"/>
          <w:sz w:val="24"/>
          <w:szCs w:val="24"/>
        </w:rPr>
        <w:tab/>
      </w:r>
      <w:r w:rsidRPr="006F7A55">
        <w:rPr>
          <w:rFonts w:ascii="Times New Roman" w:hAnsi="Times New Roman" w:cs="Times New Roman"/>
          <w:sz w:val="24"/>
          <w:szCs w:val="24"/>
          <w:lang w:val="sr-Latn-CS"/>
        </w:rPr>
        <w:t>Пре него што се започне са радом у програму EnergyPlus</w:t>
      </w:r>
      <w:r w:rsidRPr="00EB4835">
        <w:rPr>
          <w:rFonts w:ascii="Times New Roman" w:hAnsi="Times New Roman" w:cs="Times New Roman"/>
          <w:sz w:val="24"/>
          <w:szCs w:val="24"/>
          <w:lang w:val="sr-Latn-CS"/>
        </w:rPr>
        <w:t xml:space="preserve"> </w:t>
      </w:r>
      <w:r w:rsidRPr="006F7A55">
        <w:rPr>
          <w:rFonts w:ascii="Times New Roman" w:hAnsi="Times New Roman" w:cs="Times New Roman"/>
          <w:sz w:val="24"/>
          <w:szCs w:val="24"/>
          <w:lang w:val="sr-Latn-CS"/>
        </w:rPr>
        <w:t xml:space="preserve">потребно је дефинисати геометрију објекта помоћу програма </w:t>
      </w:r>
      <w:r w:rsidR="00FA6A53">
        <w:rPr>
          <w:rFonts w:ascii="Times New Roman" w:hAnsi="Times New Roman" w:cs="Times New Roman"/>
          <w:sz w:val="24"/>
          <w:szCs w:val="24"/>
          <w:lang w:val="sr-Latn-CS"/>
        </w:rPr>
        <w:t xml:space="preserve">OpenStudio koji radi na platformi </w:t>
      </w:r>
      <w:r w:rsidRPr="00EB4835">
        <w:rPr>
          <w:rFonts w:ascii="Times New Roman" w:hAnsi="Times New Roman" w:cs="Times New Roman"/>
          <w:sz w:val="24"/>
          <w:szCs w:val="24"/>
          <w:lang w:val="sr-Latn-CS"/>
        </w:rPr>
        <w:t>Google SketchUp</w:t>
      </w:r>
      <w:r w:rsidR="00FA6A53">
        <w:rPr>
          <w:rFonts w:ascii="Times New Roman" w:hAnsi="Times New Roman" w:cs="Times New Roman"/>
          <w:sz w:val="24"/>
          <w:szCs w:val="24"/>
          <w:lang w:val="sr-Latn-CS"/>
        </w:rPr>
        <w:t>-a</w:t>
      </w:r>
      <w:r w:rsidRPr="00EB4835">
        <w:rPr>
          <w:rFonts w:ascii="Times New Roman" w:hAnsi="Times New Roman" w:cs="Times New Roman"/>
          <w:sz w:val="24"/>
          <w:szCs w:val="24"/>
          <w:lang w:val="sr-Latn-CS"/>
        </w:rPr>
        <w:t xml:space="preserve">. </w:t>
      </w:r>
      <w:r w:rsidRPr="00D214F6">
        <w:rPr>
          <w:rFonts w:ascii="Times New Roman" w:hAnsi="Times New Roman" w:cs="Times New Roman"/>
          <w:sz w:val="24"/>
          <w:szCs w:val="24"/>
        </w:rPr>
        <w:t>Тај</w:t>
      </w:r>
      <w:r w:rsidRPr="00CF194A">
        <w:rPr>
          <w:rFonts w:ascii="Times New Roman" w:hAnsi="Times New Roman" w:cs="Times New Roman"/>
          <w:sz w:val="24"/>
          <w:szCs w:val="24"/>
          <w:lang w:val="sr-Latn-CS"/>
        </w:rPr>
        <w:t xml:space="preserve"> </w:t>
      </w:r>
      <w:r w:rsidRPr="00D214F6">
        <w:rPr>
          <w:rFonts w:ascii="Times New Roman" w:hAnsi="Times New Roman" w:cs="Times New Roman"/>
          <w:sz w:val="24"/>
          <w:szCs w:val="24"/>
        </w:rPr>
        <w:t>поступак</w:t>
      </w:r>
      <w:r w:rsidRPr="00CF194A">
        <w:rPr>
          <w:rFonts w:ascii="Times New Roman" w:hAnsi="Times New Roman" w:cs="Times New Roman"/>
          <w:sz w:val="24"/>
          <w:szCs w:val="24"/>
          <w:lang w:val="sr-Latn-CS"/>
        </w:rPr>
        <w:t xml:space="preserve"> </w:t>
      </w:r>
      <w:r w:rsidRPr="00D214F6">
        <w:rPr>
          <w:rFonts w:ascii="Times New Roman" w:hAnsi="Times New Roman" w:cs="Times New Roman"/>
          <w:sz w:val="24"/>
          <w:szCs w:val="24"/>
        </w:rPr>
        <w:t>ће</w:t>
      </w:r>
      <w:r w:rsidRPr="00CF194A">
        <w:rPr>
          <w:rFonts w:ascii="Times New Roman" w:hAnsi="Times New Roman" w:cs="Times New Roman"/>
          <w:sz w:val="24"/>
          <w:szCs w:val="24"/>
          <w:lang w:val="sr-Latn-CS"/>
        </w:rPr>
        <w:t xml:space="preserve"> </w:t>
      </w:r>
      <w:r w:rsidRPr="00D214F6">
        <w:rPr>
          <w:rFonts w:ascii="Times New Roman" w:hAnsi="Times New Roman" w:cs="Times New Roman"/>
          <w:sz w:val="24"/>
          <w:szCs w:val="24"/>
        </w:rPr>
        <w:t>бити</w:t>
      </w:r>
      <w:r w:rsidRPr="00CF194A">
        <w:rPr>
          <w:rFonts w:ascii="Times New Roman" w:hAnsi="Times New Roman" w:cs="Times New Roman"/>
          <w:sz w:val="24"/>
          <w:szCs w:val="24"/>
          <w:lang w:val="sr-Latn-CS"/>
        </w:rPr>
        <w:t xml:space="preserve"> </w:t>
      </w:r>
      <w:r w:rsidRPr="00D214F6">
        <w:rPr>
          <w:rFonts w:ascii="Times New Roman" w:hAnsi="Times New Roman" w:cs="Times New Roman"/>
          <w:sz w:val="24"/>
          <w:szCs w:val="24"/>
        </w:rPr>
        <w:t>описан</w:t>
      </w:r>
      <w:r w:rsidRPr="00CF194A">
        <w:rPr>
          <w:rFonts w:ascii="Times New Roman" w:hAnsi="Times New Roman" w:cs="Times New Roman"/>
          <w:sz w:val="24"/>
          <w:szCs w:val="24"/>
          <w:lang w:val="sr-Latn-CS"/>
        </w:rPr>
        <w:t xml:space="preserve"> </w:t>
      </w:r>
      <w:r w:rsidRPr="00D214F6">
        <w:rPr>
          <w:rFonts w:ascii="Times New Roman" w:hAnsi="Times New Roman" w:cs="Times New Roman"/>
          <w:sz w:val="24"/>
          <w:szCs w:val="24"/>
        </w:rPr>
        <w:t>у</w:t>
      </w:r>
      <w:r w:rsidRPr="00CF194A">
        <w:rPr>
          <w:rFonts w:ascii="Times New Roman" w:hAnsi="Times New Roman" w:cs="Times New Roman"/>
          <w:sz w:val="24"/>
          <w:szCs w:val="24"/>
          <w:lang w:val="sr-Latn-CS"/>
        </w:rPr>
        <w:t xml:space="preserve"> </w:t>
      </w:r>
      <w:r w:rsidRPr="00D214F6">
        <w:rPr>
          <w:rFonts w:ascii="Times New Roman" w:hAnsi="Times New Roman" w:cs="Times New Roman"/>
          <w:sz w:val="24"/>
          <w:szCs w:val="24"/>
        </w:rPr>
        <w:t>наредном</w:t>
      </w:r>
      <w:r w:rsidRPr="00CF194A">
        <w:rPr>
          <w:rFonts w:ascii="Times New Roman" w:hAnsi="Times New Roman" w:cs="Times New Roman"/>
          <w:sz w:val="24"/>
          <w:szCs w:val="24"/>
          <w:lang w:val="sr-Latn-CS"/>
        </w:rPr>
        <w:t xml:space="preserve"> </w:t>
      </w:r>
      <w:r w:rsidRPr="00D214F6">
        <w:rPr>
          <w:rFonts w:ascii="Times New Roman" w:hAnsi="Times New Roman" w:cs="Times New Roman"/>
          <w:sz w:val="24"/>
          <w:szCs w:val="24"/>
        </w:rPr>
        <w:t>одељку</w:t>
      </w:r>
      <w:r w:rsidRPr="00EB4835">
        <w:rPr>
          <w:rFonts w:ascii="Times New Roman" w:hAnsi="Times New Roman" w:cs="Times New Roman"/>
          <w:sz w:val="24"/>
          <w:szCs w:val="24"/>
          <w:lang w:val="sr-Latn-CS"/>
        </w:rPr>
        <w:t>.</w:t>
      </w:r>
    </w:p>
    <w:p w:rsidR="00A4002E" w:rsidRPr="00C66340" w:rsidRDefault="00D214F6" w:rsidP="00D214F6">
      <w:pPr>
        <w:autoSpaceDE w:val="0"/>
        <w:autoSpaceDN w:val="0"/>
        <w:adjustRightInd w:val="0"/>
        <w:spacing w:line="288" w:lineRule="auto"/>
        <w:ind w:left="0" w:right="-45" w:firstLine="0"/>
        <w:rPr>
          <w:rFonts w:ascii="Times New Roman" w:hAnsi="Times New Roman" w:cs="Times New Roman"/>
          <w:sz w:val="24"/>
          <w:szCs w:val="24"/>
          <w:lang w:val="sr-Latn-CS"/>
        </w:rPr>
      </w:pPr>
      <w:r w:rsidRPr="00C66340">
        <w:rPr>
          <w:rFonts w:ascii="Times New Roman" w:hAnsi="Times New Roman" w:cs="Times New Roman"/>
          <w:sz w:val="24"/>
          <w:szCs w:val="24"/>
          <w:lang w:val="sr-Latn-CS"/>
        </w:rPr>
        <w:tab/>
      </w:r>
    </w:p>
    <w:p w:rsidR="00A4002E" w:rsidRPr="00C66340" w:rsidRDefault="00A4002E" w:rsidP="00D214F6">
      <w:pPr>
        <w:autoSpaceDE w:val="0"/>
        <w:autoSpaceDN w:val="0"/>
        <w:adjustRightInd w:val="0"/>
        <w:spacing w:line="288" w:lineRule="auto"/>
        <w:ind w:left="0" w:right="-45" w:firstLine="0"/>
        <w:rPr>
          <w:rFonts w:ascii="Times New Roman" w:hAnsi="Times New Roman" w:cs="Times New Roman"/>
          <w:sz w:val="24"/>
          <w:szCs w:val="24"/>
          <w:lang w:val="sr-Latn-CS"/>
        </w:rPr>
      </w:pPr>
      <w:r w:rsidRPr="00C66340">
        <w:rPr>
          <w:rFonts w:ascii="Times New Roman" w:hAnsi="Times New Roman" w:cs="Times New Roman"/>
          <w:sz w:val="24"/>
          <w:szCs w:val="24"/>
          <w:lang w:val="sr-Latn-CS"/>
        </w:rPr>
        <w:tab/>
      </w:r>
      <w:r w:rsidR="00D214F6" w:rsidRPr="006F7A55">
        <w:rPr>
          <w:rFonts w:ascii="Times New Roman" w:hAnsi="Times New Roman" w:cs="Times New Roman"/>
          <w:sz w:val="24"/>
          <w:szCs w:val="24"/>
          <w:lang w:val="sr-Latn-CS"/>
        </w:rPr>
        <w:t>За добијање геометрије потребно је моделира</w:t>
      </w:r>
      <w:r w:rsidR="00D214F6">
        <w:rPr>
          <w:rFonts w:ascii="Times New Roman" w:hAnsi="Times New Roman" w:cs="Times New Roman"/>
          <w:sz w:val="24"/>
          <w:szCs w:val="24"/>
          <w:lang w:val="sr-Latn-CS"/>
        </w:rPr>
        <w:t>ти објекат који се симулира и е</w:t>
      </w:r>
      <w:r w:rsidR="00D214F6" w:rsidRPr="00D214F6">
        <w:rPr>
          <w:rFonts w:ascii="Times New Roman" w:hAnsi="Times New Roman" w:cs="Times New Roman"/>
          <w:sz w:val="24"/>
          <w:szCs w:val="24"/>
        </w:rPr>
        <w:t>кс</w:t>
      </w:r>
      <w:r w:rsidR="00D214F6" w:rsidRPr="006F7A55">
        <w:rPr>
          <w:rFonts w:ascii="Times New Roman" w:hAnsi="Times New Roman" w:cs="Times New Roman"/>
          <w:sz w:val="24"/>
          <w:szCs w:val="24"/>
          <w:lang w:val="sr-Latn-CS"/>
        </w:rPr>
        <w:t xml:space="preserve">портовати га у </w:t>
      </w:r>
      <w:r w:rsidR="00D214F6" w:rsidRPr="00EB4835">
        <w:rPr>
          <w:rFonts w:ascii="Times New Roman" w:hAnsi="Times New Roman" w:cs="Times New Roman"/>
          <w:sz w:val="24"/>
          <w:szCs w:val="24"/>
          <w:lang w:val="sr-Latn-CS"/>
        </w:rPr>
        <w:t xml:space="preserve">IDF </w:t>
      </w:r>
      <w:r w:rsidR="00D214F6">
        <w:rPr>
          <w:rFonts w:ascii="Times New Roman" w:hAnsi="Times New Roman" w:cs="Times New Roman"/>
          <w:sz w:val="24"/>
          <w:szCs w:val="24"/>
          <w:lang w:val="sr-Latn-CS"/>
        </w:rPr>
        <w:t>фајл</w:t>
      </w:r>
      <w:r w:rsidR="001C7C7F">
        <w:rPr>
          <w:rFonts w:ascii="Times New Roman" w:hAnsi="Times New Roman" w:cs="Times New Roman"/>
          <w:sz w:val="24"/>
          <w:szCs w:val="24"/>
          <w:lang w:val="sr-Latn-CS"/>
        </w:rPr>
        <w:t xml:space="preserve"> Energy Plus</w:t>
      </w:r>
      <w:r w:rsidR="00D214F6" w:rsidRPr="006F7A55">
        <w:rPr>
          <w:rFonts w:ascii="Times New Roman" w:hAnsi="Times New Roman" w:cs="Times New Roman"/>
          <w:sz w:val="24"/>
          <w:szCs w:val="24"/>
          <w:lang w:val="sr-Latn-CS"/>
        </w:rPr>
        <w:t xml:space="preserve">. Само моделирање објекта се обавља у </w:t>
      </w:r>
      <w:r w:rsidR="00D214F6">
        <w:rPr>
          <w:rFonts w:ascii="Times New Roman" w:hAnsi="Times New Roman" w:cs="Times New Roman"/>
          <w:sz w:val="24"/>
          <w:szCs w:val="24"/>
          <w:lang w:val="sr-Latn-CS"/>
        </w:rPr>
        <w:t>Google SketchUp-</w:t>
      </w:r>
      <w:r w:rsidR="00D214F6">
        <w:rPr>
          <w:rFonts w:ascii="Times New Roman" w:hAnsi="Times New Roman" w:cs="Times New Roman"/>
          <w:sz w:val="24"/>
          <w:szCs w:val="24"/>
        </w:rPr>
        <w:t>у</w:t>
      </w:r>
      <w:r w:rsidR="00D214F6" w:rsidRPr="00EB4835">
        <w:rPr>
          <w:rFonts w:ascii="Times New Roman" w:hAnsi="Times New Roman" w:cs="Times New Roman"/>
          <w:sz w:val="24"/>
          <w:szCs w:val="24"/>
          <w:lang w:val="sr-Latn-CS"/>
        </w:rPr>
        <w:t xml:space="preserve"> </w:t>
      </w:r>
      <w:r w:rsidR="00D214F6" w:rsidRPr="006F7A55">
        <w:rPr>
          <w:rFonts w:ascii="Times New Roman" w:hAnsi="Times New Roman" w:cs="Times New Roman"/>
          <w:sz w:val="24"/>
          <w:szCs w:val="24"/>
          <w:lang w:val="sr-Latn-CS"/>
        </w:rPr>
        <w:t xml:space="preserve">коришћењем једноставних алата, а веза између ова два програма је </w:t>
      </w:r>
      <w:r w:rsidR="00D214F6">
        <w:rPr>
          <w:rFonts w:ascii="Times New Roman" w:hAnsi="Times New Roman" w:cs="Times New Roman"/>
          <w:sz w:val="24"/>
          <w:szCs w:val="24"/>
          <w:lang w:val="sr-Latn-CS"/>
        </w:rPr>
        <w:t>Open studio</w:t>
      </w:r>
      <w:r w:rsidR="00D214F6" w:rsidRPr="00EB4835">
        <w:rPr>
          <w:rFonts w:ascii="Times New Roman" w:hAnsi="Times New Roman" w:cs="Times New Roman"/>
          <w:sz w:val="24"/>
          <w:szCs w:val="24"/>
          <w:lang w:val="sr-Latn-CS"/>
        </w:rPr>
        <w:t>(plugin</w:t>
      </w:r>
      <w:r w:rsidR="00D214F6" w:rsidRPr="006F7A55">
        <w:rPr>
          <w:rFonts w:ascii="Times New Roman" w:hAnsi="Times New Roman" w:cs="Times New Roman"/>
          <w:sz w:val="24"/>
          <w:szCs w:val="24"/>
          <w:lang w:val="sr-Latn-CS"/>
        </w:rPr>
        <w:t>) који је неопходно инсталирати. Свака просторија објекта се моделира засебно са тим што се води рачуна да се геометрије заједничких површина поклапају међусобно. Такође, треба водити рачуна и о распореду унутрашњих отвора и њиховом међусобном поклапању.</w:t>
      </w:r>
    </w:p>
    <w:p w:rsidR="00B81F4D" w:rsidRPr="00C66340" w:rsidRDefault="00B81F4D" w:rsidP="00D214F6">
      <w:pPr>
        <w:autoSpaceDE w:val="0"/>
        <w:autoSpaceDN w:val="0"/>
        <w:adjustRightInd w:val="0"/>
        <w:spacing w:line="288" w:lineRule="auto"/>
        <w:ind w:left="0" w:right="-45" w:firstLine="0"/>
        <w:rPr>
          <w:rFonts w:ascii="Times New Roman" w:hAnsi="Times New Roman" w:cs="Times New Roman"/>
          <w:sz w:val="24"/>
          <w:szCs w:val="24"/>
          <w:lang w:val="sr-Latn-CS"/>
        </w:rPr>
      </w:pPr>
    </w:p>
    <w:p w:rsidR="00A4002E" w:rsidRPr="00C66340" w:rsidRDefault="00A4002E" w:rsidP="00D214F6">
      <w:pPr>
        <w:autoSpaceDE w:val="0"/>
        <w:autoSpaceDN w:val="0"/>
        <w:adjustRightInd w:val="0"/>
        <w:spacing w:line="288" w:lineRule="auto"/>
        <w:ind w:left="0" w:right="-45" w:firstLine="0"/>
        <w:rPr>
          <w:rFonts w:ascii="Times New Roman" w:hAnsi="Times New Roman" w:cs="Times New Roman"/>
          <w:sz w:val="24"/>
          <w:szCs w:val="24"/>
          <w:lang w:val="sr-Latn-CS"/>
        </w:rPr>
      </w:pPr>
    </w:p>
    <w:p w:rsidR="00A4002E" w:rsidRDefault="00A4002E" w:rsidP="00A4002E">
      <w:pPr>
        <w:autoSpaceDE w:val="0"/>
        <w:autoSpaceDN w:val="0"/>
        <w:adjustRightInd w:val="0"/>
        <w:spacing w:line="288" w:lineRule="auto"/>
        <w:ind w:left="0" w:right="-45" w:firstLine="0"/>
        <w:jc w:val="center"/>
        <w:rPr>
          <w:rFonts w:ascii="Times New Roman" w:hAnsi="Times New Roman" w:cs="Times New Roman"/>
          <w:b/>
          <w:noProof w:val="0"/>
          <w:sz w:val="28"/>
          <w:szCs w:val="28"/>
        </w:rPr>
      </w:pPr>
      <w:r>
        <w:rPr>
          <w:rFonts w:ascii="Arial" w:hAnsi="Arial" w:cs="Arial"/>
        </w:rPr>
        <w:drawing>
          <wp:inline distT="0" distB="0" distL="0" distR="0">
            <wp:extent cx="3867150" cy="2492619"/>
            <wp:effectExtent l="19050" t="0" r="0" b="0"/>
            <wp:docPr id="161" name="Picture 1" descr="DS_Paralelopi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_Paralelopiped"/>
                    <pic:cNvPicPr>
                      <a:picLocks noChangeAspect="1" noChangeArrowheads="1"/>
                    </pic:cNvPicPr>
                  </pic:nvPicPr>
                  <pic:blipFill>
                    <a:blip r:embed="rId37"/>
                    <a:srcRect t="4060" b="3293"/>
                    <a:stretch>
                      <a:fillRect/>
                    </a:stretch>
                  </pic:blipFill>
                  <pic:spPr bwMode="auto">
                    <a:xfrm>
                      <a:off x="0" y="0"/>
                      <a:ext cx="3872254" cy="2495909"/>
                    </a:xfrm>
                    <a:prstGeom prst="rect">
                      <a:avLst/>
                    </a:prstGeom>
                    <a:noFill/>
                    <a:ln w="9525">
                      <a:noFill/>
                      <a:miter lim="800000"/>
                      <a:headEnd/>
                      <a:tailEnd/>
                    </a:ln>
                  </pic:spPr>
                </pic:pic>
              </a:graphicData>
            </a:graphic>
          </wp:inline>
        </w:drawing>
      </w:r>
    </w:p>
    <w:p w:rsidR="00A4002E" w:rsidRDefault="00A4002E" w:rsidP="00A4002E">
      <w:pPr>
        <w:autoSpaceDE w:val="0"/>
        <w:autoSpaceDN w:val="0"/>
        <w:adjustRightInd w:val="0"/>
        <w:spacing w:line="288" w:lineRule="auto"/>
        <w:ind w:left="0" w:right="-45" w:firstLine="0"/>
        <w:jc w:val="center"/>
        <w:rPr>
          <w:rFonts w:ascii="Times New Roman" w:hAnsi="Times New Roman" w:cs="Times New Roman"/>
          <w:b/>
          <w:noProof w:val="0"/>
          <w:sz w:val="28"/>
          <w:szCs w:val="28"/>
        </w:rPr>
      </w:pPr>
    </w:p>
    <w:p w:rsidR="00A4002E" w:rsidRPr="00A85FAF" w:rsidRDefault="00A4002E" w:rsidP="00A4002E">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Слика</w:t>
      </w:r>
      <w:r w:rsidR="00C916E4" w:rsidRPr="00A85FAF">
        <w:rPr>
          <w:rFonts w:ascii="Times New Roman" w:hAnsi="Times New Roman" w:cs="Times New Roman"/>
          <w:i/>
          <w:noProof w:val="0"/>
          <w:sz w:val="20"/>
          <w:szCs w:val="20"/>
        </w:rPr>
        <w:t xml:space="preserve"> </w:t>
      </w:r>
      <w:r w:rsidR="00B06FA5" w:rsidRPr="00A85FAF">
        <w:rPr>
          <w:rFonts w:ascii="Times New Roman" w:hAnsi="Times New Roman" w:cs="Times New Roman"/>
          <w:i/>
          <w:noProof w:val="0"/>
          <w:sz w:val="20"/>
          <w:szCs w:val="20"/>
        </w:rPr>
        <w:t>2</w:t>
      </w:r>
      <w:r w:rsidR="00B77769">
        <w:rPr>
          <w:rFonts w:ascii="Times New Roman" w:hAnsi="Times New Roman" w:cs="Times New Roman"/>
          <w:i/>
          <w:noProof w:val="0"/>
          <w:sz w:val="20"/>
          <w:szCs w:val="20"/>
        </w:rPr>
        <w:t>7</w:t>
      </w:r>
      <w:r w:rsidRPr="00A85FAF">
        <w:rPr>
          <w:rFonts w:ascii="Times New Roman" w:hAnsi="Times New Roman" w:cs="Times New Roman"/>
          <w:i/>
          <w:noProof w:val="0"/>
          <w:sz w:val="20"/>
          <w:szCs w:val="20"/>
        </w:rPr>
        <w:t xml:space="preserve">: Модел </w:t>
      </w:r>
      <w:r w:rsidR="00B81F4D" w:rsidRPr="00A85FAF">
        <w:rPr>
          <w:rFonts w:ascii="Times New Roman" w:hAnsi="Times New Roman" w:cs="Times New Roman"/>
          <w:i/>
          <w:noProof w:val="0"/>
          <w:sz w:val="20"/>
          <w:szCs w:val="20"/>
        </w:rPr>
        <w:t xml:space="preserve">једне </w:t>
      </w:r>
      <w:r w:rsidRPr="00A85FAF">
        <w:rPr>
          <w:rFonts w:ascii="Times New Roman" w:hAnsi="Times New Roman" w:cs="Times New Roman"/>
          <w:i/>
          <w:noProof w:val="0"/>
          <w:sz w:val="20"/>
          <w:szCs w:val="20"/>
        </w:rPr>
        <w:t>зоне</w:t>
      </w:r>
    </w:p>
    <w:p w:rsidR="00B81F4D" w:rsidRDefault="00B81F4D" w:rsidP="00A4002E">
      <w:pPr>
        <w:autoSpaceDE w:val="0"/>
        <w:autoSpaceDN w:val="0"/>
        <w:adjustRightInd w:val="0"/>
        <w:spacing w:line="288" w:lineRule="auto"/>
        <w:ind w:left="0" w:right="-45" w:firstLine="0"/>
        <w:jc w:val="center"/>
        <w:rPr>
          <w:rFonts w:ascii="Times New Roman" w:hAnsi="Times New Roman" w:cs="Times New Roman"/>
          <w:i/>
          <w:noProof w:val="0"/>
        </w:rPr>
      </w:pPr>
    </w:p>
    <w:p w:rsidR="00B81F4D" w:rsidRDefault="00B81F4D" w:rsidP="00B81F4D">
      <w:pPr>
        <w:autoSpaceDE w:val="0"/>
        <w:autoSpaceDN w:val="0"/>
        <w:adjustRightInd w:val="0"/>
        <w:spacing w:line="288" w:lineRule="auto"/>
        <w:ind w:left="0" w:right="-45" w:firstLine="0"/>
        <w:rPr>
          <w:rFonts w:ascii="Times New Roman" w:hAnsi="Times New Roman"/>
          <w:sz w:val="24"/>
          <w:szCs w:val="24"/>
        </w:rPr>
      </w:pPr>
      <w:r>
        <w:rPr>
          <w:rFonts w:ascii="Times New Roman" w:hAnsi="Times New Roman"/>
          <w:sz w:val="24"/>
          <w:szCs w:val="24"/>
        </w:rPr>
        <w:tab/>
      </w:r>
    </w:p>
    <w:p w:rsidR="001C7C7F" w:rsidRPr="001C7C7F" w:rsidRDefault="001C7C7F" w:rsidP="00B81F4D">
      <w:pPr>
        <w:autoSpaceDE w:val="0"/>
        <w:autoSpaceDN w:val="0"/>
        <w:adjustRightInd w:val="0"/>
        <w:spacing w:line="288" w:lineRule="auto"/>
        <w:ind w:left="0" w:right="-45" w:firstLine="0"/>
        <w:rPr>
          <w:rFonts w:ascii="Times New Roman" w:hAnsi="Times New Roman"/>
          <w:sz w:val="24"/>
          <w:szCs w:val="24"/>
        </w:rPr>
      </w:pPr>
    </w:p>
    <w:p w:rsidR="001C7C7F" w:rsidRPr="001C7C7F" w:rsidRDefault="00B81F4D" w:rsidP="00B81F4D">
      <w:pPr>
        <w:autoSpaceDE w:val="0"/>
        <w:autoSpaceDN w:val="0"/>
        <w:adjustRightInd w:val="0"/>
        <w:spacing w:line="288" w:lineRule="auto"/>
        <w:ind w:left="0" w:right="-45" w:firstLine="0"/>
        <w:rPr>
          <w:rFonts w:ascii="Times New Roman" w:hAnsi="Times New Roman"/>
          <w:sz w:val="24"/>
          <w:szCs w:val="24"/>
          <w:lang w:val="sr-Latn-CS"/>
        </w:rPr>
      </w:pPr>
      <w:r>
        <w:rPr>
          <w:rFonts w:ascii="Times New Roman" w:hAnsi="Times New Roman"/>
          <w:sz w:val="24"/>
          <w:szCs w:val="24"/>
        </w:rPr>
        <w:tab/>
      </w:r>
      <w:r w:rsidRPr="00715EAF">
        <w:rPr>
          <w:rFonts w:ascii="Times New Roman" w:hAnsi="Times New Roman"/>
          <w:sz w:val="24"/>
          <w:szCs w:val="24"/>
          <w:lang w:val="de-DE"/>
        </w:rPr>
        <w:t>Након</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израде</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свих</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просторија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и</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крова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као</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завршног</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дела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потребно</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је</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изменити</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имена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свих</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површина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које</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ограничавају</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просторију</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ради</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лакшег</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даљег</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р</w:t>
      </w:r>
      <w:r>
        <w:rPr>
          <w:rFonts w:ascii="Times New Roman" w:hAnsi="Times New Roman"/>
          <w:sz w:val="24"/>
          <w:szCs w:val="24"/>
          <w:lang w:val="de-DE"/>
        </w:rPr>
        <w:t>уковања</w:t>
      </w:r>
      <w:r w:rsidRPr="00152122">
        <w:rPr>
          <w:rFonts w:ascii="Times New Roman" w:hAnsi="Times New Roman"/>
          <w:sz w:val="24"/>
          <w:szCs w:val="24"/>
          <w:lang w:val="sr-Latn-CS"/>
        </w:rPr>
        <w:t xml:space="preserve"> </w:t>
      </w:r>
      <w:r>
        <w:rPr>
          <w:rFonts w:ascii="Times New Roman" w:hAnsi="Times New Roman"/>
          <w:sz w:val="24"/>
          <w:szCs w:val="24"/>
          <w:lang w:val="de-DE"/>
        </w:rPr>
        <w:t>истим</w:t>
      </w:r>
      <w:r w:rsidRPr="00152122">
        <w:rPr>
          <w:rFonts w:ascii="Times New Roman" w:hAnsi="Times New Roman"/>
          <w:sz w:val="24"/>
          <w:szCs w:val="24"/>
          <w:lang w:val="sr-Latn-CS"/>
        </w:rPr>
        <w:t xml:space="preserve">.  </w:t>
      </w:r>
      <w:r>
        <w:rPr>
          <w:rFonts w:ascii="Times New Roman" w:hAnsi="Times New Roman"/>
          <w:sz w:val="24"/>
          <w:szCs w:val="24"/>
          <w:lang w:val="de-DE"/>
        </w:rPr>
        <w:t>На</w:t>
      </w:r>
      <w:r w:rsidRPr="00152122">
        <w:rPr>
          <w:rFonts w:ascii="Times New Roman" w:hAnsi="Times New Roman"/>
          <w:sz w:val="24"/>
          <w:szCs w:val="24"/>
          <w:lang w:val="sr-Latn-CS"/>
        </w:rPr>
        <w:t xml:space="preserve"> </w:t>
      </w:r>
      <w:r>
        <w:rPr>
          <w:rFonts w:ascii="Times New Roman" w:hAnsi="Times New Roman"/>
          <w:sz w:val="24"/>
          <w:szCs w:val="24"/>
          <w:lang w:val="de-DE"/>
        </w:rPr>
        <w:t>крају</w:t>
      </w:r>
      <w:r w:rsidRPr="00152122">
        <w:rPr>
          <w:rFonts w:ascii="Times New Roman" w:hAnsi="Times New Roman"/>
          <w:sz w:val="24"/>
          <w:szCs w:val="24"/>
          <w:lang w:val="sr-Latn-CS"/>
        </w:rPr>
        <w:t xml:space="preserve"> </w:t>
      </w:r>
      <w:r>
        <w:rPr>
          <w:rFonts w:ascii="Times New Roman" w:hAnsi="Times New Roman"/>
          <w:sz w:val="24"/>
          <w:szCs w:val="24"/>
          <w:lang w:val="de-DE"/>
        </w:rPr>
        <w:t>се</w:t>
      </w:r>
      <w:r w:rsidRPr="00152122">
        <w:rPr>
          <w:rFonts w:ascii="Times New Roman" w:hAnsi="Times New Roman"/>
          <w:sz w:val="24"/>
          <w:szCs w:val="24"/>
          <w:lang w:val="sr-Latn-CS"/>
        </w:rPr>
        <w:t xml:space="preserve"> </w:t>
      </w:r>
      <w:r>
        <w:rPr>
          <w:rFonts w:ascii="Times New Roman" w:hAnsi="Times New Roman"/>
          <w:sz w:val="24"/>
          <w:szCs w:val="24"/>
        </w:rPr>
        <w:t>фајл</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снима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односно</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експортује</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у</w:t>
      </w:r>
      <w:r w:rsidRPr="00152122">
        <w:rPr>
          <w:rFonts w:ascii="Times New Roman" w:hAnsi="Times New Roman"/>
          <w:sz w:val="24"/>
          <w:szCs w:val="24"/>
          <w:lang w:val="sr-Latn-CS"/>
        </w:rPr>
        <w:t xml:space="preserve"> IDF </w:t>
      </w:r>
      <w:r>
        <w:rPr>
          <w:rFonts w:ascii="Times New Roman" w:hAnsi="Times New Roman"/>
          <w:sz w:val="24"/>
          <w:szCs w:val="24"/>
        </w:rPr>
        <w:t>формат</w:t>
      </w:r>
      <w:r w:rsidRPr="00152122">
        <w:rPr>
          <w:rFonts w:ascii="Times New Roman" w:hAnsi="Times New Roman"/>
          <w:sz w:val="24"/>
          <w:szCs w:val="24"/>
          <w:lang w:val="sr-Latn-CS"/>
        </w:rPr>
        <w:t xml:space="preserve">. </w:t>
      </w:r>
      <w:r>
        <w:rPr>
          <w:rFonts w:ascii="Times New Roman" w:hAnsi="Times New Roman"/>
          <w:sz w:val="24"/>
          <w:szCs w:val="24"/>
        </w:rPr>
        <w:t>Тако</w:t>
      </w:r>
      <w:r w:rsidRPr="00152122">
        <w:rPr>
          <w:rFonts w:ascii="Times New Roman" w:hAnsi="Times New Roman"/>
          <w:sz w:val="24"/>
          <w:szCs w:val="24"/>
          <w:lang w:val="sr-Latn-CS"/>
        </w:rPr>
        <w:t xml:space="preserve"> </w:t>
      </w:r>
      <w:r>
        <w:rPr>
          <w:rFonts w:ascii="Times New Roman" w:hAnsi="Times New Roman"/>
          <w:sz w:val="24"/>
          <w:szCs w:val="24"/>
        </w:rPr>
        <w:t>добијен</w:t>
      </w:r>
      <w:r w:rsidRPr="00152122">
        <w:rPr>
          <w:rFonts w:ascii="Times New Roman" w:hAnsi="Times New Roman"/>
          <w:sz w:val="24"/>
          <w:szCs w:val="24"/>
          <w:lang w:val="sr-Latn-CS"/>
        </w:rPr>
        <w:t xml:space="preserve"> IDF </w:t>
      </w:r>
      <w:r>
        <w:rPr>
          <w:rFonts w:ascii="Times New Roman" w:hAnsi="Times New Roman"/>
          <w:sz w:val="24"/>
          <w:szCs w:val="24"/>
        </w:rPr>
        <w:t>фајл</w:t>
      </w:r>
      <w:r w:rsidRPr="00152122">
        <w:rPr>
          <w:rFonts w:ascii="Times New Roman" w:hAnsi="Times New Roman"/>
          <w:sz w:val="24"/>
          <w:szCs w:val="24"/>
          <w:lang w:val="sr-Latn-CS"/>
        </w:rPr>
        <w:t xml:space="preserve"> </w:t>
      </w:r>
      <w:r>
        <w:rPr>
          <w:rFonts w:ascii="Times New Roman" w:hAnsi="Times New Roman"/>
          <w:sz w:val="24"/>
          <w:szCs w:val="24"/>
        </w:rPr>
        <w:t>олакшава</w:t>
      </w:r>
      <w:r w:rsidRPr="00152122">
        <w:rPr>
          <w:rFonts w:ascii="Times New Roman" w:hAnsi="Times New Roman"/>
          <w:sz w:val="24"/>
          <w:szCs w:val="24"/>
          <w:lang w:val="sr-Latn-CS"/>
        </w:rPr>
        <w:t xml:space="preserve"> </w:t>
      </w:r>
      <w:r>
        <w:rPr>
          <w:rFonts w:ascii="Times New Roman" w:hAnsi="Times New Roman"/>
          <w:sz w:val="24"/>
          <w:szCs w:val="24"/>
        </w:rPr>
        <w:t>рад</w:t>
      </w:r>
      <w:r w:rsidRPr="00152122">
        <w:rPr>
          <w:rFonts w:ascii="Times New Roman" w:hAnsi="Times New Roman"/>
          <w:sz w:val="24"/>
          <w:szCs w:val="24"/>
          <w:lang w:val="sr-Latn-CS"/>
        </w:rPr>
        <w:t xml:space="preserve"> </w:t>
      </w:r>
      <w:r>
        <w:rPr>
          <w:rFonts w:ascii="Times New Roman" w:hAnsi="Times New Roman"/>
          <w:sz w:val="24"/>
          <w:szCs w:val="24"/>
        </w:rPr>
        <w:t>у</w:t>
      </w:r>
      <w:r w:rsidRPr="00152122">
        <w:rPr>
          <w:rFonts w:ascii="Times New Roman" w:hAnsi="Times New Roman"/>
          <w:sz w:val="24"/>
          <w:szCs w:val="24"/>
          <w:lang w:val="sr-Latn-CS"/>
        </w:rPr>
        <w:t xml:space="preserve"> EnergyPlus-</w:t>
      </w:r>
      <w:r>
        <w:rPr>
          <w:rFonts w:ascii="Times New Roman" w:hAnsi="Times New Roman"/>
          <w:sz w:val="24"/>
          <w:szCs w:val="24"/>
        </w:rPr>
        <w:t>у</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јер</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би</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геометрија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објекта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морала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да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се</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уноси</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укуцавањем</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координата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свих</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зона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објекта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директно</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у</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програм</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док</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је</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у</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овом</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случају</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добија</w:t>
      </w:r>
      <w:r w:rsidRPr="00152122">
        <w:rPr>
          <w:rFonts w:ascii="Times New Roman" w:hAnsi="Times New Roman"/>
          <w:sz w:val="24"/>
          <w:szCs w:val="24"/>
          <w:lang w:val="sr-Latn-CS"/>
        </w:rPr>
        <w:t xml:space="preserve"> </w:t>
      </w:r>
      <w:r w:rsidRPr="00715EAF">
        <w:rPr>
          <w:rFonts w:ascii="Times New Roman" w:hAnsi="Times New Roman"/>
          <w:sz w:val="24"/>
          <w:szCs w:val="24"/>
          <w:lang w:val="de-DE"/>
        </w:rPr>
        <w:t>аутоматски</w:t>
      </w:r>
      <w:r w:rsidRPr="00152122">
        <w:rPr>
          <w:rFonts w:ascii="Times New Roman" w:hAnsi="Times New Roman"/>
          <w:sz w:val="24"/>
          <w:szCs w:val="24"/>
          <w:lang w:val="sr-Latn-CS"/>
        </w:rPr>
        <w:t xml:space="preserve">. </w:t>
      </w:r>
    </w:p>
    <w:p w:rsidR="00503680" w:rsidRPr="001C7C7F" w:rsidRDefault="00503680" w:rsidP="00503680">
      <w:pPr>
        <w:autoSpaceDE w:val="0"/>
        <w:autoSpaceDN w:val="0"/>
        <w:adjustRightInd w:val="0"/>
        <w:spacing w:line="288" w:lineRule="auto"/>
        <w:ind w:left="0" w:right="-45" w:firstLine="0"/>
        <w:rPr>
          <w:rFonts w:ascii="Times New Roman" w:hAnsi="Times New Roman" w:cs="Times New Roman"/>
          <w:noProof w:val="0"/>
          <w:sz w:val="24"/>
          <w:szCs w:val="24"/>
          <w:lang w:val="sr-Latn-CS"/>
        </w:rPr>
      </w:pPr>
      <w:r w:rsidRPr="003E41F3">
        <w:rPr>
          <w:rFonts w:ascii="Times New Roman" w:hAnsi="Times New Roman" w:cs="Times New Roman"/>
          <w:b/>
          <w:noProof w:val="0"/>
          <w:sz w:val="24"/>
          <w:szCs w:val="24"/>
          <w:lang w:val="sr-Latn-CS"/>
        </w:rPr>
        <w:lastRenderedPageBreak/>
        <w:t>4.1.1</w:t>
      </w:r>
      <w:r w:rsidRPr="001C7C7F">
        <w:rPr>
          <w:rFonts w:ascii="Times New Roman" w:hAnsi="Times New Roman" w:cs="Times New Roman"/>
          <w:b/>
          <w:noProof w:val="0"/>
          <w:sz w:val="24"/>
          <w:szCs w:val="24"/>
          <w:lang w:val="sr-Latn-CS"/>
        </w:rPr>
        <w:t xml:space="preserve"> </w:t>
      </w:r>
      <w:r w:rsidRPr="001C7C7F">
        <w:rPr>
          <w:rFonts w:ascii="Times New Roman" w:hAnsi="Times New Roman" w:cs="Times New Roman"/>
          <w:b/>
          <w:noProof w:val="0"/>
          <w:sz w:val="24"/>
          <w:szCs w:val="24"/>
        </w:rPr>
        <w:t>Изглед</w:t>
      </w:r>
      <w:r w:rsidRPr="001C7C7F">
        <w:rPr>
          <w:rFonts w:ascii="Times New Roman" w:hAnsi="Times New Roman" w:cs="Times New Roman"/>
          <w:b/>
          <w:noProof w:val="0"/>
          <w:sz w:val="24"/>
          <w:szCs w:val="24"/>
          <w:lang w:val="sr-Latn-CS"/>
        </w:rPr>
        <w:t xml:space="preserve"> </w:t>
      </w:r>
      <w:r w:rsidRPr="001C7C7F">
        <w:rPr>
          <w:rFonts w:ascii="Times New Roman" w:hAnsi="Times New Roman" w:cs="Times New Roman"/>
          <w:b/>
          <w:noProof w:val="0"/>
          <w:sz w:val="24"/>
          <w:szCs w:val="24"/>
        </w:rPr>
        <w:t>стамбеног</w:t>
      </w:r>
      <w:r w:rsidRPr="001C7C7F">
        <w:rPr>
          <w:rFonts w:ascii="Times New Roman" w:hAnsi="Times New Roman" w:cs="Times New Roman"/>
          <w:b/>
          <w:noProof w:val="0"/>
          <w:sz w:val="24"/>
          <w:szCs w:val="24"/>
          <w:lang w:val="sr-Latn-CS"/>
        </w:rPr>
        <w:t xml:space="preserve"> </w:t>
      </w:r>
      <w:r w:rsidRPr="001C7C7F">
        <w:rPr>
          <w:rFonts w:ascii="Times New Roman" w:hAnsi="Times New Roman" w:cs="Times New Roman"/>
          <w:b/>
          <w:noProof w:val="0"/>
          <w:sz w:val="24"/>
          <w:szCs w:val="24"/>
        </w:rPr>
        <w:t>објекта</w:t>
      </w:r>
    </w:p>
    <w:p w:rsidR="00503680" w:rsidRPr="00C66340" w:rsidRDefault="00503680" w:rsidP="00503680">
      <w:pPr>
        <w:autoSpaceDE w:val="0"/>
        <w:autoSpaceDN w:val="0"/>
        <w:adjustRightInd w:val="0"/>
        <w:spacing w:line="288" w:lineRule="auto"/>
        <w:ind w:left="0" w:right="-45" w:firstLine="0"/>
        <w:rPr>
          <w:rFonts w:ascii="Times New Roman" w:hAnsi="Times New Roman" w:cs="Times New Roman"/>
          <w:b/>
          <w:noProof w:val="0"/>
          <w:sz w:val="28"/>
          <w:szCs w:val="28"/>
          <w:lang w:val="sr-Latn-CS"/>
        </w:rPr>
      </w:pPr>
    </w:p>
    <w:p w:rsidR="00412873" w:rsidRPr="0049156E" w:rsidRDefault="00503680" w:rsidP="00412873">
      <w:pPr>
        <w:autoSpaceDE w:val="0"/>
        <w:autoSpaceDN w:val="0"/>
        <w:adjustRightInd w:val="0"/>
        <w:spacing w:line="288" w:lineRule="auto"/>
        <w:ind w:left="0" w:right="-45" w:firstLine="0"/>
        <w:rPr>
          <w:rFonts w:ascii="Times New Roman" w:hAnsi="Times New Roman" w:cs="Times New Roman"/>
          <w:noProof w:val="0"/>
          <w:sz w:val="24"/>
          <w:szCs w:val="24"/>
          <w:lang w:val="sr-Latn-CS"/>
        </w:rPr>
      </w:pPr>
      <w:r w:rsidRPr="00C66340">
        <w:rPr>
          <w:rFonts w:ascii="Times New Roman" w:hAnsi="Times New Roman" w:cs="Times New Roman"/>
          <w:noProof w:val="0"/>
          <w:sz w:val="24"/>
          <w:szCs w:val="24"/>
          <w:lang w:val="sr-Latn-CS"/>
        </w:rPr>
        <w:tab/>
      </w:r>
      <w:r w:rsidRPr="00273101">
        <w:rPr>
          <w:rFonts w:ascii="Times New Roman" w:hAnsi="Times New Roman" w:cs="Times New Roman"/>
          <w:noProof w:val="0"/>
          <w:sz w:val="24"/>
          <w:szCs w:val="24"/>
        </w:rPr>
        <w:t>На</w:t>
      </w:r>
      <w:r w:rsidRPr="00C66340">
        <w:rPr>
          <w:rFonts w:ascii="Times New Roman" w:hAnsi="Times New Roman" w:cs="Times New Roman"/>
          <w:noProof w:val="0"/>
          <w:sz w:val="24"/>
          <w:szCs w:val="24"/>
          <w:lang w:val="sr-Latn-CS"/>
        </w:rPr>
        <w:t xml:space="preserve"> </w:t>
      </w:r>
      <w:r w:rsidRPr="00273101">
        <w:rPr>
          <w:rFonts w:ascii="Times New Roman" w:hAnsi="Times New Roman" w:cs="Times New Roman"/>
          <w:noProof w:val="0"/>
          <w:sz w:val="24"/>
          <w:szCs w:val="24"/>
        </w:rPr>
        <w:t>следећим</w:t>
      </w:r>
      <w:r w:rsidRPr="00C66340">
        <w:rPr>
          <w:rFonts w:ascii="Times New Roman" w:hAnsi="Times New Roman" w:cs="Times New Roman"/>
          <w:noProof w:val="0"/>
          <w:sz w:val="24"/>
          <w:szCs w:val="24"/>
          <w:lang w:val="sr-Latn-CS"/>
        </w:rPr>
        <w:t xml:space="preserve"> </w:t>
      </w:r>
      <w:r w:rsidRPr="00273101">
        <w:rPr>
          <w:rFonts w:ascii="Times New Roman" w:hAnsi="Times New Roman" w:cs="Times New Roman"/>
          <w:noProof w:val="0"/>
          <w:sz w:val="24"/>
          <w:szCs w:val="24"/>
        </w:rPr>
        <w:t>сликама</w:t>
      </w:r>
      <w:r w:rsidRPr="00C66340">
        <w:rPr>
          <w:rFonts w:ascii="Times New Roman" w:hAnsi="Times New Roman" w:cs="Times New Roman"/>
          <w:noProof w:val="0"/>
          <w:sz w:val="24"/>
          <w:szCs w:val="24"/>
          <w:lang w:val="sr-Latn-CS"/>
        </w:rPr>
        <w:t xml:space="preserve"> </w:t>
      </w:r>
      <w:r w:rsidRPr="00273101">
        <w:rPr>
          <w:rFonts w:ascii="Times New Roman" w:hAnsi="Times New Roman" w:cs="Times New Roman"/>
          <w:noProof w:val="0"/>
          <w:sz w:val="24"/>
          <w:szCs w:val="24"/>
        </w:rPr>
        <w:t>ће</w:t>
      </w:r>
      <w:r w:rsidRPr="00C66340">
        <w:rPr>
          <w:rFonts w:ascii="Times New Roman" w:hAnsi="Times New Roman" w:cs="Times New Roman"/>
          <w:noProof w:val="0"/>
          <w:sz w:val="24"/>
          <w:szCs w:val="24"/>
          <w:lang w:val="sr-Latn-CS"/>
        </w:rPr>
        <w:t xml:space="preserve"> </w:t>
      </w:r>
      <w:r w:rsidRPr="00273101">
        <w:rPr>
          <w:rFonts w:ascii="Times New Roman" w:hAnsi="Times New Roman" w:cs="Times New Roman"/>
          <w:noProof w:val="0"/>
          <w:sz w:val="24"/>
          <w:szCs w:val="24"/>
        </w:rPr>
        <w:t>бити</w:t>
      </w:r>
      <w:r w:rsidRPr="00C66340">
        <w:rPr>
          <w:rFonts w:ascii="Times New Roman" w:hAnsi="Times New Roman" w:cs="Times New Roman"/>
          <w:noProof w:val="0"/>
          <w:sz w:val="24"/>
          <w:szCs w:val="24"/>
          <w:lang w:val="sr-Latn-CS"/>
        </w:rPr>
        <w:t xml:space="preserve"> </w:t>
      </w:r>
      <w:r w:rsidRPr="00273101">
        <w:rPr>
          <w:rFonts w:ascii="Times New Roman" w:hAnsi="Times New Roman" w:cs="Times New Roman"/>
          <w:noProof w:val="0"/>
          <w:sz w:val="24"/>
          <w:szCs w:val="24"/>
        </w:rPr>
        <w:t>приказан</w:t>
      </w:r>
      <w:r>
        <w:rPr>
          <w:rFonts w:ascii="Times New Roman" w:hAnsi="Times New Roman" w:cs="Times New Roman"/>
          <w:noProof w:val="0"/>
          <w:sz w:val="24"/>
          <w:szCs w:val="24"/>
        </w:rPr>
        <w:t>а</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основна</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кућа</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без</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Тромбовог</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зида</w:t>
      </w:r>
      <w:r>
        <w:rPr>
          <w:rFonts w:ascii="Times New Roman" w:hAnsi="Times New Roman" w:cs="Times New Roman"/>
          <w:noProof w:val="0"/>
          <w:sz w:val="24"/>
          <w:szCs w:val="24"/>
          <w:lang w:val="sr-Latn-CS"/>
        </w:rPr>
        <w:t>,</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и</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кућа</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са</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Тромбовим</w:t>
      </w:r>
      <w:r w:rsidRPr="0049156E">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зидом</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која</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ће</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бити</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изучаван</w:t>
      </w:r>
      <w:r w:rsidR="00F876DC" w:rsidRPr="000746E7">
        <w:rPr>
          <w:rFonts w:ascii="Times New Roman" w:hAnsi="Times New Roman" w:cs="Times New Roman"/>
          <w:noProof w:val="0"/>
          <w:sz w:val="24"/>
          <w:szCs w:val="24"/>
          <w:lang w:val="sr-Latn-CS"/>
        </w:rPr>
        <w:t>a</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у</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даљем</w:t>
      </w:r>
      <w:r w:rsidRPr="00C66340">
        <w:rPr>
          <w:rFonts w:ascii="Times New Roman" w:hAnsi="Times New Roman" w:cs="Times New Roman"/>
          <w:noProof w:val="0"/>
          <w:sz w:val="24"/>
          <w:szCs w:val="24"/>
          <w:lang w:val="sr-Latn-CS"/>
        </w:rPr>
        <w:t xml:space="preserve"> </w:t>
      </w:r>
      <w:r>
        <w:rPr>
          <w:rFonts w:ascii="Times New Roman" w:hAnsi="Times New Roman" w:cs="Times New Roman"/>
          <w:noProof w:val="0"/>
          <w:sz w:val="24"/>
          <w:szCs w:val="24"/>
        </w:rPr>
        <w:t>пројекту</w:t>
      </w:r>
      <w:r w:rsidRPr="00C66340">
        <w:rPr>
          <w:rFonts w:ascii="Times New Roman" w:hAnsi="Times New Roman" w:cs="Times New Roman"/>
          <w:noProof w:val="0"/>
          <w:sz w:val="24"/>
          <w:szCs w:val="24"/>
          <w:lang w:val="sr-Latn-CS"/>
        </w:rPr>
        <w:t>.</w:t>
      </w:r>
    </w:p>
    <w:p w:rsidR="00412873" w:rsidRPr="00412873" w:rsidRDefault="00412873" w:rsidP="00412873">
      <w:pPr>
        <w:autoSpaceDE w:val="0"/>
        <w:autoSpaceDN w:val="0"/>
        <w:adjustRightInd w:val="0"/>
        <w:spacing w:line="288" w:lineRule="auto"/>
        <w:ind w:left="0" w:right="-45" w:firstLine="0"/>
        <w:rPr>
          <w:rFonts w:ascii="Times New Roman" w:hAnsi="Times New Roman" w:cs="Times New Roman"/>
          <w:b/>
          <w:noProof w:val="0"/>
          <w:szCs w:val="24"/>
          <w:lang w:val="sr-Latn-CS"/>
        </w:rPr>
      </w:pPr>
    </w:p>
    <w:p w:rsidR="00412873" w:rsidRPr="00412873" w:rsidRDefault="00412873" w:rsidP="00412873">
      <w:pPr>
        <w:ind w:left="0" w:right="0"/>
        <w:jc w:val="center"/>
        <w:rPr>
          <w:rFonts w:ascii="Times New Roman" w:hAnsi="Times New Roman" w:cs="Times New Roman"/>
          <w:sz w:val="24"/>
          <w:szCs w:val="24"/>
          <w:lang w:val="sr-Latn-CS"/>
        </w:rPr>
      </w:pPr>
      <w:r w:rsidRPr="00412873">
        <w:rPr>
          <w:rFonts w:ascii="Times New Roman" w:hAnsi="Times New Roman" w:cs="Times New Roman"/>
          <w:sz w:val="24"/>
          <w:szCs w:val="24"/>
        </w:rPr>
        <w:drawing>
          <wp:inline distT="0" distB="0" distL="0" distR="0">
            <wp:extent cx="3047795" cy="3312000"/>
            <wp:effectExtent l="19050" t="0" r="205" b="0"/>
            <wp:docPr id="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srcRect t="1559" r="1068"/>
                    <a:stretch>
                      <a:fillRect/>
                    </a:stretch>
                  </pic:blipFill>
                  <pic:spPr bwMode="auto">
                    <a:xfrm>
                      <a:off x="0" y="0"/>
                      <a:ext cx="3047795" cy="3312000"/>
                    </a:xfrm>
                    <a:prstGeom prst="rect">
                      <a:avLst/>
                    </a:prstGeom>
                    <a:noFill/>
                    <a:ln w="9525">
                      <a:noFill/>
                      <a:miter lim="800000"/>
                      <a:headEnd/>
                      <a:tailEnd/>
                    </a:ln>
                  </pic:spPr>
                </pic:pic>
              </a:graphicData>
            </a:graphic>
          </wp:inline>
        </w:drawing>
      </w:r>
    </w:p>
    <w:p w:rsidR="00412873" w:rsidRDefault="00412873" w:rsidP="00412873">
      <w:pPr>
        <w:autoSpaceDE w:val="0"/>
        <w:autoSpaceDN w:val="0"/>
        <w:adjustRightInd w:val="0"/>
        <w:spacing w:line="288" w:lineRule="auto"/>
        <w:ind w:left="0" w:right="-45" w:firstLine="0"/>
        <w:jc w:val="center"/>
        <w:rPr>
          <w:rFonts w:ascii="Times New Roman" w:hAnsi="Times New Roman" w:cs="Times New Roman"/>
          <w:sz w:val="24"/>
          <w:szCs w:val="24"/>
        </w:rPr>
      </w:pPr>
    </w:p>
    <w:p w:rsidR="00412873" w:rsidRPr="00412873" w:rsidRDefault="00412873" w:rsidP="00412873">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412873">
        <w:rPr>
          <w:rFonts w:ascii="Times New Roman" w:hAnsi="Times New Roman" w:cs="Times New Roman"/>
          <w:i/>
          <w:noProof w:val="0"/>
          <w:sz w:val="20"/>
          <w:szCs w:val="20"/>
        </w:rPr>
        <w:t>Слика 2</w:t>
      </w:r>
      <w:r w:rsidR="00B77769">
        <w:rPr>
          <w:rFonts w:ascii="Times New Roman" w:hAnsi="Times New Roman" w:cs="Times New Roman"/>
          <w:i/>
          <w:noProof w:val="0"/>
          <w:sz w:val="20"/>
          <w:szCs w:val="20"/>
        </w:rPr>
        <w:t>8</w:t>
      </w:r>
      <w:r w:rsidRPr="00412873">
        <w:rPr>
          <w:rFonts w:ascii="Times New Roman" w:hAnsi="Times New Roman" w:cs="Times New Roman"/>
          <w:i/>
          <w:noProof w:val="0"/>
          <w:sz w:val="20"/>
          <w:szCs w:val="20"/>
        </w:rPr>
        <w:t xml:space="preserve">: </w:t>
      </w:r>
      <w:r>
        <w:rPr>
          <w:rFonts w:ascii="Times New Roman" w:hAnsi="Times New Roman" w:cs="Times New Roman"/>
          <w:i/>
          <w:noProof w:val="0"/>
          <w:sz w:val="20"/>
          <w:szCs w:val="20"/>
        </w:rPr>
        <w:t>Основни м</w:t>
      </w:r>
      <w:r w:rsidR="008E21DA">
        <w:rPr>
          <w:rFonts w:ascii="Times New Roman" w:hAnsi="Times New Roman" w:cs="Times New Roman"/>
          <w:i/>
          <w:noProof w:val="0"/>
          <w:sz w:val="20"/>
          <w:szCs w:val="20"/>
        </w:rPr>
        <w:t xml:space="preserve">одел стамбене куће, </w:t>
      </w:r>
      <w:r w:rsidRPr="00412873">
        <w:rPr>
          <w:rFonts w:ascii="Times New Roman" w:hAnsi="Times New Roman" w:cs="Times New Roman"/>
          <w:i/>
          <w:noProof w:val="0"/>
          <w:sz w:val="20"/>
          <w:szCs w:val="20"/>
        </w:rPr>
        <w:t xml:space="preserve"> </w:t>
      </w:r>
      <w:r w:rsidR="008E21DA">
        <w:rPr>
          <w:rFonts w:ascii="Times New Roman" w:hAnsi="Times New Roman" w:cs="Times New Roman"/>
          <w:i/>
          <w:noProof w:val="0"/>
          <w:sz w:val="20"/>
          <w:szCs w:val="20"/>
        </w:rPr>
        <w:t>И</w:t>
      </w:r>
      <w:r w:rsidRPr="00412873">
        <w:rPr>
          <w:rFonts w:ascii="Times New Roman" w:hAnsi="Times New Roman" w:cs="Times New Roman"/>
          <w:i/>
          <w:noProof w:val="0"/>
          <w:sz w:val="20"/>
          <w:szCs w:val="20"/>
        </w:rPr>
        <w:t>сточна страна</w:t>
      </w:r>
    </w:p>
    <w:p w:rsidR="00412873" w:rsidRDefault="00412873" w:rsidP="00412873">
      <w:pPr>
        <w:autoSpaceDE w:val="0"/>
        <w:autoSpaceDN w:val="0"/>
        <w:adjustRightInd w:val="0"/>
        <w:spacing w:line="288" w:lineRule="auto"/>
        <w:ind w:left="0" w:right="-45" w:firstLine="0"/>
        <w:jc w:val="center"/>
        <w:rPr>
          <w:rFonts w:ascii="Times New Roman" w:hAnsi="Times New Roman" w:cs="Times New Roman"/>
          <w:sz w:val="24"/>
          <w:szCs w:val="24"/>
        </w:rPr>
      </w:pPr>
    </w:p>
    <w:p w:rsidR="00412873" w:rsidRPr="00412873" w:rsidRDefault="00412873" w:rsidP="00412873">
      <w:pPr>
        <w:autoSpaceDE w:val="0"/>
        <w:autoSpaceDN w:val="0"/>
        <w:adjustRightInd w:val="0"/>
        <w:spacing w:line="288" w:lineRule="auto"/>
        <w:ind w:left="0" w:right="-45" w:firstLine="0"/>
        <w:jc w:val="center"/>
        <w:rPr>
          <w:rFonts w:ascii="Times New Roman" w:hAnsi="Times New Roman" w:cs="Times New Roman"/>
          <w:szCs w:val="24"/>
        </w:rPr>
      </w:pPr>
    </w:p>
    <w:p w:rsidR="00412873" w:rsidRDefault="00412873" w:rsidP="00412873">
      <w:pPr>
        <w:autoSpaceDE w:val="0"/>
        <w:autoSpaceDN w:val="0"/>
        <w:adjustRightInd w:val="0"/>
        <w:spacing w:line="288" w:lineRule="auto"/>
        <w:ind w:left="0" w:right="-45" w:firstLine="0"/>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240000" cy="3317143"/>
            <wp:effectExtent l="19050" t="0" r="0" b="0"/>
            <wp:docPr id="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srcRect/>
                    <a:stretch>
                      <a:fillRect/>
                    </a:stretch>
                  </pic:blipFill>
                  <pic:spPr bwMode="auto">
                    <a:xfrm>
                      <a:off x="0" y="0"/>
                      <a:ext cx="3240000" cy="3317143"/>
                    </a:xfrm>
                    <a:prstGeom prst="rect">
                      <a:avLst/>
                    </a:prstGeom>
                    <a:noFill/>
                    <a:ln w="9525">
                      <a:noFill/>
                      <a:miter lim="800000"/>
                      <a:headEnd/>
                      <a:tailEnd/>
                    </a:ln>
                  </pic:spPr>
                </pic:pic>
              </a:graphicData>
            </a:graphic>
          </wp:inline>
        </w:drawing>
      </w:r>
    </w:p>
    <w:p w:rsidR="00412873" w:rsidRDefault="00412873" w:rsidP="00412873">
      <w:pPr>
        <w:autoSpaceDE w:val="0"/>
        <w:autoSpaceDN w:val="0"/>
        <w:adjustRightInd w:val="0"/>
        <w:spacing w:line="288" w:lineRule="auto"/>
        <w:ind w:left="0" w:right="-45" w:firstLine="0"/>
        <w:jc w:val="center"/>
        <w:rPr>
          <w:rFonts w:ascii="Times New Roman" w:hAnsi="Times New Roman" w:cs="Times New Roman"/>
          <w:i/>
          <w:noProof w:val="0"/>
          <w:sz w:val="20"/>
          <w:szCs w:val="20"/>
        </w:rPr>
      </w:pPr>
    </w:p>
    <w:p w:rsidR="00503680" w:rsidRPr="00412873" w:rsidRDefault="00412873" w:rsidP="00412873">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412873">
        <w:rPr>
          <w:rFonts w:ascii="Times New Roman" w:hAnsi="Times New Roman" w:cs="Times New Roman"/>
          <w:i/>
          <w:noProof w:val="0"/>
          <w:sz w:val="20"/>
          <w:szCs w:val="20"/>
        </w:rPr>
        <w:t xml:space="preserve">Слика </w:t>
      </w:r>
      <w:r w:rsidR="00B77769">
        <w:rPr>
          <w:rFonts w:ascii="Times New Roman" w:hAnsi="Times New Roman" w:cs="Times New Roman"/>
          <w:i/>
          <w:noProof w:val="0"/>
          <w:sz w:val="20"/>
          <w:szCs w:val="20"/>
        </w:rPr>
        <w:t>29</w:t>
      </w:r>
      <w:r w:rsidRPr="00412873">
        <w:rPr>
          <w:rFonts w:ascii="Times New Roman" w:hAnsi="Times New Roman" w:cs="Times New Roman"/>
          <w:i/>
          <w:noProof w:val="0"/>
          <w:sz w:val="20"/>
          <w:szCs w:val="20"/>
        </w:rPr>
        <w:t xml:space="preserve">: </w:t>
      </w:r>
      <w:r>
        <w:rPr>
          <w:rFonts w:ascii="Times New Roman" w:hAnsi="Times New Roman" w:cs="Times New Roman"/>
          <w:i/>
          <w:noProof w:val="0"/>
          <w:sz w:val="20"/>
          <w:szCs w:val="20"/>
        </w:rPr>
        <w:t>Основни м</w:t>
      </w:r>
      <w:r w:rsidR="008E21DA">
        <w:rPr>
          <w:rFonts w:ascii="Times New Roman" w:hAnsi="Times New Roman" w:cs="Times New Roman"/>
          <w:i/>
          <w:noProof w:val="0"/>
          <w:sz w:val="20"/>
          <w:szCs w:val="20"/>
        </w:rPr>
        <w:t>одел стамбене</w:t>
      </w:r>
      <w:r w:rsidRPr="00412873">
        <w:rPr>
          <w:rFonts w:ascii="Times New Roman" w:hAnsi="Times New Roman" w:cs="Times New Roman"/>
          <w:i/>
          <w:noProof w:val="0"/>
          <w:sz w:val="20"/>
          <w:szCs w:val="20"/>
        </w:rPr>
        <w:t xml:space="preserve"> </w:t>
      </w:r>
      <w:r w:rsidR="008E21DA">
        <w:rPr>
          <w:rFonts w:ascii="Times New Roman" w:hAnsi="Times New Roman" w:cs="Times New Roman"/>
          <w:i/>
          <w:noProof w:val="0"/>
          <w:sz w:val="20"/>
          <w:szCs w:val="20"/>
        </w:rPr>
        <w:t>куће, З</w:t>
      </w:r>
      <w:r w:rsidRPr="00412873">
        <w:rPr>
          <w:rFonts w:ascii="Times New Roman" w:hAnsi="Times New Roman" w:cs="Times New Roman"/>
          <w:i/>
          <w:noProof w:val="0"/>
          <w:sz w:val="20"/>
          <w:szCs w:val="20"/>
        </w:rPr>
        <w:t>ападна стран</w:t>
      </w:r>
      <w:r>
        <w:rPr>
          <w:rFonts w:ascii="Times New Roman" w:hAnsi="Times New Roman" w:cs="Times New Roman"/>
          <w:i/>
          <w:noProof w:val="0"/>
          <w:sz w:val="20"/>
          <w:szCs w:val="20"/>
        </w:rPr>
        <w:t>а</w:t>
      </w: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r>
        <w:rPr>
          <w:rFonts w:ascii="Times New Roman" w:hAnsi="Times New Roman" w:cs="Times New Roman"/>
          <w:i/>
        </w:rPr>
        <w:lastRenderedPageBreak/>
        <w:drawing>
          <wp:inline distT="0" distB="0" distL="0" distR="0">
            <wp:extent cx="3721985" cy="3672000"/>
            <wp:effectExtent l="19050" t="0" r="0" b="0"/>
            <wp:docPr id="16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srcRect/>
                    <a:stretch>
                      <a:fillRect/>
                    </a:stretch>
                  </pic:blipFill>
                  <pic:spPr bwMode="auto">
                    <a:xfrm>
                      <a:off x="0" y="0"/>
                      <a:ext cx="3721985" cy="3672000"/>
                    </a:xfrm>
                    <a:prstGeom prst="rect">
                      <a:avLst/>
                    </a:prstGeom>
                    <a:noFill/>
                    <a:ln w="9525">
                      <a:noFill/>
                      <a:miter lim="800000"/>
                      <a:headEnd/>
                      <a:tailEnd/>
                    </a:ln>
                  </pic:spPr>
                </pic:pic>
              </a:graphicData>
            </a:graphic>
          </wp:inline>
        </w:drawing>
      </w:r>
    </w:p>
    <w:p w:rsidR="00A4002E" w:rsidRDefault="00A4002E" w:rsidP="00A4002E">
      <w:pPr>
        <w:autoSpaceDE w:val="0"/>
        <w:autoSpaceDN w:val="0"/>
        <w:adjustRightInd w:val="0"/>
        <w:spacing w:line="288" w:lineRule="auto"/>
        <w:ind w:left="0" w:right="-45" w:firstLine="0"/>
        <w:jc w:val="center"/>
        <w:rPr>
          <w:rFonts w:ascii="Times New Roman" w:hAnsi="Times New Roman" w:cs="Times New Roman"/>
          <w:noProof w:val="0"/>
        </w:rPr>
      </w:pPr>
    </w:p>
    <w:p w:rsidR="00AA4F72" w:rsidRPr="00A85FAF" w:rsidRDefault="00AA4F72" w:rsidP="00A4002E">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1C4463">
        <w:rPr>
          <w:rFonts w:ascii="Times New Roman" w:hAnsi="Times New Roman" w:cs="Times New Roman"/>
          <w:i/>
          <w:noProof w:val="0"/>
          <w:sz w:val="20"/>
          <w:szCs w:val="20"/>
        </w:rPr>
        <w:t>3</w:t>
      </w:r>
      <w:r w:rsidR="00B77769">
        <w:rPr>
          <w:rFonts w:ascii="Times New Roman" w:hAnsi="Times New Roman" w:cs="Times New Roman"/>
          <w:i/>
          <w:noProof w:val="0"/>
          <w:sz w:val="20"/>
          <w:szCs w:val="20"/>
        </w:rPr>
        <w:t>0</w:t>
      </w:r>
      <w:r w:rsidR="008E21DA">
        <w:rPr>
          <w:rFonts w:ascii="Times New Roman" w:hAnsi="Times New Roman" w:cs="Times New Roman"/>
          <w:i/>
          <w:noProof w:val="0"/>
          <w:sz w:val="20"/>
          <w:szCs w:val="20"/>
        </w:rPr>
        <w:t>: Модел стамбене куће</w:t>
      </w:r>
      <w:r w:rsidRPr="00A85FAF">
        <w:rPr>
          <w:rFonts w:ascii="Times New Roman" w:hAnsi="Times New Roman" w:cs="Times New Roman"/>
          <w:i/>
          <w:noProof w:val="0"/>
          <w:sz w:val="20"/>
          <w:szCs w:val="20"/>
        </w:rPr>
        <w:t xml:space="preserve"> са Тромбовим зидовима Источна страна</w:t>
      </w: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sz w:val="20"/>
        </w:rPr>
      </w:pPr>
    </w:p>
    <w:p w:rsidR="00412873" w:rsidRPr="00412873" w:rsidRDefault="00412873" w:rsidP="00A4002E">
      <w:pPr>
        <w:autoSpaceDE w:val="0"/>
        <w:autoSpaceDN w:val="0"/>
        <w:adjustRightInd w:val="0"/>
        <w:spacing w:line="288" w:lineRule="auto"/>
        <w:ind w:left="0" w:right="-45" w:firstLine="0"/>
        <w:jc w:val="center"/>
        <w:rPr>
          <w:rFonts w:ascii="Times New Roman" w:hAnsi="Times New Roman" w:cs="Times New Roman"/>
          <w:i/>
          <w:noProof w:val="0"/>
          <w:sz w:val="20"/>
        </w:rPr>
      </w:pPr>
    </w:p>
    <w:p w:rsidR="00412873" w:rsidRPr="00412873" w:rsidRDefault="00412873" w:rsidP="00A4002E">
      <w:pPr>
        <w:autoSpaceDE w:val="0"/>
        <w:autoSpaceDN w:val="0"/>
        <w:adjustRightInd w:val="0"/>
        <w:spacing w:line="288" w:lineRule="auto"/>
        <w:ind w:left="0" w:right="-45" w:firstLine="0"/>
        <w:jc w:val="center"/>
        <w:rPr>
          <w:rFonts w:ascii="Times New Roman" w:hAnsi="Times New Roman" w:cs="Times New Roman"/>
          <w:i/>
          <w:noProof w:val="0"/>
          <w:sz w:val="20"/>
        </w:rPr>
      </w:pPr>
    </w:p>
    <w:p w:rsidR="00AA4F72" w:rsidRPr="00412873" w:rsidRDefault="00AA4F72" w:rsidP="00A4002E">
      <w:pPr>
        <w:autoSpaceDE w:val="0"/>
        <w:autoSpaceDN w:val="0"/>
        <w:adjustRightInd w:val="0"/>
        <w:spacing w:line="288" w:lineRule="auto"/>
        <w:ind w:left="0" w:right="-45" w:firstLine="0"/>
        <w:jc w:val="center"/>
        <w:rPr>
          <w:rFonts w:ascii="Times New Roman" w:hAnsi="Times New Roman" w:cs="Times New Roman"/>
          <w:i/>
          <w:noProof w:val="0"/>
          <w:sz w:val="20"/>
        </w:rPr>
      </w:pP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r>
        <w:rPr>
          <w:rFonts w:ascii="Times New Roman" w:hAnsi="Times New Roman" w:cs="Times New Roman"/>
          <w:i/>
        </w:rPr>
        <w:drawing>
          <wp:inline distT="0" distB="0" distL="0" distR="0">
            <wp:extent cx="3669957" cy="3564000"/>
            <wp:effectExtent l="19050" t="0" r="6693" b="0"/>
            <wp:docPr id="1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srcRect/>
                    <a:stretch>
                      <a:fillRect/>
                    </a:stretch>
                  </pic:blipFill>
                  <pic:spPr bwMode="auto">
                    <a:xfrm>
                      <a:off x="0" y="0"/>
                      <a:ext cx="3669957" cy="3564000"/>
                    </a:xfrm>
                    <a:prstGeom prst="rect">
                      <a:avLst/>
                    </a:prstGeom>
                    <a:noFill/>
                    <a:ln w="9525">
                      <a:noFill/>
                      <a:miter lim="800000"/>
                      <a:headEnd/>
                      <a:tailEnd/>
                    </a:ln>
                  </pic:spPr>
                </pic:pic>
              </a:graphicData>
            </a:graphic>
          </wp:inline>
        </w:drawing>
      </w: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p>
    <w:p w:rsidR="00AA4F72" w:rsidRPr="00A85FAF" w:rsidRDefault="00AA4F72" w:rsidP="00AA4F72">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1C4463">
        <w:rPr>
          <w:rFonts w:ascii="Times New Roman" w:hAnsi="Times New Roman" w:cs="Times New Roman"/>
          <w:i/>
          <w:noProof w:val="0"/>
          <w:sz w:val="20"/>
          <w:szCs w:val="20"/>
        </w:rPr>
        <w:t>3</w:t>
      </w:r>
      <w:r w:rsidR="00B77769">
        <w:rPr>
          <w:rFonts w:ascii="Times New Roman" w:hAnsi="Times New Roman" w:cs="Times New Roman"/>
          <w:i/>
          <w:noProof w:val="0"/>
          <w:sz w:val="20"/>
          <w:szCs w:val="20"/>
        </w:rPr>
        <w:t>1</w:t>
      </w:r>
      <w:r w:rsidR="008E21DA">
        <w:rPr>
          <w:rFonts w:ascii="Times New Roman" w:hAnsi="Times New Roman" w:cs="Times New Roman"/>
          <w:i/>
          <w:noProof w:val="0"/>
          <w:sz w:val="20"/>
          <w:szCs w:val="20"/>
        </w:rPr>
        <w:t xml:space="preserve">: Модел стамбене куће </w:t>
      </w:r>
      <w:r w:rsidRPr="00A85FAF">
        <w:rPr>
          <w:rFonts w:ascii="Times New Roman" w:hAnsi="Times New Roman" w:cs="Times New Roman"/>
          <w:i/>
          <w:noProof w:val="0"/>
          <w:sz w:val="20"/>
          <w:szCs w:val="20"/>
        </w:rPr>
        <w:t>са Тромбовим зидовима Западна страна</w:t>
      </w:r>
    </w:p>
    <w:p w:rsidR="00AA4F72" w:rsidRDefault="00AA4F72" w:rsidP="00AA4F72">
      <w:pPr>
        <w:autoSpaceDE w:val="0"/>
        <w:autoSpaceDN w:val="0"/>
        <w:adjustRightInd w:val="0"/>
        <w:spacing w:line="288" w:lineRule="auto"/>
        <w:ind w:left="0" w:right="-45" w:firstLine="0"/>
        <w:jc w:val="center"/>
        <w:rPr>
          <w:rFonts w:ascii="Times New Roman" w:hAnsi="Times New Roman" w:cs="Times New Roman"/>
          <w:i/>
          <w:noProof w:val="0"/>
        </w:rPr>
      </w:pP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r>
        <w:rPr>
          <w:rFonts w:ascii="Times New Roman" w:hAnsi="Times New Roman" w:cs="Times New Roman"/>
          <w:i/>
        </w:rPr>
        <w:drawing>
          <wp:inline distT="0" distB="0" distL="0" distR="0">
            <wp:extent cx="4414727" cy="2889873"/>
            <wp:effectExtent l="19050" t="0" r="4873" b="0"/>
            <wp:docPr id="1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srcRect/>
                    <a:stretch>
                      <a:fillRect/>
                    </a:stretch>
                  </pic:blipFill>
                  <pic:spPr bwMode="auto">
                    <a:xfrm>
                      <a:off x="0" y="0"/>
                      <a:ext cx="4415409" cy="2890319"/>
                    </a:xfrm>
                    <a:prstGeom prst="rect">
                      <a:avLst/>
                    </a:prstGeom>
                    <a:noFill/>
                    <a:ln w="9525">
                      <a:noFill/>
                      <a:miter lim="800000"/>
                      <a:headEnd/>
                      <a:tailEnd/>
                    </a:ln>
                  </pic:spPr>
                </pic:pic>
              </a:graphicData>
            </a:graphic>
          </wp:inline>
        </w:drawing>
      </w: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p>
    <w:p w:rsidR="00AA4F72" w:rsidRPr="00A85FAF" w:rsidRDefault="00AA4F72" w:rsidP="00A4002E">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1C4463">
        <w:rPr>
          <w:rFonts w:ascii="Times New Roman" w:hAnsi="Times New Roman" w:cs="Times New Roman"/>
          <w:i/>
          <w:noProof w:val="0"/>
          <w:sz w:val="20"/>
          <w:szCs w:val="20"/>
        </w:rPr>
        <w:t>3</w:t>
      </w:r>
      <w:r w:rsidR="00B77769">
        <w:rPr>
          <w:rFonts w:ascii="Times New Roman" w:hAnsi="Times New Roman" w:cs="Times New Roman"/>
          <w:i/>
          <w:noProof w:val="0"/>
          <w:sz w:val="20"/>
          <w:szCs w:val="20"/>
        </w:rPr>
        <w:t>2</w:t>
      </w:r>
      <w:r w:rsidRPr="00A85FAF">
        <w:rPr>
          <w:rFonts w:ascii="Times New Roman" w:hAnsi="Times New Roman" w:cs="Times New Roman"/>
          <w:i/>
          <w:noProof w:val="0"/>
          <w:sz w:val="20"/>
          <w:szCs w:val="20"/>
        </w:rPr>
        <w:t xml:space="preserve">: Уздужни пресек </w:t>
      </w:r>
      <w:r w:rsidR="008E21DA">
        <w:rPr>
          <w:rFonts w:ascii="Times New Roman" w:hAnsi="Times New Roman" w:cs="Times New Roman"/>
          <w:i/>
          <w:noProof w:val="0"/>
          <w:sz w:val="20"/>
          <w:szCs w:val="20"/>
        </w:rPr>
        <w:t>куће</w:t>
      </w:r>
      <w:r w:rsidRPr="00A85FAF">
        <w:rPr>
          <w:rFonts w:ascii="Times New Roman" w:hAnsi="Times New Roman" w:cs="Times New Roman"/>
          <w:i/>
          <w:noProof w:val="0"/>
          <w:sz w:val="20"/>
          <w:szCs w:val="20"/>
        </w:rPr>
        <w:t xml:space="preserve"> на коме се виде оба Тромбова зида</w:t>
      </w: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r>
        <w:rPr>
          <w:rFonts w:ascii="Times New Roman" w:hAnsi="Times New Roman" w:cs="Times New Roman"/>
          <w:i/>
        </w:rPr>
        <w:drawing>
          <wp:inline distT="0" distB="0" distL="0" distR="0">
            <wp:extent cx="4180810" cy="3505363"/>
            <wp:effectExtent l="19050" t="0" r="0" b="0"/>
            <wp:docPr id="1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srcRect/>
                    <a:stretch>
                      <a:fillRect/>
                    </a:stretch>
                  </pic:blipFill>
                  <pic:spPr bwMode="auto">
                    <a:xfrm>
                      <a:off x="0" y="0"/>
                      <a:ext cx="4180909" cy="3505446"/>
                    </a:xfrm>
                    <a:prstGeom prst="rect">
                      <a:avLst/>
                    </a:prstGeom>
                    <a:noFill/>
                    <a:ln w="9525">
                      <a:noFill/>
                      <a:miter lim="800000"/>
                      <a:headEnd/>
                      <a:tailEnd/>
                    </a:ln>
                  </pic:spPr>
                </pic:pic>
              </a:graphicData>
            </a:graphic>
          </wp:inline>
        </w:drawing>
      </w:r>
    </w:p>
    <w:p w:rsidR="00AA4F72" w:rsidRDefault="00AA4F72" w:rsidP="00A4002E">
      <w:pPr>
        <w:autoSpaceDE w:val="0"/>
        <w:autoSpaceDN w:val="0"/>
        <w:adjustRightInd w:val="0"/>
        <w:spacing w:line="288" w:lineRule="auto"/>
        <w:ind w:left="0" w:right="-45" w:firstLine="0"/>
        <w:jc w:val="center"/>
        <w:rPr>
          <w:rFonts w:ascii="Times New Roman" w:hAnsi="Times New Roman" w:cs="Times New Roman"/>
          <w:i/>
          <w:noProof w:val="0"/>
        </w:rPr>
      </w:pPr>
    </w:p>
    <w:p w:rsidR="00AA4F72" w:rsidRPr="00A85FAF" w:rsidRDefault="00AA4F72" w:rsidP="00A4002E">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Слика</w:t>
      </w:r>
      <w:r w:rsidR="00C916E4" w:rsidRPr="00A85FAF">
        <w:rPr>
          <w:rFonts w:ascii="Times New Roman" w:hAnsi="Times New Roman" w:cs="Times New Roman"/>
          <w:i/>
          <w:noProof w:val="0"/>
          <w:sz w:val="20"/>
          <w:szCs w:val="20"/>
        </w:rPr>
        <w:t xml:space="preserve"> </w:t>
      </w:r>
      <w:r w:rsidR="001C4463">
        <w:rPr>
          <w:rFonts w:ascii="Times New Roman" w:hAnsi="Times New Roman" w:cs="Times New Roman"/>
          <w:i/>
          <w:noProof w:val="0"/>
          <w:sz w:val="20"/>
          <w:szCs w:val="20"/>
        </w:rPr>
        <w:t>3</w:t>
      </w:r>
      <w:r w:rsidR="00B77769">
        <w:rPr>
          <w:rFonts w:ascii="Times New Roman" w:hAnsi="Times New Roman" w:cs="Times New Roman"/>
          <w:i/>
          <w:noProof w:val="0"/>
          <w:sz w:val="20"/>
          <w:szCs w:val="20"/>
        </w:rPr>
        <w:t>3</w:t>
      </w:r>
      <w:r w:rsidRPr="00A85FAF">
        <w:rPr>
          <w:rFonts w:ascii="Times New Roman" w:hAnsi="Times New Roman" w:cs="Times New Roman"/>
          <w:i/>
          <w:noProof w:val="0"/>
          <w:sz w:val="20"/>
          <w:szCs w:val="20"/>
        </w:rPr>
        <w:t>: Пресек доњег спрата</w:t>
      </w:r>
    </w:p>
    <w:p w:rsidR="00AA4F72" w:rsidRDefault="00AA4F72" w:rsidP="00AA4F72">
      <w:pPr>
        <w:autoSpaceDE w:val="0"/>
        <w:autoSpaceDN w:val="0"/>
        <w:adjustRightInd w:val="0"/>
        <w:spacing w:line="288" w:lineRule="auto"/>
        <w:ind w:left="0" w:right="-45" w:firstLine="0"/>
        <w:rPr>
          <w:rFonts w:ascii="Times New Roman" w:hAnsi="Times New Roman" w:cs="Times New Roman"/>
          <w:i/>
          <w:noProof w:val="0"/>
        </w:rPr>
      </w:pPr>
    </w:p>
    <w:p w:rsidR="00AA4F72" w:rsidRDefault="00AA4F72" w:rsidP="00AA4F72">
      <w:pPr>
        <w:autoSpaceDE w:val="0"/>
        <w:autoSpaceDN w:val="0"/>
        <w:adjustRightInd w:val="0"/>
        <w:spacing w:line="288" w:lineRule="auto"/>
        <w:ind w:left="0" w:right="-45" w:firstLine="0"/>
        <w:rPr>
          <w:rFonts w:ascii="Times New Roman" w:hAnsi="Times New Roman" w:cs="Times New Roman"/>
          <w:noProof w:val="0"/>
          <w:sz w:val="24"/>
          <w:szCs w:val="24"/>
        </w:rPr>
      </w:pPr>
      <w:r w:rsidRPr="00AA4F72">
        <w:rPr>
          <w:rFonts w:ascii="Times New Roman" w:hAnsi="Times New Roman" w:cs="Times New Roman"/>
          <w:b/>
          <w:noProof w:val="0"/>
          <w:sz w:val="24"/>
          <w:szCs w:val="24"/>
        </w:rPr>
        <w:t>ДС</w:t>
      </w:r>
      <w:r>
        <w:rPr>
          <w:rFonts w:ascii="Times New Roman" w:hAnsi="Times New Roman" w:cs="Times New Roman"/>
          <w:noProof w:val="0"/>
          <w:sz w:val="24"/>
          <w:szCs w:val="24"/>
        </w:rPr>
        <w:t>-Дневна соба</w:t>
      </w:r>
    </w:p>
    <w:p w:rsidR="00AA4F72" w:rsidRDefault="00AA4F72" w:rsidP="00AA4F72">
      <w:pPr>
        <w:autoSpaceDE w:val="0"/>
        <w:autoSpaceDN w:val="0"/>
        <w:adjustRightInd w:val="0"/>
        <w:spacing w:line="288" w:lineRule="auto"/>
        <w:ind w:left="0" w:right="-45" w:firstLine="0"/>
        <w:rPr>
          <w:rFonts w:ascii="Times New Roman" w:hAnsi="Times New Roman" w:cs="Times New Roman"/>
          <w:noProof w:val="0"/>
          <w:sz w:val="24"/>
          <w:szCs w:val="24"/>
        </w:rPr>
      </w:pPr>
      <w:r w:rsidRPr="00AA4F72">
        <w:rPr>
          <w:rFonts w:ascii="Times New Roman" w:hAnsi="Times New Roman" w:cs="Times New Roman"/>
          <w:b/>
          <w:noProof w:val="0"/>
          <w:sz w:val="24"/>
          <w:szCs w:val="24"/>
        </w:rPr>
        <w:t>КУП</w:t>
      </w:r>
      <w:r>
        <w:rPr>
          <w:rFonts w:ascii="Times New Roman" w:hAnsi="Times New Roman" w:cs="Times New Roman"/>
          <w:noProof w:val="0"/>
          <w:sz w:val="24"/>
          <w:szCs w:val="24"/>
        </w:rPr>
        <w:t>-Купатило</w:t>
      </w:r>
    </w:p>
    <w:p w:rsidR="00AA4F72" w:rsidRDefault="00AA4F72" w:rsidP="00AA4F72">
      <w:pPr>
        <w:autoSpaceDE w:val="0"/>
        <w:autoSpaceDN w:val="0"/>
        <w:adjustRightInd w:val="0"/>
        <w:spacing w:line="288" w:lineRule="auto"/>
        <w:ind w:left="0" w:right="-45" w:firstLine="0"/>
        <w:rPr>
          <w:rFonts w:ascii="Times New Roman" w:hAnsi="Times New Roman" w:cs="Times New Roman"/>
          <w:noProof w:val="0"/>
          <w:sz w:val="24"/>
          <w:szCs w:val="24"/>
        </w:rPr>
      </w:pPr>
      <w:r w:rsidRPr="00AA4F72">
        <w:rPr>
          <w:rFonts w:ascii="Times New Roman" w:hAnsi="Times New Roman" w:cs="Times New Roman"/>
          <w:b/>
          <w:noProof w:val="0"/>
          <w:sz w:val="24"/>
          <w:szCs w:val="24"/>
        </w:rPr>
        <w:t>ХОД</w:t>
      </w:r>
      <w:r>
        <w:rPr>
          <w:rFonts w:ascii="Times New Roman" w:hAnsi="Times New Roman" w:cs="Times New Roman"/>
          <w:noProof w:val="0"/>
          <w:sz w:val="24"/>
          <w:szCs w:val="24"/>
        </w:rPr>
        <w:t>-Ходник</w:t>
      </w:r>
    </w:p>
    <w:p w:rsidR="00AA4F72" w:rsidRDefault="00AA4F72" w:rsidP="00AA4F72">
      <w:pPr>
        <w:autoSpaceDE w:val="0"/>
        <w:autoSpaceDN w:val="0"/>
        <w:adjustRightInd w:val="0"/>
        <w:spacing w:line="288" w:lineRule="auto"/>
        <w:ind w:left="0" w:right="-45" w:firstLine="0"/>
        <w:rPr>
          <w:rFonts w:ascii="Times New Roman" w:hAnsi="Times New Roman" w:cs="Times New Roman"/>
          <w:noProof w:val="0"/>
          <w:sz w:val="24"/>
          <w:szCs w:val="24"/>
        </w:rPr>
      </w:pPr>
      <w:r w:rsidRPr="00AA4F72">
        <w:rPr>
          <w:rFonts w:ascii="Times New Roman" w:hAnsi="Times New Roman" w:cs="Times New Roman"/>
          <w:b/>
          <w:noProof w:val="0"/>
          <w:sz w:val="24"/>
          <w:szCs w:val="24"/>
        </w:rPr>
        <w:t>СС1, СС2</w:t>
      </w:r>
      <w:r>
        <w:rPr>
          <w:rFonts w:ascii="Times New Roman" w:hAnsi="Times New Roman" w:cs="Times New Roman"/>
          <w:noProof w:val="0"/>
          <w:sz w:val="24"/>
          <w:szCs w:val="24"/>
        </w:rPr>
        <w:t>-Спаваће собе</w:t>
      </w:r>
    </w:p>
    <w:p w:rsidR="00AA4F72" w:rsidRDefault="00AA4F72" w:rsidP="00AA4F72">
      <w:pPr>
        <w:autoSpaceDE w:val="0"/>
        <w:autoSpaceDN w:val="0"/>
        <w:adjustRightInd w:val="0"/>
        <w:spacing w:line="288" w:lineRule="auto"/>
        <w:ind w:left="0" w:right="-45" w:firstLine="0"/>
        <w:rPr>
          <w:rFonts w:ascii="Times New Roman" w:hAnsi="Times New Roman" w:cs="Times New Roman"/>
          <w:noProof w:val="0"/>
          <w:sz w:val="24"/>
          <w:szCs w:val="24"/>
        </w:rPr>
      </w:pPr>
      <w:r w:rsidRPr="00AA4F72">
        <w:rPr>
          <w:rFonts w:ascii="Times New Roman" w:hAnsi="Times New Roman" w:cs="Times New Roman"/>
          <w:b/>
          <w:noProof w:val="0"/>
          <w:sz w:val="24"/>
          <w:szCs w:val="24"/>
        </w:rPr>
        <w:t>ТЗ1</w:t>
      </w:r>
      <w:r>
        <w:rPr>
          <w:rFonts w:ascii="Times New Roman" w:hAnsi="Times New Roman" w:cs="Times New Roman"/>
          <w:noProof w:val="0"/>
          <w:sz w:val="24"/>
          <w:szCs w:val="24"/>
        </w:rPr>
        <w:t>-Тромбов зид</w:t>
      </w:r>
    </w:p>
    <w:p w:rsidR="00AA4F72" w:rsidRDefault="00367DF1" w:rsidP="00367DF1">
      <w:pPr>
        <w:autoSpaceDE w:val="0"/>
        <w:autoSpaceDN w:val="0"/>
        <w:adjustRightInd w:val="0"/>
        <w:spacing w:line="288" w:lineRule="auto"/>
        <w:ind w:left="0" w:right="-45" w:firstLine="0"/>
        <w:jc w:val="center"/>
        <w:rPr>
          <w:rFonts w:ascii="Times New Roman" w:hAnsi="Times New Roman" w:cs="Times New Roman"/>
          <w:noProof w:val="0"/>
          <w:sz w:val="24"/>
          <w:szCs w:val="24"/>
        </w:rPr>
      </w:pPr>
      <w:r>
        <w:rPr>
          <w:rFonts w:ascii="Times New Roman" w:hAnsi="Times New Roman" w:cs="Times New Roman"/>
          <w:sz w:val="24"/>
          <w:szCs w:val="24"/>
        </w:rPr>
        <w:lastRenderedPageBreak/>
        <w:drawing>
          <wp:inline distT="0" distB="0" distL="0" distR="0">
            <wp:extent cx="4895008" cy="3774558"/>
            <wp:effectExtent l="19050" t="0" r="842" b="0"/>
            <wp:docPr id="1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srcRect/>
                    <a:stretch>
                      <a:fillRect/>
                    </a:stretch>
                  </pic:blipFill>
                  <pic:spPr bwMode="auto">
                    <a:xfrm>
                      <a:off x="0" y="0"/>
                      <a:ext cx="4898278" cy="3777079"/>
                    </a:xfrm>
                    <a:prstGeom prst="rect">
                      <a:avLst/>
                    </a:prstGeom>
                    <a:noFill/>
                    <a:ln w="9525">
                      <a:noFill/>
                      <a:miter lim="800000"/>
                      <a:headEnd/>
                      <a:tailEnd/>
                    </a:ln>
                  </pic:spPr>
                </pic:pic>
              </a:graphicData>
            </a:graphic>
          </wp:inline>
        </w:drawing>
      </w:r>
    </w:p>
    <w:p w:rsidR="00367DF1" w:rsidRDefault="00367DF1" w:rsidP="00367DF1">
      <w:pPr>
        <w:autoSpaceDE w:val="0"/>
        <w:autoSpaceDN w:val="0"/>
        <w:adjustRightInd w:val="0"/>
        <w:spacing w:line="288" w:lineRule="auto"/>
        <w:ind w:left="0" w:right="-45" w:firstLine="0"/>
        <w:jc w:val="center"/>
        <w:rPr>
          <w:rFonts w:ascii="Times New Roman" w:hAnsi="Times New Roman" w:cs="Times New Roman"/>
          <w:noProof w:val="0"/>
          <w:sz w:val="24"/>
          <w:szCs w:val="24"/>
        </w:rPr>
      </w:pPr>
    </w:p>
    <w:p w:rsidR="00367DF1" w:rsidRPr="00A85FAF" w:rsidRDefault="00367DF1" w:rsidP="00367DF1">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B06FA5" w:rsidRPr="00A85FAF">
        <w:rPr>
          <w:rFonts w:ascii="Times New Roman" w:hAnsi="Times New Roman" w:cs="Times New Roman"/>
          <w:i/>
          <w:noProof w:val="0"/>
          <w:sz w:val="20"/>
          <w:szCs w:val="20"/>
        </w:rPr>
        <w:t>3</w:t>
      </w:r>
      <w:r w:rsidR="00B77769">
        <w:rPr>
          <w:rFonts w:ascii="Times New Roman" w:hAnsi="Times New Roman" w:cs="Times New Roman"/>
          <w:i/>
          <w:noProof w:val="0"/>
          <w:sz w:val="20"/>
          <w:szCs w:val="20"/>
        </w:rPr>
        <w:t>4</w:t>
      </w:r>
      <w:r w:rsidRPr="00A85FAF">
        <w:rPr>
          <w:rFonts w:ascii="Times New Roman" w:hAnsi="Times New Roman" w:cs="Times New Roman"/>
          <w:i/>
          <w:noProof w:val="0"/>
          <w:sz w:val="20"/>
          <w:szCs w:val="20"/>
        </w:rPr>
        <w:t>: Пресек спрата</w:t>
      </w:r>
    </w:p>
    <w:p w:rsidR="00367DF1" w:rsidRDefault="00367DF1" w:rsidP="00367DF1">
      <w:pPr>
        <w:autoSpaceDE w:val="0"/>
        <w:autoSpaceDN w:val="0"/>
        <w:adjustRightInd w:val="0"/>
        <w:spacing w:line="288" w:lineRule="auto"/>
        <w:ind w:left="0" w:right="-45" w:firstLine="0"/>
        <w:jc w:val="center"/>
        <w:rPr>
          <w:rFonts w:ascii="Times New Roman" w:hAnsi="Times New Roman" w:cs="Times New Roman"/>
          <w:i/>
          <w:noProof w:val="0"/>
        </w:rPr>
      </w:pPr>
    </w:p>
    <w:p w:rsidR="00FD63A6" w:rsidRDefault="00367DF1" w:rsidP="00367DF1">
      <w:pPr>
        <w:autoSpaceDE w:val="0"/>
        <w:autoSpaceDN w:val="0"/>
        <w:adjustRightInd w:val="0"/>
        <w:spacing w:line="288" w:lineRule="auto"/>
        <w:ind w:left="0" w:right="-45" w:firstLine="0"/>
        <w:rPr>
          <w:rFonts w:ascii="Times New Roman" w:hAnsi="Times New Roman" w:cs="Times New Roman"/>
          <w:noProof w:val="0"/>
          <w:sz w:val="24"/>
          <w:szCs w:val="24"/>
        </w:rPr>
      </w:pPr>
      <w:r w:rsidRPr="00367DF1">
        <w:rPr>
          <w:rFonts w:ascii="Times New Roman" w:hAnsi="Times New Roman" w:cs="Times New Roman"/>
          <w:b/>
          <w:noProof w:val="0"/>
          <w:sz w:val="24"/>
          <w:szCs w:val="24"/>
        </w:rPr>
        <w:t>ТЗ2</w:t>
      </w:r>
      <w:r>
        <w:rPr>
          <w:rFonts w:ascii="Times New Roman" w:hAnsi="Times New Roman" w:cs="Times New Roman"/>
          <w:noProof w:val="0"/>
          <w:sz w:val="24"/>
          <w:szCs w:val="24"/>
        </w:rPr>
        <w:t>-Тромбов зид 2</w:t>
      </w:r>
    </w:p>
    <w:p w:rsidR="00FD63A6" w:rsidRDefault="00FD63A6" w:rsidP="00367DF1">
      <w:pPr>
        <w:autoSpaceDE w:val="0"/>
        <w:autoSpaceDN w:val="0"/>
        <w:adjustRightInd w:val="0"/>
        <w:spacing w:line="288" w:lineRule="auto"/>
        <w:ind w:left="0" w:right="-45" w:firstLine="0"/>
        <w:rPr>
          <w:rFonts w:ascii="Times New Roman" w:hAnsi="Times New Roman" w:cs="Times New Roman"/>
          <w:noProof w:val="0"/>
          <w:sz w:val="24"/>
          <w:szCs w:val="24"/>
        </w:rPr>
      </w:pPr>
    </w:p>
    <w:p w:rsidR="00FD63A6" w:rsidRDefault="003A6098" w:rsidP="00C66340">
      <w:pPr>
        <w:autoSpaceDE w:val="0"/>
        <w:autoSpaceDN w:val="0"/>
        <w:adjustRightInd w:val="0"/>
        <w:spacing w:line="288" w:lineRule="auto"/>
        <w:ind w:left="0" w:right="-45" w:firstLine="0"/>
        <w:jc w:val="center"/>
        <w:rPr>
          <w:rFonts w:ascii="Times New Roman" w:hAnsi="Times New Roman" w:cs="Times New Roman"/>
          <w:noProof w:val="0"/>
          <w:sz w:val="24"/>
          <w:szCs w:val="24"/>
        </w:rPr>
      </w:pPr>
      <w:r w:rsidRPr="003A6098">
        <w:rPr>
          <w:rFonts w:ascii="Times New Roman" w:hAnsi="Times New Roman" w:cs="Times New Roman"/>
          <w:i/>
          <w:lang w:eastAsia="zh-TW"/>
        </w:rPr>
        <w:pict>
          <v:shape id="_x0000_s1047" type="#_x0000_t202" style="position:absolute;left:0;text-align:left;margin-left:127.85pt;margin-top:99.25pt;width:180.5pt;height:21.1pt;z-index:251682816;mso-width-percent:400;mso-height-percent:200;mso-width-percent:400;mso-height-percent:200;mso-width-relative:margin;mso-height-relative:margin" filled="f" stroked="f">
            <v:textbox style="mso-fit-shape-to-text:t">
              <w:txbxContent>
                <w:p w:rsidR="000E056E" w:rsidRPr="00F6585C" w:rsidRDefault="000E056E" w:rsidP="00F6585C">
                  <w:pPr>
                    <w:jc w:val="center"/>
                    <w:rPr>
                      <w:rFonts w:ascii="Times New Roman" w:hAnsi="Times New Roman" w:cs="Times New Roman"/>
                      <w:b/>
                    </w:rPr>
                  </w:pPr>
                  <w:r w:rsidRPr="00F6585C">
                    <w:rPr>
                      <w:rFonts w:ascii="Times New Roman" w:hAnsi="Times New Roman" w:cs="Times New Roman"/>
                      <w:b/>
                    </w:rPr>
                    <w:t>Ходник</w:t>
                  </w:r>
                </w:p>
              </w:txbxContent>
            </v:textbox>
          </v:shape>
        </w:pict>
      </w:r>
      <w:r w:rsidRPr="003A6098">
        <w:rPr>
          <w:rFonts w:ascii="Times New Roman" w:hAnsi="Times New Roman" w:cs="Times New Roman"/>
          <w:i/>
          <w:lang w:eastAsia="zh-TW"/>
        </w:rPr>
        <w:pict>
          <v:shape id="_x0000_s1046" type="#_x0000_t202" style="position:absolute;left:0;text-align:left;margin-left:127.9pt;margin-top:220pt;width:180.5pt;height:18.6pt;z-index:251680768;mso-width-percent:400;mso-height-percent:200;mso-width-percent:400;mso-height-percent:200;mso-width-relative:margin;mso-height-relative:margin" filled="f" stroked="f">
            <v:textbox style="mso-next-textbox:#_x0000_s1046;mso-fit-shape-to-text:t">
              <w:txbxContent>
                <w:p w:rsidR="000E056E" w:rsidRPr="00F6585C" w:rsidRDefault="000E056E" w:rsidP="00F6585C">
                  <w:pPr>
                    <w:jc w:val="center"/>
                    <w:rPr>
                      <w:rFonts w:ascii="Times New Roman" w:hAnsi="Times New Roman" w:cs="Times New Roman"/>
                      <w:b/>
                      <w:sz w:val="18"/>
                      <w:szCs w:val="18"/>
                    </w:rPr>
                  </w:pPr>
                  <w:r w:rsidRPr="00F6585C">
                    <w:rPr>
                      <w:rFonts w:ascii="Times New Roman" w:hAnsi="Times New Roman" w:cs="Times New Roman"/>
                      <w:b/>
                      <w:sz w:val="18"/>
                      <w:szCs w:val="18"/>
                    </w:rPr>
                    <w:t>Купатило</w:t>
                  </w:r>
                </w:p>
              </w:txbxContent>
            </v:textbox>
          </v:shape>
        </w:pict>
      </w:r>
      <w:r w:rsidRPr="003A6098">
        <w:rPr>
          <w:rFonts w:ascii="Times New Roman" w:hAnsi="Times New Roman" w:cs="Times New Roman"/>
          <w:i/>
          <w:lang w:eastAsia="zh-TW"/>
        </w:rPr>
        <w:pict>
          <v:shape id="_x0000_s1045" type="#_x0000_t202" style="position:absolute;left:0;text-align:left;margin-left:205.1pt;margin-top:194.5pt;width:180.5pt;height:21.1pt;z-index:251678720;mso-width-percent:400;mso-height-percent:200;mso-width-percent:400;mso-height-percent:200;mso-width-relative:margin;mso-height-relative:margin" filled="f" stroked="f">
            <v:textbox style="mso-fit-shape-to-text:t">
              <w:txbxContent>
                <w:p w:rsidR="000E056E" w:rsidRPr="00F6585C" w:rsidRDefault="000E056E" w:rsidP="00F6585C">
                  <w:pPr>
                    <w:jc w:val="center"/>
                    <w:rPr>
                      <w:rFonts w:ascii="Times New Roman" w:hAnsi="Times New Roman" w:cs="Times New Roman"/>
                      <w:b/>
                    </w:rPr>
                  </w:pPr>
                  <w:r w:rsidRPr="00F6585C">
                    <w:rPr>
                      <w:rFonts w:ascii="Times New Roman" w:hAnsi="Times New Roman" w:cs="Times New Roman"/>
                      <w:b/>
                    </w:rPr>
                    <w:t>Спаваћа соба 2</w:t>
                  </w:r>
                </w:p>
              </w:txbxContent>
            </v:textbox>
          </v:shape>
        </w:pict>
      </w:r>
      <w:r w:rsidRPr="003A6098">
        <w:rPr>
          <w:rFonts w:ascii="Times New Roman" w:hAnsi="Times New Roman" w:cs="Times New Roman"/>
          <w:i/>
          <w:lang w:eastAsia="zh-TW"/>
        </w:rPr>
        <w:pict>
          <v:shape id="_x0000_s1044" type="#_x0000_t202" style="position:absolute;left:0;text-align:left;margin-left:205.15pt;margin-top:82pt;width:180.5pt;height:21.1pt;z-index:251676672;mso-width-percent:400;mso-height-percent:200;mso-width-percent:400;mso-height-percent:200;mso-width-relative:margin;mso-height-relative:margin" filled="f" stroked="f">
            <v:textbox style="mso-fit-shape-to-text:t">
              <w:txbxContent>
                <w:p w:rsidR="000E056E" w:rsidRPr="00F6585C" w:rsidRDefault="000E056E" w:rsidP="00F6585C">
                  <w:pPr>
                    <w:jc w:val="center"/>
                    <w:rPr>
                      <w:rFonts w:ascii="Times New Roman" w:hAnsi="Times New Roman" w:cs="Times New Roman"/>
                      <w:b/>
                    </w:rPr>
                  </w:pPr>
                  <w:r w:rsidRPr="00F6585C">
                    <w:rPr>
                      <w:rFonts w:ascii="Times New Roman" w:hAnsi="Times New Roman" w:cs="Times New Roman"/>
                      <w:b/>
                    </w:rPr>
                    <w:t>Спаваћа соба 1</w:t>
                  </w:r>
                </w:p>
              </w:txbxContent>
            </v:textbox>
          </v:shape>
        </w:pict>
      </w:r>
      <w:r w:rsidRPr="003A6098">
        <w:rPr>
          <w:rFonts w:ascii="Times New Roman" w:hAnsi="Times New Roman" w:cs="Times New Roman"/>
          <w:i/>
          <w:lang w:eastAsia="zh-TW"/>
        </w:rPr>
        <w:pict>
          <v:shape id="_x0000_s1043" type="#_x0000_t202" style="position:absolute;left:0;text-align:left;margin-left:49.9pt;margin-top:132.25pt;width:180.45pt;height:35.05pt;z-index:251674624;mso-width-percent:400;mso-height-percent:200;mso-width-percent:400;mso-height-percent:200;mso-width-relative:margin;mso-height-relative:margin" filled="f" stroked="f">
            <v:textbox style="mso-fit-shape-to-text:t">
              <w:txbxContent>
                <w:p w:rsidR="000E056E" w:rsidRPr="00F6585C" w:rsidRDefault="000E056E" w:rsidP="00F6585C">
                  <w:pPr>
                    <w:jc w:val="center"/>
                    <w:rPr>
                      <w:rFonts w:ascii="Times New Roman" w:hAnsi="Times New Roman" w:cs="Times New Roman"/>
                      <w:b/>
                    </w:rPr>
                  </w:pPr>
                  <w:r w:rsidRPr="00F6585C">
                    <w:rPr>
                      <w:rFonts w:ascii="Times New Roman" w:hAnsi="Times New Roman" w:cs="Times New Roman"/>
                      <w:b/>
                    </w:rPr>
                    <w:t>Дневна</w:t>
                  </w:r>
                </w:p>
                <w:p w:rsidR="000E056E" w:rsidRPr="00F6585C" w:rsidRDefault="000E056E" w:rsidP="00F6585C">
                  <w:pPr>
                    <w:jc w:val="center"/>
                    <w:rPr>
                      <w:rFonts w:ascii="Times New Roman" w:hAnsi="Times New Roman" w:cs="Times New Roman"/>
                      <w:b/>
                    </w:rPr>
                  </w:pPr>
                  <w:r w:rsidRPr="00F6585C">
                    <w:rPr>
                      <w:rFonts w:ascii="Times New Roman" w:hAnsi="Times New Roman" w:cs="Times New Roman"/>
                      <w:b/>
                    </w:rPr>
                    <w:t>соба</w:t>
                  </w:r>
                </w:p>
              </w:txbxContent>
            </v:textbox>
          </v:shape>
        </w:pict>
      </w:r>
      <w:r w:rsidR="00C66340">
        <w:rPr>
          <w:rFonts w:ascii="Times New Roman" w:hAnsi="Times New Roman" w:cs="Times New Roman"/>
          <w:sz w:val="24"/>
          <w:szCs w:val="24"/>
        </w:rPr>
        <w:drawing>
          <wp:inline distT="0" distB="0" distL="0" distR="0">
            <wp:extent cx="4047339" cy="3795823"/>
            <wp:effectExtent l="1905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srcRect/>
                    <a:stretch>
                      <a:fillRect/>
                    </a:stretch>
                  </pic:blipFill>
                  <pic:spPr bwMode="auto">
                    <a:xfrm>
                      <a:off x="0" y="0"/>
                      <a:ext cx="4047741" cy="3796200"/>
                    </a:xfrm>
                    <a:prstGeom prst="rect">
                      <a:avLst/>
                    </a:prstGeom>
                    <a:noFill/>
                    <a:ln w="9525">
                      <a:noFill/>
                      <a:miter lim="800000"/>
                      <a:headEnd/>
                      <a:tailEnd/>
                    </a:ln>
                  </pic:spPr>
                </pic:pic>
              </a:graphicData>
            </a:graphic>
          </wp:inline>
        </w:drawing>
      </w:r>
    </w:p>
    <w:p w:rsidR="00A85FAF" w:rsidRPr="00A85FAF" w:rsidRDefault="00A85FAF" w:rsidP="00C66340">
      <w:pPr>
        <w:autoSpaceDE w:val="0"/>
        <w:autoSpaceDN w:val="0"/>
        <w:adjustRightInd w:val="0"/>
        <w:spacing w:line="288" w:lineRule="auto"/>
        <w:ind w:left="0" w:right="-45" w:firstLine="0"/>
        <w:jc w:val="center"/>
        <w:rPr>
          <w:rFonts w:ascii="Times New Roman" w:hAnsi="Times New Roman" w:cs="Times New Roman"/>
          <w:i/>
          <w:noProof w:val="0"/>
          <w:sz w:val="8"/>
          <w:szCs w:val="8"/>
        </w:rPr>
      </w:pPr>
    </w:p>
    <w:p w:rsidR="00C66340" w:rsidRPr="008E21DA" w:rsidRDefault="00C66340" w:rsidP="00C66340">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B06FA5" w:rsidRPr="00A85FAF">
        <w:rPr>
          <w:rFonts w:ascii="Times New Roman" w:hAnsi="Times New Roman" w:cs="Times New Roman"/>
          <w:i/>
          <w:noProof w:val="0"/>
          <w:sz w:val="20"/>
          <w:szCs w:val="20"/>
        </w:rPr>
        <w:t>3</w:t>
      </w:r>
      <w:r w:rsidR="00B77769">
        <w:rPr>
          <w:rFonts w:ascii="Times New Roman" w:hAnsi="Times New Roman" w:cs="Times New Roman"/>
          <w:i/>
          <w:noProof w:val="0"/>
          <w:sz w:val="20"/>
          <w:szCs w:val="20"/>
        </w:rPr>
        <w:t>5</w:t>
      </w:r>
      <w:r w:rsidRPr="00A85FAF">
        <w:rPr>
          <w:rFonts w:ascii="Times New Roman" w:hAnsi="Times New Roman" w:cs="Times New Roman"/>
          <w:i/>
          <w:noProof w:val="0"/>
          <w:sz w:val="20"/>
          <w:szCs w:val="20"/>
        </w:rPr>
        <w:t xml:space="preserve">: Основа </w:t>
      </w:r>
      <w:r w:rsidR="00B61E8A" w:rsidRPr="00A85FAF">
        <w:rPr>
          <w:rFonts w:ascii="Times New Roman" w:hAnsi="Times New Roman" w:cs="Times New Roman"/>
          <w:i/>
          <w:noProof w:val="0"/>
          <w:sz w:val="20"/>
          <w:szCs w:val="20"/>
        </w:rPr>
        <w:t xml:space="preserve">првог спрата </w:t>
      </w:r>
      <w:r w:rsidR="008E21DA">
        <w:rPr>
          <w:rFonts w:ascii="Times New Roman" w:hAnsi="Times New Roman" w:cs="Times New Roman"/>
          <w:i/>
          <w:noProof w:val="0"/>
          <w:sz w:val="20"/>
          <w:szCs w:val="20"/>
        </w:rPr>
        <w:t>стамбене куће</w:t>
      </w:r>
    </w:p>
    <w:p w:rsidR="00B61E8A" w:rsidRDefault="003A6098" w:rsidP="00C66340">
      <w:pPr>
        <w:autoSpaceDE w:val="0"/>
        <w:autoSpaceDN w:val="0"/>
        <w:adjustRightInd w:val="0"/>
        <w:spacing w:line="288" w:lineRule="auto"/>
        <w:ind w:left="0" w:right="-45" w:firstLine="0"/>
        <w:jc w:val="center"/>
        <w:rPr>
          <w:rFonts w:ascii="Times New Roman" w:hAnsi="Times New Roman" w:cs="Times New Roman"/>
          <w:i/>
          <w:noProof w:val="0"/>
        </w:rPr>
      </w:pPr>
      <w:r>
        <w:rPr>
          <w:rFonts w:ascii="Times New Roman" w:hAnsi="Times New Roman" w:cs="Times New Roman"/>
          <w:i/>
          <w:lang w:eastAsia="zh-TW"/>
        </w:rPr>
        <w:lastRenderedPageBreak/>
        <w:pict>
          <v:shape id="_x0000_s1048" type="#_x0000_t202" style="position:absolute;left:0;text-align:left;margin-left:124.15pt;margin-top:105.75pt;width:180.5pt;height:22.4pt;z-index:251684864;mso-width-percent:400;mso-height-percent:200;mso-width-percent:400;mso-height-percent:200;mso-width-relative:margin;mso-height-relative:margin" filled="f" stroked="f">
            <v:textbox style="mso-fit-shape-to-text:t">
              <w:txbxContent>
                <w:p w:rsidR="000E056E" w:rsidRPr="00B61E8A" w:rsidRDefault="000E056E" w:rsidP="00B61E8A">
                  <w:pPr>
                    <w:jc w:val="center"/>
                    <w:rPr>
                      <w:rFonts w:ascii="Times New Roman" w:hAnsi="Times New Roman" w:cs="Times New Roman"/>
                      <w:b/>
                      <w:sz w:val="28"/>
                      <w:szCs w:val="28"/>
                    </w:rPr>
                  </w:pPr>
                  <w:r w:rsidRPr="00B61E8A">
                    <w:rPr>
                      <w:rFonts w:ascii="Times New Roman" w:hAnsi="Times New Roman" w:cs="Times New Roman"/>
                      <w:b/>
                      <w:sz w:val="28"/>
                      <w:szCs w:val="28"/>
                    </w:rPr>
                    <w:t>Спрат</w:t>
                  </w:r>
                </w:p>
              </w:txbxContent>
            </v:textbox>
          </v:shape>
        </w:pict>
      </w:r>
      <w:r w:rsidR="00B61E8A">
        <w:rPr>
          <w:rFonts w:ascii="Times New Roman" w:hAnsi="Times New Roman" w:cs="Times New Roman"/>
          <w:i/>
        </w:rPr>
        <w:drawing>
          <wp:inline distT="0" distB="0" distL="0" distR="0">
            <wp:extent cx="4152900" cy="3505119"/>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srcRect/>
                    <a:stretch>
                      <a:fillRect/>
                    </a:stretch>
                  </pic:blipFill>
                  <pic:spPr bwMode="auto">
                    <a:xfrm>
                      <a:off x="0" y="0"/>
                      <a:ext cx="4152900" cy="3505119"/>
                    </a:xfrm>
                    <a:prstGeom prst="rect">
                      <a:avLst/>
                    </a:prstGeom>
                    <a:noFill/>
                    <a:ln w="9525">
                      <a:noFill/>
                      <a:miter lim="800000"/>
                      <a:headEnd/>
                      <a:tailEnd/>
                    </a:ln>
                  </pic:spPr>
                </pic:pic>
              </a:graphicData>
            </a:graphic>
          </wp:inline>
        </w:drawing>
      </w:r>
    </w:p>
    <w:p w:rsidR="00B61E8A" w:rsidRPr="008E21DA" w:rsidRDefault="00B61E8A" w:rsidP="00B61E8A">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B06FA5" w:rsidRPr="00A85FAF">
        <w:rPr>
          <w:rFonts w:ascii="Times New Roman" w:hAnsi="Times New Roman" w:cs="Times New Roman"/>
          <w:i/>
          <w:noProof w:val="0"/>
          <w:sz w:val="20"/>
          <w:szCs w:val="20"/>
        </w:rPr>
        <w:t>3</w:t>
      </w:r>
      <w:r w:rsidR="00B77769">
        <w:rPr>
          <w:rFonts w:ascii="Times New Roman" w:hAnsi="Times New Roman" w:cs="Times New Roman"/>
          <w:i/>
          <w:noProof w:val="0"/>
          <w:sz w:val="20"/>
          <w:szCs w:val="20"/>
        </w:rPr>
        <w:t>6</w:t>
      </w:r>
      <w:r w:rsidR="008E21DA">
        <w:rPr>
          <w:rFonts w:ascii="Times New Roman" w:hAnsi="Times New Roman" w:cs="Times New Roman"/>
          <w:i/>
          <w:noProof w:val="0"/>
          <w:sz w:val="20"/>
          <w:szCs w:val="20"/>
        </w:rPr>
        <w:t>: Основа другог спрата стамбене куће</w:t>
      </w:r>
    </w:p>
    <w:p w:rsidR="00B61E8A" w:rsidRDefault="00B61E8A" w:rsidP="00C66340">
      <w:pPr>
        <w:autoSpaceDE w:val="0"/>
        <w:autoSpaceDN w:val="0"/>
        <w:adjustRightInd w:val="0"/>
        <w:spacing w:line="288" w:lineRule="auto"/>
        <w:ind w:left="0" w:right="-45" w:firstLine="0"/>
        <w:jc w:val="center"/>
        <w:rPr>
          <w:rFonts w:ascii="Times New Roman" w:hAnsi="Times New Roman" w:cs="Times New Roman"/>
          <w:i/>
          <w:noProof w:val="0"/>
        </w:rPr>
      </w:pPr>
    </w:p>
    <w:p w:rsidR="00A85FAF" w:rsidRPr="00A85FAF" w:rsidRDefault="00A85FAF" w:rsidP="00C66340">
      <w:pPr>
        <w:autoSpaceDE w:val="0"/>
        <w:autoSpaceDN w:val="0"/>
        <w:adjustRightInd w:val="0"/>
        <w:spacing w:line="288" w:lineRule="auto"/>
        <w:ind w:left="0" w:right="-45" w:firstLine="0"/>
        <w:jc w:val="center"/>
        <w:rPr>
          <w:rFonts w:ascii="Times New Roman" w:hAnsi="Times New Roman" w:cs="Times New Roman"/>
          <w:i/>
          <w:noProof w:val="0"/>
        </w:rPr>
      </w:pPr>
    </w:p>
    <w:p w:rsidR="00B06FA5" w:rsidRPr="00A85FAF" w:rsidRDefault="00A85FAF" w:rsidP="00A85FAF">
      <w:pPr>
        <w:pStyle w:val="ListParagraph"/>
        <w:numPr>
          <w:ilvl w:val="0"/>
          <w:numId w:val="15"/>
        </w:numPr>
        <w:autoSpaceDE w:val="0"/>
        <w:autoSpaceDN w:val="0"/>
        <w:adjustRightInd w:val="0"/>
        <w:spacing w:line="288" w:lineRule="auto"/>
        <w:ind w:right="-45"/>
        <w:rPr>
          <w:rFonts w:ascii="Times New Roman" w:hAnsi="Times New Roman" w:cs="Times New Roman"/>
          <w:noProof w:val="0"/>
          <w:sz w:val="24"/>
          <w:szCs w:val="24"/>
        </w:rPr>
      </w:pPr>
      <w:r w:rsidRPr="00A85FAF">
        <w:rPr>
          <w:rFonts w:ascii="Times New Roman" w:hAnsi="Times New Roman" w:cs="Times New Roman"/>
          <w:noProof w:val="0"/>
          <w:sz w:val="24"/>
          <w:szCs w:val="24"/>
        </w:rPr>
        <w:t>На следећој табели биће приказне коришћене површине просторија у кући</w:t>
      </w:r>
      <w:r>
        <w:rPr>
          <w:rFonts w:ascii="Times New Roman" w:hAnsi="Times New Roman" w:cs="Times New Roman"/>
          <w:noProof w:val="0"/>
          <w:sz w:val="24"/>
          <w:szCs w:val="24"/>
        </w:rPr>
        <w:t>.</w:t>
      </w:r>
    </w:p>
    <w:p w:rsidR="00B61E8A" w:rsidRPr="00A85FAF" w:rsidRDefault="00B61E8A" w:rsidP="00B61E8A">
      <w:pPr>
        <w:autoSpaceDE w:val="0"/>
        <w:autoSpaceDN w:val="0"/>
        <w:adjustRightInd w:val="0"/>
        <w:spacing w:line="288" w:lineRule="auto"/>
        <w:ind w:left="0" w:right="-45" w:firstLine="0"/>
        <w:rPr>
          <w:rFonts w:ascii="Times New Roman" w:hAnsi="Times New Roman" w:cs="Times New Roman"/>
          <w:b/>
          <w:noProof w:val="0"/>
          <w:sz w:val="24"/>
          <w:szCs w:val="24"/>
        </w:rPr>
      </w:pPr>
    </w:p>
    <w:tbl>
      <w:tblPr>
        <w:tblStyle w:val="TableGrid"/>
        <w:tblW w:w="0" w:type="auto"/>
        <w:jc w:val="center"/>
        <w:tblLook w:val="04A0"/>
      </w:tblPr>
      <w:tblGrid>
        <w:gridCol w:w="3628"/>
        <w:gridCol w:w="3628"/>
      </w:tblGrid>
      <w:tr w:rsidR="00A85FAF" w:rsidTr="00A85FAF">
        <w:trPr>
          <w:trHeight w:val="510"/>
          <w:jc w:val="center"/>
        </w:trPr>
        <w:tc>
          <w:tcPr>
            <w:tcW w:w="7256" w:type="dxa"/>
            <w:gridSpan w:val="2"/>
            <w:tcBorders>
              <w:top w:val="single" w:sz="12" w:space="0" w:color="FFFFFF" w:themeColor="background1"/>
              <w:left w:val="single" w:sz="12" w:space="0" w:color="FFFFFF" w:themeColor="background1"/>
              <w:right w:val="single" w:sz="12" w:space="0" w:color="FFFFFF" w:themeColor="background1"/>
            </w:tcBorders>
            <w:vAlign w:val="center"/>
          </w:tcPr>
          <w:p w:rsidR="00A85FAF" w:rsidRPr="00A85FAF" w:rsidRDefault="00A85FAF" w:rsidP="00A85FAF">
            <w:pPr>
              <w:autoSpaceDE w:val="0"/>
              <w:autoSpaceDN w:val="0"/>
              <w:adjustRightInd w:val="0"/>
              <w:ind w:left="0" w:right="-45" w:firstLine="0"/>
              <w:contextualSpacing/>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Табела 11:Укупна површина просторија</w:t>
            </w:r>
          </w:p>
        </w:tc>
      </w:tr>
      <w:tr w:rsidR="00B61E8A" w:rsidTr="00B61E8A">
        <w:trPr>
          <w:trHeight w:val="340"/>
          <w:jc w:val="center"/>
        </w:trPr>
        <w:tc>
          <w:tcPr>
            <w:tcW w:w="3628" w:type="dxa"/>
            <w:tcBorders>
              <w:top w:val="single" w:sz="12" w:space="0" w:color="auto"/>
              <w:left w:val="single" w:sz="12" w:space="0" w:color="auto"/>
            </w:tcBorders>
            <w:vAlign w:val="center"/>
          </w:tcPr>
          <w:p w:rsidR="00B61E8A" w:rsidRDefault="00B61E8A" w:rsidP="00B61E8A">
            <w:pPr>
              <w:autoSpaceDE w:val="0"/>
              <w:autoSpaceDN w:val="0"/>
              <w:adjustRightInd w:val="0"/>
              <w:ind w:left="0" w:right="-45" w:firstLine="0"/>
              <w:jc w:val="left"/>
              <w:rPr>
                <w:rFonts w:ascii="Times New Roman" w:hAnsi="Times New Roman" w:cs="Times New Roman"/>
                <w:b/>
                <w:noProof w:val="0"/>
                <w:sz w:val="24"/>
                <w:szCs w:val="24"/>
              </w:rPr>
            </w:pPr>
            <w:r w:rsidRPr="00B61E8A">
              <w:rPr>
                <w:rFonts w:ascii="Times New Roman" w:hAnsi="Times New Roman" w:cs="Times New Roman"/>
                <w:b/>
                <w:noProof w:val="0"/>
                <w:sz w:val="24"/>
                <w:szCs w:val="24"/>
              </w:rPr>
              <w:t>Дневна соба</w:t>
            </w:r>
          </w:p>
        </w:tc>
        <w:tc>
          <w:tcPr>
            <w:tcW w:w="3628" w:type="dxa"/>
            <w:tcBorders>
              <w:top w:val="single" w:sz="12" w:space="0" w:color="auto"/>
              <w:right w:val="single" w:sz="12" w:space="0" w:color="auto"/>
            </w:tcBorders>
            <w:vAlign w:val="center"/>
          </w:tcPr>
          <w:p w:rsidR="00B61E8A" w:rsidRPr="00B61E8A" w:rsidRDefault="00B61E8A" w:rsidP="00B61E8A">
            <w:pPr>
              <w:autoSpaceDE w:val="0"/>
              <w:autoSpaceDN w:val="0"/>
              <w:adjustRightInd w:val="0"/>
              <w:ind w:left="0" w:right="-45" w:firstLine="0"/>
              <w:jc w:val="left"/>
              <w:rPr>
                <w:rFonts w:ascii="Times New Roman" w:hAnsi="Times New Roman" w:cs="Times New Roman"/>
                <w:b/>
                <w:noProof w:val="0"/>
              </w:rPr>
            </w:pPr>
            <w:r w:rsidRPr="00B61E8A">
              <w:rPr>
                <w:rFonts w:ascii="Times New Roman" w:hAnsi="Times New Roman" w:cs="Times New Roman"/>
                <w:b/>
                <w:noProof w:val="0"/>
              </w:rPr>
              <w:t>37.84 m</w:t>
            </w:r>
            <w:r w:rsidRPr="00B61E8A">
              <w:rPr>
                <w:rFonts w:ascii="Times New Roman" w:hAnsi="Times New Roman" w:cs="Times New Roman"/>
                <w:b/>
                <w:noProof w:val="0"/>
                <w:vertAlign w:val="superscript"/>
              </w:rPr>
              <w:t>2</w:t>
            </w:r>
          </w:p>
        </w:tc>
      </w:tr>
      <w:tr w:rsidR="00B61E8A" w:rsidTr="00B61E8A">
        <w:trPr>
          <w:trHeight w:val="340"/>
          <w:jc w:val="center"/>
        </w:trPr>
        <w:tc>
          <w:tcPr>
            <w:tcW w:w="3628" w:type="dxa"/>
            <w:tcBorders>
              <w:left w:val="single" w:sz="12" w:space="0" w:color="auto"/>
            </w:tcBorders>
            <w:vAlign w:val="center"/>
          </w:tcPr>
          <w:p w:rsidR="00B61E8A" w:rsidRDefault="00B61E8A" w:rsidP="00B61E8A">
            <w:pPr>
              <w:autoSpaceDE w:val="0"/>
              <w:autoSpaceDN w:val="0"/>
              <w:adjustRightInd w:val="0"/>
              <w:ind w:left="0" w:right="-45" w:firstLine="0"/>
              <w:jc w:val="left"/>
              <w:rPr>
                <w:rFonts w:ascii="Times New Roman" w:hAnsi="Times New Roman" w:cs="Times New Roman"/>
                <w:b/>
                <w:noProof w:val="0"/>
                <w:sz w:val="24"/>
                <w:szCs w:val="24"/>
              </w:rPr>
            </w:pPr>
            <w:r w:rsidRPr="00B61E8A">
              <w:rPr>
                <w:rFonts w:ascii="Times New Roman" w:hAnsi="Times New Roman" w:cs="Times New Roman"/>
                <w:b/>
                <w:noProof w:val="0"/>
                <w:sz w:val="24"/>
                <w:szCs w:val="24"/>
              </w:rPr>
              <w:t>Спаваћа соба 1,2</w:t>
            </w:r>
          </w:p>
        </w:tc>
        <w:tc>
          <w:tcPr>
            <w:tcW w:w="3628" w:type="dxa"/>
            <w:tcBorders>
              <w:right w:val="single" w:sz="12" w:space="0" w:color="auto"/>
            </w:tcBorders>
            <w:vAlign w:val="center"/>
          </w:tcPr>
          <w:p w:rsidR="00B61E8A" w:rsidRPr="00B61E8A" w:rsidRDefault="00B61E8A" w:rsidP="00B61E8A">
            <w:pPr>
              <w:autoSpaceDE w:val="0"/>
              <w:autoSpaceDN w:val="0"/>
              <w:adjustRightInd w:val="0"/>
              <w:ind w:left="0" w:right="-45" w:firstLine="0"/>
              <w:jc w:val="left"/>
              <w:rPr>
                <w:rFonts w:ascii="Times New Roman" w:hAnsi="Times New Roman" w:cs="Times New Roman"/>
                <w:b/>
                <w:noProof w:val="0"/>
              </w:rPr>
            </w:pPr>
            <w:r w:rsidRPr="00B61E8A">
              <w:rPr>
                <w:rFonts w:ascii="Times New Roman" w:hAnsi="Times New Roman" w:cs="Times New Roman"/>
                <w:b/>
                <w:noProof w:val="0"/>
              </w:rPr>
              <w:t>18.92 m</w:t>
            </w:r>
            <w:r w:rsidRPr="00B61E8A">
              <w:rPr>
                <w:rFonts w:ascii="Times New Roman" w:hAnsi="Times New Roman" w:cs="Times New Roman"/>
                <w:b/>
                <w:noProof w:val="0"/>
                <w:vertAlign w:val="superscript"/>
              </w:rPr>
              <w:t>2</w:t>
            </w:r>
          </w:p>
        </w:tc>
      </w:tr>
      <w:tr w:rsidR="00B61E8A" w:rsidTr="00B61E8A">
        <w:trPr>
          <w:trHeight w:val="340"/>
          <w:jc w:val="center"/>
        </w:trPr>
        <w:tc>
          <w:tcPr>
            <w:tcW w:w="3628" w:type="dxa"/>
            <w:tcBorders>
              <w:left w:val="single" w:sz="12" w:space="0" w:color="auto"/>
            </w:tcBorders>
            <w:vAlign w:val="center"/>
          </w:tcPr>
          <w:p w:rsidR="00B61E8A" w:rsidRDefault="00B61E8A" w:rsidP="00B61E8A">
            <w:pPr>
              <w:autoSpaceDE w:val="0"/>
              <w:autoSpaceDN w:val="0"/>
              <w:adjustRightInd w:val="0"/>
              <w:ind w:left="0" w:right="-45" w:firstLine="0"/>
              <w:jc w:val="left"/>
              <w:rPr>
                <w:rFonts w:ascii="Times New Roman" w:hAnsi="Times New Roman" w:cs="Times New Roman"/>
                <w:b/>
                <w:noProof w:val="0"/>
                <w:sz w:val="24"/>
                <w:szCs w:val="24"/>
              </w:rPr>
            </w:pPr>
            <w:r w:rsidRPr="00B61E8A">
              <w:rPr>
                <w:rFonts w:ascii="Times New Roman" w:hAnsi="Times New Roman" w:cs="Times New Roman"/>
                <w:b/>
                <w:noProof w:val="0"/>
                <w:sz w:val="24"/>
                <w:szCs w:val="24"/>
              </w:rPr>
              <w:t>Ходник</w:t>
            </w:r>
          </w:p>
        </w:tc>
        <w:tc>
          <w:tcPr>
            <w:tcW w:w="3628" w:type="dxa"/>
            <w:tcBorders>
              <w:right w:val="single" w:sz="12" w:space="0" w:color="auto"/>
            </w:tcBorders>
            <w:vAlign w:val="center"/>
          </w:tcPr>
          <w:p w:rsidR="00B61E8A" w:rsidRPr="00B61E8A" w:rsidRDefault="00B61E8A" w:rsidP="00B61E8A">
            <w:pPr>
              <w:autoSpaceDE w:val="0"/>
              <w:autoSpaceDN w:val="0"/>
              <w:adjustRightInd w:val="0"/>
              <w:ind w:left="0" w:right="-45" w:firstLine="0"/>
              <w:jc w:val="left"/>
              <w:rPr>
                <w:rFonts w:ascii="Times New Roman" w:hAnsi="Times New Roman" w:cs="Times New Roman"/>
                <w:b/>
                <w:noProof w:val="0"/>
              </w:rPr>
            </w:pPr>
            <w:r w:rsidRPr="00B61E8A">
              <w:rPr>
                <w:rFonts w:ascii="Times New Roman" w:hAnsi="Times New Roman" w:cs="Times New Roman"/>
                <w:b/>
                <w:noProof w:val="0"/>
              </w:rPr>
              <w:t>14.30 m</w:t>
            </w:r>
            <w:r w:rsidRPr="00B61E8A">
              <w:rPr>
                <w:rFonts w:ascii="Times New Roman" w:hAnsi="Times New Roman" w:cs="Times New Roman"/>
                <w:b/>
                <w:noProof w:val="0"/>
                <w:vertAlign w:val="superscript"/>
              </w:rPr>
              <w:t>2</w:t>
            </w:r>
          </w:p>
        </w:tc>
      </w:tr>
      <w:tr w:rsidR="00B61E8A" w:rsidTr="00B61E8A">
        <w:trPr>
          <w:trHeight w:val="340"/>
          <w:jc w:val="center"/>
        </w:trPr>
        <w:tc>
          <w:tcPr>
            <w:tcW w:w="3628" w:type="dxa"/>
            <w:tcBorders>
              <w:left w:val="single" w:sz="12" w:space="0" w:color="auto"/>
            </w:tcBorders>
            <w:vAlign w:val="center"/>
          </w:tcPr>
          <w:p w:rsidR="00B61E8A" w:rsidRDefault="00B61E8A" w:rsidP="00B61E8A">
            <w:pPr>
              <w:autoSpaceDE w:val="0"/>
              <w:autoSpaceDN w:val="0"/>
              <w:adjustRightInd w:val="0"/>
              <w:ind w:left="0" w:right="-45" w:firstLine="0"/>
              <w:jc w:val="left"/>
              <w:rPr>
                <w:rFonts w:ascii="Times New Roman" w:hAnsi="Times New Roman" w:cs="Times New Roman"/>
                <w:b/>
                <w:noProof w:val="0"/>
                <w:sz w:val="24"/>
                <w:szCs w:val="24"/>
              </w:rPr>
            </w:pPr>
            <w:r w:rsidRPr="00B61E8A">
              <w:rPr>
                <w:rFonts w:ascii="Times New Roman" w:hAnsi="Times New Roman" w:cs="Times New Roman"/>
                <w:b/>
                <w:noProof w:val="0"/>
                <w:sz w:val="24"/>
                <w:szCs w:val="24"/>
              </w:rPr>
              <w:t>Купатило</w:t>
            </w:r>
          </w:p>
        </w:tc>
        <w:tc>
          <w:tcPr>
            <w:tcW w:w="3628" w:type="dxa"/>
            <w:tcBorders>
              <w:right w:val="single" w:sz="12" w:space="0" w:color="auto"/>
            </w:tcBorders>
            <w:vAlign w:val="center"/>
          </w:tcPr>
          <w:p w:rsidR="00B61E8A" w:rsidRPr="00B61E8A" w:rsidRDefault="00B61E8A" w:rsidP="00B61E8A">
            <w:pPr>
              <w:autoSpaceDE w:val="0"/>
              <w:autoSpaceDN w:val="0"/>
              <w:adjustRightInd w:val="0"/>
              <w:ind w:left="0" w:right="-45" w:firstLine="0"/>
              <w:jc w:val="left"/>
              <w:rPr>
                <w:rFonts w:ascii="Times New Roman" w:hAnsi="Times New Roman" w:cs="Times New Roman"/>
                <w:b/>
                <w:noProof w:val="0"/>
              </w:rPr>
            </w:pPr>
            <w:r w:rsidRPr="00B61E8A">
              <w:rPr>
                <w:rFonts w:ascii="Times New Roman" w:hAnsi="Times New Roman" w:cs="Times New Roman"/>
                <w:b/>
                <w:noProof w:val="0"/>
              </w:rPr>
              <w:t>5.06 m</w:t>
            </w:r>
            <w:r w:rsidRPr="00B61E8A">
              <w:rPr>
                <w:rFonts w:ascii="Times New Roman" w:hAnsi="Times New Roman" w:cs="Times New Roman"/>
                <w:b/>
                <w:noProof w:val="0"/>
                <w:vertAlign w:val="superscript"/>
              </w:rPr>
              <w:t>2</w:t>
            </w:r>
          </w:p>
        </w:tc>
      </w:tr>
      <w:tr w:rsidR="00B61E8A" w:rsidTr="00B61E8A">
        <w:trPr>
          <w:trHeight w:val="340"/>
          <w:jc w:val="center"/>
        </w:trPr>
        <w:tc>
          <w:tcPr>
            <w:tcW w:w="3628" w:type="dxa"/>
            <w:tcBorders>
              <w:left w:val="single" w:sz="12" w:space="0" w:color="auto"/>
              <w:bottom w:val="single" w:sz="12" w:space="0" w:color="auto"/>
            </w:tcBorders>
            <w:vAlign w:val="center"/>
          </w:tcPr>
          <w:p w:rsidR="00B61E8A" w:rsidRDefault="00B61E8A" w:rsidP="00B61E8A">
            <w:pPr>
              <w:autoSpaceDE w:val="0"/>
              <w:autoSpaceDN w:val="0"/>
              <w:adjustRightInd w:val="0"/>
              <w:ind w:left="0" w:right="-45" w:firstLine="0"/>
              <w:jc w:val="left"/>
              <w:rPr>
                <w:rFonts w:ascii="Times New Roman" w:hAnsi="Times New Roman" w:cs="Times New Roman"/>
                <w:b/>
                <w:noProof w:val="0"/>
                <w:sz w:val="24"/>
                <w:szCs w:val="24"/>
              </w:rPr>
            </w:pPr>
            <w:r w:rsidRPr="00B61E8A">
              <w:rPr>
                <w:rFonts w:ascii="Times New Roman" w:hAnsi="Times New Roman" w:cs="Times New Roman"/>
                <w:b/>
                <w:noProof w:val="0"/>
                <w:sz w:val="24"/>
                <w:szCs w:val="24"/>
              </w:rPr>
              <w:t>Спрат</w:t>
            </w:r>
          </w:p>
        </w:tc>
        <w:tc>
          <w:tcPr>
            <w:tcW w:w="3628" w:type="dxa"/>
            <w:tcBorders>
              <w:bottom w:val="single" w:sz="12" w:space="0" w:color="auto"/>
              <w:right w:val="single" w:sz="12" w:space="0" w:color="auto"/>
            </w:tcBorders>
            <w:vAlign w:val="center"/>
          </w:tcPr>
          <w:p w:rsidR="00B61E8A" w:rsidRPr="00B61E8A" w:rsidRDefault="00B61E8A" w:rsidP="00B61E8A">
            <w:pPr>
              <w:autoSpaceDE w:val="0"/>
              <w:autoSpaceDN w:val="0"/>
              <w:adjustRightInd w:val="0"/>
              <w:ind w:left="0" w:right="-45" w:firstLine="0"/>
              <w:jc w:val="left"/>
              <w:rPr>
                <w:rFonts w:ascii="Times New Roman" w:hAnsi="Times New Roman" w:cs="Times New Roman"/>
                <w:b/>
                <w:noProof w:val="0"/>
              </w:rPr>
            </w:pPr>
            <w:r w:rsidRPr="00B61E8A">
              <w:rPr>
                <w:rFonts w:ascii="Times New Roman" w:hAnsi="Times New Roman" w:cs="Times New Roman"/>
                <w:b/>
                <w:noProof w:val="0"/>
              </w:rPr>
              <w:t>95.04 m</w:t>
            </w:r>
            <w:r w:rsidRPr="00B61E8A">
              <w:rPr>
                <w:rFonts w:ascii="Times New Roman" w:hAnsi="Times New Roman" w:cs="Times New Roman"/>
                <w:b/>
                <w:noProof w:val="0"/>
                <w:vertAlign w:val="superscript"/>
              </w:rPr>
              <w:t>2</w:t>
            </w:r>
          </w:p>
        </w:tc>
      </w:tr>
      <w:tr w:rsidR="00B61E8A" w:rsidTr="00B61E8A">
        <w:trPr>
          <w:trHeight w:val="340"/>
          <w:jc w:val="center"/>
        </w:trPr>
        <w:tc>
          <w:tcPr>
            <w:tcW w:w="3628" w:type="dxa"/>
            <w:tcBorders>
              <w:top w:val="single" w:sz="12" w:space="0" w:color="auto"/>
              <w:left w:val="single" w:sz="12" w:space="0" w:color="auto"/>
              <w:bottom w:val="single" w:sz="12" w:space="0" w:color="auto"/>
              <w:right w:val="single" w:sz="12" w:space="0" w:color="auto"/>
            </w:tcBorders>
            <w:vAlign w:val="center"/>
          </w:tcPr>
          <w:p w:rsidR="00B61E8A" w:rsidRPr="00B61E8A" w:rsidRDefault="00B61E8A" w:rsidP="00B61E8A">
            <w:pPr>
              <w:autoSpaceDE w:val="0"/>
              <w:autoSpaceDN w:val="0"/>
              <w:adjustRightInd w:val="0"/>
              <w:ind w:left="0" w:right="-45" w:firstLine="0"/>
              <w:jc w:val="left"/>
              <w:rPr>
                <w:rFonts w:ascii="Times New Roman" w:hAnsi="Times New Roman" w:cs="Times New Roman"/>
                <w:b/>
                <w:noProof w:val="0"/>
                <w:sz w:val="24"/>
                <w:szCs w:val="24"/>
              </w:rPr>
            </w:pPr>
            <w:r>
              <w:rPr>
                <w:rFonts w:ascii="Times New Roman" w:hAnsi="Times New Roman" w:cs="Times New Roman"/>
                <w:b/>
                <w:noProof w:val="0"/>
                <w:sz w:val="24"/>
                <w:szCs w:val="24"/>
              </w:rPr>
              <w:t>Укупно</w:t>
            </w:r>
          </w:p>
        </w:tc>
        <w:tc>
          <w:tcPr>
            <w:tcW w:w="3628" w:type="dxa"/>
            <w:tcBorders>
              <w:top w:val="single" w:sz="12" w:space="0" w:color="auto"/>
              <w:left w:val="single" w:sz="12" w:space="0" w:color="auto"/>
              <w:bottom w:val="single" w:sz="12" w:space="0" w:color="auto"/>
              <w:right w:val="single" w:sz="12" w:space="0" w:color="auto"/>
            </w:tcBorders>
            <w:vAlign w:val="center"/>
          </w:tcPr>
          <w:p w:rsidR="00B61E8A" w:rsidRDefault="00B61E8A" w:rsidP="00B61E8A">
            <w:pPr>
              <w:autoSpaceDE w:val="0"/>
              <w:autoSpaceDN w:val="0"/>
              <w:adjustRightInd w:val="0"/>
              <w:ind w:left="0" w:right="-45" w:firstLine="0"/>
              <w:jc w:val="left"/>
              <w:rPr>
                <w:rFonts w:ascii="Times New Roman" w:hAnsi="Times New Roman" w:cs="Times New Roman"/>
                <w:noProof w:val="0"/>
                <w:sz w:val="24"/>
                <w:szCs w:val="24"/>
              </w:rPr>
            </w:pPr>
            <w:r w:rsidRPr="00B61E8A">
              <w:rPr>
                <w:rFonts w:ascii="Times New Roman" w:hAnsi="Times New Roman" w:cs="Times New Roman"/>
                <w:b/>
                <w:noProof w:val="0"/>
              </w:rPr>
              <w:t>190.08 m</w:t>
            </w:r>
            <w:r w:rsidRPr="00B61E8A">
              <w:rPr>
                <w:rFonts w:ascii="Times New Roman" w:hAnsi="Times New Roman" w:cs="Times New Roman"/>
                <w:b/>
                <w:noProof w:val="0"/>
                <w:vertAlign w:val="superscript"/>
              </w:rPr>
              <w:t>2</w:t>
            </w:r>
          </w:p>
        </w:tc>
      </w:tr>
    </w:tbl>
    <w:p w:rsidR="00B61E8A" w:rsidRDefault="00B61E8A" w:rsidP="00B61E8A">
      <w:pPr>
        <w:autoSpaceDE w:val="0"/>
        <w:autoSpaceDN w:val="0"/>
        <w:adjustRightInd w:val="0"/>
        <w:spacing w:line="288" w:lineRule="auto"/>
        <w:ind w:left="0" w:right="-45" w:firstLine="0"/>
        <w:rPr>
          <w:rFonts w:ascii="Times New Roman" w:hAnsi="Times New Roman" w:cs="Times New Roman"/>
          <w:b/>
          <w:noProof w:val="0"/>
          <w:sz w:val="24"/>
          <w:szCs w:val="24"/>
        </w:rPr>
      </w:pPr>
    </w:p>
    <w:p w:rsidR="00B61E8A" w:rsidRDefault="00B61E8A" w:rsidP="00B61E8A">
      <w:pPr>
        <w:autoSpaceDE w:val="0"/>
        <w:autoSpaceDN w:val="0"/>
        <w:adjustRightInd w:val="0"/>
        <w:spacing w:line="288" w:lineRule="auto"/>
        <w:ind w:left="0" w:right="-45" w:firstLine="0"/>
        <w:rPr>
          <w:rFonts w:ascii="Times New Roman" w:hAnsi="Times New Roman" w:cs="Times New Roman"/>
          <w:b/>
          <w:noProof w:val="0"/>
          <w:sz w:val="24"/>
          <w:szCs w:val="24"/>
        </w:rPr>
      </w:pPr>
    </w:p>
    <w:p w:rsidR="00B61E8A" w:rsidRDefault="00B61E8A" w:rsidP="00C66340">
      <w:pPr>
        <w:autoSpaceDE w:val="0"/>
        <w:autoSpaceDN w:val="0"/>
        <w:adjustRightInd w:val="0"/>
        <w:spacing w:line="288" w:lineRule="auto"/>
        <w:ind w:left="0" w:right="-45" w:firstLine="0"/>
        <w:jc w:val="center"/>
        <w:rPr>
          <w:rFonts w:ascii="Times New Roman" w:hAnsi="Times New Roman" w:cs="Times New Roman"/>
          <w:i/>
          <w:noProof w:val="0"/>
        </w:rPr>
      </w:pPr>
    </w:p>
    <w:p w:rsidR="00B61E8A" w:rsidRPr="00B61E8A" w:rsidRDefault="00B61E8A" w:rsidP="00C66340">
      <w:pPr>
        <w:autoSpaceDE w:val="0"/>
        <w:autoSpaceDN w:val="0"/>
        <w:adjustRightInd w:val="0"/>
        <w:spacing w:line="288" w:lineRule="auto"/>
        <w:ind w:left="0" w:right="-45" w:firstLine="0"/>
        <w:jc w:val="center"/>
        <w:rPr>
          <w:rFonts w:ascii="Times New Roman" w:hAnsi="Times New Roman" w:cs="Times New Roman"/>
          <w:noProof w:val="0"/>
        </w:rPr>
      </w:pP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Pr="00A85FAF" w:rsidRDefault="00B61E8A"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B61E8A" w:rsidRPr="008E21DA" w:rsidRDefault="00B61E8A" w:rsidP="00B61E8A">
      <w:pPr>
        <w:autoSpaceDE w:val="0"/>
        <w:autoSpaceDN w:val="0"/>
        <w:adjustRightInd w:val="0"/>
        <w:spacing w:line="288" w:lineRule="auto"/>
        <w:ind w:left="0" w:right="-45" w:firstLine="0"/>
        <w:jc w:val="left"/>
        <w:rPr>
          <w:rFonts w:ascii="Times New Roman" w:hAnsi="Times New Roman"/>
          <w:b/>
          <w:sz w:val="24"/>
          <w:szCs w:val="24"/>
        </w:rPr>
      </w:pPr>
      <w:r w:rsidRPr="00B61E8A">
        <w:rPr>
          <w:rFonts w:ascii="Times New Roman" w:hAnsi="Times New Roman" w:cs="Times New Roman"/>
          <w:b/>
          <w:noProof w:val="0"/>
          <w:sz w:val="24"/>
          <w:szCs w:val="24"/>
        </w:rPr>
        <w:lastRenderedPageBreak/>
        <w:t xml:space="preserve">4.1.2 </w:t>
      </w:r>
      <w:r w:rsidRPr="00B61E8A">
        <w:rPr>
          <w:rFonts w:ascii="Times New Roman" w:hAnsi="Times New Roman"/>
          <w:b/>
          <w:sz w:val="24"/>
          <w:szCs w:val="24"/>
        </w:rPr>
        <w:t xml:space="preserve">Дефинисање елемената конструкције </w:t>
      </w:r>
      <w:r w:rsidR="008E21DA">
        <w:rPr>
          <w:rFonts w:ascii="Times New Roman" w:hAnsi="Times New Roman"/>
          <w:b/>
          <w:sz w:val="24"/>
          <w:szCs w:val="24"/>
        </w:rPr>
        <w:t>куће</w:t>
      </w:r>
    </w:p>
    <w:p w:rsidR="00B61E8A" w:rsidRPr="00CE553C" w:rsidRDefault="00B61E8A" w:rsidP="00B61E8A">
      <w:pPr>
        <w:autoSpaceDE w:val="0"/>
        <w:autoSpaceDN w:val="0"/>
        <w:adjustRightInd w:val="0"/>
        <w:spacing w:line="288" w:lineRule="auto"/>
        <w:ind w:left="0" w:right="-45" w:firstLine="0"/>
        <w:jc w:val="left"/>
        <w:rPr>
          <w:rFonts w:ascii="Times New Roman" w:hAnsi="Times New Roman"/>
          <w:b/>
          <w:szCs w:val="24"/>
        </w:rPr>
      </w:pPr>
    </w:p>
    <w:p w:rsidR="00B61E8A" w:rsidRPr="00CE553C" w:rsidRDefault="00B61E8A" w:rsidP="00B61E8A">
      <w:pPr>
        <w:autoSpaceDE w:val="0"/>
        <w:autoSpaceDN w:val="0"/>
        <w:adjustRightInd w:val="0"/>
        <w:spacing w:line="288" w:lineRule="auto"/>
        <w:ind w:left="0" w:right="-45" w:firstLine="0"/>
        <w:jc w:val="left"/>
        <w:rPr>
          <w:rFonts w:ascii="Times New Roman" w:hAnsi="Times New Roman"/>
          <w:b/>
          <w:szCs w:val="24"/>
        </w:rPr>
      </w:pPr>
    </w:p>
    <w:p w:rsidR="00B61E8A" w:rsidRPr="0037524C" w:rsidRDefault="00B61E8A" w:rsidP="0037524C">
      <w:pPr>
        <w:pStyle w:val="ListParagraph"/>
        <w:numPr>
          <w:ilvl w:val="0"/>
          <w:numId w:val="15"/>
        </w:numPr>
        <w:spacing w:line="240" w:lineRule="auto"/>
        <w:ind w:left="426" w:right="0" w:hanging="426"/>
        <w:rPr>
          <w:rFonts w:ascii="Times New Roman" w:hAnsi="Times New Roman"/>
          <w:b/>
          <w:i/>
          <w:sz w:val="24"/>
          <w:szCs w:val="24"/>
        </w:rPr>
      </w:pPr>
      <w:r w:rsidRPr="003E41F3">
        <w:rPr>
          <w:rFonts w:ascii="Times New Roman" w:hAnsi="Times New Roman"/>
          <w:b/>
          <w:i/>
          <w:sz w:val="24"/>
          <w:szCs w:val="24"/>
        </w:rPr>
        <w:t>Material</w:t>
      </w:r>
    </w:p>
    <w:p w:rsidR="0037524C" w:rsidRPr="0037524C" w:rsidRDefault="0037524C" w:rsidP="0037524C">
      <w:pPr>
        <w:pStyle w:val="ListParagraph"/>
        <w:spacing w:line="240" w:lineRule="auto"/>
        <w:ind w:left="426" w:right="0" w:firstLine="0"/>
        <w:rPr>
          <w:rFonts w:ascii="Times New Roman" w:hAnsi="Times New Roman"/>
          <w:b/>
          <w:i/>
          <w:sz w:val="24"/>
          <w:szCs w:val="24"/>
        </w:rPr>
      </w:pPr>
    </w:p>
    <w:p w:rsidR="00B61E8A" w:rsidRPr="00CE6BD8" w:rsidRDefault="00B61E8A" w:rsidP="00CE553C">
      <w:pPr>
        <w:autoSpaceDE w:val="0"/>
        <w:autoSpaceDN w:val="0"/>
        <w:adjustRightInd w:val="0"/>
        <w:spacing w:line="288" w:lineRule="auto"/>
        <w:ind w:left="0" w:right="-45" w:firstLine="0"/>
        <w:contextualSpacing/>
        <w:rPr>
          <w:rFonts w:ascii="Times New Roman" w:hAnsi="Times New Roman" w:cs="Times New Roman"/>
          <w:b/>
          <w:noProof w:val="0"/>
          <w:sz w:val="24"/>
          <w:szCs w:val="24"/>
        </w:rPr>
      </w:pPr>
      <w:r w:rsidRPr="00B61E8A">
        <w:rPr>
          <w:rFonts w:ascii="Times New Roman" w:hAnsi="Times New Roman"/>
          <w:sz w:val="24"/>
          <w:szCs w:val="24"/>
        </w:rPr>
        <w:t xml:space="preserve"> </w:t>
      </w:r>
      <w:r w:rsidRPr="00B61E8A">
        <w:rPr>
          <w:rFonts w:ascii="Times New Roman" w:hAnsi="Times New Roman"/>
          <w:sz w:val="24"/>
          <w:szCs w:val="24"/>
        </w:rPr>
        <w:tab/>
      </w:r>
      <w:r>
        <w:rPr>
          <w:rFonts w:ascii="Times New Roman" w:hAnsi="Times New Roman"/>
          <w:sz w:val="24"/>
          <w:szCs w:val="24"/>
        </w:rPr>
        <w:t>Д</w:t>
      </w:r>
      <w:r w:rsidRPr="00360F89">
        <w:rPr>
          <w:rFonts w:ascii="Times New Roman" w:hAnsi="Times New Roman"/>
          <w:sz w:val="24"/>
          <w:szCs w:val="24"/>
        </w:rPr>
        <w:t>а би ближе описали конструкцију објеката, али и због велике улоге у топлотном билансу морамо задати све материјале од којих је сачињена. Осим имена морамо задати и карактеристике свих тих материјала као што су храпавост, дебљина, топлотна проводљивост, густина и специфична топлота.</w:t>
      </w:r>
      <w:r w:rsidR="00CE6BD8">
        <w:rPr>
          <w:rFonts w:ascii="Times New Roman" w:hAnsi="Times New Roman"/>
          <w:sz w:val="24"/>
          <w:szCs w:val="24"/>
        </w:rPr>
        <w:t>( Види додатак Д1)</w:t>
      </w:r>
    </w:p>
    <w:p w:rsidR="00B61E8A" w:rsidRPr="00CE553C" w:rsidRDefault="00B61E8A" w:rsidP="00B61E8A">
      <w:pPr>
        <w:autoSpaceDE w:val="0"/>
        <w:autoSpaceDN w:val="0"/>
        <w:adjustRightInd w:val="0"/>
        <w:spacing w:line="288" w:lineRule="auto"/>
        <w:ind w:left="0" w:right="-45" w:firstLine="0"/>
        <w:jc w:val="left"/>
        <w:rPr>
          <w:rFonts w:ascii="Times New Roman" w:hAnsi="Times New Roman" w:cs="Times New Roman"/>
          <w:noProof w:val="0"/>
          <w:sz w:val="20"/>
          <w:szCs w:val="20"/>
        </w:rPr>
      </w:pPr>
    </w:p>
    <w:p w:rsidR="00B61E8A" w:rsidRPr="00CE553C" w:rsidRDefault="00B61E8A" w:rsidP="00B61E8A">
      <w:pPr>
        <w:autoSpaceDE w:val="0"/>
        <w:autoSpaceDN w:val="0"/>
        <w:adjustRightInd w:val="0"/>
        <w:spacing w:line="288" w:lineRule="auto"/>
        <w:ind w:left="0" w:right="-45" w:firstLine="0"/>
        <w:jc w:val="left"/>
        <w:rPr>
          <w:rFonts w:ascii="Times New Roman" w:hAnsi="Times New Roman" w:cs="Times New Roman"/>
          <w:noProof w:val="0"/>
          <w:sz w:val="20"/>
          <w:szCs w:val="20"/>
        </w:rPr>
      </w:pPr>
    </w:p>
    <w:p w:rsidR="00CE6BD8" w:rsidRPr="003E41F3" w:rsidRDefault="00CE6BD8" w:rsidP="00CE6BD8">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3E41F3">
        <w:rPr>
          <w:rFonts w:ascii="Times New Roman" w:hAnsi="Times New Roman" w:cs="Times New Roman"/>
          <w:b/>
          <w:i/>
          <w:noProof w:val="0"/>
          <w:sz w:val="24"/>
          <w:szCs w:val="24"/>
        </w:rPr>
        <w:t>Material: AirGap</w:t>
      </w:r>
    </w:p>
    <w:p w:rsidR="00CE6BD8" w:rsidRDefault="00CE6BD8" w:rsidP="00CE6BD8">
      <w:pPr>
        <w:autoSpaceDE w:val="0"/>
        <w:autoSpaceDN w:val="0"/>
        <w:adjustRightInd w:val="0"/>
        <w:spacing w:line="288" w:lineRule="auto"/>
        <w:ind w:left="0" w:right="0" w:firstLine="0"/>
        <w:rPr>
          <w:rFonts w:ascii="Times New Roman" w:hAnsi="Times New Roman" w:cs="Times New Roman"/>
          <w:b/>
          <w:noProof w:val="0"/>
          <w:sz w:val="24"/>
          <w:szCs w:val="24"/>
        </w:rPr>
      </w:pPr>
    </w:p>
    <w:p w:rsidR="00B61E8A" w:rsidRPr="00A85FAF" w:rsidRDefault="00CE6BD8" w:rsidP="00A85FAF">
      <w:pPr>
        <w:autoSpaceDE w:val="0"/>
        <w:autoSpaceDN w:val="0"/>
        <w:adjustRightInd w:val="0"/>
        <w:spacing w:line="288" w:lineRule="auto"/>
        <w:ind w:left="0" w:right="0" w:firstLine="0"/>
        <w:rPr>
          <w:rFonts w:ascii="Times New Roman" w:hAnsi="Times New Roman" w:cs="Times New Roman"/>
          <w:noProof w:val="0"/>
          <w:sz w:val="24"/>
          <w:szCs w:val="24"/>
        </w:rPr>
      </w:pPr>
      <w:r>
        <w:rPr>
          <w:rFonts w:ascii="Times New Roman" w:hAnsi="Times New Roman" w:cs="Times New Roman"/>
          <w:noProof w:val="0"/>
          <w:sz w:val="24"/>
          <w:szCs w:val="24"/>
        </w:rPr>
        <w:tab/>
      </w:r>
      <w:r w:rsidRPr="00CE6BD8">
        <w:rPr>
          <w:rFonts w:ascii="Times New Roman" w:hAnsi="Times New Roman" w:cs="Times New Roman"/>
          <w:noProof w:val="0"/>
          <w:sz w:val="24"/>
          <w:szCs w:val="24"/>
        </w:rPr>
        <w:t>Овај материјал се користи да попуни празнину у грађевинском елементу, какви су блокови, стаклена вуна, између стиропора...</w:t>
      </w: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tbl>
      <w:tblPr>
        <w:tblStyle w:val="TableGrid"/>
        <w:tblW w:w="7087" w:type="dxa"/>
        <w:jc w:val="center"/>
        <w:shd w:val="clear" w:color="auto" w:fill="F2F2F2" w:themeFill="background1" w:themeFillShade="F2"/>
        <w:tblLook w:val="04A0"/>
      </w:tblPr>
      <w:tblGrid>
        <w:gridCol w:w="4819"/>
        <w:gridCol w:w="2268"/>
      </w:tblGrid>
      <w:tr w:rsidR="00A85FAF" w:rsidRPr="003E41F3" w:rsidTr="00A85FAF">
        <w:trPr>
          <w:trHeight w:val="510"/>
          <w:jc w:val="center"/>
        </w:trPr>
        <w:tc>
          <w:tcPr>
            <w:tcW w:w="7087"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autoSpaceDE w:val="0"/>
              <w:autoSpaceDN w:val="0"/>
              <w:adjustRightInd w:val="0"/>
              <w:ind w:left="0" w:right="0" w:firstLine="0"/>
              <w:contextualSpacing/>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Табела 12: Коришћени ваздушни простор</w:t>
            </w:r>
          </w:p>
        </w:tc>
      </w:tr>
      <w:tr w:rsidR="003E41F3" w:rsidRPr="003E41F3" w:rsidTr="003E41F3">
        <w:trPr>
          <w:trHeight w:val="283"/>
          <w:jc w:val="center"/>
        </w:trPr>
        <w:tc>
          <w:tcPr>
            <w:tcW w:w="48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CE6BD8"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Field</w:t>
            </w:r>
          </w:p>
        </w:tc>
        <w:tc>
          <w:tcPr>
            <w:tcW w:w="2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CE6BD8"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Obj1</w:t>
            </w:r>
          </w:p>
        </w:tc>
      </w:tr>
      <w:tr w:rsidR="003E41F3" w:rsidRPr="003E41F3" w:rsidTr="003E41F3">
        <w:trPr>
          <w:trHeight w:val="283"/>
          <w:jc w:val="center"/>
        </w:trPr>
        <w:tc>
          <w:tcPr>
            <w:tcW w:w="4819" w:type="dxa"/>
            <w:tcBorders>
              <w:top w:val="single" w:sz="12" w:space="0" w:color="auto"/>
              <w:left w:val="single" w:sz="12" w:space="0" w:color="auto"/>
            </w:tcBorders>
            <w:shd w:val="clear" w:color="auto" w:fill="F2F2F2" w:themeFill="background1" w:themeFillShade="F2"/>
            <w:vAlign w:val="center"/>
          </w:tcPr>
          <w:p w:rsidR="00CE6BD8" w:rsidRPr="003E41F3" w:rsidRDefault="003E41F3" w:rsidP="003E41F3">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3E41F3">
              <w:rPr>
                <w:rFonts w:ascii="Times New Roman" w:hAnsi="Times New Roman" w:cs="Times New Roman"/>
                <w:b/>
                <w:noProof w:val="0"/>
                <w:color w:val="548DD4" w:themeColor="text2" w:themeTint="99"/>
                <w:sz w:val="20"/>
                <w:szCs w:val="20"/>
              </w:rPr>
              <w:t>Name</w:t>
            </w:r>
          </w:p>
        </w:tc>
        <w:tc>
          <w:tcPr>
            <w:tcW w:w="2268" w:type="dxa"/>
            <w:tcBorders>
              <w:top w:val="single" w:sz="12" w:space="0" w:color="auto"/>
              <w:right w:val="single" w:sz="12" w:space="0" w:color="auto"/>
            </w:tcBorders>
            <w:shd w:val="clear" w:color="auto" w:fill="F2F2F2" w:themeFill="background1" w:themeFillShade="F2"/>
            <w:vAlign w:val="center"/>
          </w:tcPr>
          <w:p w:rsidR="00CE6BD8"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Vazdusni prostor</w:t>
            </w:r>
          </w:p>
        </w:tc>
      </w:tr>
      <w:tr w:rsidR="003E41F3" w:rsidRPr="003E41F3" w:rsidTr="003E41F3">
        <w:trPr>
          <w:trHeight w:val="283"/>
          <w:jc w:val="center"/>
        </w:trPr>
        <w:tc>
          <w:tcPr>
            <w:tcW w:w="4819" w:type="dxa"/>
            <w:tcBorders>
              <w:left w:val="single" w:sz="12" w:space="0" w:color="auto"/>
              <w:bottom w:val="single" w:sz="12" w:space="0" w:color="auto"/>
            </w:tcBorders>
            <w:shd w:val="clear" w:color="auto" w:fill="F2F2F2" w:themeFill="background1" w:themeFillShade="F2"/>
            <w:vAlign w:val="center"/>
          </w:tcPr>
          <w:p w:rsidR="00CE6BD8"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Thermal Resistance</w:t>
            </w:r>
          </w:p>
        </w:tc>
        <w:tc>
          <w:tcPr>
            <w:tcW w:w="2268" w:type="dxa"/>
            <w:tcBorders>
              <w:bottom w:val="single" w:sz="12" w:space="0" w:color="auto"/>
              <w:right w:val="single" w:sz="12" w:space="0" w:color="auto"/>
            </w:tcBorders>
            <w:shd w:val="clear" w:color="auto" w:fill="F2F2F2" w:themeFill="background1" w:themeFillShade="F2"/>
            <w:vAlign w:val="center"/>
          </w:tcPr>
          <w:p w:rsidR="00CE6BD8"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0.157</w:t>
            </w:r>
          </w:p>
        </w:tc>
      </w:tr>
    </w:tbl>
    <w:p w:rsidR="00B61E8A" w:rsidRDefault="00B61E8A"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p w:rsidR="00B61E8A" w:rsidRDefault="00B61E8A" w:rsidP="003E41F3">
      <w:pPr>
        <w:autoSpaceDE w:val="0"/>
        <w:autoSpaceDN w:val="0"/>
        <w:adjustRightInd w:val="0"/>
        <w:spacing w:line="288" w:lineRule="auto"/>
        <w:ind w:left="0" w:right="-45" w:firstLine="0"/>
        <w:jc w:val="center"/>
        <w:rPr>
          <w:rFonts w:ascii="Times New Roman" w:hAnsi="Times New Roman" w:cs="Times New Roman"/>
          <w:noProof w:val="0"/>
          <w:sz w:val="24"/>
          <w:szCs w:val="24"/>
        </w:rPr>
      </w:pPr>
    </w:p>
    <w:p w:rsidR="003E41F3" w:rsidRPr="003E41F3" w:rsidRDefault="003E41F3" w:rsidP="003E41F3">
      <w:pPr>
        <w:pStyle w:val="ListParagraph"/>
        <w:numPr>
          <w:ilvl w:val="0"/>
          <w:numId w:val="15"/>
        </w:numPr>
        <w:autoSpaceDE w:val="0"/>
        <w:autoSpaceDN w:val="0"/>
        <w:adjustRightInd w:val="0"/>
        <w:spacing w:line="288" w:lineRule="auto"/>
        <w:ind w:left="426" w:right="0" w:hanging="426"/>
        <w:rPr>
          <w:rFonts w:ascii="Times New Roman" w:hAnsi="Times New Roman"/>
          <w:b/>
          <w:i/>
          <w:sz w:val="24"/>
          <w:szCs w:val="24"/>
        </w:rPr>
      </w:pPr>
      <w:r w:rsidRPr="003E41F3">
        <w:rPr>
          <w:rFonts w:ascii="Times New Roman" w:hAnsi="Times New Roman"/>
          <w:b/>
          <w:i/>
          <w:sz w:val="24"/>
          <w:szCs w:val="24"/>
        </w:rPr>
        <w:t>WindowMaterial:Glazing</w:t>
      </w:r>
    </w:p>
    <w:p w:rsidR="003E41F3" w:rsidRDefault="003E41F3" w:rsidP="003E41F3">
      <w:pPr>
        <w:autoSpaceDE w:val="0"/>
        <w:autoSpaceDN w:val="0"/>
        <w:adjustRightInd w:val="0"/>
        <w:spacing w:line="288" w:lineRule="auto"/>
        <w:ind w:left="0" w:right="0" w:firstLine="0"/>
        <w:rPr>
          <w:rFonts w:ascii="Times New Roman" w:hAnsi="Times New Roman"/>
          <w:b/>
          <w:sz w:val="24"/>
          <w:szCs w:val="24"/>
        </w:rPr>
      </w:pPr>
    </w:p>
    <w:p w:rsidR="00B61E8A" w:rsidRDefault="003E41F3" w:rsidP="003E41F3">
      <w:pPr>
        <w:autoSpaceDE w:val="0"/>
        <w:autoSpaceDN w:val="0"/>
        <w:adjustRightInd w:val="0"/>
        <w:spacing w:line="288" w:lineRule="auto"/>
        <w:ind w:left="0" w:right="-45" w:firstLine="0"/>
        <w:jc w:val="left"/>
        <w:rPr>
          <w:rFonts w:ascii="Times New Roman" w:hAnsi="Times New Roman" w:cs="Times New Roman"/>
          <w:noProof w:val="0"/>
          <w:sz w:val="24"/>
          <w:szCs w:val="24"/>
        </w:rPr>
      </w:pPr>
      <w:r>
        <w:rPr>
          <w:rFonts w:ascii="Times New Roman" w:hAnsi="Times New Roman"/>
          <w:sz w:val="24"/>
          <w:szCs w:val="24"/>
        </w:rPr>
        <w:tab/>
        <w:t>О</w:t>
      </w:r>
      <w:r w:rsidRPr="001A26A4">
        <w:rPr>
          <w:rFonts w:ascii="Times New Roman" w:hAnsi="Times New Roman"/>
          <w:sz w:val="24"/>
          <w:szCs w:val="24"/>
          <w:lang w:val="de-DE"/>
        </w:rPr>
        <w:t>дноси</w:t>
      </w:r>
      <w:r w:rsidRPr="000E7974">
        <w:rPr>
          <w:rFonts w:ascii="Times New Roman" w:hAnsi="Times New Roman"/>
          <w:sz w:val="24"/>
          <w:szCs w:val="24"/>
        </w:rPr>
        <w:t xml:space="preserve"> </w:t>
      </w:r>
      <w:r w:rsidRPr="001A26A4">
        <w:rPr>
          <w:rFonts w:ascii="Times New Roman" w:hAnsi="Times New Roman"/>
          <w:sz w:val="24"/>
          <w:szCs w:val="24"/>
          <w:lang w:val="de-DE"/>
        </w:rPr>
        <w:t>се</w:t>
      </w:r>
      <w:r w:rsidRPr="000E7974">
        <w:rPr>
          <w:rFonts w:ascii="Times New Roman" w:hAnsi="Times New Roman"/>
          <w:sz w:val="24"/>
          <w:szCs w:val="24"/>
        </w:rPr>
        <w:t xml:space="preserve"> </w:t>
      </w:r>
      <w:r w:rsidRPr="001A26A4">
        <w:rPr>
          <w:rFonts w:ascii="Times New Roman" w:hAnsi="Times New Roman"/>
          <w:sz w:val="24"/>
          <w:szCs w:val="24"/>
          <w:lang w:val="de-DE"/>
        </w:rPr>
        <w:t>на</w:t>
      </w:r>
      <w:r w:rsidRPr="000E7974">
        <w:rPr>
          <w:rFonts w:ascii="Times New Roman" w:hAnsi="Times New Roman"/>
          <w:sz w:val="24"/>
          <w:szCs w:val="24"/>
        </w:rPr>
        <w:t xml:space="preserve"> </w:t>
      </w:r>
      <w:r w:rsidRPr="001A26A4">
        <w:rPr>
          <w:rFonts w:ascii="Times New Roman" w:hAnsi="Times New Roman"/>
          <w:sz w:val="24"/>
          <w:szCs w:val="24"/>
          <w:lang w:val="de-DE"/>
        </w:rPr>
        <w:t>материјал</w:t>
      </w:r>
      <w:r w:rsidRPr="000E7974">
        <w:rPr>
          <w:rFonts w:ascii="Times New Roman" w:hAnsi="Times New Roman"/>
          <w:sz w:val="24"/>
          <w:szCs w:val="24"/>
        </w:rPr>
        <w:t xml:space="preserve"> </w:t>
      </w:r>
      <w:r w:rsidRPr="001A26A4">
        <w:rPr>
          <w:rFonts w:ascii="Times New Roman" w:hAnsi="Times New Roman"/>
          <w:sz w:val="24"/>
          <w:szCs w:val="24"/>
          <w:lang w:val="de-DE"/>
        </w:rPr>
        <w:t>прозора</w:t>
      </w:r>
      <w:r w:rsidRPr="000E7974">
        <w:rPr>
          <w:rFonts w:ascii="Times New Roman" w:hAnsi="Times New Roman"/>
          <w:sz w:val="24"/>
          <w:szCs w:val="24"/>
        </w:rPr>
        <w:t xml:space="preserve">, </w:t>
      </w:r>
      <w:r w:rsidRPr="001A26A4">
        <w:rPr>
          <w:rFonts w:ascii="Times New Roman" w:hAnsi="Times New Roman"/>
          <w:sz w:val="24"/>
          <w:szCs w:val="24"/>
          <w:lang w:val="de-DE"/>
        </w:rPr>
        <w:t>тј</w:t>
      </w:r>
      <w:r w:rsidRPr="000E7974">
        <w:rPr>
          <w:rFonts w:ascii="Times New Roman" w:hAnsi="Times New Roman"/>
          <w:sz w:val="24"/>
          <w:szCs w:val="24"/>
        </w:rPr>
        <w:t xml:space="preserve">. </w:t>
      </w:r>
      <w:r w:rsidRPr="001A26A4">
        <w:rPr>
          <w:rFonts w:ascii="Times New Roman" w:hAnsi="Times New Roman"/>
          <w:sz w:val="24"/>
          <w:szCs w:val="24"/>
          <w:lang w:val="de-DE"/>
        </w:rPr>
        <w:t>на</w:t>
      </w:r>
      <w:r w:rsidRPr="000E7974">
        <w:rPr>
          <w:rFonts w:ascii="Times New Roman" w:hAnsi="Times New Roman"/>
          <w:sz w:val="24"/>
          <w:szCs w:val="24"/>
        </w:rPr>
        <w:t xml:space="preserve"> </w:t>
      </w:r>
      <w:r w:rsidRPr="001A26A4">
        <w:rPr>
          <w:rFonts w:ascii="Times New Roman" w:hAnsi="Times New Roman"/>
          <w:sz w:val="24"/>
          <w:szCs w:val="24"/>
          <w:lang w:val="de-DE"/>
        </w:rPr>
        <w:t>стакло</w:t>
      </w:r>
      <w:r w:rsidRPr="000E7974">
        <w:rPr>
          <w:rFonts w:ascii="Times New Roman" w:hAnsi="Times New Roman"/>
          <w:sz w:val="24"/>
          <w:szCs w:val="24"/>
        </w:rPr>
        <w:t xml:space="preserve"> </w:t>
      </w:r>
      <w:r w:rsidRPr="001A26A4">
        <w:rPr>
          <w:rFonts w:ascii="Times New Roman" w:hAnsi="Times New Roman"/>
          <w:sz w:val="24"/>
          <w:szCs w:val="24"/>
          <w:lang w:val="de-DE"/>
        </w:rPr>
        <w:t>и</w:t>
      </w:r>
      <w:r w:rsidRPr="000E7974">
        <w:rPr>
          <w:rFonts w:ascii="Times New Roman" w:hAnsi="Times New Roman"/>
          <w:sz w:val="24"/>
          <w:szCs w:val="24"/>
        </w:rPr>
        <w:t xml:space="preserve"> </w:t>
      </w:r>
      <w:r w:rsidRPr="001A26A4">
        <w:rPr>
          <w:rFonts w:ascii="Times New Roman" w:hAnsi="Times New Roman"/>
          <w:sz w:val="24"/>
          <w:szCs w:val="24"/>
          <w:lang w:val="de-DE"/>
        </w:rPr>
        <w:t>његове</w:t>
      </w:r>
      <w:r w:rsidRPr="000E7974">
        <w:rPr>
          <w:rFonts w:ascii="Times New Roman" w:hAnsi="Times New Roman"/>
          <w:sz w:val="24"/>
          <w:szCs w:val="24"/>
        </w:rPr>
        <w:t xml:space="preserve"> </w:t>
      </w:r>
      <w:r w:rsidRPr="001A26A4">
        <w:rPr>
          <w:rFonts w:ascii="Times New Roman" w:hAnsi="Times New Roman"/>
          <w:sz w:val="24"/>
          <w:szCs w:val="24"/>
          <w:lang w:val="de-DE"/>
        </w:rPr>
        <w:t>карактеристике</w:t>
      </w:r>
      <w:r w:rsidRPr="000E7974">
        <w:rPr>
          <w:rFonts w:ascii="Times New Roman" w:hAnsi="Times New Roman"/>
          <w:sz w:val="24"/>
          <w:szCs w:val="24"/>
        </w:rPr>
        <w:t xml:space="preserve">. </w:t>
      </w:r>
      <w:r w:rsidRPr="001A26A4">
        <w:rPr>
          <w:rFonts w:ascii="Times New Roman" w:hAnsi="Times New Roman"/>
          <w:sz w:val="24"/>
          <w:szCs w:val="24"/>
          <w:lang w:val="de-DE"/>
        </w:rPr>
        <w:t>Избор</w:t>
      </w:r>
      <w:r w:rsidRPr="000E7974">
        <w:rPr>
          <w:rFonts w:ascii="Times New Roman" w:hAnsi="Times New Roman"/>
          <w:sz w:val="24"/>
          <w:szCs w:val="24"/>
          <w:lang w:val="de-DE"/>
        </w:rPr>
        <w:t xml:space="preserve"> </w:t>
      </w:r>
      <w:r w:rsidRPr="001A26A4">
        <w:rPr>
          <w:rFonts w:ascii="Times New Roman" w:hAnsi="Times New Roman"/>
          <w:sz w:val="24"/>
          <w:szCs w:val="24"/>
          <w:lang w:val="de-DE"/>
        </w:rPr>
        <w:t>стакла</w:t>
      </w:r>
      <w:r w:rsidRPr="000E7974">
        <w:rPr>
          <w:rFonts w:ascii="Times New Roman" w:hAnsi="Times New Roman"/>
          <w:sz w:val="24"/>
          <w:szCs w:val="24"/>
          <w:lang w:val="de-DE"/>
        </w:rPr>
        <w:t xml:space="preserve"> </w:t>
      </w:r>
      <w:r w:rsidRPr="001A26A4">
        <w:rPr>
          <w:rFonts w:ascii="Times New Roman" w:hAnsi="Times New Roman"/>
          <w:sz w:val="24"/>
          <w:szCs w:val="24"/>
          <w:lang w:val="de-DE"/>
        </w:rPr>
        <w:t>може</w:t>
      </w:r>
      <w:r w:rsidRPr="000E7974">
        <w:rPr>
          <w:rFonts w:ascii="Times New Roman" w:hAnsi="Times New Roman"/>
          <w:sz w:val="24"/>
          <w:szCs w:val="24"/>
          <w:lang w:val="de-DE"/>
        </w:rPr>
        <w:t xml:space="preserve"> </w:t>
      </w:r>
      <w:r w:rsidRPr="001A26A4">
        <w:rPr>
          <w:rFonts w:ascii="Times New Roman" w:hAnsi="Times New Roman"/>
          <w:sz w:val="24"/>
          <w:szCs w:val="24"/>
          <w:lang w:val="de-DE"/>
        </w:rPr>
        <w:t>знатно</w:t>
      </w:r>
      <w:r w:rsidRPr="000E7974">
        <w:rPr>
          <w:rFonts w:ascii="Times New Roman" w:hAnsi="Times New Roman"/>
          <w:sz w:val="24"/>
          <w:szCs w:val="24"/>
          <w:lang w:val="de-DE"/>
        </w:rPr>
        <w:t xml:space="preserve"> </w:t>
      </w:r>
      <w:r w:rsidRPr="001A26A4">
        <w:rPr>
          <w:rFonts w:ascii="Times New Roman" w:hAnsi="Times New Roman"/>
          <w:sz w:val="24"/>
          <w:szCs w:val="24"/>
          <w:lang w:val="de-DE"/>
        </w:rPr>
        <w:t>утицати</w:t>
      </w:r>
      <w:r w:rsidRPr="000E7974">
        <w:rPr>
          <w:rFonts w:ascii="Times New Roman" w:hAnsi="Times New Roman"/>
          <w:sz w:val="24"/>
          <w:szCs w:val="24"/>
          <w:lang w:val="de-DE"/>
        </w:rPr>
        <w:t xml:space="preserve"> </w:t>
      </w:r>
      <w:r w:rsidRPr="001A26A4">
        <w:rPr>
          <w:rFonts w:ascii="Times New Roman" w:hAnsi="Times New Roman"/>
          <w:sz w:val="24"/>
          <w:szCs w:val="24"/>
          <w:lang w:val="de-DE"/>
        </w:rPr>
        <w:t>на</w:t>
      </w:r>
      <w:r w:rsidRPr="000E7974">
        <w:rPr>
          <w:rFonts w:ascii="Times New Roman" w:hAnsi="Times New Roman"/>
          <w:sz w:val="24"/>
          <w:szCs w:val="24"/>
          <w:lang w:val="de-DE"/>
        </w:rPr>
        <w:t xml:space="preserve"> </w:t>
      </w:r>
      <w:r w:rsidRPr="001A26A4">
        <w:rPr>
          <w:rFonts w:ascii="Times New Roman" w:hAnsi="Times New Roman"/>
          <w:sz w:val="24"/>
          <w:szCs w:val="24"/>
          <w:lang w:val="de-DE"/>
        </w:rPr>
        <w:t>уштеду</w:t>
      </w:r>
      <w:r w:rsidRPr="000E7974">
        <w:rPr>
          <w:rFonts w:ascii="Times New Roman" w:hAnsi="Times New Roman"/>
          <w:sz w:val="24"/>
          <w:szCs w:val="24"/>
          <w:lang w:val="de-DE"/>
        </w:rPr>
        <w:t xml:space="preserve"> </w:t>
      </w:r>
      <w:r w:rsidRPr="001A26A4">
        <w:rPr>
          <w:rFonts w:ascii="Times New Roman" w:hAnsi="Times New Roman"/>
          <w:sz w:val="24"/>
          <w:szCs w:val="24"/>
          <w:lang w:val="de-DE"/>
        </w:rPr>
        <w:t>топлотне</w:t>
      </w:r>
      <w:r w:rsidRPr="000E7974">
        <w:rPr>
          <w:rFonts w:ascii="Times New Roman" w:hAnsi="Times New Roman"/>
          <w:sz w:val="24"/>
          <w:szCs w:val="24"/>
          <w:lang w:val="de-DE"/>
        </w:rPr>
        <w:t xml:space="preserve"> </w:t>
      </w:r>
      <w:r w:rsidRPr="001A26A4">
        <w:rPr>
          <w:rFonts w:ascii="Times New Roman" w:hAnsi="Times New Roman"/>
          <w:sz w:val="24"/>
          <w:szCs w:val="24"/>
          <w:lang w:val="de-DE"/>
        </w:rPr>
        <w:t>енергије</w:t>
      </w:r>
      <w:r w:rsidRPr="000E7974">
        <w:rPr>
          <w:rFonts w:ascii="Times New Roman" w:hAnsi="Times New Roman"/>
          <w:sz w:val="24"/>
          <w:szCs w:val="24"/>
          <w:lang w:val="de-DE"/>
        </w:rPr>
        <w:t>.</w:t>
      </w:r>
    </w:p>
    <w:p w:rsidR="00B61E8A" w:rsidRDefault="00B61E8A"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tbl>
      <w:tblPr>
        <w:tblStyle w:val="TableGrid"/>
        <w:tblW w:w="9185" w:type="dxa"/>
        <w:shd w:val="clear" w:color="auto" w:fill="F2F2F2" w:themeFill="background1" w:themeFillShade="F2"/>
        <w:tblLook w:val="04A0"/>
      </w:tblPr>
      <w:tblGrid>
        <w:gridCol w:w="4592"/>
        <w:gridCol w:w="1531"/>
        <w:gridCol w:w="1531"/>
        <w:gridCol w:w="1531"/>
      </w:tblGrid>
      <w:tr w:rsidR="00A85FAF" w:rsidRPr="003E41F3" w:rsidTr="00A85FAF">
        <w:trPr>
          <w:trHeight w:val="510"/>
        </w:trPr>
        <w:tc>
          <w:tcPr>
            <w:tcW w:w="9185"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autoSpaceDE w:val="0"/>
              <w:autoSpaceDN w:val="0"/>
              <w:adjustRightInd w:val="0"/>
              <w:ind w:left="0" w:right="0" w:firstLine="0"/>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Табела 13: Врсте стакала коришћених у пројекту</w:t>
            </w:r>
          </w:p>
        </w:tc>
      </w:tr>
      <w:tr w:rsidR="003E41F3" w:rsidRPr="003E41F3" w:rsidTr="003E41F3">
        <w:trPr>
          <w:trHeight w:val="283"/>
        </w:trPr>
        <w:tc>
          <w:tcPr>
            <w:tcW w:w="4592"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Field</w:t>
            </w:r>
          </w:p>
        </w:tc>
        <w:tc>
          <w:tcPr>
            <w:tcW w:w="153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Obj1</w:t>
            </w:r>
          </w:p>
        </w:tc>
        <w:tc>
          <w:tcPr>
            <w:tcW w:w="153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Obj2</w:t>
            </w:r>
          </w:p>
        </w:tc>
        <w:tc>
          <w:tcPr>
            <w:tcW w:w="153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Obj3</w:t>
            </w:r>
          </w:p>
        </w:tc>
      </w:tr>
      <w:tr w:rsidR="003E41F3" w:rsidRPr="003E41F3" w:rsidTr="003E41F3">
        <w:trPr>
          <w:trHeight w:val="283"/>
        </w:trPr>
        <w:tc>
          <w:tcPr>
            <w:tcW w:w="4592" w:type="dxa"/>
            <w:tcBorders>
              <w:top w:val="single" w:sz="12" w:space="0" w:color="auto"/>
              <w:left w:val="single" w:sz="12" w:space="0" w:color="auto"/>
            </w:tcBorders>
            <w:shd w:val="clear" w:color="auto" w:fill="F2F2F2" w:themeFill="background1" w:themeFillShade="F2"/>
            <w:vAlign w:val="center"/>
          </w:tcPr>
          <w:p w:rsidR="003E41F3" w:rsidRPr="00EC52CF" w:rsidRDefault="003E41F3" w:rsidP="003E41F3">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EC52CF">
              <w:rPr>
                <w:rFonts w:ascii="Times New Roman" w:hAnsi="Times New Roman" w:cs="Times New Roman"/>
                <w:b/>
                <w:noProof w:val="0"/>
                <w:color w:val="548DD4" w:themeColor="text2" w:themeTint="99"/>
                <w:sz w:val="20"/>
                <w:szCs w:val="20"/>
              </w:rPr>
              <w:t>Name</w:t>
            </w:r>
          </w:p>
        </w:tc>
        <w:tc>
          <w:tcPr>
            <w:tcW w:w="1531" w:type="dxa"/>
            <w:tcBorders>
              <w:top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Low-E  4MM</w:t>
            </w:r>
          </w:p>
        </w:tc>
        <w:tc>
          <w:tcPr>
            <w:tcW w:w="1531" w:type="dxa"/>
            <w:tcBorders>
              <w:top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CLEAR 4MM</w:t>
            </w:r>
          </w:p>
        </w:tc>
        <w:tc>
          <w:tcPr>
            <w:tcW w:w="1531" w:type="dxa"/>
            <w:tcBorders>
              <w:top w:val="single" w:sz="12" w:space="0" w:color="auto"/>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CLEAR 6MM</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EC52CF" w:rsidRDefault="003E41F3" w:rsidP="003E41F3">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EC52CF">
              <w:rPr>
                <w:rFonts w:ascii="Times New Roman" w:hAnsi="Times New Roman" w:cs="Times New Roman"/>
                <w:b/>
                <w:noProof w:val="0"/>
                <w:color w:val="548DD4" w:themeColor="text2" w:themeTint="99"/>
                <w:sz w:val="20"/>
                <w:szCs w:val="20"/>
              </w:rPr>
              <w:t>Optical Data Type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SpectralAverage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SpectralAverage</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SpectralAverage</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Window Glass Spectral Data Set Name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EC52CF" w:rsidRDefault="003E41F3" w:rsidP="003E41F3">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EC52CF">
              <w:rPr>
                <w:rFonts w:ascii="Times New Roman" w:hAnsi="Times New Roman" w:cs="Times New Roman"/>
                <w:b/>
                <w:noProof w:val="0"/>
                <w:color w:val="548DD4" w:themeColor="text2" w:themeTint="99"/>
                <w:sz w:val="20"/>
                <w:szCs w:val="20"/>
              </w:rPr>
              <w:t>Thickness</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0.004</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0.004</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0.006</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Solar Transmittance at Normal Incidence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0.6</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0.837</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0.775</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Front Side Solar Reflectance at Normal Incidence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0.17</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0.075</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0.071</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Back Side Solar Reflectance at Normal Incidence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0.22</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0.075</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0.071</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Visible Transmittance at Normal Incidence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0.898</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0.881</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Front Side Visible Reflectance at Normal Incidence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0.055</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0.081</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0.08</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Back Side Visible Reflectance at Normal Incidence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0.078</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0.081</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0.08</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Infrared Transmittance at Normal Incidence</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Front Side Infrared Hemispherical Emissivity</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r>
      <w:tr w:rsidR="003E41F3" w:rsidRPr="003E41F3" w:rsidTr="003E41F3">
        <w:trPr>
          <w:trHeight w:val="283"/>
        </w:trPr>
        <w:tc>
          <w:tcPr>
            <w:tcW w:w="4592" w:type="dxa"/>
            <w:tcBorders>
              <w:lef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Back Side Infrared Hemispherical Emissivity</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0.1</w:t>
            </w:r>
          </w:p>
        </w:tc>
        <w:tc>
          <w:tcPr>
            <w:tcW w:w="1531" w:type="dxa"/>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c>
          <w:tcPr>
            <w:tcW w:w="1531" w:type="dxa"/>
            <w:tcBorders>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r>
      <w:tr w:rsidR="003E41F3" w:rsidRPr="003E41F3" w:rsidTr="003E41F3">
        <w:trPr>
          <w:trHeight w:val="283"/>
        </w:trPr>
        <w:tc>
          <w:tcPr>
            <w:tcW w:w="4592" w:type="dxa"/>
            <w:tcBorders>
              <w:left w:val="single" w:sz="12" w:space="0" w:color="auto"/>
              <w:bottom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Conductivity</w:t>
            </w:r>
          </w:p>
        </w:tc>
        <w:tc>
          <w:tcPr>
            <w:tcW w:w="1531" w:type="dxa"/>
            <w:tcBorders>
              <w:bottom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0.9</w:t>
            </w:r>
          </w:p>
        </w:tc>
        <w:tc>
          <w:tcPr>
            <w:tcW w:w="1531" w:type="dxa"/>
            <w:tcBorders>
              <w:bottom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0.9</w:t>
            </w:r>
          </w:p>
        </w:tc>
        <w:tc>
          <w:tcPr>
            <w:tcW w:w="1531" w:type="dxa"/>
            <w:tcBorders>
              <w:bottom w:val="single" w:sz="12" w:space="0" w:color="auto"/>
              <w:right w:val="single" w:sz="12" w:space="0" w:color="auto"/>
            </w:tcBorders>
            <w:shd w:val="clear" w:color="auto" w:fill="F2F2F2" w:themeFill="background1" w:themeFillShade="F2"/>
            <w:vAlign w:val="center"/>
          </w:tcPr>
          <w:p w:rsidR="003E41F3" w:rsidRPr="003E41F3" w:rsidRDefault="003E41F3" w:rsidP="003E41F3">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0.9</w:t>
            </w:r>
          </w:p>
        </w:tc>
      </w:tr>
    </w:tbl>
    <w:p w:rsidR="00EC52CF" w:rsidRPr="00D3211C" w:rsidRDefault="00EC52CF" w:rsidP="00EC52CF">
      <w:pPr>
        <w:pStyle w:val="ListParagraph"/>
        <w:numPr>
          <w:ilvl w:val="0"/>
          <w:numId w:val="15"/>
        </w:numPr>
        <w:autoSpaceDE w:val="0"/>
        <w:autoSpaceDN w:val="0"/>
        <w:adjustRightInd w:val="0"/>
        <w:spacing w:line="288" w:lineRule="auto"/>
        <w:ind w:left="426" w:right="0" w:hanging="426"/>
        <w:rPr>
          <w:rFonts w:ascii="Times New Roman" w:hAnsi="Times New Roman"/>
          <w:b/>
          <w:i/>
          <w:sz w:val="24"/>
          <w:szCs w:val="24"/>
        </w:rPr>
      </w:pPr>
      <w:r w:rsidRPr="00D3211C">
        <w:rPr>
          <w:rFonts w:ascii="Times New Roman" w:hAnsi="Times New Roman"/>
          <w:b/>
          <w:i/>
          <w:sz w:val="24"/>
          <w:szCs w:val="24"/>
        </w:rPr>
        <w:lastRenderedPageBreak/>
        <w:t>WindowMaterial:Gas</w:t>
      </w:r>
    </w:p>
    <w:p w:rsidR="00EC52CF" w:rsidRDefault="00EC52CF" w:rsidP="00EC52CF">
      <w:pPr>
        <w:autoSpaceDE w:val="0"/>
        <w:autoSpaceDN w:val="0"/>
        <w:adjustRightInd w:val="0"/>
        <w:spacing w:line="288" w:lineRule="auto"/>
        <w:ind w:left="0" w:right="0" w:firstLine="0"/>
        <w:rPr>
          <w:rFonts w:ascii="Times New Roman" w:hAnsi="Times New Roman"/>
          <w:b/>
          <w:sz w:val="24"/>
          <w:szCs w:val="24"/>
        </w:rPr>
      </w:pPr>
    </w:p>
    <w:p w:rsidR="00A85FAF" w:rsidRPr="00A85FAF" w:rsidRDefault="00EC52CF" w:rsidP="00EC52CF">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t>Г</w:t>
      </w:r>
      <w:r w:rsidRPr="001A26A4">
        <w:rPr>
          <w:rFonts w:ascii="Times New Roman" w:hAnsi="Times New Roman"/>
          <w:sz w:val="24"/>
          <w:szCs w:val="24"/>
          <w:lang w:val="de-DE"/>
        </w:rPr>
        <w:t>ас</w:t>
      </w:r>
      <w:r w:rsidRPr="000E7974">
        <w:rPr>
          <w:rFonts w:ascii="Times New Roman" w:hAnsi="Times New Roman"/>
          <w:sz w:val="24"/>
          <w:szCs w:val="24"/>
        </w:rPr>
        <w:t xml:space="preserve"> </w:t>
      </w:r>
      <w:r w:rsidRPr="001A26A4">
        <w:rPr>
          <w:rFonts w:ascii="Times New Roman" w:hAnsi="Times New Roman"/>
          <w:sz w:val="24"/>
          <w:szCs w:val="24"/>
          <w:lang w:val="de-DE"/>
        </w:rPr>
        <w:t>који</w:t>
      </w:r>
      <w:r w:rsidRPr="000E7974">
        <w:rPr>
          <w:rFonts w:ascii="Times New Roman" w:hAnsi="Times New Roman"/>
          <w:sz w:val="24"/>
          <w:szCs w:val="24"/>
        </w:rPr>
        <w:t xml:space="preserve"> </w:t>
      </w:r>
      <w:r w:rsidRPr="001A26A4">
        <w:rPr>
          <w:rFonts w:ascii="Times New Roman" w:hAnsi="Times New Roman"/>
          <w:sz w:val="24"/>
          <w:szCs w:val="24"/>
          <w:lang w:val="de-DE"/>
        </w:rPr>
        <w:t>се</w:t>
      </w:r>
      <w:r w:rsidRPr="000E7974">
        <w:rPr>
          <w:rFonts w:ascii="Times New Roman" w:hAnsi="Times New Roman"/>
          <w:sz w:val="24"/>
          <w:szCs w:val="24"/>
        </w:rPr>
        <w:t xml:space="preserve"> </w:t>
      </w:r>
      <w:r w:rsidRPr="001A26A4">
        <w:rPr>
          <w:rFonts w:ascii="Times New Roman" w:hAnsi="Times New Roman"/>
          <w:sz w:val="24"/>
          <w:szCs w:val="24"/>
          <w:lang w:val="de-DE"/>
        </w:rPr>
        <w:t>налази</w:t>
      </w:r>
      <w:r w:rsidRPr="000E7974">
        <w:rPr>
          <w:rFonts w:ascii="Times New Roman" w:hAnsi="Times New Roman"/>
          <w:sz w:val="24"/>
          <w:szCs w:val="24"/>
        </w:rPr>
        <w:t xml:space="preserve"> </w:t>
      </w:r>
      <w:r w:rsidRPr="001A26A4">
        <w:rPr>
          <w:rFonts w:ascii="Times New Roman" w:hAnsi="Times New Roman"/>
          <w:sz w:val="24"/>
          <w:szCs w:val="24"/>
          <w:lang w:val="de-DE"/>
        </w:rPr>
        <w:t>у</w:t>
      </w:r>
      <w:r w:rsidRPr="000E7974">
        <w:rPr>
          <w:rFonts w:ascii="Times New Roman" w:hAnsi="Times New Roman"/>
          <w:sz w:val="24"/>
          <w:szCs w:val="24"/>
        </w:rPr>
        <w:t xml:space="preserve"> </w:t>
      </w:r>
      <w:r w:rsidRPr="001A26A4">
        <w:rPr>
          <w:rFonts w:ascii="Times New Roman" w:hAnsi="Times New Roman"/>
          <w:sz w:val="24"/>
          <w:szCs w:val="24"/>
          <w:lang w:val="de-DE"/>
        </w:rPr>
        <w:t>прозору</w:t>
      </w:r>
      <w:r w:rsidRPr="000E7974">
        <w:rPr>
          <w:rFonts w:ascii="Times New Roman" w:hAnsi="Times New Roman"/>
          <w:sz w:val="24"/>
          <w:szCs w:val="24"/>
        </w:rPr>
        <w:t xml:space="preserve"> </w:t>
      </w:r>
      <w:r w:rsidRPr="001A26A4">
        <w:rPr>
          <w:rFonts w:ascii="Times New Roman" w:hAnsi="Times New Roman"/>
          <w:sz w:val="24"/>
          <w:szCs w:val="24"/>
          <w:lang w:val="de-DE"/>
        </w:rPr>
        <w:t>између</w:t>
      </w:r>
      <w:r w:rsidRPr="000E7974">
        <w:rPr>
          <w:rFonts w:ascii="Times New Roman" w:hAnsi="Times New Roman"/>
          <w:sz w:val="24"/>
          <w:szCs w:val="24"/>
        </w:rPr>
        <w:t xml:space="preserve"> </w:t>
      </w:r>
      <w:r w:rsidRPr="001A26A4">
        <w:rPr>
          <w:rFonts w:ascii="Times New Roman" w:hAnsi="Times New Roman"/>
          <w:sz w:val="24"/>
          <w:szCs w:val="24"/>
          <w:lang w:val="de-DE"/>
        </w:rPr>
        <w:t>стакала</w:t>
      </w:r>
      <w:r w:rsidRPr="000E7974">
        <w:rPr>
          <w:rFonts w:ascii="Times New Roman" w:hAnsi="Times New Roman"/>
          <w:sz w:val="24"/>
          <w:szCs w:val="24"/>
        </w:rPr>
        <w:t xml:space="preserve"> </w:t>
      </w:r>
      <w:r w:rsidRPr="001A26A4">
        <w:rPr>
          <w:rFonts w:ascii="Times New Roman" w:hAnsi="Times New Roman"/>
          <w:sz w:val="24"/>
          <w:szCs w:val="24"/>
          <w:lang w:val="de-DE"/>
        </w:rPr>
        <w:t>игра</w:t>
      </w:r>
      <w:r w:rsidRPr="000E7974">
        <w:rPr>
          <w:rFonts w:ascii="Times New Roman" w:hAnsi="Times New Roman"/>
          <w:sz w:val="24"/>
          <w:szCs w:val="24"/>
        </w:rPr>
        <w:t xml:space="preserve"> </w:t>
      </w:r>
      <w:r w:rsidRPr="001A26A4">
        <w:rPr>
          <w:rFonts w:ascii="Times New Roman" w:hAnsi="Times New Roman"/>
          <w:sz w:val="24"/>
          <w:szCs w:val="24"/>
          <w:lang w:val="de-DE"/>
        </w:rPr>
        <w:t>знатну</w:t>
      </w:r>
      <w:r w:rsidRPr="000E7974">
        <w:rPr>
          <w:rFonts w:ascii="Times New Roman" w:hAnsi="Times New Roman"/>
          <w:sz w:val="24"/>
          <w:szCs w:val="24"/>
        </w:rPr>
        <w:t xml:space="preserve"> </w:t>
      </w:r>
      <w:r w:rsidRPr="001A26A4">
        <w:rPr>
          <w:rFonts w:ascii="Times New Roman" w:hAnsi="Times New Roman"/>
          <w:sz w:val="24"/>
          <w:szCs w:val="24"/>
          <w:lang w:val="de-DE"/>
        </w:rPr>
        <w:t>улогу</w:t>
      </w:r>
      <w:r w:rsidRPr="000E7974">
        <w:rPr>
          <w:rFonts w:ascii="Times New Roman" w:hAnsi="Times New Roman"/>
          <w:sz w:val="24"/>
          <w:szCs w:val="24"/>
        </w:rPr>
        <w:t xml:space="preserve"> </w:t>
      </w:r>
      <w:r w:rsidRPr="001A26A4">
        <w:rPr>
          <w:rFonts w:ascii="Times New Roman" w:hAnsi="Times New Roman"/>
          <w:sz w:val="24"/>
          <w:szCs w:val="24"/>
          <w:lang w:val="de-DE"/>
        </w:rPr>
        <w:t>као</w:t>
      </w:r>
      <w:r w:rsidRPr="000E7974">
        <w:rPr>
          <w:rFonts w:ascii="Times New Roman" w:hAnsi="Times New Roman"/>
          <w:sz w:val="24"/>
          <w:szCs w:val="24"/>
        </w:rPr>
        <w:t xml:space="preserve"> </w:t>
      </w:r>
      <w:r w:rsidRPr="001A26A4">
        <w:rPr>
          <w:rFonts w:ascii="Times New Roman" w:hAnsi="Times New Roman"/>
          <w:sz w:val="24"/>
          <w:szCs w:val="24"/>
          <w:lang w:val="de-DE"/>
        </w:rPr>
        <w:t>изолатор</w:t>
      </w:r>
      <w:r w:rsidRPr="000E7974">
        <w:rPr>
          <w:rFonts w:ascii="Times New Roman" w:hAnsi="Times New Roman"/>
          <w:sz w:val="24"/>
          <w:szCs w:val="24"/>
        </w:rPr>
        <w:t xml:space="preserve"> </w:t>
      </w:r>
      <w:r w:rsidRPr="001A26A4">
        <w:rPr>
          <w:rFonts w:ascii="Times New Roman" w:hAnsi="Times New Roman"/>
          <w:sz w:val="24"/>
          <w:szCs w:val="24"/>
          <w:lang w:val="de-DE"/>
        </w:rPr>
        <w:t>јер</w:t>
      </w:r>
      <w:r w:rsidRPr="000E7974">
        <w:rPr>
          <w:rFonts w:ascii="Times New Roman" w:hAnsi="Times New Roman"/>
          <w:sz w:val="24"/>
          <w:szCs w:val="24"/>
        </w:rPr>
        <w:t xml:space="preserve"> </w:t>
      </w:r>
      <w:r w:rsidRPr="001A26A4">
        <w:rPr>
          <w:rFonts w:ascii="Times New Roman" w:hAnsi="Times New Roman"/>
          <w:sz w:val="24"/>
          <w:szCs w:val="24"/>
          <w:lang w:val="de-DE"/>
        </w:rPr>
        <w:t>има</w:t>
      </w:r>
      <w:r w:rsidRPr="000E7974">
        <w:rPr>
          <w:rFonts w:ascii="Times New Roman" w:hAnsi="Times New Roman"/>
          <w:sz w:val="24"/>
          <w:szCs w:val="24"/>
        </w:rPr>
        <w:t xml:space="preserve"> </w:t>
      </w:r>
      <w:r w:rsidRPr="001A26A4">
        <w:rPr>
          <w:rFonts w:ascii="Times New Roman" w:hAnsi="Times New Roman"/>
          <w:sz w:val="24"/>
          <w:szCs w:val="24"/>
          <w:lang w:val="de-DE"/>
        </w:rPr>
        <w:t>веома</w:t>
      </w:r>
      <w:r w:rsidRPr="000E7974">
        <w:rPr>
          <w:rFonts w:ascii="Times New Roman" w:hAnsi="Times New Roman"/>
          <w:sz w:val="24"/>
          <w:szCs w:val="24"/>
        </w:rPr>
        <w:t xml:space="preserve"> </w:t>
      </w:r>
      <w:r w:rsidRPr="001A26A4">
        <w:rPr>
          <w:rFonts w:ascii="Times New Roman" w:hAnsi="Times New Roman"/>
          <w:sz w:val="24"/>
          <w:szCs w:val="24"/>
          <w:lang w:val="de-DE"/>
        </w:rPr>
        <w:t>низак</w:t>
      </w:r>
      <w:r w:rsidRPr="000E7974">
        <w:rPr>
          <w:rFonts w:ascii="Times New Roman" w:hAnsi="Times New Roman"/>
          <w:sz w:val="24"/>
          <w:szCs w:val="24"/>
        </w:rPr>
        <w:t xml:space="preserve"> </w:t>
      </w:r>
      <w:r w:rsidRPr="001A26A4">
        <w:rPr>
          <w:rFonts w:ascii="Times New Roman" w:hAnsi="Times New Roman"/>
          <w:sz w:val="24"/>
          <w:szCs w:val="24"/>
          <w:lang w:val="de-DE"/>
        </w:rPr>
        <w:t>коефицијент</w:t>
      </w:r>
      <w:r w:rsidRPr="000E7974">
        <w:rPr>
          <w:rFonts w:ascii="Times New Roman" w:hAnsi="Times New Roman"/>
          <w:sz w:val="24"/>
          <w:szCs w:val="24"/>
        </w:rPr>
        <w:t xml:space="preserve"> </w:t>
      </w:r>
      <w:r w:rsidRPr="001A26A4">
        <w:rPr>
          <w:rFonts w:ascii="Times New Roman" w:hAnsi="Times New Roman"/>
          <w:sz w:val="24"/>
          <w:szCs w:val="24"/>
          <w:lang w:val="de-DE"/>
        </w:rPr>
        <w:t>проводљивости</w:t>
      </w:r>
      <w:r w:rsidRPr="000E7974">
        <w:rPr>
          <w:rFonts w:ascii="Times New Roman" w:hAnsi="Times New Roman"/>
          <w:sz w:val="24"/>
          <w:szCs w:val="24"/>
        </w:rPr>
        <w:t xml:space="preserve"> </w:t>
      </w:r>
      <w:r w:rsidRPr="001A26A4">
        <w:rPr>
          <w:rFonts w:ascii="Times New Roman" w:hAnsi="Times New Roman"/>
          <w:sz w:val="24"/>
          <w:szCs w:val="24"/>
          <w:lang w:val="de-DE"/>
        </w:rPr>
        <w:t>топлоте</w:t>
      </w:r>
      <w:r w:rsidRPr="000E7974">
        <w:rPr>
          <w:rFonts w:ascii="Times New Roman" w:hAnsi="Times New Roman"/>
          <w:sz w:val="24"/>
          <w:szCs w:val="24"/>
        </w:rPr>
        <w:t>.</w:t>
      </w:r>
    </w:p>
    <w:p w:rsidR="00EC52CF" w:rsidRDefault="00EC52CF" w:rsidP="00EC52CF">
      <w:pPr>
        <w:autoSpaceDE w:val="0"/>
        <w:autoSpaceDN w:val="0"/>
        <w:adjustRightInd w:val="0"/>
        <w:spacing w:line="288" w:lineRule="auto"/>
        <w:ind w:left="0" w:right="0" w:firstLine="0"/>
        <w:rPr>
          <w:rFonts w:ascii="Times New Roman" w:hAnsi="Times New Roman" w:cs="Times New Roman"/>
          <w:noProof w:val="0"/>
          <w:sz w:val="24"/>
          <w:szCs w:val="24"/>
        </w:rPr>
      </w:pPr>
    </w:p>
    <w:tbl>
      <w:tblPr>
        <w:tblStyle w:val="TableGrid"/>
        <w:tblW w:w="0" w:type="auto"/>
        <w:jc w:val="center"/>
        <w:shd w:val="clear" w:color="auto" w:fill="F2F2F2" w:themeFill="background1" w:themeFillShade="F2"/>
        <w:tblLook w:val="04A0"/>
      </w:tblPr>
      <w:tblGrid>
        <w:gridCol w:w="3798"/>
        <w:gridCol w:w="1587"/>
        <w:gridCol w:w="1587"/>
        <w:gridCol w:w="1587"/>
      </w:tblGrid>
      <w:tr w:rsidR="00A85FAF" w:rsidRPr="00EC52CF" w:rsidTr="00A85FAF">
        <w:trPr>
          <w:trHeight w:val="510"/>
          <w:jc w:val="center"/>
        </w:trPr>
        <w:tc>
          <w:tcPr>
            <w:tcW w:w="8559"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0D477F" w:rsidRDefault="00A85FAF" w:rsidP="000D477F">
            <w:pPr>
              <w:autoSpaceDE w:val="0"/>
              <w:autoSpaceDN w:val="0"/>
              <w:adjustRightInd w:val="0"/>
              <w:ind w:left="0" w:right="0" w:firstLine="0"/>
              <w:contextualSpacing/>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Табела 14: Коришћени  </w:t>
            </w:r>
            <w:r w:rsidR="000D477F">
              <w:rPr>
                <w:rFonts w:ascii="Times New Roman" w:hAnsi="Times New Roman" w:cs="Times New Roman"/>
                <w:i/>
                <w:noProof w:val="0"/>
                <w:sz w:val="20"/>
                <w:szCs w:val="20"/>
              </w:rPr>
              <w:t>гасови</w:t>
            </w:r>
          </w:p>
        </w:tc>
      </w:tr>
      <w:tr w:rsidR="00EC52CF" w:rsidRPr="00EC52CF" w:rsidTr="00EC52CF">
        <w:trPr>
          <w:trHeight w:val="283"/>
          <w:jc w:val="center"/>
        </w:trPr>
        <w:tc>
          <w:tcPr>
            <w:tcW w:w="379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Field</w:t>
            </w:r>
          </w:p>
        </w:tc>
        <w:tc>
          <w:tcPr>
            <w:tcW w:w="158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Obj1</w:t>
            </w:r>
          </w:p>
        </w:tc>
        <w:tc>
          <w:tcPr>
            <w:tcW w:w="158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Obj2</w:t>
            </w:r>
          </w:p>
        </w:tc>
        <w:tc>
          <w:tcPr>
            <w:tcW w:w="158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Obj3</w:t>
            </w:r>
          </w:p>
        </w:tc>
      </w:tr>
      <w:tr w:rsidR="00EC52CF" w:rsidRPr="00EC52CF" w:rsidTr="00EC52CF">
        <w:trPr>
          <w:trHeight w:val="283"/>
          <w:jc w:val="center"/>
        </w:trPr>
        <w:tc>
          <w:tcPr>
            <w:tcW w:w="3798" w:type="dxa"/>
            <w:tcBorders>
              <w:top w:val="single" w:sz="12" w:space="0" w:color="auto"/>
              <w:left w:val="single" w:sz="12" w:space="0" w:color="auto"/>
            </w:tcBorders>
            <w:shd w:val="clear" w:color="auto" w:fill="F2F2F2" w:themeFill="background1" w:themeFillShade="F2"/>
            <w:vAlign w:val="center"/>
          </w:tcPr>
          <w:p w:rsidR="00EC52CF" w:rsidRPr="00D3211C" w:rsidRDefault="00EC52CF" w:rsidP="00EC52CF">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D3211C">
              <w:rPr>
                <w:rFonts w:ascii="Times New Roman" w:hAnsi="Times New Roman" w:cs="Times New Roman"/>
                <w:b/>
                <w:noProof w:val="0"/>
                <w:color w:val="548DD4" w:themeColor="text2" w:themeTint="99"/>
                <w:sz w:val="20"/>
                <w:szCs w:val="20"/>
              </w:rPr>
              <w:t>Name</w:t>
            </w:r>
          </w:p>
        </w:tc>
        <w:tc>
          <w:tcPr>
            <w:tcW w:w="1587" w:type="dxa"/>
            <w:tcBorders>
              <w:top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 18 mm</w:t>
            </w:r>
          </w:p>
        </w:tc>
        <w:tc>
          <w:tcPr>
            <w:tcW w:w="1587" w:type="dxa"/>
            <w:tcBorders>
              <w:top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 13MM</w:t>
            </w:r>
          </w:p>
        </w:tc>
        <w:tc>
          <w:tcPr>
            <w:tcW w:w="1587" w:type="dxa"/>
            <w:tcBorders>
              <w:top w:val="single" w:sz="12" w:space="0" w:color="auto"/>
              <w:right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ARGON 13MM</w:t>
            </w:r>
          </w:p>
        </w:tc>
      </w:tr>
      <w:tr w:rsidR="00EC52CF" w:rsidRPr="00EC52CF" w:rsidTr="00EC52CF">
        <w:trPr>
          <w:trHeight w:val="283"/>
          <w:jc w:val="center"/>
        </w:trPr>
        <w:tc>
          <w:tcPr>
            <w:tcW w:w="3798" w:type="dxa"/>
            <w:tcBorders>
              <w:left w:val="single" w:sz="12" w:space="0" w:color="auto"/>
            </w:tcBorders>
            <w:shd w:val="clear" w:color="auto" w:fill="F2F2F2" w:themeFill="background1" w:themeFillShade="F2"/>
            <w:vAlign w:val="center"/>
          </w:tcPr>
          <w:p w:rsidR="00EC52CF" w:rsidRPr="00D3211C" w:rsidRDefault="00EC52CF" w:rsidP="00EC52CF">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D3211C">
              <w:rPr>
                <w:rFonts w:ascii="Times New Roman" w:hAnsi="Times New Roman" w:cs="Times New Roman"/>
                <w:b/>
                <w:noProof w:val="0"/>
                <w:color w:val="548DD4" w:themeColor="text2" w:themeTint="99"/>
                <w:sz w:val="20"/>
                <w:szCs w:val="20"/>
              </w:rPr>
              <w:t>Gas Type</w:t>
            </w:r>
          </w:p>
        </w:tc>
        <w:tc>
          <w:tcPr>
            <w:tcW w:w="1587" w:type="dxa"/>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w:t>
            </w:r>
          </w:p>
        </w:tc>
        <w:tc>
          <w:tcPr>
            <w:tcW w:w="1587" w:type="dxa"/>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w:t>
            </w:r>
          </w:p>
        </w:tc>
        <w:tc>
          <w:tcPr>
            <w:tcW w:w="1587" w:type="dxa"/>
            <w:tcBorders>
              <w:right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Argon</w:t>
            </w:r>
          </w:p>
        </w:tc>
      </w:tr>
      <w:tr w:rsidR="00EC52CF" w:rsidRPr="00EC52CF" w:rsidTr="00EC52CF">
        <w:trPr>
          <w:trHeight w:val="283"/>
          <w:jc w:val="center"/>
        </w:trPr>
        <w:tc>
          <w:tcPr>
            <w:tcW w:w="3798" w:type="dxa"/>
            <w:tcBorders>
              <w:left w:val="single" w:sz="12" w:space="0" w:color="auto"/>
              <w:bottom w:val="single" w:sz="12" w:space="0" w:color="auto"/>
            </w:tcBorders>
            <w:shd w:val="clear" w:color="auto" w:fill="F2F2F2" w:themeFill="background1" w:themeFillShade="F2"/>
            <w:vAlign w:val="center"/>
          </w:tcPr>
          <w:p w:rsidR="00EC52CF" w:rsidRPr="00D3211C" w:rsidRDefault="00EC52CF" w:rsidP="00EC52CF">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D3211C">
              <w:rPr>
                <w:rFonts w:ascii="Times New Roman" w:hAnsi="Times New Roman" w:cs="Times New Roman"/>
                <w:b/>
                <w:noProof w:val="0"/>
                <w:color w:val="548DD4" w:themeColor="text2" w:themeTint="99"/>
                <w:sz w:val="20"/>
                <w:szCs w:val="20"/>
              </w:rPr>
              <w:t>Thicness</w:t>
            </w:r>
          </w:p>
        </w:tc>
        <w:tc>
          <w:tcPr>
            <w:tcW w:w="1587" w:type="dxa"/>
            <w:tcBorders>
              <w:bottom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0.018</w:t>
            </w:r>
          </w:p>
        </w:tc>
        <w:tc>
          <w:tcPr>
            <w:tcW w:w="1587" w:type="dxa"/>
            <w:tcBorders>
              <w:bottom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0.</w:t>
            </w:r>
            <w:r w:rsidR="002B1132">
              <w:rPr>
                <w:rFonts w:ascii="Times New Roman" w:hAnsi="Times New Roman" w:cs="Times New Roman"/>
                <w:b/>
                <w:noProof w:val="0"/>
                <w:sz w:val="20"/>
                <w:szCs w:val="20"/>
              </w:rPr>
              <w:t>0</w:t>
            </w:r>
            <w:r w:rsidRPr="00EC52CF">
              <w:rPr>
                <w:rFonts w:ascii="Times New Roman" w:hAnsi="Times New Roman" w:cs="Times New Roman"/>
                <w:b/>
                <w:noProof w:val="0"/>
                <w:sz w:val="20"/>
                <w:szCs w:val="20"/>
              </w:rPr>
              <w:t>127</w:t>
            </w:r>
          </w:p>
        </w:tc>
        <w:tc>
          <w:tcPr>
            <w:tcW w:w="1587" w:type="dxa"/>
            <w:tcBorders>
              <w:bottom w:val="single" w:sz="12" w:space="0" w:color="auto"/>
              <w:right w:val="single" w:sz="12" w:space="0" w:color="auto"/>
            </w:tcBorders>
            <w:shd w:val="clear" w:color="auto" w:fill="F2F2F2" w:themeFill="background1" w:themeFillShade="F2"/>
            <w:vAlign w:val="center"/>
          </w:tcPr>
          <w:p w:rsidR="00EC52CF" w:rsidRPr="00EC52CF" w:rsidRDefault="00EC52CF" w:rsidP="00EC52CF">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0.</w:t>
            </w:r>
            <w:r w:rsidR="002B1132">
              <w:rPr>
                <w:rFonts w:ascii="Times New Roman" w:hAnsi="Times New Roman" w:cs="Times New Roman"/>
                <w:b/>
                <w:noProof w:val="0"/>
                <w:sz w:val="20"/>
                <w:szCs w:val="20"/>
              </w:rPr>
              <w:t>0</w:t>
            </w:r>
            <w:r w:rsidRPr="00EC52CF">
              <w:rPr>
                <w:rFonts w:ascii="Times New Roman" w:hAnsi="Times New Roman" w:cs="Times New Roman"/>
                <w:b/>
                <w:noProof w:val="0"/>
                <w:sz w:val="20"/>
                <w:szCs w:val="20"/>
              </w:rPr>
              <w:t>127</w:t>
            </w:r>
          </w:p>
        </w:tc>
      </w:tr>
    </w:tbl>
    <w:p w:rsidR="00EC52CF" w:rsidRDefault="00EC52CF"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p w:rsidR="00EC52CF" w:rsidRDefault="00EC52CF" w:rsidP="00EC52CF">
      <w:pPr>
        <w:autoSpaceDE w:val="0"/>
        <w:autoSpaceDN w:val="0"/>
        <w:adjustRightInd w:val="0"/>
        <w:spacing w:line="288" w:lineRule="auto"/>
        <w:ind w:left="0" w:right="-45" w:firstLine="0"/>
        <w:jc w:val="center"/>
        <w:rPr>
          <w:rFonts w:ascii="Times New Roman" w:hAnsi="Times New Roman" w:cs="Times New Roman"/>
          <w:noProof w:val="0"/>
          <w:sz w:val="24"/>
          <w:szCs w:val="24"/>
        </w:rPr>
      </w:pPr>
    </w:p>
    <w:p w:rsidR="00A85FAF" w:rsidRPr="00A85FAF" w:rsidRDefault="00A85FAF" w:rsidP="00EC52CF">
      <w:pPr>
        <w:autoSpaceDE w:val="0"/>
        <w:autoSpaceDN w:val="0"/>
        <w:adjustRightInd w:val="0"/>
        <w:spacing w:line="288" w:lineRule="auto"/>
        <w:ind w:left="0" w:right="-45" w:firstLine="0"/>
        <w:jc w:val="center"/>
        <w:rPr>
          <w:rFonts w:ascii="Times New Roman" w:hAnsi="Times New Roman" w:cs="Times New Roman"/>
          <w:noProof w:val="0"/>
          <w:sz w:val="24"/>
          <w:szCs w:val="24"/>
        </w:rPr>
      </w:pPr>
    </w:p>
    <w:p w:rsidR="00EC52CF" w:rsidRDefault="00EC52CF"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p w:rsidR="00D3211C" w:rsidRPr="004F554C" w:rsidRDefault="00D3211C" w:rsidP="00D3211C">
      <w:pPr>
        <w:pStyle w:val="ListParagraph"/>
        <w:numPr>
          <w:ilvl w:val="0"/>
          <w:numId w:val="15"/>
        </w:numPr>
        <w:spacing w:line="360" w:lineRule="auto"/>
        <w:ind w:left="426" w:right="0" w:hanging="426"/>
        <w:rPr>
          <w:rFonts w:ascii="Times New Roman" w:hAnsi="Times New Roman"/>
          <w:i/>
          <w:sz w:val="24"/>
          <w:szCs w:val="24"/>
        </w:rPr>
      </w:pPr>
      <w:r w:rsidRPr="004F554C">
        <w:rPr>
          <w:rFonts w:ascii="Times New Roman" w:hAnsi="Times New Roman"/>
          <w:b/>
          <w:i/>
          <w:sz w:val="24"/>
          <w:szCs w:val="24"/>
        </w:rPr>
        <w:t>Construction</w:t>
      </w:r>
      <w:r w:rsidRPr="004F554C">
        <w:rPr>
          <w:rFonts w:ascii="Times New Roman" w:hAnsi="Times New Roman"/>
          <w:i/>
          <w:sz w:val="24"/>
          <w:szCs w:val="24"/>
        </w:rPr>
        <w:t xml:space="preserve"> </w:t>
      </w:r>
    </w:p>
    <w:p w:rsidR="00D3211C" w:rsidRDefault="00D3211C" w:rsidP="00D3211C">
      <w:pPr>
        <w:pStyle w:val="ListParagraph"/>
        <w:spacing w:line="360" w:lineRule="auto"/>
        <w:ind w:left="0" w:right="0" w:firstLine="1440"/>
        <w:rPr>
          <w:rFonts w:ascii="Times New Roman" w:hAnsi="Times New Roman"/>
          <w:sz w:val="24"/>
          <w:szCs w:val="24"/>
        </w:rPr>
      </w:pPr>
    </w:p>
    <w:p w:rsidR="00A85FAF" w:rsidRPr="00A85FAF" w:rsidRDefault="00D3211C" w:rsidP="00D3211C">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t>Н</w:t>
      </w:r>
      <w:r w:rsidRPr="001A26A4">
        <w:rPr>
          <w:rFonts w:ascii="Times New Roman" w:hAnsi="Times New Roman"/>
          <w:sz w:val="24"/>
          <w:szCs w:val="24"/>
          <w:lang w:val="de-DE"/>
        </w:rPr>
        <w:t>а</w:t>
      </w:r>
      <w:r w:rsidRPr="004530CB">
        <w:rPr>
          <w:rFonts w:ascii="Times New Roman" w:hAnsi="Times New Roman"/>
          <w:sz w:val="24"/>
          <w:szCs w:val="24"/>
        </w:rPr>
        <w:t xml:space="preserve"> </w:t>
      </w:r>
      <w:r w:rsidRPr="001A26A4">
        <w:rPr>
          <w:rFonts w:ascii="Times New Roman" w:hAnsi="Times New Roman"/>
          <w:sz w:val="24"/>
          <w:szCs w:val="24"/>
          <w:lang w:val="de-DE"/>
        </w:rPr>
        <w:t>крају</w:t>
      </w:r>
      <w:r w:rsidRPr="004530CB">
        <w:rPr>
          <w:rFonts w:ascii="Times New Roman" w:hAnsi="Times New Roman"/>
          <w:sz w:val="24"/>
          <w:szCs w:val="24"/>
        </w:rPr>
        <w:t xml:space="preserve"> </w:t>
      </w:r>
      <w:r w:rsidRPr="001A26A4">
        <w:rPr>
          <w:rFonts w:ascii="Times New Roman" w:hAnsi="Times New Roman"/>
          <w:sz w:val="24"/>
          <w:szCs w:val="24"/>
          <w:lang w:val="de-DE"/>
        </w:rPr>
        <w:t>ове</w:t>
      </w:r>
      <w:r w:rsidRPr="004530CB">
        <w:rPr>
          <w:rFonts w:ascii="Times New Roman" w:hAnsi="Times New Roman"/>
          <w:sz w:val="24"/>
          <w:szCs w:val="24"/>
        </w:rPr>
        <w:t xml:space="preserve"> </w:t>
      </w:r>
      <w:r w:rsidRPr="001A26A4">
        <w:rPr>
          <w:rFonts w:ascii="Times New Roman" w:hAnsi="Times New Roman"/>
          <w:sz w:val="24"/>
          <w:szCs w:val="24"/>
          <w:lang w:val="de-DE"/>
        </w:rPr>
        <w:t>групе</w:t>
      </w:r>
      <w:r w:rsidRPr="004530CB">
        <w:rPr>
          <w:rFonts w:ascii="Times New Roman" w:hAnsi="Times New Roman"/>
          <w:sz w:val="24"/>
          <w:szCs w:val="24"/>
        </w:rPr>
        <w:t xml:space="preserve"> </w:t>
      </w:r>
      <w:r w:rsidRPr="001A26A4">
        <w:rPr>
          <w:rFonts w:ascii="Times New Roman" w:hAnsi="Times New Roman"/>
          <w:sz w:val="24"/>
          <w:szCs w:val="24"/>
          <w:lang w:val="de-DE"/>
        </w:rPr>
        <w:t>је</w:t>
      </w:r>
      <w:r w:rsidRPr="004530CB">
        <w:rPr>
          <w:rFonts w:ascii="Times New Roman" w:hAnsi="Times New Roman"/>
          <w:sz w:val="24"/>
          <w:szCs w:val="24"/>
        </w:rPr>
        <w:t xml:space="preserve"> </w:t>
      </w:r>
      <w:r w:rsidRPr="001A26A4">
        <w:rPr>
          <w:rFonts w:ascii="Times New Roman" w:hAnsi="Times New Roman"/>
          <w:sz w:val="24"/>
          <w:szCs w:val="24"/>
          <w:lang w:val="de-DE"/>
        </w:rPr>
        <w:t>картица</w:t>
      </w:r>
      <w:r w:rsidRPr="004530CB">
        <w:rPr>
          <w:rFonts w:ascii="Times New Roman" w:hAnsi="Times New Roman"/>
          <w:sz w:val="24"/>
          <w:szCs w:val="24"/>
        </w:rPr>
        <w:t xml:space="preserve"> </w:t>
      </w:r>
      <w:r w:rsidRPr="001A26A4">
        <w:rPr>
          <w:rFonts w:ascii="Times New Roman" w:hAnsi="Times New Roman"/>
          <w:sz w:val="24"/>
          <w:szCs w:val="24"/>
          <w:lang w:val="de-DE"/>
        </w:rPr>
        <w:t>у</w:t>
      </w:r>
      <w:r w:rsidRPr="004530CB">
        <w:rPr>
          <w:rFonts w:ascii="Times New Roman" w:hAnsi="Times New Roman"/>
          <w:sz w:val="24"/>
          <w:szCs w:val="24"/>
        </w:rPr>
        <w:t xml:space="preserve"> </w:t>
      </w:r>
      <w:r w:rsidRPr="001A26A4">
        <w:rPr>
          <w:rFonts w:ascii="Times New Roman" w:hAnsi="Times New Roman"/>
          <w:sz w:val="24"/>
          <w:szCs w:val="24"/>
          <w:lang w:val="de-DE"/>
        </w:rPr>
        <w:t>којој</w:t>
      </w:r>
      <w:r w:rsidRPr="004530CB">
        <w:rPr>
          <w:rFonts w:ascii="Times New Roman" w:hAnsi="Times New Roman"/>
          <w:sz w:val="24"/>
          <w:szCs w:val="24"/>
        </w:rPr>
        <w:t xml:space="preserve"> </w:t>
      </w:r>
      <w:r w:rsidRPr="001A26A4">
        <w:rPr>
          <w:rFonts w:ascii="Times New Roman" w:hAnsi="Times New Roman"/>
          <w:sz w:val="24"/>
          <w:szCs w:val="24"/>
          <w:lang w:val="de-DE"/>
        </w:rPr>
        <w:t>се</w:t>
      </w:r>
      <w:r w:rsidRPr="004530CB">
        <w:rPr>
          <w:rFonts w:ascii="Times New Roman" w:hAnsi="Times New Roman"/>
          <w:sz w:val="24"/>
          <w:szCs w:val="24"/>
        </w:rPr>
        <w:t xml:space="preserve"> </w:t>
      </w:r>
      <w:r w:rsidRPr="001A26A4">
        <w:rPr>
          <w:rFonts w:ascii="Times New Roman" w:hAnsi="Times New Roman"/>
          <w:sz w:val="24"/>
          <w:szCs w:val="24"/>
          <w:lang w:val="de-DE"/>
        </w:rPr>
        <w:t>конструкцији</w:t>
      </w:r>
      <w:r w:rsidRPr="004530CB">
        <w:rPr>
          <w:rFonts w:ascii="Times New Roman" w:hAnsi="Times New Roman"/>
          <w:sz w:val="24"/>
          <w:szCs w:val="24"/>
        </w:rPr>
        <w:t xml:space="preserve"> </w:t>
      </w:r>
      <w:r w:rsidRPr="001A26A4">
        <w:rPr>
          <w:rFonts w:ascii="Times New Roman" w:hAnsi="Times New Roman"/>
          <w:sz w:val="24"/>
          <w:szCs w:val="24"/>
          <w:lang w:val="de-DE"/>
        </w:rPr>
        <w:t>објекта</w:t>
      </w:r>
      <w:r w:rsidRPr="004530CB">
        <w:rPr>
          <w:rFonts w:ascii="Times New Roman" w:hAnsi="Times New Roman"/>
          <w:sz w:val="24"/>
          <w:szCs w:val="24"/>
        </w:rPr>
        <w:t xml:space="preserve"> </w:t>
      </w:r>
      <w:r w:rsidRPr="001A26A4">
        <w:rPr>
          <w:rFonts w:ascii="Times New Roman" w:hAnsi="Times New Roman"/>
          <w:sz w:val="24"/>
          <w:szCs w:val="24"/>
          <w:lang w:val="de-DE"/>
        </w:rPr>
        <w:t>задају</w:t>
      </w:r>
      <w:r w:rsidRPr="004530CB">
        <w:rPr>
          <w:rFonts w:ascii="Times New Roman" w:hAnsi="Times New Roman"/>
          <w:sz w:val="24"/>
          <w:szCs w:val="24"/>
        </w:rPr>
        <w:t xml:space="preserve"> </w:t>
      </w:r>
      <w:r w:rsidRPr="001A26A4">
        <w:rPr>
          <w:rFonts w:ascii="Times New Roman" w:hAnsi="Times New Roman"/>
          <w:sz w:val="24"/>
          <w:szCs w:val="24"/>
          <w:lang w:val="de-DE"/>
        </w:rPr>
        <w:t>слојеви</w:t>
      </w:r>
      <w:r w:rsidRPr="004530CB">
        <w:rPr>
          <w:rFonts w:ascii="Times New Roman" w:hAnsi="Times New Roman"/>
          <w:sz w:val="24"/>
          <w:szCs w:val="24"/>
        </w:rPr>
        <w:t xml:space="preserve">. </w:t>
      </w:r>
      <w:r w:rsidRPr="001A26A4">
        <w:rPr>
          <w:rFonts w:ascii="Times New Roman" w:hAnsi="Times New Roman"/>
          <w:sz w:val="24"/>
          <w:szCs w:val="24"/>
          <w:lang w:val="de-DE"/>
        </w:rPr>
        <w:t>Треба</w:t>
      </w:r>
      <w:r w:rsidRPr="004530CB">
        <w:rPr>
          <w:rFonts w:ascii="Times New Roman" w:hAnsi="Times New Roman"/>
          <w:sz w:val="24"/>
          <w:szCs w:val="24"/>
        </w:rPr>
        <w:t xml:space="preserve"> </w:t>
      </w:r>
      <w:r w:rsidRPr="001A26A4">
        <w:rPr>
          <w:rFonts w:ascii="Times New Roman" w:hAnsi="Times New Roman"/>
          <w:sz w:val="24"/>
          <w:szCs w:val="24"/>
          <w:lang w:val="de-DE"/>
        </w:rPr>
        <w:t>дефинисати</w:t>
      </w:r>
      <w:r w:rsidRPr="004530CB">
        <w:rPr>
          <w:rFonts w:ascii="Times New Roman" w:hAnsi="Times New Roman"/>
          <w:sz w:val="24"/>
          <w:szCs w:val="24"/>
        </w:rPr>
        <w:t xml:space="preserve"> </w:t>
      </w:r>
      <w:r w:rsidRPr="001A26A4">
        <w:rPr>
          <w:rFonts w:ascii="Times New Roman" w:hAnsi="Times New Roman"/>
          <w:sz w:val="24"/>
          <w:szCs w:val="24"/>
          <w:lang w:val="de-DE"/>
        </w:rPr>
        <w:t>све</w:t>
      </w:r>
      <w:r w:rsidRPr="004530CB">
        <w:rPr>
          <w:rFonts w:ascii="Times New Roman" w:hAnsi="Times New Roman"/>
          <w:sz w:val="24"/>
          <w:szCs w:val="24"/>
        </w:rPr>
        <w:t xml:space="preserve"> </w:t>
      </w:r>
      <w:r w:rsidRPr="001A26A4">
        <w:rPr>
          <w:rFonts w:ascii="Times New Roman" w:hAnsi="Times New Roman"/>
          <w:sz w:val="24"/>
          <w:szCs w:val="24"/>
          <w:lang w:val="de-DE"/>
        </w:rPr>
        <w:t>различите</w:t>
      </w:r>
      <w:r w:rsidRPr="004530CB">
        <w:rPr>
          <w:rFonts w:ascii="Times New Roman" w:hAnsi="Times New Roman"/>
          <w:sz w:val="24"/>
          <w:szCs w:val="24"/>
        </w:rPr>
        <w:t xml:space="preserve"> матерјијале </w:t>
      </w:r>
      <w:r w:rsidRPr="001A26A4">
        <w:rPr>
          <w:rFonts w:ascii="Times New Roman" w:hAnsi="Times New Roman"/>
          <w:sz w:val="24"/>
          <w:szCs w:val="24"/>
          <w:lang w:val="de-DE"/>
        </w:rPr>
        <w:t>које</w:t>
      </w:r>
      <w:r w:rsidRPr="004530CB">
        <w:rPr>
          <w:rFonts w:ascii="Times New Roman" w:hAnsi="Times New Roman"/>
          <w:sz w:val="24"/>
          <w:szCs w:val="24"/>
        </w:rPr>
        <w:t xml:space="preserve"> </w:t>
      </w:r>
      <w:r w:rsidRPr="001A26A4">
        <w:rPr>
          <w:rFonts w:ascii="Times New Roman" w:hAnsi="Times New Roman"/>
          <w:sz w:val="24"/>
          <w:szCs w:val="24"/>
          <w:lang w:val="de-DE"/>
        </w:rPr>
        <w:t>се</w:t>
      </w:r>
      <w:r w:rsidRPr="004530CB">
        <w:rPr>
          <w:rFonts w:ascii="Times New Roman" w:hAnsi="Times New Roman"/>
          <w:sz w:val="24"/>
          <w:szCs w:val="24"/>
        </w:rPr>
        <w:t xml:space="preserve"> </w:t>
      </w:r>
      <w:r w:rsidRPr="001A26A4">
        <w:rPr>
          <w:rFonts w:ascii="Times New Roman" w:hAnsi="Times New Roman"/>
          <w:sz w:val="24"/>
          <w:szCs w:val="24"/>
          <w:lang w:val="de-DE"/>
        </w:rPr>
        <w:t>налазе</w:t>
      </w:r>
      <w:r w:rsidRPr="004530CB">
        <w:rPr>
          <w:rFonts w:ascii="Times New Roman" w:hAnsi="Times New Roman"/>
          <w:sz w:val="24"/>
          <w:szCs w:val="24"/>
        </w:rPr>
        <w:t xml:space="preserve"> </w:t>
      </w:r>
      <w:r w:rsidRPr="001A26A4">
        <w:rPr>
          <w:rFonts w:ascii="Times New Roman" w:hAnsi="Times New Roman"/>
          <w:sz w:val="24"/>
          <w:szCs w:val="24"/>
          <w:lang w:val="de-DE"/>
        </w:rPr>
        <w:t>у</w:t>
      </w:r>
      <w:r w:rsidRPr="004530CB">
        <w:rPr>
          <w:rFonts w:ascii="Times New Roman" w:hAnsi="Times New Roman"/>
          <w:sz w:val="24"/>
          <w:szCs w:val="24"/>
        </w:rPr>
        <w:t xml:space="preserve"> </w:t>
      </w:r>
      <w:r w:rsidRPr="001A26A4">
        <w:rPr>
          <w:rFonts w:ascii="Times New Roman" w:hAnsi="Times New Roman"/>
          <w:sz w:val="24"/>
          <w:szCs w:val="24"/>
          <w:lang w:val="de-DE"/>
        </w:rPr>
        <w:t>објекту</w:t>
      </w:r>
      <w:r w:rsidRPr="004530CB">
        <w:rPr>
          <w:rFonts w:ascii="Times New Roman" w:hAnsi="Times New Roman"/>
          <w:sz w:val="24"/>
          <w:szCs w:val="24"/>
        </w:rPr>
        <w:t xml:space="preserve">. </w:t>
      </w:r>
      <w:r w:rsidRPr="001A26A4">
        <w:rPr>
          <w:rFonts w:ascii="Times New Roman" w:hAnsi="Times New Roman"/>
          <w:sz w:val="24"/>
          <w:szCs w:val="24"/>
          <w:lang w:val="de-DE"/>
        </w:rPr>
        <w:t>Слојеви</w:t>
      </w:r>
      <w:r w:rsidRPr="004530CB">
        <w:rPr>
          <w:rFonts w:ascii="Times New Roman" w:hAnsi="Times New Roman"/>
          <w:sz w:val="24"/>
          <w:szCs w:val="24"/>
        </w:rPr>
        <w:t xml:space="preserve"> (</w:t>
      </w:r>
      <w:r w:rsidRPr="001A26A4">
        <w:rPr>
          <w:rFonts w:ascii="Times New Roman" w:hAnsi="Times New Roman"/>
          <w:sz w:val="24"/>
          <w:szCs w:val="24"/>
          <w:lang w:val="de-DE"/>
        </w:rPr>
        <w:t>материјали</w:t>
      </w:r>
      <w:r w:rsidRPr="004530CB">
        <w:rPr>
          <w:rFonts w:ascii="Times New Roman" w:hAnsi="Times New Roman"/>
          <w:sz w:val="24"/>
          <w:szCs w:val="24"/>
        </w:rPr>
        <w:t xml:space="preserve">) </w:t>
      </w:r>
      <w:r w:rsidRPr="001A26A4">
        <w:rPr>
          <w:rFonts w:ascii="Times New Roman" w:hAnsi="Times New Roman"/>
          <w:sz w:val="24"/>
          <w:szCs w:val="24"/>
          <w:lang w:val="de-DE"/>
        </w:rPr>
        <w:t>се</w:t>
      </w:r>
      <w:r w:rsidRPr="004530CB">
        <w:rPr>
          <w:rFonts w:ascii="Times New Roman" w:hAnsi="Times New Roman"/>
          <w:sz w:val="24"/>
          <w:szCs w:val="24"/>
        </w:rPr>
        <w:t xml:space="preserve"> </w:t>
      </w:r>
      <w:r w:rsidRPr="001A26A4">
        <w:rPr>
          <w:rFonts w:ascii="Times New Roman" w:hAnsi="Times New Roman"/>
          <w:sz w:val="24"/>
          <w:szCs w:val="24"/>
          <w:lang w:val="de-DE"/>
        </w:rPr>
        <w:t>ређају</w:t>
      </w:r>
      <w:r w:rsidRPr="004530CB">
        <w:rPr>
          <w:rFonts w:ascii="Times New Roman" w:hAnsi="Times New Roman"/>
          <w:sz w:val="24"/>
          <w:szCs w:val="24"/>
        </w:rPr>
        <w:t xml:space="preserve"> </w:t>
      </w:r>
      <w:r w:rsidRPr="001A26A4">
        <w:rPr>
          <w:rFonts w:ascii="Times New Roman" w:hAnsi="Times New Roman"/>
          <w:sz w:val="24"/>
          <w:szCs w:val="24"/>
          <w:lang w:val="de-DE"/>
        </w:rPr>
        <w:t>по</w:t>
      </w:r>
      <w:r w:rsidRPr="004530CB">
        <w:rPr>
          <w:rFonts w:ascii="Times New Roman" w:hAnsi="Times New Roman"/>
          <w:sz w:val="24"/>
          <w:szCs w:val="24"/>
        </w:rPr>
        <w:t xml:space="preserve"> </w:t>
      </w:r>
      <w:r w:rsidRPr="001A26A4">
        <w:rPr>
          <w:rFonts w:ascii="Times New Roman" w:hAnsi="Times New Roman"/>
          <w:sz w:val="24"/>
          <w:szCs w:val="24"/>
          <w:lang w:val="de-DE"/>
        </w:rPr>
        <w:t>правилу</w:t>
      </w:r>
      <w:r w:rsidRPr="004530CB">
        <w:rPr>
          <w:rFonts w:ascii="Times New Roman" w:hAnsi="Times New Roman"/>
          <w:sz w:val="24"/>
          <w:szCs w:val="24"/>
        </w:rPr>
        <w:t xml:space="preserve"> </w:t>
      </w:r>
      <w:r w:rsidRPr="001A26A4">
        <w:rPr>
          <w:rFonts w:ascii="Times New Roman" w:hAnsi="Times New Roman"/>
          <w:sz w:val="24"/>
          <w:szCs w:val="24"/>
          <w:lang w:val="de-DE"/>
        </w:rPr>
        <w:t>које</w:t>
      </w:r>
      <w:r w:rsidRPr="004530CB">
        <w:rPr>
          <w:rFonts w:ascii="Times New Roman" w:hAnsi="Times New Roman"/>
          <w:sz w:val="24"/>
          <w:szCs w:val="24"/>
        </w:rPr>
        <w:t xml:space="preserve"> </w:t>
      </w:r>
      <w:r w:rsidRPr="001A26A4">
        <w:rPr>
          <w:rFonts w:ascii="Times New Roman" w:hAnsi="Times New Roman"/>
          <w:sz w:val="24"/>
          <w:szCs w:val="24"/>
          <w:lang w:val="de-DE"/>
        </w:rPr>
        <w:t>каже</w:t>
      </w:r>
      <w:r w:rsidRPr="004530CB">
        <w:rPr>
          <w:rFonts w:ascii="Times New Roman" w:hAnsi="Times New Roman"/>
          <w:sz w:val="24"/>
          <w:szCs w:val="24"/>
        </w:rPr>
        <w:t xml:space="preserve"> </w:t>
      </w:r>
      <w:r w:rsidRPr="001A26A4">
        <w:rPr>
          <w:rFonts w:ascii="Times New Roman" w:hAnsi="Times New Roman"/>
          <w:sz w:val="24"/>
          <w:szCs w:val="24"/>
          <w:lang w:val="de-DE"/>
        </w:rPr>
        <w:t>да</w:t>
      </w:r>
      <w:r w:rsidRPr="004530CB">
        <w:rPr>
          <w:rFonts w:ascii="Times New Roman" w:hAnsi="Times New Roman"/>
          <w:sz w:val="24"/>
          <w:szCs w:val="24"/>
        </w:rPr>
        <w:t xml:space="preserve"> </w:t>
      </w:r>
      <w:r w:rsidRPr="001A26A4">
        <w:rPr>
          <w:rFonts w:ascii="Times New Roman" w:hAnsi="Times New Roman"/>
          <w:sz w:val="24"/>
          <w:szCs w:val="24"/>
          <w:lang w:val="de-DE"/>
        </w:rPr>
        <w:t>се</w:t>
      </w:r>
      <w:r w:rsidRPr="004530CB">
        <w:rPr>
          <w:rFonts w:ascii="Times New Roman" w:hAnsi="Times New Roman"/>
          <w:sz w:val="24"/>
          <w:szCs w:val="24"/>
        </w:rPr>
        <w:t xml:space="preserve"> </w:t>
      </w:r>
      <w:r w:rsidRPr="001A26A4">
        <w:rPr>
          <w:rFonts w:ascii="Times New Roman" w:hAnsi="Times New Roman"/>
          <w:sz w:val="24"/>
          <w:szCs w:val="24"/>
          <w:lang w:val="de-DE"/>
        </w:rPr>
        <w:t>почиње</w:t>
      </w:r>
      <w:r w:rsidRPr="004530CB">
        <w:rPr>
          <w:rFonts w:ascii="Times New Roman" w:hAnsi="Times New Roman"/>
          <w:sz w:val="24"/>
          <w:szCs w:val="24"/>
        </w:rPr>
        <w:t xml:space="preserve"> </w:t>
      </w:r>
      <w:r w:rsidRPr="001A26A4">
        <w:rPr>
          <w:rFonts w:ascii="Times New Roman" w:hAnsi="Times New Roman"/>
          <w:sz w:val="24"/>
          <w:szCs w:val="24"/>
          <w:lang w:val="de-DE"/>
        </w:rPr>
        <w:t>увек</w:t>
      </w:r>
      <w:r w:rsidRPr="004530CB">
        <w:rPr>
          <w:rFonts w:ascii="Times New Roman" w:hAnsi="Times New Roman"/>
          <w:sz w:val="24"/>
          <w:szCs w:val="24"/>
        </w:rPr>
        <w:t xml:space="preserve"> </w:t>
      </w:r>
      <w:r w:rsidRPr="001A26A4">
        <w:rPr>
          <w:rFonts w:ascii="Times New Roman" w:hAnsi="Times New Roman"/>
          <w:sz w:val="24"/>
          <w:szCs w:val="24"/>
          <w:lang w:val="de-DE"/>
        </w:rPr>
        <w:t>са</w:t>
      </w:r>
      <w:r w:rsidRPr="004530CB">
        <w:rPr>
          <w:rFonts w:ascii="Times New Roman" w:hAnsi="Times New Roman"/>
          <w:sz w:val="24"/>
          <w:szCs w:val="24"/>
        </w:rPr>
        <w:t xml:space="preserve"> </w:t>
      </w:r>
      <w:r w:rsidRPr="001A26A4">
        <w:rPr>
          <w:rFonts w:ascii="Times New Roman" w:hAnsi="Times New Roman"/>
          <w:sz w:val="24"/>
          <w:szCs w:val="24"/>
          <w:lang w:val="de-DE"/>
        </w:rPr>
        <w:t>спољашњим</w:t>
      </w:r>
      <w:r w:rsidRPr="004530CB">
        <w:rPr>
          <w:rFonts w:ascii="Times New Roman" w:hAnsi="Times New Roman"/>
          <w:sz w:val="24"/>
          <w:szCs w:val="24"/>
        </w:rPr>
        <w:t xml:space="preserve"> </w:t>
      </w:r>
      <w:r w:rsidRPr="001A26A4">
        <w:rPr>
          <w:rFonts w:ascii="Times New Roman" w:hAnsi="Times New Roman"/>
          <w:sz w:val="24"/>
          <w:szCs w:val="24"/>
          <w:lang w:val="de-DE"/>
        </w:rPr>
        <w:t>слојем</w:t>
      </w:r>
      <w:r w:rsidRPr="004530CB">
        <w:rPr>
          <w:rFonts w:ascii="Times New Roman" w:hAnsi="Times New Roman"/>
          <w:sz w:val="24"/>
          <w:szCs w:val="24"/>
        </w:rPr>
        <w:t xml:space="preserve"> </w:t>
      </w:r>
      <w:r w:rsidRPr="001A26A4">
        <w:rPr>
          <w:rFonts w:ascii="Times New Roman" w:hAnsi="Times New Roman"/>
          <w:sz w:val="24"/>
          <w:szCs w:val="24"/>
          <w:lang w:val="de-DE"/>
        </w:rPr>
        <w:t>па</w:t>
      </w:r>
      <w:r w:rsidRPr="004530CB">
        <w:rPr>
          <w:rFonts w:ascii="Times New Roman" w:hAnsi="Times New Roman"/>
          <w:sz w:val="24"/>
          <w:szCs w:val="24"/>
        </w:rPr>
        <w:t xml:space="preserve"> </w:t>
      </w:r>
      <w:r w:rsidRPr="001A26A4">
        <w:rPr>
          <w:rFonts w:ascii="Times New Roman" w:hAnsi="Times New Roman"/>
          <w:sz w:val="24"/>
          <w:szCs w:val="24"/>
          <w:lang w:val="de-DE"/>
        </w:rPr>
        <w:t>све</w:t>
      </w:r>
      <w:r w:rsidRPr="004530CB">
        <w:rPr>
          <w:rFonts w:ascii="Times New Roman" w:hAnsi="Times New Roman"/>
          <w:sz w:val="24"/>
          <w:szCs w:val="24"/>
        </w:rPr>
        <w:t xml:space="preserve"> </w:t>
      </w:r>
      <w:r w:rsidRPr="001A26A4">
        <w:rPr>
          <w:rFonts w:ascii="Times New Roman" w:hAnsi="Times New Roman"/>
          <w:sz w:val="24"/>
          <w:szCs w:val="24"/>
          <w:lang w:val="de-DE"/>
        </w:rPr>
        <w:t>до</w:t>
      </w:r>
      <w:r w:rsidRPr="004530CB">
        <w:rPr>
          <w:rFonts w:ascii="Times New Roman" w:hAnsi="Times New Roman"/>
          <w:sz w:val="24"/>
          <w:szCs w:val="24"/>
        </w:rPr>
        <w:t xml:space="preserve"> </w:t>
      </w:r>
      <w:r w:rsidRPr="001A26A4">
        <w:rPr>
          <w:rFonts w:ascii="Times New Roman" w:hAnsi="Times New Roman"/>
          <w:sz w:val="24"/>
          <w:szCs w:val="24"/>
          <w:lang w:val="de-DE"/>
        </w:rPr>
        <w:t>последњег</w:t>
      </w:r>
      <w:r w:rsidRPr="004530CB">
        <w:rPr>
          <w:rFonts w:ascii="Times New Roman" w:hAnsi="Times New Roman"/>
          <w:sz w:val="24"/>
          <w:szCs w:val="24"/>
        </w:rPr>
        <w:t xml:space="preserve"> (</w:t>
      </w:r>
      <w:r w:rsidRPr="001A26A4">
        <w:rPr>
          <w:rFonts w:ascii="Times New Roman" w:hAnsi="Times New Roman"/>
          <w:sz w:val="24"/>
          <w:szCs w:val="24"/>
          <w:lang w:val="de-DE"/>
        </w:rPr>
        <w:t>унутрашњег</w:t>
      </w:r>
      <w:r w:rsidRPr="004530CB">
        <w:rPr>
          <w:rFonts w:ascii="Times New Roman" w:hAnsi="Times New Roman"/>
          <w:sz w:val="24"/>
          <w:szCs w:val="24"/>
        </w:rPr>
        <w:t xml:space="preserve">). </w:t>
      </w:r>
      <w:r w:rsidRPr="001A26A4">
        <w:rPr>
          <w:rFonts w:ascii="Times New Roman" w:hAnsi="Times New Roman"/>
          <w:sz w:val="24"/>
          <w:szCs w:val="24"/>
          <w:lang w:val="de-DE"/>
        </w:rPr>
        <w:t>Наравно</w:t>
      </w:r>
      <w:r w:rsidRPr="004530CB">
        <w:rPr>
          <w:rFonts w:ascii="Times New Roman" w:hAnsi="Times New Roman"/>
          <w:sz w:val="24"/>
          <w:szCs w:val="24"/>
        </w:rPr>
        <w:t xml:space="preserve">, </w:t>
      </w:r>
      <w:r w:rsidRPr="001A26A4">
        <w:rPr>
          <w:rFonts w:ascii="Times New Roman" w:hAnsi="Times New Roman"/>
          <w:sz w:val="24"/>
          <w:szCs w:val="24"/>
          <w:lang w:val="de-DE"/>
        </w:rPr>
        <w:t>материјали</w:t>
      </w:r>
      <w:r w:rsidRPr="004530CB">
        <w:rPr>
          <w:rFonts w:ascii="Times New Roman" w:hAnsi="Times New Roman"/>
          <w:sz w:val="24"/>
          <w:szCs w:val="24"/>
        </w:rPr>
        <w:t xml:space="preserve"> </w:t>
      </w:r>
      <w:r w:rsidRPr="001A26A4">
        <w:rPr>
          <w:rFonts w:ascii="Times New Roman" w:hAnsi="Times New Roman"/>
          <w:sz w:val="24"/>
          <w:szCs w:val="24"/>
          <w:lang w:val="de-DE"/>
        </w:rPr>
        <w:t>су</w:t>
      </w:r>
      <w:r w:rsidRPr="004530CB">
        <w:rPr>
          <w:rFonts w:ascii="Times New Roman" w:hAnsi="Times New Roman"/>
          <w:sz w:val="24"/>
          <w:szCs w:val="24"/>
        </w:rPr>
        <w:t xml:space="preserve"> </w:t>
      </w:r>
      <w:r w:rsidRPr="001A26A4">
        <w:rPr>
          <w:rFonts w:ascii="Times New Roman" w:hAnsi="Times New Roman"/>
          <w:sz w:val="24"/>
          <w:szCs w:val="24"/>
          <w:lang w:val="de-DE"/>
        </w:rPr>
        <w:t>већ</w:t>
      </w:r>
      <w:r w:rsidRPr="004530CB">
        <w:rPr>
          <w:rFonts w:ascii="Times New Roman" w:hAnsi="Times New Roman"/>
          <w:sz w:val="24"/>
          <w:szCs w:val="24"/>
        </w:rPr>
        <w:t xml:space="preserve"> </w:t>
      </w:r>
      <w:r w:rsidRPr="001A26A4">
        <w:rPr>
          <w:rFonts w:ascii="Times New Roman" w:hAnsi="Times New Roman"/>
          <w:sz w:val="24"/>
          <w:szCs w:val="24"/>
          <w:lang w:val="de-DE"/>
        </w:rPr>
        <w:t>учитани</w:t>
      </w:r>
      <w:r w:rsidRPr="004530CB">
        <w:rPr>
          <w:rFonts w:ascii="Times New Roman" w:hAnsi="Times New Roman"/>
          <w:sz w:val="24"/>
          <w:szCs w:val="24"/>
        </w:rPr>
        <w:t xml:space="preserve"> </w:t>
      </w:r>
      <w:r w:rsidRPr="001A26A4">
        <w:rPr>
          <w:rFonts w:ascii="Times New Roman" w:hAnsi="Times New Roman"/>
          <w:sz w:val="24"/>
          <w:szCs w:val="24"/>
          <w:lang w:val="de-DE"/>
        </w:rPr>
        <w:t>претходним</w:t>
      </w:r>
      <w:r w:rsidRPr="004530CB">
        <w:rPr>
          <w:rFonts w:ascii="Times New Roman" w:hAnsi="Times New Roman"/>
          <w:sz w:val="24"/>
          <w:szCs w:val="24"/>
        </w:rPr>
        <w:t xml:space="preserve"> </w:t>
      </w:r>
      <w:r w:rsidRPr="001A26A4">
        <w:rPr>
          <w:rFonts w:ascii="Times New Roman" w:hAnsi="Times New Roman"/>
          <w:sz w:val="24"/>
          <w:szCs w:val="24"/>
          <w:lang w:val="de-DE"/>
        </w:rPr>
        <w:t>задавањем</w:t>
      </w:r>
      <w:r w:rsidRPr="004530CB">
        <w:rPr>
          <w:rFonts w:ascii="Times New Roman" w:hAnsi="Times New Roman"/>
          <w:sz w:val="24"/>
          <w:szCs w:val="24"/>
        </w:rPr>
        <w:t xml:space="preserve"> </w:t>
      </w:r>
      <w:r w:rsidRPr="001A26A4">
        <w:rPr>
          <w:rFonts w:ascii="Times New Roman" w:hAnsi="Times New Roman"/>
          <w:sz w:val="24"/>
          <w:szCs w:val="24"/>
          <w:lang w:val="de-DE"/>
        </w:rPr>
        <w:t>па</w:t>
      </w:r>
      <w:r w:rsidRPr="004530CB">
        <w:rPr>
          <w:rFonts w:ascii="Times New Roman" w:hAnsi="Times New Roman"/>
          <w:sz w:val="24"/>
          <w:szCs w:val="24"/>
        </w:rPr>
        <w:t xml:space="preserve"> </w:t>
      </w:r>
      <w:r w:rsidRPr="001A26A4">
        <w:rPr>
          <w:rFonts w:ascii="Times New Roman" w:hAnsi="Times New Roman"/>
          <w:sz w:val="24"/>
          <w:szCs w:val="24"/>
          <w:lang w:val="de-DE"/>
        </w:rPr>
        <w:t>их</w:t>
      </w:r>
      <w:r w:rsidRPr="004530CB">
        <w:rPr>
          <w:rFonts w:ascii="Times New Roman" w:hAnsi="Times New Roman"/>
          <w:sz w:val="24"/>
          <w:szCs w:val="24"/>
        </w:rPr>
        <w:t xml:space="preserve"> </w:t>
      </w:r>
      <w:r w:rsidRPr="001A26A4">
        <w:rPr>
          <w:rFonts w:ascii="Times New Roman" w:hAnsi="Times New Roman"/>
          <w:sz w:val="24"/>
          <w:szCs w:val="24"/>
          <w:lang w:val="de-DE"/>
        </w:rPr>
        <w:t>треба</w:t>
      </w:r>
      <w:r w:rsidRPr="004530CB">
        <w:rPr>
          <w:rFonts w:ascii="Times New Roman" w:hAnsi="Times New Roman"/>
          <w:sz w:val="24"/>
          <w:szCs w:val="24"/>
        </w:rPr>
        <w:t xml:space="preserve"> </w:t>
      </w:r>
      <w:r w:rsidRPr="001A26A4">
        <w:rPr>
          <w:rFonts w:ascii="Times New Roman" w:hAnsi="Times New Roman"/>
          <w:sz w:val="24"/>
          <w:szCs w:val="24"/>
          <w:lang w:val="de-DE"/>
        </w:rPr>
        <w:t>само</w:t>
      </w:r>
      <w:r w:rsidRPr="004530CB">
        <w:rPr>
          <w:rFonts w:ascii="Times New Roman" w:hAnsi="Times New Roman"/>
          <w:sz w:val="24"/>
          <w:szCs w:val="24"/>
        </w:rPr>
        <w:t xml:space="preserve"> </w:t>
      </w:r>
      <w:r w:rsidRPr="001A26A4">
        <w:rPr>
          <w:rFonts w:ascii="Times New Roman" w:hAnsi="Times New Roman"/>
          <w:sz w:val="24"/>
          <w:szCs w:val="24"/>
          <w:lang w:val="de-DE"/>
        </w:rPr>
        <w:t>изабрати</w:t>
      </w:r>
      <w:r w:rsidRPr="004530CB">
        <w:rPr>
          <w:rFonts w:ascii="Times New Roman" w:hAnsi="Times New Roman"/>
          <w:sz w:val="24"/>
          <w:szCs w:val="24"/>
        </w:rPr>
        <w:t xml:space="preserve"> </w:t>
      </w:r>
      <w:r w:rsidRPr="001A26A4">
        <w:rPr>
          <w:rFonts w:ascii="Times New Roman" w:hAnsi="Times New Roman"/>
          <w:sz w:val="24"/>
          <w:szCs w:val="24"/>
          <w:lang w:val="de-DE"/>
        </w:rPr>
        <w:t>из</w:t>
      </w:r>
      <w:r w:rsidRPr="004530CB">
        <w:rPr>
          <w:rFonts w:ascii="Times New Roman" w:hAnsi="Times New Roman"/>
          <w:sz w:val="24"/>
          <w:szCs w:val="24"/>
        </w:rPr>
        <w:t xml:space="preserve"> </w:t>
      </w:r>
      <w:r w:rsidRPr="001A26A4">
        <w:rPr>
          <w:rFonts w:ascii="Times New Roman" w:hAnsi="Times New Roman"/>
          <w:sz w:val="24"/>
          <w:szCs w:val="24"/>
          <w:lang w:val="de-DE"/>
        </w:rPr>
        <w:t>падајућег</w:t>
      </w:r>
      <w:r w:rsidRPr="004530CB">
        <w:rPr>
          <w:rFonts w:ascii="Times New Roman" w:hAnsi="Times New Roman"/>
          <w:sz w:val="24"/>
          <w:szCs w:val="24"/>
        </w:rPr>
        <w:t xml:space="preserve"> </w:t>
      </w:r>
      <w:r w:rsidRPr="001A26A4">
        <w:rPr>
          <w:rFonts w:ascii="Times New Roman" w:hAnsi="Times New Roman"/>
          <w:sz w:val="24"/>
          <w:szCs w:val="24"/>
          <w:lang w:val="de-DE"/>
        </w:rPr>
        <w:t>менија</w:t>
      </w:r>
      <w:r w:rsidRPr="004530CB">
        <w:rPr>
          <w:rFonts w:ascii="Times New Roman" w:hAnsi="Times New Roman"/>
          <w:sz w:val="24"/>
          <w:szCs w:val="24"/>
        </w:rPr>
        <w:t>.</w:t>
      </w:r>
      <w:r w:rsidR="002B1132">
        <w:rPr>
          <w:rFonts w:ascii="Times New Roman" w:hAnsi="Times New Roman"/>
          <w:sz w:val="24"/>
          <w:szCs w:val="24"/>
        </w:rPr>
        <w:t xml:space="preserve"> </w:t>
      </w:r>
      <w:r w:rsidR="004F554C">
        <w:rPr>
          <w:rFonts w:ascii="Times New Roman" w:hAnsi="Times New Roman"/>
          <w:sz w:val="24"/>
          <w:szCs w:val="24"/>
        </w:rPr>
        <w:t xml:space="preserve">У следећој табели биће приказане неке конструкције објекта, док се остале конструкције </w:t>
      </w:r>
      <w:r w:rsidR="0021419F">
        <w:rPr>
          <w:rFonts w:ascii="Times New Roman" w:hAnsi="Times New Roman"/>
          <w:sz w:val="24"/>
          <w:szCs w:val="24"/>
        </w:rPr>
        <w:t xml:space="preserve">као и карактеристике конструкција и материјала </w:t>
      </w:r>
      <w:r w:rsidR="00607EA6">
        <w:rPr>
          <w:rFonts w:ascii="Times New Roman" w:hAnsi="Times New Roman"/>
          <w:sz w:val="24"/>
          <w:szCs w:val="24"/>
        </w:rPr>
        <w:t>могу видети у додатку Д</w:t>
      </w:r>
      <w:r w:rsidR="00EB7797">
        <w:rPr>
          <w:rFonts w:ascii="Times New Roman" w:hAnsi="Times New Roman"/>
          <w:sz w:val="24"/>
          <w:szCs w:val="24"/>
        </w:rPr>
        <w:t>1</w:t>
      </w:r>
      <w:r w:rsidR="004F554C">
        <w:rPr>
          <w:rFonts w:ascii="Times New Roman" w:hAnsi="Times New Roman"/>
          <w:sz w:val="24"/>
          <w:szCs w:val="24"/>
        </w:rPr>
        <w:t>.</w:t>
      </w:r>
    </w:p>
    <w:p w:rsidR="00EC52CF" w:rsidRDefault="00EC52CF"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tbl>
      <w:tblPr>
        <w:tblStyle w:val="TableGrid"/>
        <w:tblW w:w="0" w:type="auto"/>
        <w:shd w:val="clear" w:color="auto" w:fill="F2F2F2" w:themeFill="background1" w:themeFillShade="F2"/>
        <w:tblLook w:val="04A0"/>
      </w:tblPr>
      <w:tblGrid>
        <w:gridCol w:w="2438"/>
        <w:gridCol w:w="2211"/>
        <w:gridCol w:w="2211"/>
        <w:gridCol w:w="2211"/>
      </w:tblGrid>
      <w:tr w:rsidR="00A85FAF" w:rsidRPr="004F554C" w:rsidTr="00A85FAF">
        <w:trPr>
          <w:trHeight w:val="510"/>
        </w:trPr>
        <w:tc>
          <w:tcPr>
            <w:tcW w:w="9071"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85FAF" w:rsidRPr="00A85FAF" w:rsidRDefault="00A85FAF" w:rsidP="00A85FAF">
            <w:pPr>
              <w:autoSpaceDE w:val="0"/>
              <w:autoSpaceDN w:val="0"/>
              <w:adjustRightInd w:val="0"/>
              <w:ind w:left="0" w:right="-45" w:firstLine="0"/>
              <w:contextualSpacing/>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Табела 15: Примери конструкција</w:t>
            </w:r>
          </w:p>
        </w:tc>
      </w:tr>
      <w:tr w:rsidR="004F554C" w:rsidRPr="004F554C" w:rsidTr="0021419F">
        <w:trPr>
          <w:trHeight w:val="283"/>
        </w:trPr>
        <w:tc>
          <w:tcPr>
            <w:tcW w:w="243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Field</w:t>
            </w:r>
          </w:p>
        </w:tc>
        <w:tc>
          <w:tcPr>
            <w:tcW w:w="221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Obj1</w:t>
            </w:r>
          </w:p>
        </w:tc>
        <w:tc>
          <w:tcPr>
            <w:tcW w:w="221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Obj2</w:t>
            </w:r>
          </w:p>
        </w:tc>
        <w:tc>
          <w:tcPr>
            <w:tcW w:w="221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Obj3</w:t>
            </w:r>
          </w:p>
        </w:tc>
      </w:tr>
      <w:tr w:rsidR="004F554C" w:rsidRPr="004F554C" w:rsidTr="0021419F">
        <w:trPr>
          <w:trHeight w:val="283"/>
        </w:trPr>
        <w:tc>
          <w:tcPr>
            <w:tcW w:w="2438" w:type="dxa"/>
            <w:tcBorders>
              <w:top w:val="single" w:sz="12" w:space="0" w:color="auto"/>
              <w:lef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4F554C">
              <w:rPr>
                <w:rFonts w:ascii="Times New Roman" w:hAnsi="Times New Roman" w:cs="Times New Roman"/>
                <w:b/>
                <w:noProof w:val="0"/>
                <w:color w:val="548DD4" w:themeColor="text2" w:themeTint="99"/>
                <w:sz w:val="20"/>
                <w:szCs w:val="20"/>
              </w:rPr>
              <w:t>Name</w:t>
            </w:r>
          </w:p>
        </w:tc>
        <w:tc>
          <w:tcPr>
            <w:tcW w:w="2211" w:type="dxa"/>
            <w:tcBorders>
              <w:top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Zid spoljni</w:t>
            </w:r>
          </w:p>
        </w:tc>
        <w:tc>
          <w:tcPr>
            <w:tcW w:w="2211" w:type="dxa"/>
            <w:tcBorders>
              <w:top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Zid unutrasnji</w:t>
            </w:r>
          </w:p>
        </w:tc>
        <w:tc>
          <w:tcPr>
            <w:tcW w:w="2211" w:type="dxa"/>
            <w:tcBorders>
              <w:top w:val="single" w:sz="12" w:space="0" w:color="auto"/>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Prozor</w:t>
            </w:r>
          </w:p>
        </w:tc>
      </w:tr>
      <w:tr w:rsidR="004F554C" w:rsidRPr="004F554C" w:rsidTr="0021419F">
        <w:trPr>
          <w:trHeight w:val="283"/>
        </w:trPr>
        <w:tc>
          <w:tcPr>
            <w:tcW w:w="2438" w:type="dxa"/>
            <w:tcBorders>
              <w:lef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4F554C">
              <w:rPr>
                <w:rFonts w:ascii="Times New Roman" w:hAnsi="Times New Roman" w:cs="Times New Roman"/>
                <w:b/>
                <w:noProof w:val="0"/>
                <w:color w:val="548DD4" w:themeColor="text2" w:themeTint="99"/>
                <w:sz w:val="20"/>
                <w:szCs w:val="20"/>
              </w:rPr>
              <w:t>Outside Layer</w:t>
            </w:r>
          </w:p>
        </w:tc>
        <w:tc>
          <w:tcPr>
            <w:tcW w:w="2211" w:type="dxa"/>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Termoizolacioni malter</w:t>
            </w:r>
          </w:p>
        </w:tc>
        <w:tc>
          <w:tcPr>
            <w:tcW w:w="2211" w:type="dxa"/>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Krecni malter</w:t>
            </w:r>
          </w:p>
        </w:tc>
        <w:tc>
          <w:tcPr>
            <w:tcW w:w="2211" w:type="dxa"/>
            <w:tcBorders>
              <w:right w:val="single" w:sz="12" w:space="0" w:color="auto"/>
            </w:tcBorders>
            <w:shd w:val="clear" w:color="auto" w:fill="F2F2F2" w:themeFill="background1" w:themeFillShade="F2"/>
            <w:vAlign w:val="center"/>
          </w:tcPr>
          <w:p w:rsidR="004F554C" w:rsidRPr="004F554C" w:rsidRDefault="00BC5E84"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Low-E CLEAR 4MM</w:t>
            </w:r>
          </w:p>
        </w:tc>
      </w:tr>
      <w:tr w:rsidR="004F554C" w:rsidRPr="004F554C" w:rsidTr="0021419F">
        <w:trPr>
          <w:trHeight w:val="283"/>
        </w:trPr>
        <w:tc>
          <w:tcPr>
            <w:tcW w:w="2438" w:type="dxa"/>
            <w:tcBorders>
              <w:lef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Layer 2</w:t>
            </w:r>
          </w:p>
        </w:tc>
        <w:tc>
          <w:tcPr>
            <w:tcW w:w="2211" w:type="dxa"/>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Stiropor</w:t>
            </w:r>
          </w:p>
        </w:tc>
        <w:tc>
          <w:tcPr>
            <w:tcW w:w="2211" w:type="dxa"/>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Giter Blok 19</w:t>
            </w:r>
          </w:p>
        </w:tc>
        <w:tc>
          <w:tcPr>
            <w:tcW w:w="2211" w:type="dxa"/>
            <w:tcBorders>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ARGON 13MM</w:t>
            </w:r>
          </w:p>
        </w:tc>
      </w:tr>
      <w:tr w:rsidR="004F554C" w:rsidRPr="004F554C" w:rsidTr="0021419F">
        <w:trPr>
          <w:trHeight w:val="283"/>
        </w:trPr>
        <w:tc>
          <w:tcPr>
            <w:tcW w:w="2438" w:type="dxa"/>
            <w:tcBorders>
              <w:lef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 xml:space="preserve">Layer 3 </w:t>
            </w:r>
          </w:p>
        </w:tc>
        <w:tc>
          <w:tcPr>
            <w:tcW w:w="2211" w:type="dxa"/>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Vazdusni prostor</w:t>
            </w:r>
          </w:p>
        </w:tc>
        <w:tc>
          <w:tcPr>
            <w:tcW w:w="2211" w:type="dxa"/>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Krecni malter</w:t>
            </w:r>
          </w:p>
        </w:tc>
        <w:tc>
          <w:tcPr>
            <w:tcW w:w="2211" w:type="dxa"/>
            <w:tcBorders>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Low-E CLEAR 4MM</w:t>
            </w:r>
          </w:p>
        </w:tc>
      </w:tr>
      <w:tr w:rsidR="004F554C" w:rsidRPr="004F554C" w:rsidTr="0021419F">
        <w:trPr>
          <w:trHeight w:val="283"/>
        </w:trPr>
        <w:tc>
          <w:tcPr>
            <w:tcW w:w="2438" w:type="dxa"/>
            <w:tcBorders>
              <w:lef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Layer 4</w:t>
            </w:r>
          </w:p>
        </w:tc>
        <w:tc>
          <w:tcPr>
            <w:tcW w:w="2211" w:type="dxa"/>
            <w:shd w:val="clear" w:color="auto" w:fill="F2F2F2" w:themeFill="background1" w:themeFillShade="F2"/>
            <w:vAlign w:val="center"/>
          </w:tcPr>
          <w:p w:rsidR="004F554C" w:rsidRPr="001E037B"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Termo</w:t>
            </w:r>
            <w:r w:rsidRPr="004F554C">
              <w:rPr>
                <w:rFonts w:ascii="Times New Roman" w:hAnsi="Times New Roman" w:cs="Times New Roman"/>
                <w:b/>
                <w:noProof w:val="0"/>
                <w:sz w:val="20"/>
                <w:szCs w:val="20"/>
              </w:rPr>
              <w:t xml:space="preserve"> blok 3</w:t>
            </w:r>
            <w:r w:rsidR="001E037B">
              <w:rPr>
                <w:rFonts w:ascii="Times New Roman" w:hAnsi="Times New Roman" w:cs="Times New Roman"/>
                <w:b/>
                <w:noProof w:val="0"/>
                <w:sz w:val="20"/>
                <w:szCs w:val="20"/>
              </w:rPr>
              <w:t>0</w:t>
            </w:r>
          </w:p>
        </w:tc>
        <w:tc>
          <w:tcPr>
            <w:tcW w:w="2211" w:type="dxa"/>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p>
        </w:tc>
        <w:tc>
          <w:tcPr>
            <w:tcW w:w="2211" w:type="dxa"/>
            <w:tcBorders>
              <w:right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ARGON 13MM</w:t>
            </w:r>
          </w:p>
        </w:tc>
      </w:tr>
      <w:tr w:rsidR="004F554C" w:rsidRPr="004F554C" w:rsidTr="0021419F">
        <w:trPr>
          <w:trHeight w:val="283"/>
        </w:trPr>
        <w:tc>
          <w:tcPr>
            <w:tcW w:w="2438" w:type="dxa"/>
            <w:tcBorders>
              <w:left w:val="single" w:sz="12" w:space="0" w:color="auto"/>
              <w:bottom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Layer 5</w:t>
            </w:r>
          </w:p>
        </w:tc>
        <w:tc>
          <w:tcPr>
            <w:tcW w:w="2211" w:type="dxa"/>
            <w:tcBorders>
              <w:bottom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Krecni malter</w:t>
            </w:r>
          </w:p>
        </w:tc>
        <w:tc>
          <w:tcPr>
            <w:tcW w:w="2211" w:type="dxa"/>
            <w:tcBorders>
              <w:bottom w:val="single" w:sz="12" w:space="0" w:color="auto"/>
            </w:tcBorders>
            <w:shd w:val="clear" w:color="auto" w:fill="F2F2F2" w:themeFill="background1" w:themeFillShade="F2"/>
            <w:vAlign w:val="center"/>
          </w:tcPr>
          <w:p w:rsidR="004F554C" w:rsidRPr="004F554C" w:rsidRDefault="004F554C" w:rsidP="004F554C">
            <w:pPr>
              <w:autoSpaceDE w:val="0"/>
              <w:autoSpaceDN w:val="0"/>
              <w:adjustRightInd w:val="0"/>
              <w:ind w:left="0" w:right="-45" w:firstLine="0"/>
              <w:jc w:val="left"/>
              <w:rPr>
                <w:rFonts w:ascii="Times New Roman" w:hAnsi="Times New Roman" w:cs="Times New Roman"/>
                <w:b/>
                <w:noProof w:val="0"/>
                <w:sz w:val="20"/>
                <w:szCs w:val="20"/>
              </w:rPr>
            </w:pPr>
          </w:p>
        </w:tc>
        <w:tc>
          <w:tcPr>
            <w:tcW w:w="2211" w:type="dxa"/>
            <w:tcBorders>
              <w:bottom w:val="single" w:sz="12" w:space="0" w:color="auto"/>
              <w:right w:val="single" w:sz="12" w:space="0" w:color="auto"/>
            </w:tcBorders>
            <w:shd w:val="clear" w:color="auto" w:fill="F2F2F2" w:themeFill="background1" w:themeFillShade="F2"/>
            <w:vAlign w:val="center"/>
          </w:tcPr>
          <w:p w:rsidR="004F554C" w:rsidRPr="004F554C" w:rsidRDefault="00BC5E84" w:rsidP="004F554C">
            <w:pPr>
              <w:autoSpaceDE w:val="0"/>
              <w:autoSpaceDN w:val="0"/>
              <w:adjustRightInd w:val="0"/>
              <w:ind w:left="0" w:right="-45" w:firstLine="0"/>
              <w:jc w:val="left"/>
              <w:rPr>
                <w:rFonts w:ascii="Times New Roman" w:hAnsi="Times New Roman" w:cs="Times New Roman"/>
                <w:b/>
                <w:noProof w:val="0"/>
                <w:sz w:val="20"/>
                <w:szCs w:val="20"/>
              </w:rPr>
            </w:pPr>
            <w:r w:rsidRPr="004F554C">
              <w:rPr>
                <w:rFonts w:ascii="Times New Roman" w:hAnsi="Times New Roman" w:cs="Times New Roman"/>
                <w:b/>
                <w:noProof w:val="0"/>
                <w:sz w:val="20"/>
                <w:szCs w:val="20"/>
              </w:rPr>
              <w:t>CLEAR 4MM</w:t>
            </w:r>
          </w:p>
        </w:tc>
      </w:tr>
    </w:tbl>
    <w:p w:rsidR="00D3211C" w:rsidRDefault="00D3211C"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p w:rsidR="00D3211C" w:rsidRDefault="00D3211C"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p w:rsidR="004F554C" w:rsidRDefault="004F554C"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486187" w:rsidRDefault="00486187"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486187" w:rsidRDefault="00486187"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486187" w:rsidRDefault="00486187"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486187" w:rsidRDefault="00486187"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A85FAF" w:rsidRDefault="00A85FAF"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A85FAF" w:rsidRDefault="00A85FAF"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p>
    <w:p w:rsidR="004F554C" w:rsidRPr="004F554C" w:rsidRDefault="004F554C" w:rsidP="00B61E8A">
      <w:pPr>
        <w:autoSpaceDE w:val="0"/>
        <w:autoSpaceDN w:val="0"/>
        <w:adjustRightInd w:val="0"/>
        <w:spacing w:line="288" w:lineRule="auto"/>
        <w:ind w:left="0" w:right="-45" w:firstLine="0"/>
        <w:jc w:val="left"/>
        <w:rPr>
          <w:rFonts w:ascii="Times New Roman" w:hAnsi="Times New Roman" w:cs="Times New Roman"/>
          <w:b/>
          <w:noProof w:val="0"/>
          <w:sz w:val="24"/>
          <w:szCs w:val="24"/>
        </w:rPr>
      </w:pPr>
      <w:r w:rsidRPr="004F554C">
        <w:rPr>
          <w:rFonts w:ascii="Times New Roman" w:hAnsi="Times New Roman" w:cs="Times New Roman"/>
          <w:b/>
          <w:noProof w:val="0"/>
          <w:sz w:val="24"/>
          <w:szCs w:val="24"/>
        </w:rPr>
        <w:lastRenderedPageBreak/>
        <w:t>4.1.</w:t>
      </w:r>
      <w:r w:rsidR="00F31498">
        <w:rPr>
          <w:rFonts w:ascii="Times New Roman" w:hAnsi="Times New Roman" w:cs="Times New Roman"/>
          <w:b/>
          <w:noProof w:val="0"/>
          <w:sz w:val="24"/>
          <w:szCs w:val="24"/>
        </w:rPr>
        <w:t>3</w:t>
      </w:r>
      <w:r w:rsidRPr="004F554C">
        <w:rPr>
          <w:rFonts w:ascii="Times New Roman" w:hAnsi="Times New Roman" w:cs="Times New Roman"/>
          <w:b/>
          <w:noProof w:val="0"/>
          <w:sz w:val="24"/>
          <w:szCs w:val="24"/>
        </w:rPr>
        <w:t xml:space="preserve"> </w:t>
      </w:r>
      <w:r w:rsidRPr="008A1B93">
        <w:rPr>
          <w:rFonts w:ascii="Times New Roman" w:hAnsi="Times New Roman" w:cs="Times New Roman"/>
          <w:b/>
          <w:noProof w:val="0"/>
          <w:sz w:val="24"/>
          <w:szCs w:val="24"/>
        </w:rPr>
        <w:t>Спољни</w:t>
      </w:r>
      <w:r w:rsidRPr="004F554C">
        <w:rPr>
          <w:rFonts w:ascii="Times New Roman" w:hAnsi="Times New Roman" w:cs="Times New Roman"/>
          <w:b/>
          <w:noProof w:val="0"/>
          <w:sz w:val="24"/>
          <w:szCs w:val="24"/>
        </w:rPr>
        <w:t xml:space="preserve"> зид</w:t>
      </w:r>
    </w:p>
    <w:p w:rsidR="008A1B93" w:rsidRPr="00BC5E84" w:rsidRDefault="008A1B93" w:rsidP="00BC5E84">
      <w:pPr>
        <w:autoSpaceDE w:val="0"/>
        <w:autoSpaceDN w:val="0"/>
        <w:adjustRightInd w:val="0"/>
        <w:spacing w:line="288" w:lineRule="auto"/>
        <w:ind w:left="0" w:right="-45" w:firstLine="0"/>
        <w:jc w:val="left"/>
        <w:rPr>
          <w:rFonts w:ascii="Times New Roman" w:hAnsi="Times New Roman" w:cs="Times New Roman"/>
          <w:noProof w:val="0"/>
          <w:sz w:val="24"/>
          <w:szCs w:val="24"/>
        </w:rPr>
      </w:pPr>
    </w:p>
    <w:p w:rsidR="00D3211C" w:rsidRPr="008A1B93" w:rsidRDefault="00D3211C" w:rsidP="00B61E8A">
      <w:pPr>
        <w:autoSpaceDE w:val="0"/>
        <w:autoSpaceDN w:val="0"/>
        <w:adjustRightInd w:val="0"/>
        <w:spacing w:line="288" w:lineRule="auto"/>
        <w:ind w:left="0" w:right="-45" w:firstLine="0"/>
        <w:jc w:val="left"/>
        <w:rPr>
          <w:rFonts w:ascii="Times New Roman" w:hAnsi="Times New Roman" w:cs="Times New Roman"/>
          <w:noProof w:val="0"/>
          <w:sz w:val="24"/>
          <w:szCs w:val="24"/>
        </w:rPr>
      </w:pPr>
    </w:p>
    <w:p w:rsidR="00BC44A2" w:rsidRPr="00F31498" w:rsidRDefault="00F31498" w:rsidP="00F31498">
      <w:pPr>
        <w:pStyle w:val="ListParagraph"/>
        <w:numPr>
          <w:ilvl w:val="0"/>
          <w:numId w:val="15"/>
        </w:numPr>
        <w:autoSpaceDE w:val="0"/>
        <w:autoSpaceDN w:val="0"/>
        <w:adjustRightInd w:val="0"/>
        <w:spacing w:line="288" w:lineRule="auto"/>
        <w:ind w:left="426" w:right="-45" w:hanging="426"/>
        <w:rPr>
          <w:rFonts w:ascii="Times New Roman" w:hAnsi="Times New Roman" w:cs="Times New Roman"/>
          <w:b/>
          <w:i/>
          <w:noProof w:val="0"/>
        </w:rPr>
      </w:pPr>
      <w:r w:rsidRPr="00F31498">
        <w:rPr>
          <w:rFonts w:ascii="Times New Roman" w:hAnsi="Times New Roman" w:cs="Times New Roman"/>
          <w:b/>
          <w:i/>
          <w:noProof w:val="0"/>
        </w:rPr>
        <w:t>Термоблок-климаблок</w:t>
      </w:r>
    </w:p>
    <w:p w:rsidR="00BC44A2" w:rsidRDefault="00BC44A2" w:rsidP="00C66340">
      <w:pPr>
        <w:autoSpaceDE w:val="0"/>
        <w:autoSpaceDN w:val="0"/>
        <w:adjustRightInd w:val="0"/>
        <w:spacing w:line="288" w:lineRule="auto"/>
        <w:ind w:left="0" w:right="-45" w:firstLine="0"/>
        <w:rPr>
          <w:rFonts w:ascii="Times New Roman" w:hAnsi="Times New Roman" w:cs="Times New Roman"/>
          <w:b/>
          <w:noProof w:val="0"/>
          <w:sz w:val="28"/>
          <w:szCs w:val="28"/>
        </w:rPr>
      </w:pPr>
    </w:p>
    <w:p w:rsidR="00F31498" w:rsidRDefault="00F31498" w:rsidP="00C70B68">
      <w:pPr>
        <w:autoSpaceDE w:val="0"/>
        <w:autoSpaceDN w:val="0"/>
        <w:adjustRightInd w:val="0"/>
        <w:spacing w:line="288" w:lineRule="auto"/>
        <w:ind w:left="0" w:right="-45" w:firstLine="0"/>
        <w:rPr>
          <w:rFonts w:ascii="Times New Roman" w:hAnsi="Times New Roman" w:cs="Times New Roman"/>
          <w:color w:val="000000"/>
          <w:sz w:val="24"/>
          <w:szCs w:val="24"/>
        </w:rPr>
      </w:pPr>
      <w:r>
        <w:rPr>
          <w:rFonts w:ascii="Times New Roman" w:hAnsi="Times New Roman" w:cs="Times New Roman"/>
          <w:noProof w:val="0"/>
          <w:sz w:val="24"/>
          <w:szCs w:val="24"/>
        </w:rPr>
        <w:tab/>
      </w:r>
      <w:r w:rsidRPr="00F31498">
        <w:rPr>
          <w:rFonts w:ascii="Times New Roman" w:hAnsi="Times New Roman" w:cs="Times New Roman"/>
          <w:noProof w:val="0"/>
          <w:sz w:val="24"/>
          <w:szCs w:val="24"/>
        </w:rPr>
        <w:t>У</w:t>
      </w:r>
      <w:r>
        <w:rPr>
          <w:rFonts w:ascii="Times New Roman" w:hAnsi="Times New Roman" w:cs="Times New Roman"/>
          <w:noProof w:val="0"/>
          <w:sz w:val="24"/>
          <w:szCs w:val="24"/>
        </w:rPr>
        <w:t xml:space="preserve"> изградњи спољашњих зидова овог објекта коришћен је клима блок дебљине 300 mm, који производи фирма Зорка Опека из Шапца.</w:t>
      </w:r>
      <w:r w:rsidR="00C70B68">
        <w:rPr>
          <w:rFonts w:ascii="Times New Roman" w:hAnsi="Times New Roman" w:cs="Times New Roman"/>
          <w:noProof w:val="0"/>
          <w:sz w:val="24"/>
          <w:szCs w:val="24"/>
        </w:rPr>
        <w:t xml:space="preserve"> </w:t>
      </w:r>
      <w:r w:rsidR="00C70B68" w:rsidRPr="00C70B68">
        <w:rPr>
          <w:rFonts w:ascii="Times New Roman" w:hAnsi="Times New Roman" w:cs="Times New Roman"/>
          <w:color w:val="000000"/>
          <w:sz w:val="24"/>
          <w:szCs w:val="24"/>
        </w:rPr>
        <w:t>Клима</w:t>
      </w:r>
      <w:r w:rsidR="00C70B68">
        <w:rPr>
          <w:rFonts w:ascii="Times New Roman" w:hAnsi="Times New Roman" w:cs="Times New Roman"/>
          <w:color w:val="000000"/>
          <w:sz w:val="24"/>
          <w:szCs w:val="24"/>
        </w:rPr>
        <w:t>блок је развијен од стране Ziegelwerk Pichler из Аустрије. Тај лиценцирани најбољи Аустријски дизајн и технологија сада се користе у производњи у фабрици Зорка опека У србији.</w:t>
      </w:r>
    </w:p>
    <w:p w:rsidR="00C70B68" w:rsidRPr="000E0162" w:rsidRDefault="00C70B68" w:rsidP="00C70B68">
      <w:pPr>
        <w:autoSpaceDE w:val="0"/>
        <w:autoSpaceDN w:val="0"/>
        <w:adjustRightInd w:val="0"/>
        <w:spacing w:line="288" w:lineRule="auto"/>
        <w:ind w:left="0" w:right="-45" w:firstLine="0"/>
        <w:rPr>
          <w:rFonts w:ascii="Times New Roman" w:hAnsi="Times New Roman" w:cs="Times New Roman"/>
          <w:color w:val="000000"/>
          <w:sz w:val="24"/>
          <w:szCs w:val="24"/>
        </w:rPr>
      </w:pPr>
      <w:r>
        <w:rPr>
          <w:rFonts w:ascii="Times New Roman" w:hAnsi="Times New Roman" w:cs="Times New Roman"/>
          <w:color w:val="000000"/>
          <w:sz w:val="24"/>
          <w:szCs w:val="24"/>
        </w:rPr>
        <w:tab/>
        <w:t>Овај блок сам одабрао за изградњу објекта због својих добрих термичких карактеристика и уштеде у времену изградње око 20% у односу на изградњу са класичним гитер блоком.</w:t>
      </w:r>
      <w:r w:rsidR="000E0162">
        <w:rPr>
          <w:rFonts w:ascii="Times New Roman" w:hAnsi="Times New Roman" w:cs="Times New Roman"/>
          <w:color w:val="000000"/>
          <w:sz w:val="24"/>
          <w:szCs w:val="24"/>
        </w:rPr>
        <w:t xml:space="preserve"> </w:t>
      </w:r>
      <w:r w:rsidR="000E0162" w:rsidRPr="000E0162">
        <w:rPr>
          <w:rFonts w:ascii="Times New Roman" w:hAnsi="Times New Roman" w:cs="Times New Roman"/>
          <w:color w:val="000000"/>
          <w:sz w:val="20"/>
          <w:szCs w:val="24"/>
        </w:rPr>
        <w:t>[20]</w:t>
      </w:r>
    </w:p>
    <w:p w:rsidR="00BC5E84" w:rsidRDefault="00BC5E84" w:rsidP="00C70B68">
      <w:pPr>
        <w:autoSpaceDE w:val="0"/>
        <w:autoSpaceDN w:val="0"/>
        <w:adjustRightInd w:val="0"/>
        <w:spacing w:line="288" w:lineRule="auto"/>
        <w:ind w:left="0" w:right="-45" w:firstLine="0"/>
        <w:rPr>
          <w:rFonts w:ascii="Times New Roman" w:hAnsi="Times New Roman" w:cs="Times New Roman"/>
          <w:color w:val="000000"/>
          <w:sz w:val="24"/>
          <w:szCs w:val="24"/>
        </w:rPr>
      </w:pPr>
    </w:p>
    <w:p w:rsidR="00BC5E84" w:rsidRPr="00C70B68" w:rsidRDefault="00BC5E84" w:rsidP="00C70B68">
      <w:pPr>
        <w:autoSpaceDE w:val="0"/>
        <w:autoSpaceDN w:val="0"/>
        <w:adjustRightInd w:val="0"/>
        <w:spacing w:line="288" w:lineRule="auto"/>
        <w:ind w:left="0" w:right="-45" w:firstLine="0"/>
        <w:rPr>
          <w:rFonts w:ascii="Times New Roman" w:hAnsi="Times New Roman" w:cs="Times New Roman"/>
          <w:color w:val="000000"/>
          <w:sz w:val="24"/>
          <w:szCs w:val="24"/>
          <w:shd w:val="clear" w:color="auto" w:fill="F5FAE1"/>
        </w:rPr>
      </w:pPr>
    </w:p>
    <w:p w:rsidR="00F31498" w:rsidRDefault="00D71DD2" w:rsidP="00F31498">
      <w:pPr>
        <w:autoSpaceDE w:val="0"/>
        <w:autoSpaceDN w:val="0"/>
        <w:adjustRightInd w:val="0"/>
        <w:spacing w:line="288" w:lineRule="auto"/>
        <w:ind w:left="0" w:right="-45" w:firstLine="0"/>
        <w:jc w:val="center"/>
        <w:rPr>
          <w:rFonts w:ascii="Times New Roman" w:hAnsi="Times New Roman" w:cs="Times New Roman"/>
          <w:color w:val="000000"/>
          <w:sz w:val="24"/>
          <w:szCs w:val="24"/>
          <w:shd w:val="clear" w:color="auto" w:fill="F5FAE1"/>
        </w:rPr>
      </w:pPr>
      <w:r>
        <w:rPr>
          <w:rFonts w:ascii="Times New Roman" w:hAnsi="Times New Roman" w:cs="Times New Roman"/>
          <w:color w:val="000000"/>
          <w:sz w:val="24"/>
          <w:szCs w:val="24"/>
          <w:shd w:val="clear" w:color="auto" w:fill="F5FAE1"/>
        </w:rPr>
        <w:drawing>
          <wp:inline distT="0" distB="0" distL="0" distR="0">
            <wp:extent cx="3013322" cy="2533650"/>
            <wp:effectExtent l="19050" t="0" r="0" b="0"/>
            <wp:docPr id="172" name="Picture 3" descr="C:\Users\p4\Desktop\sajtovi\Termoblok\преузимањ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4\Desktop\sajtovi\Termoblok\преузимање.jpg"/>
                    <pic:cNvPicPr>
                      <a:picLocks noChangeAspect="1" noChangeArrowheads="1"/>
                    </pic:cNvPicPr>
                  </pic:nvPicPr>
                  <pic:blipFill>
                    <a:blip r:embed="rId47"/>
                    <a:srcRect/>
                    <a:stretch>
                      <a:fillRect/>
                    </a:stretch>
                  </pic:blipFill>
                  <pic:spPr bwMode="auto">
                    <a:xfrm>
                      <a:off x="0" y="0"/>
                      <a:ext cx="3013322" cy="2533650"/>
                    </a:xfrm>
                    <a:prstGeom prst="rect">
                      <a:avLst/>
                    </a:prstGeom>
                    <a:noFill/>
                    <a:ln w="9525">
                      <a:noFill/>
                      <a:miter lim="800000"/>
                      <a:headEnd/>
                      <a:tailEnd/>
                    </a:ln>
                  </pic:spPr>
                </pic:pic>
              </a:graphicData>
            </a:graphic>
          </wp:inline>
        </w:drawing>
      </w:r>
    </w:p>
    <w:p w:rsidR="00A72356" w:rsidRPr="00A72356" w:rsidRDefault="00A72356" w:rsidP="00F31498">
      <w:pPr>
        <w:autoSpaceDE w:val="0"/>
        <w:autoSpaceDN w:val="0"/>
        <w:adjustRightInd w:val="0"/>
        <w:spacing w:line="288" w:lineRule="auto"/>
        <w:ind w:left="0" w:right="-45" w:firstLine="0"/>
        <w:jc w:val="center"/>
        <w:rPr>
          <w:rFonts w:ascii="Times New Roman" w:hAnsi="Times New Roman" w:cs="Times New Roman"/>
          <w:color w:val="000000"/>
          <w:sz w:val="24"/>
          <w:szCs w:val="24"/>
          <w:shd w:val="clear" w:color="auto" w:fill="F5FAE1"/>
        </w:rPr>
      </w:pPr>
    </w:p>
    <w:p w:rsidR="00AE407A" w:rsidRPr="00A85FAF" w:rsidRDefault="00AE407A" w:rsidP="00CA3475">
      <w:pPr>
        <w:jc w:val="center"/>
        <w:rPr>
          <w:rFonts w:ascii="Times New Roman" w:hAnsi="Times New Roman" w:cs="Times New Roman"/>
          <w:i/>
          <w:sz w:val="20"/>
          <w:szCs w:val="20"/>
        </w:rPr>
      </w:pPr>
      <w:r w:rsidRPr="00A85FAF">
        <w:rPr>
          <w:rFonts w:ascii="Times New Roman" w:hAnsi="Times New Roman" w:cs="Times New Roman"/>
          <w:i/>
          <w:sz w:val="20"/>
          <w:szCs w:val="20"/>
        </w:rPr>
        <w:t>Слика</w:t>
      </w:r>
      <w:r w:rsidR="00D71DD2" w:rsidRPr="00A85FAF">
        <w:rPr>
          <w:rFonts w:ascii="Times New Roman" w:hAnsi="Times New Roman" w:cs="Times New Roman"/>
          <w:i/>
          <w:sz w:val="20"/>
          <w:szCs w:val="20"/>
        </w:rPr>
        <w:t xml:space="preserve"> </w:t>
      </w:r>
      <w:r w:rsidR="00B06FA5" w:rsidRPr="00A85FAF">
        <w:rPr>
          <w:rFonts w:ascii="Times New Roman" w:hAnsi="Times New Roman" w:cs="Times New Roman"/>
          <w:i/>
          <w:sz w:val="20"/>
          <w:szCs w:val="20"/>
        </w:rPr>
        <w:t>3</w:t>
      </w:r>
      <w:r w:rsidR="00B77769">
        <w:rPr>
          <w:rFonts w:ascii="Times New Roman" w:hAnsi="Times New Roman" w:cs="Times New Roman"/>
          <w:i/>
          <w:sz w:val="20"/>
          <w:szCs w:val="20"/>
        </w:rPr>
        <w:t>7</w:t>
      </w:r>
      <w:r w:rsidR="00D71DD2" w:rsidRPr="00A85FAF">
        <w:rPr>
          <w:rFonts w:ascii="Times New Roman" w:hAnsi="Times New Roman" w:cs="Times New Roman"/>
          <w:i/>
          <w:sz w:val="20"/>
          <w:szCs w:val="20"/>
        </w:rPr>
        <w:t>: Климаблок 30</w:t>
      </w:r>
    </w:p>
    <w:p w:rsidR="00D71DD2" w:rsidRPr="00CA3475" w:rsidRDefault="00D71DD2" w:rsidP="00F31498">
      <w:pPr>
        <w:autoSpaceDE w:val="0"/>
        <w:autoSpaceDN w:val="0"/>
        <w:adjustRightInd w:val="0"/>
        <w:spacing w:line="288" w:lineRule="auto"/>
        <w:ind w:left="0" w:right="-45" w:firstLine="0"/>
        <w:jc w:val="center"/>
        <w:rPr>
          <w:rFonts w:ascii="Times New Roman" w:hAnsi="Times New Roman" w:cs="Times New Roman"/>
          <w:color w:val="000000"/>
          <w:sz w:val="24"/>
          <w:szCs w:val="24"/>
          <w:shd w:val="clear" w:color="auto" w:fill="F5FAE1"/>
        </w:rPr>
      </w:pPr>
    </w:p>
    <w:p w:rsidR="00F31498" w:rsidRPr="00F31498" w:rsidRDefault="00F31498" w:rsidP="00F31498">
      <w:pPr>
        <w:autoSpaceDE w:val="0"/>
        <w:autoSpaceDN w:val="0"/>
        <w:adjustRightInd w:val="0"/>
        <w:spacing w:line="288" w:lineRule="auto"/>
        <w:ind w:left="0" w:right="-45" w:firstLine="0"/>
        <w:jc w:val="center"/>
        <w:rPr>
          <w:rFonts w:ascii="Times New Roman" w:hAnsi="Times New Roman" w:cs="Times New Roman"/>
          <w:noProof w:val="0"/>
          <w:sz w:val="24"/>
          <w:szCs w:val="24"/>
        </w:rPr>
      </w:pPr>
    </w:p>
    <w:tbl>
      <w:tblPr>
        <w:tblStyle w:val="TableGrid"/>
        <w:tblW w:w="0" w:type="auto"/>
        <w:jc w:val="center"/>
        <w:tblLook w:val="04A0"/>
      </w:tblPr>
      <w:tblGrid>
        <w:gridCol w:w="3685"/>
        <w:gridCol w:w="3685"/>
      </w:tblGrid>
      <w:tr w:rsidR="00A85FAF" w:rsidRPr="00D71DD2" w:rsidTr="00A85FAF">
        <w:trPr>
          <w:trHeight w:val="567"/>
          <w:jc w:val="center"/>
        </w:trPr>
        <w:tc>
          <w:tcPr>
            <w:tcW w:w="7370" w:type="dxa"/>
            <w:gridSpan w:val="2"/>
            <w:tcBorders>
              <w:top w:val="single" w:sz="12" w:space="0" w:color="FFFFFF" w:themeColor="background1"/>
              <w:left w:val="single" w:sz="12" w:space="0" w:color="FFFFFF" w:themeColor="background1"/>
              <w:right w:val="single" w:sz="12" w:space="0" w:color="FFFFFF" w:themeColor="background1"/>
            </w:tcBorders>
            <w:vAlign w:val="center"/>
          </w:tcPr>
          <w:p w:rsidR="00A85FAF" w:rsidRPr="00A85FAF" w:rsidRDefault="00A85FAF" w:rsidP="00A85FAF">
            <w:pPr>
              <w:autoSpaceDE w:val="0"/>
              <w:autoSpaceDN w:val="0"/>
              <w:adjustRightInd w:val="0"/>
              <w:ind w:left="0" w:right="-45" w:firstLine="0"/>
              <w:contextualSpacing/>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Табела 16: Основне карактеристике Климаблока-30</w:t>
            </w:r>
          </w:p>
        </w:tc>
      </w:tr>
      <w:tr w:rsidR="00D71DD2" w:rsidRPr="00D71DD2" w:rsidTr="00903A8F">
        <w:trPr>
          <w:trHeight w:val="397"/>
          <w:jc w:val="center"/>
        </w:trPr>
        <w:tc>
          <w:tcPr>
            <w:tcW w:w="3685" w:type="dxa"/>
            <w:tcBorders>
              <w:top w:val="single" w:sz="12" w:space="0" w:color="auto"/>
              <w:lef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Величина</w:t>
            </w:r>
          </w:p>
        </w:tc>
        <w:tc>
          <w:tcPr>
            <w:tcW w:w="3685" w:type="dxa"/>
            <w:tcBorders>
              <w:top w:val="single" w:sz="12" w:space="0" w:color="auto"/>
              <w:righ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sz w:val="24"/>
                <w:szCs w:val="24"/>
                <w:shd w:val="clear" w:color="auto" w:fill="FFFFFF"/>
              </w:rPr>
              <w:t>300 x 250 x 238</w:t>
            </w:r>
          </w:p>
        </w:tc>
      </w:tr>
      <w:tr w:rsidR="00D71DD2" w:rsidRPr="00D71DD2" w:rsidTr="00903A8F">
        <w:trPr>
          <w:trHeight w:val="397"/>
          <w:jc w:val="center"/>
        </w:trPr>
        <w:tc>
          <w:tcPr>
            <w:tcW w:w="3685" w:type="dxa"/>
            <w:tcBorders>
              <w:lef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Утрошак</w:t>
            </w:r>
          </w:p>
        </w:tc>
        <w:tc>
          <w:tcPr>
            <w:tcW w:w="3685" w:type="dxa"/>
            <w:tcBorders>
              <w:righ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16 ком/m</w:t>
            </w:r>
            <w:r w:rsidRPr="00D71DD2">
              <w:rPr>
                <w:rFonts w:ascii="Times New Roman" w:hAnsi="Times New Roman" w:cs="Times New Roman"/>
                <w:b/>
                <w:noProof w:val="0"/>
                <w:sz w:val="24"/>
                <w:szCs w:val="24"/>
                <w:vertAlign w:val="superscript"/>
              </w:rPr>
              <w:t>2</w:t>
            </w:r>
          </w:p>
        </w:tc>
      </w:tr>
      <w:tr w:rsidR="00D71DD2" w:rsidRPr="00D71DD2" w:rsidTr="00903A8F">
        <w:trPr>
          <w:trHeight w:val="397"/>
          <w:jc w:val="center"/>
        </w:trPr>
        <w:tc>
          <w:tcPr>
            <w:tcW w:w="3685" w:type="dxa"/>
            <w:tcBorders>
              <w:lef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Тежина по блоку</w:t>
            </w:r>
          </w:p>
        </w:tc>
        <w:tc>
          <w:tcPr>
            <w:tcW w:w="3685" w:type="dxa"/>
            <w:tcBorders>
              <w:righ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13.1 kg</w:t>
            </w:r>
          </w:p>
        </w:tc>
      </w:tr>
      <w:tr w:rsidR="00D71DD2" w:rsidRPr="00D71DD2" w:rsidTr="00903A8F">
        <w:trPr>
          <w:trHeight w:val="397"/>
          <w:jc w:val="center"/>
        </w:trPr>
        <w:tc>
          <w:tcPr>
            <w:tcW w:w="3685" w:type="dxa"/>
            <w:tcBorders>
              <w:lef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Тежина по m</w:t>
            </w:r>
            <w:r w:rsidRPr="00D71DD2">
              <w:rPr>
                <w:rFonts w:ascii="Times New Roman" w:hAnsi="Times New Roman" w:cs="Times New Roman"/>
                <w:b/>
                <w:noProof w:val="0"/>
                <w:sz w:val="24"/>
                <w:szCs w:val="24"/>
                <w:vertAlign w:val="superscript"/>
              </w:rPr>
              <w:t>3</w:t>
            </w:r>
          </w:p>
        </w:tc>
        <w:tc>
          <w:tcPr>
            <w:tcW w:w="3685" w:type="dxa"/>
            <w:tcBorders>
              <w:righ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1065</w:t>
            </w:r>
          </w:p>
        </w:tc>
      </w:tr>
      <w:tr w:rsidR="00D71DD2" w:rsidRPr="00D71DD2" w:rsidTr="00903A8F">
        <w:trPr>
          <w:trHeight w:val="397"/>
          <w:jc w:val="center"/>
        </w:trPr>
        <w:tc>
          <w:tcPr>
            <w:tcW w:w="3685" w:type="dxa"/>
            <w:tcBorders>
              <w:lef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Притисна чврстоћа</w:t>
            </w:r>
          </w:p>
        </w:tc>
        <w:tc>
          <w:tcPr>
            <w:tcW w:w="3685" w:type="dxa"/>
            <w:tcBorders>
              <w:right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 xml:space="preserve">8 – 10МPa </w:t>
            </w:r>
          </w:p>
        </w:tc>
      </w:tr>
      <w:tr w:rsidR="00D71DD2" w:rsidRPr="00D71DD2" w:rsidTr="00903A8F">
        <w:trPr>
          <w:trHeight w:val="397"/>
          <w:jc w:val="center"/>
        </w:trPr>
        <w:tc>
          <w:tcPr>
            <w:tcW w:w="3685" w:type="dxa"/>
            <w:tcBorders>
              <w:left w:val="single" w:sz="12" w:space="0" w:color="auto"/>
              <w:bottom w:val="single" w:sz="12" w:space="0" w:color="auto"/>
            </w:tcBorders>
            <w:vAlign w:val="center"/>
          </w:tcPr>
          <w:p w:rsidR="00D71DD2" w:rsidRPr="00D71DD2" w:rsidRDefault="00D71DD2" w:rsidP="00D71DD2">
            <w:pPr>
              <w:autoSpaceDE w:val="0"/>
              <w:autoSpaceDN w:val="0"/>
              <w:adjustRightInd w:val="0"/>
              <w:ind w:left="0" w:right="-45" w:firstLine="0"/>
              <w:jc w:val="left"/>
              <w:rPr>
                <w:rFonts w:ascii="Times New Roman" w:hAnsi="Times New Roman" w:cs="Times New Roman"/>
                <w:b/>
                <w:noProof w:val="0"/>
                <w:sz w:val="24"/>
                <w:szCs w:val="24"/>
              </w:rPr>
            </w:pPr>
            <w:r w:rsidRPr="00D71DD2">
              <w:rPr>
                <w:rFonts w:ascii="Times New Roman" w:hAnsi="Times New Roman" w:cs="Times New Roman"/>
                <w:b/>
                <w:noProof w:val="0"/>
                <w:sz w:val="24"/>
                <w:szCs w:val="24"/>
              </w:rPr>
              <w:t>Утрошено за цео објекат</w:t>
            </w:r>
          </w:p>
        </w:tc>
        <w:tc>
          <w:tcPr>
            <w:tcW w:w="3685" w:type="dxa"/>
            <w:tcBorders>
              <w:bottom w:val="single" w:sz="12" w:space="0" w:color="auto"/>
              <w:right w:val="single" w:sz="12" w:space="0" w:color="auto"/>
            </w:tcBorders>
            <w:vAlign w:val="center"/>
          </w:tcPr>
          <w:p w:rsidR="00D71DD2" w:rsidRPr="00D71DD2" w:rsidRDefault="007B0466" w:rsidP="00D71DD2">
            <w:pPr>
              <w:autoSpaceDE w:val="0"/>
              <w:autoSpaceDN w:val="0"/>
              <w:adjustRightInd w:val="0"/>
              <w:ind w:left="0" w:right="-45" w:firstLine="0"/>
              <w:jc w:val="left"/>
              <w:rPr>
                <w:rFonts w:ascii="Times New Roman" w:hAnsi="Times New Roman" w:cs="Times New Roman"/>
                <w:b/>
                <w:noProof w:val="0"/>
                <w:sz w:val="24"/>
                <w:szCs w:val="24"/>
              </w:rPr>
            </w:pPr>
            <w:r>
              <w:rPr>
                <w:rFonts w:ascii="Times New Roman" w:hAnsi="Times New Roman" w:cs="Times New Roman"/>
                <w:b/>
                <w:noProof w:val="0"/>
                <w:sz w:val="24"/>
                <w:szCs w:val="24"/>
              </w:rPr>
              <w:t>480</w:t>
            </w:r>
            <w:r w:rsidR="00D71DD2" w:rsidRPr="00D71DD2">
              <w:rPr>
                <w:rFonts w:ascii="Times New Roman" w:hAnsi="Times New Roman" w:cs="Times New Roman"/>
                <w:b/>
                <w:noProof w:val="0"/>
                <w:sz w:val="24"/>
                <w:szCs w:val="24"/>
              </w:rPr>
              <w:t>0 ком.</w:t>
            </w:r>
          </w:p>
        </w:tc>
      </w:tr>
    </w:tbl>
    <w:p w:rsidR="00903A8F" w:rsidRDefault="00903A8F" w:rsidP="00903A8F">
      <w:pPr>
        <w:pStyle w:val="ListParagraph"/>
        <w:autoSpaceDE w:val="0"/>
        <w:autoSpaceDN w:val="0"/>
        <w:adjustRightInd w:val="0"/>
        <w:spacing w:line="288" w:lineRule="auto"/>
        <w:ind w:left="426" w:right="-45" w:firstLine="0"/>
        <w:rPr>
          <w:rFonts w:ascii="Times New Roman" w:hAnsi="Times New Roman" w:cs="Times New Roman"/>
          <w:b/>
          <w:i/>
          <w:noProof w:val="0"/>
          <w:sz w:val="24"/>
          <w:szCs w:val="24"/>
        </w:rPr>
      </w:pPr>
    </w:p>
    <w:p w:rsidR="000746E7" w:rsidRPr="00903A8F" w:rsidRDefault="000746E7" w:rsidP="00903A8F">
      <w:pPr>
        <w:pStyle w:val="ListParagraph"/>
        <w:autoSpaceDE w:val="0"/>
        <w:autoSpaceDN w:val="0"/>
        <w:adjustRightInd w:val="0"/>
        <w:spacing w:line="288" w:lineRule="auto"/>
        <w:ind w:left="426" w:right="-45" w:firstLine="0"/>
        <w:rPr>
          <w:rFonts w:ascii="Times New Roman" w:hAnsi="Times New Roman" w:cs="Times New Roman"/>
          <w:b/>
          <w:i/>
          <w:noProof w:val="0"/>
          <w:sz w:val="24"/>
          <w:szCs w:val="24"/>
        </w:rPr>
      </w:pPr>
    </w:p>
    <w:p w:rsidR="00F31498" w:rsidRPr="00C70B68" w:rsidRDefault="00C70B68" w:rsidP="00C70B68">
      <w:pPr>
        <w:pStyle w:val="ListParagraph"/>
        <w:numPr>
          <w:ilvl w:val="0"/>
          <w:numId w:val="15"/>
        </w:numPr>
        <w:autoSpaceDE w:val="0"/>
        <w:autoSpaceDN w:val="0"/>
        <w:adjustRightInd w:val="0"/>
        <w:spacing w:line="288" w:lineRule="auto"/>
        <w:ind w:left="426" w:right="-45" w:hanging="426"/>
        <w:rPr>
          <w:rFonts w:ascii="Times New Roman" w:hAnsi="Times New Roman" w:cs="Times New Roman"/>
          <w:b/>
          <w:i/>
          <w:noProof w:val="0"/>
          <w:sz w:val="24"/>
          <w:szCs w:val="24"/>
        </w:rPr>
      </w:pPr>
      <w:r w:rsidRPr="00C70B68">
        <w:rPr>
          <w:rFonts w:ascii="Times New Roman" w:hAnsi="Times New Roman" w:cs="Times New Roman"/>
          <w:b/>
          <w:i/>
          <w:noProof w:val="0"/>
          <w:sz w:val="24"/>
          <w:szCs w:val="24"/>
        </w:rPr>
        <w:lastRenderedPageBreak/>
        <w:t>Стиропор</w:t>
      </w:r>
    </w:p>
    <w:p w:rsidR="00F31498" w:rsidRDefault="00F31498"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C70B68" w:rsidRPr="00692F12" w:rsidRDefault="00692F12" w:rsidP="00692F12">
      <w:pPr>
        <w:autoSpaceDE w:val="0"/>
        <w:autoSpaceDN w:val="0"/>
        <w:adjustRightInd w:val="0"/>
        <w:spacing w:line="288" w:lineRule="auto"/>
        <w:ind w:left="0" w:right="-45" w:firstLine="0"/>
        <w:rPr>
          <w:rFonts w:ascii="Times New Roman" w:hAnsi="Times New Roman" w:cs="Times New Roman"/>
          <w:noProof w:val="0"/>
          <w:sz w:val="24"/>
          <w:szCs w:val="24"/>
        </w:rPr>
      </w:pPr>
      <w:r>
        <w:rPr>
          <w:rFonts w:ascii="Times New Roman" w:hAnsi="Times New Roman" w:cs="Times New Roman"/>
          <w:noProof w:val="0"/>
          <w:sz w:val="24"/>
          <w:szCs w:val="24"/>
        </w:rPr>
        <w:tab/>
      </w:r>
      <w:r w:rsidR="00C70B68" w:rsidRPr="00C70B68">
        <w:rPr>
          <w:rFonts w:ascii="Times New Roman" w:hAnsi="Times New Roman" w:cs="Times New Roman"/>
          <w:noProof w:val="0"/>
          <w:sz w:val="24"/>
          <w:szCs w:val="24"/>
        </w:rPr>
        <w:t>За те</w:t>
      </w:r>
      <w:r>
        <w:rPr>
          <w:rFonts w:ascii="Times New Roman" w:hAnsi="Times New Roman" w:cs="Times New Roman"/>
          <w:noProof w:val="0"/>
          <w:sz w:val="24"/>
          <w:szCs w:val="24"/>
        </w:rPr>
        <w:t>р</w:t>
      </w:r>
      <w:r w:rsidR="00C70B68">
        <w:rPr>
          <w:rFonts w:ascii="Times New Roman" w:hAnsi="Times New Roman" w:cs="Times New Roman"/>
          <w:noProof w:val="0"/>
          <w:sz w:val="24"/>
          <w:szCs w:val="24"/>
        </w:rPr>
        <w:t xml:space="preserve">моизоилацију </w:t>
      </w:r>
      <w:r>
        <w:rPr>
          <w:rFonts w:ascii="Times New Roman" w:hAnsi="Times New Roman" w:cs="Times New Roman"/>
          <w:noProof w:val="0"/>
          <w:sz w:val="24"/>
          <w:szCs w:val="24"/>
        </w:rPr>
        <w:t xml:space="preserve">ове </w:t>
      </w:r>
      <w:r w:rsidR="00C70B68">
        <w:rPr>
          <w:rFonts w:ascii="Times New Roman" w:hAnsi="Times New Roman" w:cs="Times New Roman"/>
          <w:noProof w:val="0"/>
          <w:sz w:val="24"/>
          <w:szCs w:val="24"/>
        </w:rPr>
        <w:t xml:space="preserve">куће коришћен је </w:t>
      </w:r>
      <w:r>
        <w:rPr>
          <w:rFonts w:ascii="Times New Roman" w:hAnsi="Times New Roman" w:cs="Times New Roman"/>
          <w:noProof w:val="0"/>
          <w:sz w:val="24"/>
          <w:szCs w:val="24"/>
        </w:rPr>
        <w:t xml:space="preserve">експандирани полистирен (стиропор) дебљине 200mm, ознаке EPS AF PLUS фирме Аустотерм. Овај стиропор у себи садржи графит па је због тога добио назив сиви стиропор. Разлог за коришћење сивог стиропора у овом објекту је </w:t>
      </w:r>
      <w:r>
        <w:rPr>
          <w:rStyle w:val="apple-converted-space"/>
          <w:rFonts w:ascii="Arial" w:hAnsi="Arial" w:cs="Arial"/>
          <w:color w:val="5D5D5D"/>
          <w:sz w:val="18"/>
          <w:szCs w:val="18"/>
          <w:shd w:val="clear" w:color="auto" w:fill="FFFFFF"/>
        </w:rPr>
        <w:t> </w:t>
      </w:r>
      <w:r w:rsidRPr="00692F12">
        <w:rPr>
          <w:rFonts w:ascii="Times New Roman" w:hAnsi="Times New Roman" w:cs="Times New Roman"/>
          <w:sz w:val="24"/>
          <w:szCs w:val="24"/>
          <w:shd w:val="clear" w:color="auto" w:fill="FFFFFF"/>
        </w:rPr>
        <w:t>чињеница да графит спречава губитак енергије услед зрачења, па пошто је тај губитак кроз зрачење дефинисан отприлике као</w:t>
      </w:r>
      <w:r w:rsidRPr="00692F12">
        <w:rPr>
          <w:rStyle w:val="apple-converted-space"/>
          <w:rFonts w:ascii="Times New Roman" w:hAnsi="Times New Roman" w:cs="Times New Roman"/>
          <w:sz w:val="24"/>
          <w:szCs w:val="24"/>
          <w:shd w:val="clear" w:color="auto" w:fill="FFFFFF"/>
        </w:rPr>
        <w:t> </w:t>
      </w:r>
      <w:r w:rsidRPr="00692F12">
        <w:rPr>
          <w:rStyle w:val="Strong"/>
          <w:rFonts w:ascii="Times New Roman" w:hAnsi="Times New Roman" w:cs="Times New Roman"/>
          <w:sz w:val="24"/>
          <w:szCs w:val="24"/>
          <w:shd w:val="clear" w:color="auto" w:fill="FFFFFF"/>
        </w:rPr>
        <w:t>20%</w:t>
      </w:r>
      <w:r w:rsidRPr="00692F12">
        <w:rPr>
          <w:rStyle w:val="apple-converted-space"/>
          <w:rFonts w:ascii="Times New Roman" w:hAnsi="Times New Roman" w:cs="Times New Roman"/>
          <w:sz w:val="24"/>
          <w:szCs w:val="24"/>
          <w:shd w:val="clear" w:color="auto" w:fill="FFFFFF"/>
        </w:rPr>
        <w:t> </w:t>
      </w:r>
      <w:r w:rsidRPr="00692F12">
        <w:rPr>
          <w:rFonts w:ascii="Times New Roman" w:hAnsi="Times New Roman" w:cs="Times New Roman"/>
          <w:sz w:val="24"/>
          <w:szCs w:val="24"/>
          <w:shd w:val="clear" w:color="auto" w:fill="FFFFFF"/>
        </w:rPr>
        <w:t xml:space="preserve">укупног губитка енергије (којег имамо и кроз термоизолациони производ) - за исто толико процената је заправо Аустротерм </w:t>
      </w:r>
      <w:r>
        <w:rPr>
          <w:rFonts w:ascii="Times New Roman" w:hAnsi="Times New Roman" w:cs="Times New Roman"/>
          <w:noProof w:val="0"/>
          <w:sz w:val="24"/>
          <w:szCs w:val="24"/>
        </w:rPr>
        <w:t xml:space="preserve">EPS AF PLUS </w:t>
      </w:r>
      <w:r w:rsidRPr="00692F12">
        <w:rPr>
          <w:rFonts w:ascii="Times New Roman" w:hAnsi="Times New Roman" w:cs="Times New Roman"/>
          <w:sz w:val="24"/>
          <w:szCs w:val="24"/>
          <w:shd w:val="clear" w:color="auto" w:fill="FFFFFF"/>
        </w:rPr>
        <w:t>бољи</w:t>
      </w:r>
      <w:r>
        <w:rPr>
          <w:rFonts w:ascii="Times New Roman" w:hAnsi="Times New Roman" w:cs="Times New Roman"/>
          <w:sz w:val="24"/>
          <w:szCs w:val="24"/>
          <w:shd w:val="clear" w:color="auto" w:fill="FFFFFF"/>
        </w:rPr>
        <w:t xml:space="preserve"> </w:t>
      </w:r>
      <w:r w:rsidRPr="00692F12">
        <w:rPr>
          <w:rFonts w:ascii="Times New Roman" w:hAnsi="Times New Roman" w:cs="Times New Roman"/>
          <w:sz w:val="24"/>
          <w:szCs w:val="24"/>
          <w:shd w:val="clear" w:color="auto" w:fill="FFFFFF"/>
        </w:rPr>
        <w:t>термоизолатор</w:t>
      </w:r>
      <w:r>
        <w:rPr>
          <w:rFonts w:ascii="Times New Roman" w:hAnsi="Times New Roman" w:cs="Times New Roman"/>
          <w:sz w:val="24"/>
          <w:szCs w:val="24"/>
          <w:shd w:val="clear" w:color="auto" w:fill="FFFFFF"/>
        </w:rPr>
        <w:t xml:space="preserve"> од белог стиропора исте дебљине.</w:t>
      </w:r>
      <w:r w:rsidR="000E0162" w:rsidRPr="000E0162">
        <w:rPr>
          <w:rFonts w:ascii="Times New Roman" w:hAnsi="Times New Roman" w:cs="Times New Roman"/>
          <w:color w:val="000000"/>
          <w:sz w:val="20"/>
          <w:szCs w:val="24"/>
        </w:rPr>
        <w:t xml:space="preserve"> [2</w:t>
      </w:r>
      <w:r w:rsidR="000E0162">
        <w:rPr>
          <w:rFonts w:ascii="Times New Roman" w:hAnsi="Times New Roman" w:cs="Times New Roman"/>
          <w:color w:val="000000"/>
          <w:sz w:val="20"/>
          <w:szCs w:val="24"/>
        </w:rPr>
        <w:t>1</w:t>
      </w:r>
      <w:r w:rsidR="000E0162" w:rsidRPr="000E0162">
        <w:rPr>
          <w:rFonts w:ascii="Times New Roman" w:hAnsi="Times New Roman" w:cs="Times New Roman"/>
          <w:color w:val="000000"/>
          <w:sz w:val="20"/>
          <w:szCs w:val="24"/>
        </w:rPr>
        <w:t>]</w:t>
      </w:r>
      <w:r>
        <w:rPr>
          <w:rFonts w:ascii="Times New Roman" w:hAnsi="Times New Roman" w:cs="Times New Roman"/>
          <w:sz w:val="24"/>
          <w:szCs w:val="24"/>
          <w:shd w:val="clear" w:color="auto" w:fill="FFFFFF"/>
        </w:rPr>
        <w:t xml:space="preserve"> </w:t>
      </w:r>
    </w:p>
    <w:p w:rsidR="00C70B68" w:rsidRDefault="00C70B68"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C70B68" w:rsidRDefault="00C70B68"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F31498" w:rsidRDefault="00C70B68" w:rsidP="00692F12">
      <w:pPr>
        <w:autoSpaceDE w:val="0"/>
        <w:autoSpaceDN w:val="0"/>
        <w:adjustRightInd w:val="0"/>
        <w:spacing w:line="288" w:lineRule="auto"/>
        <w:ind w:left="0" w:right="-45" w:firstLine="0"/>
        <w:jc w:val="center"/>
        <w:rPr>
          <w:rFonts w:ascii="Times New Roman" w:hAnsi="Times New Roman" w:cs="Times New Roman"/>
          <w:b/>
          <w:noProof w:val="0"/>
          <w:sz w:val="28"/>
          <w:szCs w:val="28"/>
        </w:rPr>
      </w:pPr>
      <w:r>
        <w:rPr>
          <w:rFonts w:ascii="Times New Roman" w:hAnsi="Times New Roman" w:cs="Times New Roman"/>
          <w:b/>
          <w:sz w:val="28"/>
          <w:szCs w:val="28"/>
        </w:rPr>
        <w:drawing>
          <wp:inline distT="0" distB="0" distL="0" distR="0">
            <wp:extent cx="2756535" cy="2064365"/>
            <wp:effectExtent l="19050" t="0" r="5715" b="0"/>
            <wp:docPr id="174" name="Picture 4" descr="C:\Users\p4\Desktop\g506p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4\Desktop\g506p551.jpg"/>
                    <pic:cNvPicPr>
                      <a:picLocks noChangeAspect="1" noChangeArrowheads="1"/>
                    </pic:cNvPicPr>
                  </pic:nvPicPr>
                  <pic:blipFill>
                    <a:blip r:embed="rId48"/>
                    <a:srcRect/>
                    <a:stretch>
                      <a:fillRect/>
                    </a:stretch>
                  </pic:blipFill>
                  <pic:spPr bwMode="auto">
                    <a:xfrm>
                      <a:off x="0" y="0"/>
                      <a:ext cx="2762798" cy="2069055"/>
                    </a:xfrm>
                    <a:prstGeom prst="rect">
                      <a:avLst/>
                    </a:prstGeom>
                    <a:noFill/>
                    <a:ln w="9525">
                      <a:noFill/>
                      <a:miter lim="800000"/>
                      <a:headEnd/>
                      <a:tailEnd/>
                    </a:ln>
                  </pic:spPr>
                </pic:pic>
              </a:graphicData>
            </a:graphic>
          </wp:inline>
        </w:drawing>
      </w:r>
      <w:r w:rsidR="00692F12">
        <w:rPr>
          <w:rFonts w:ascii="Times New Roman" w:hAnsi="Times New Roman" w:cs="Times New Roman"/>
          <w:b/>
          <w:sz w:val="28"/>
          <w:szCs w:val="28"/>
        </w:rPr>
        <w:drawing>
          <wp:inline distT="0" distB="0" distL="0" distR="0">
            <wp:extent cx="2465294" cy="2095500"/>
            <wp:effectExtent l="19050" t="0" r="0" b="0"/>
            <wp:docPr id="175" name="Picture 5" descr="C:\Users\p4\Desktop\EPS_F_P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4\Desktop\EPS_F_Plus.jpg"/>
                    <pic:cNvPicPr>
                      <a:picLocks noChangeAspect="1" noChangeArrowheads="1"/>
                    </pic:cNvPicPr>
                  </pic:nvPicPr>
                  <pic:blipFill>
                    <a:blip r:embed="rId49"/>
                    <a:srcRect/>
                    <a:stretch>
                      <a:fillRect/>
                    </a:stretch>
                  </pic:blipFill>
                  <pic:spPr bwMode="auto">
                    <a:xfrm>
                      <a:off x="0" y="0"/>
                      <a:ext cx="2465294" cy="2095500"/>
                    </a:xfrm>
                    <a:prstGeom prst="rect">
                      <a:avLst/>
                    </a:prstGeom>
                    <a:noFill/>
                    <a:ln w="9525">
                      <a:noFill/>
                      <a:miter lim="800000"/>
                      <a:headEnd/>
                      <a:tailEnd/>
                    </a:ln>
                  </pic:spPr>
                </pic:pic>
              </a:graphicData>
            </a:graphic>
          </wp:inline>
        </w:drawing>
      </w:r>
    </w:p>
    <w:p w:rsidR="00A72356" w:rsidRPr="00A72356" w:rsidRDefault="00A72356" w:rsidP="00692F12">
      <w:pPr>
        <w:autoSpaceDE w:val="0"/>
        <w:autoSpaceDN w:val="0"/>
        <w:adjustRightInd w:val="0"/>
        <w:spacing w:line="288" w:lineRule="auto"/>
        <w:ind w:left="0" w:right="-45" w:firstLine="0"/>
        <w:jc w:val="center"/>
        <w:rPr>
          <w:rFonts w:ascii="Times New Roman" w:hAnsi="Times New Roman" w:cs="Times New Roman"/>
          <w:b/>
          <w:noProof w:val="0"/>
          <w:sz w:val="28"/>
          <w:szCs w:val="28"/>
        </w:rPr>
      </w:pPr>
    </w:p>
    <w:p w:rsidR="00C70B68" w:rsidRDefault="00C70B68"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C70B68" w:rsidRPr="00A85FAF" w:rsidRDefault="00692F12" w:rsidP="00692F12">
      <w:pPr>
        <w:autoSpaceDE w:val="0"/>
        <w:autoSpaceDN w:val="0"/>
        <w:adjustRightInd w:val="0"/>
        <w:spacing w:line="288" w:lineRule="auto"/>
        <w:ind w:left="0" w:right="-45" w:firstLine="0"/>
        <w:jc w:val="center"/>
        <w:rPr>
          <w:rFonts w:ascii="Times New Roman" w:hAnsi="Times New Roman" w:cs="Times New Roman"/>
          <w:i/>
          <w:noProof w:val="0"/>
          <w:sz w:val="20"/>
          <w:szCs w:val="20"/>
        </w:rPr>
      </w:pPr>
      <w:r w:rsidRPr="00A85FAF">
        <w:rPr>
          <w:rFonts w:ascii="Times New Roman" w:hAnsi="Times New Roman" w:cs="Times New Roman"/>
          <w:i/>
          <w:noProof w:val="0"/>
          <w:sz w:val="20"/>
          <w:szCs w:val="20"/>
        </w:rPr>
        <w:t xml:space="preserve">Слика </w:t>
      </w:r>
      <w:r w:rsidR="00B06FA5" w:rsidRPr="00A85FAF">
        <w:rPr>
          <w:rFonts w:ascii="Times New Roman" w:hAnsi="Times New Roman" w:cs="Times New Roman"/>
          <w:i/>
          <w:noProof w:val="0"/>
          <w:sz w:val="20"/>
          <w:szCs w:val="20"/>
        </w:rPr>
        <w:t>3</w:t>
      </w:r>
      <w:r w:rsidR="00B77769">
        <w:rPr>
          <w:rFonts w:ascii="Times New Roman" w:hAnsi="Times New Roman" w:cs="Times New Roman"/>
          <w:i/>
          <w:noProof w:val="0"/>
          <w:sz w:val="20"/>
          <w:szCs w:val="20"/>
        </w:rPr>
        <w:t>8</w:t>
      </w:r>
      <w:r w:rsidRPr="00A85FAF">
        <w:rPr>
          <w:rFonts w:ascii="Times New Roman" w:hAnsi="Times New Roman" w:cs="Times New Roman"/>
          <w:i/>
          <w:noProof w:val="0"/>
          <w:sz w:val="20"/>
          <w:szCs w:val="20"/>
        </w:rPr>
        <w:t>: Изглед стиропора EPS AF PLUS</w:t>
      </w:r>
    </w:p>
    <w:p w:rsidR="00692F12" w:rsidRPr="002D68BE" w:rsidRDefault="00692F12"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692F12" w:rsidRDefault="00692F12" w:rsidP="00827CEB">
      <w:pPr>
        <w:autoSpaceDE w:val="0"/>
        <w:autoSpaceDN w:val="0"/>
        <w:adjustRightInd w:val="0"/>
        <w:spacing w:line="288" w:lineRule="auto"/>
        <w:ind w:left="0" w:right="-45" w:firstLine="0"/>
        <w:rPr>
          <w:rFonts w:ascii="Times New Roman" w:hAnsi="Times New Roman" w:cs="Times New Roman"/>
          <w:b/>
          <w:noProof w:val="0"/>
          <w:sz w:val="28"/>
          <w:szCs w:val="28"/>
        </w:rPr>
      </w:pPr>
    </w:p>
    <w:tbl>
      <w:tblPr>
        <w:tblStyle w:val="TableGrid"/>
        <w:tblW w:w="0" w:type="auto"/>
        <w:jc w:val="center"/>
        <w:tblLook w:val="04A0"/>
      </w:tblPr>
      <w:tblGrid>
        <w:gridCol w:w="4621"/>
        <w:gridCol w:w="2008"/>
        <w:gridCol w:w="1984"/>
      </w:tblGrid>
      <w:tr w:rsidR="00A85FAF" w:rsidRPr="00692F12" w:rsidTr="00A85FAF">
        <w:trPr>
          <w:trHeight w:val="567"/>
          <w:jc w:val="center"/>
        </w:trPr>
        <w:tc>
          <w:tcPr>
            <w:tcW w:w="8613" w:type="dxa"/>
            <w:gridSpan w:val="3"/>
            <w:tcBorders>
              <w:top w:val="single" w:sz="12" w:space="0" w:color="FFFFFF" w:themeColor="background1"/>
              <w:left w:val="single" w:sz="12" w:space="0" w:color="FFFFFF" w:themeColor="background1"/>
              <w:right w:val="single" w:sz="12" w:space="0" w:color="FFFFFF" w:themeColor="background1"/>
            </w:tcBorders>
            <w:vAlign w:val="center"/>
          </w:tcPr>
          <w:p w:rsidR="00A85FAF" w:rsidRPr="00A85FAF" w:rsidRDefault="00A85FAF" w:rsidP="00A85FAF">
            <w:pPr>
              <w:autoSpaceDE w:val="0"/>
              <w:autoSpaceDN w:val="0"/>
              <w:adjustRightInd w:val="0"/>
              <w:ind w:left="0" w:right="-45" w:firstLine="0"/>
              <w:contextualSpacing/>
              <w:jc w:val="left"/>
              <w:rPr>
                <w:rFonts w:ascii="Times New Roman" w:hAnsi="Times New Roman" w:cs="Times New Roman"/>
                <w:i/>
                <w:noProof w:val="0"/>
                <w:sz w:val="20"/>
                <w:szCs w:val="20"/>
              </w:rPr>
            </w:pPr>
            <w:r w:rsidRPr="00A85FAF">
              <w:rPr>
                <w:rFonts w:ascii="Times New Roman" w:hAnsi="Times New Roman" w:cs="Times New Roman"/>
                <w:i/>
                <w:noProof w:val="0"/>
                <w:sz w:val="20"/>
                <w:szCs w:val="20"/>
              </w:rPr>
              <w:t>Табела 17: Основне карактеристике EPS AF PLUS</w:t>
            </w:r>
          </w:p>
        </w:tc>
      </w:tr>
      <w:tr w:rsidR="00692F12" w:rsidRPr="00692F12" w:rsidTr="00903A8F">
        <w:trPr>
          <w:trHeight w:val="454"/>
          <w:jc w:val="center"/>
        </w:trPr>
        <w:tc>
          <w:tcPr>
            <w:tcW w:w="4621" w:type="dxa"/>
            <w:tcBorders>
              <w:top w:val="single" w:sz="12" w:space="0" w:color="auto"/>
              <w:lef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Садржај ћелије</w:t>
            </w:r>
          </w:p>
        </w:tc>
        <w:tc>
          <w:tcPr>
            <w:tcW w:w="3992" w:type="dxa"/>
            <w:gridSpan w:val="2"/>
            <w:tcBorders>
              <w:top w:val="single" w:sz="12" w:space="0" w:color="auto"/>
              <w:righ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Ваздух</w:t>
            </w:r>
          </w:p>
        </w:tc>
      </w:tr>
      <w:tr w:rsidR="00692F12" w:rsidRPr="00692F12" w:rsidTr="00903A8F">
        <w:trPr>
          <w:trHeight w:val="454"/>
          <w:jc w:val="center"/>
        </w:trPr>
        <w:tc>
          <w:tcPr>
            <w:tcW w:w="4621" w:type="dxa"/>
            <w:tcBorders>
              <w:lef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Обрада ивица</w:t>
            </w:r>
          </w:p>
        </w:tc>
        <w:tc>
          <w:tcPr>
            <w:tcW w:w="3992" w:type="dxa"/>
            <w:gridSpan w:val="2"/>
            <w:tcBorders>
              <w:righ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Равна ивица</w:t>
            </w:r>
          </w:p>
        </w:tc>
      </w:tr>
      <w:tr w:rsidR="00692F12" w:rsidRPr="00692F12" w:rsidTr="00903A8F">
        <w:trPr>
          <w:trHeight w:val="454"/>
          <w:jc w:val="center"/>
        </w:trPr>
        <w:tc>
          <w:tcPr>
            <w:tcW w:w="4621" w:type="dxa"/>
            <w:tcBorders>
              <w:lef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Димензије плоче</w:t>
            </w:r>
          </w:p>
        </w:tc>
        <w:tc>
          <w:tcPr>
            <w:tcW w:w="3992" w:type="dxa"/>
            <w:gridSpan w:val="2"/>
            <w:tcBorders>
              <w:righ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 xml:space="preserve">1000mm </w:t>
            </w:r>
            <w:r w:rsidRPr="00692F12">
              <w:rPr>
                <w:rFonts w:ascii="Arial" w:hAnsi="Arial" w:cs="Arial"/>
                <w:b/>
                <w:noProof w:val="0"/>
              </w:rPr>
              <w:t>x</w:t>
            </w:r>
            <w:r w:rsidRPr="00692F12">
              <w:rPr>
                <w:rFonts w:ascii="Times New Roman" w:hAnsi="Times New Roman" w:cs="Times New Roman"/>
                <w:b/>
                <w:noProof w:val="0"/>
              </w:rPr>
              <w:t xml:space="preserve"> 500mm </w:t>
            </w:r>
            <w:r w:rsidRPr="00692F12">
              <w:rPr>
                <w:rFonts w:ascii="Arial" w:hAnsi="Arial" w:cs="Arial"/>
                <w:b/>
                <w:noProof w:val="0"/>
              </w:rPr>
              <w:t>x</w:t>
            </w:r>
            <w:r w:rsidRPr="00692F12">
              <w:rPr>
                <w:rFonts w:ascii="Times New Roman" w:hAnsi="Times New Roman" w:cs="Times New Roman"/>
                <w:b/>
                <w:noProof w:val="0"/>
              </w:rPr>
              <w:t xml:space="preserve"> 200 mm</w:t>
            </w:r>
          </w:p>
        </w:tc>
      </w:tr>
      <w:tr w:rsidR="00692F12" w:rsidRPr="00692F12" w:rsidTr="00903A8F">
        <w:trPr>
          <w:trHeight w:val="454"/>
          <w:jc w:val="center"/>
        </w:trPr>
        <w:tc>
          <w:tcPr>
            <w:tcW w:w="4621" w:type="dxa"/>
            <w:tcBorders>
              <w:lef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Коефицијент топлотне проводљивости λ</w:t>
            </w:r>
          </w:p>
        </w:tc>
        <w:tc>
          <w:tcPr>
            <w:tcW w:w="2008" w:type="dxa"/>
            <w:tcBorders>
              <w:right w:val="single" w:sz="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Црни</w:t>
            </w:r>
          </w:p>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0,030 W/mK</w:t>
            </w:r>
          </w:p>
        </w:tc>
        <w:tc>
          <w:tcPr>
            <w:tcW w:w="1984" w:type="dxa"/>
            <w:tcBorders>
              <w:left w:val="single" w:sz="2" w:space="0" w:color="auto"/>
              <w:righ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Бели</w:t>
            </w:r>
          </w:p>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0,037 W/mK</w:t>
            </w:r>
          </w:p>
        </w:tc>
      </w:tr>
      <w:tr w:rsidR="00692F12" w:rsidRPr="00692F12" w:rsidTr="000D477F">
        <w:trPr>
          <w:trHeight w:val="454"/>
          <w:jc w:val="center"/>
        </w:trPr>
        <w:tc>
          <w:tcPr>
            <w:tcW w:w="4621" w:type="dxa"/>
            <w:tcBorders>
              <w:left w:val="single" w:sz="12" w:space="0" w:color="auto"/>
              <w:bottom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Класа горивости</w:t>
            </w:r>
          </w:p>
        </w:tc>
        <w:tc>
          <w:tcPr>
            <w:tcW w:w="3992" w:type="dxa"/>
            <w:gridSpan w:val="2"/>
            <w:tcBorders>
              <w:bottom w:val="single" w:sz="12" w:space="0" w:color="auto"/>
              <w:right w:val="single" w:sz="12" w:space="0" w:color="auto"/>
            </w:tcBorders>
            <w:vAlign w:val="center"/>
          </w:tcPr>
          <w:p w:rsidR="00692F12" w:rsidRPr="00692F12" w:rsidRDefault="00692F12" w:rsidP="00692F12">
            <w:pPr>
              <w:autoSpaceDE w:val="0"/>
              <w:autoSpaceDN w:val="0"/>
              <w:adjustRightInd w:val="0"/>
              <w:ind w:left="0" w:right="-45" w:firstLine="0"/>
              <w:jc w:val="left"/>
              <w:rPr>
                <w:rFonts w:ascii="Times New Roman" w:hAnsi="Times New Roman" w:cs="Times New Roman"/>
                <w:b/>
                <w:noProof w:val="0"/>
              </w:rPr>
            </w:pPr>
            <w:r w:rsidRPr="00692F12">
              <w:rPr>
                <w:rFonts w:ascii="Times New Roman" w:hAnsi="Times New Roman" w:cs="Times New Roman"/>
                <w:b/>
                <w:noProof w:val="0"/>
              </w:rPr>
              <w:t>B1 (тешко запаљив материјал)</w:t>
            </w:r>
          </w:p>
        </w:tc>
      </w:tr>
    </w:tbl>
    <w:p w:rsidR="00C70B68" w:rsidRDefault="00C70B68"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37524C" w:rsidRDefault="0037524C" w:rsidP="00692F12">
      <w:pPr>
        <w:autoSpaceDE w:val="0"/>
        <w:autoSpaceDN w:val="0"/>
        <w:adjustRightInd w:val="0"/>
        <w:spacing w:line="288" w:lineRule="auto"/>
        <w:ind w:left="0" w:right="-45" w:firstLine="0"/>
        <w:jc w:val="center"/>
        <w:rPr>
          <w:rFonts w:ascii="Times New Roman" w:hAnsi="Times New Roman" w:cs="Times New Roman"/>
          <w:i/>
          <w:noProof w:val="0"/>
        </w:rPr>
      </w:pPr>
    </w:p>
    <w:p w:rsidR="00903A8F" w:rsidRDefault="00903A8F" w:rsidP="00827CEB">
      <w:pPr>
        <w:autoSpaceDE w:val="0"/>
        <w:autoSpaceDN w:val="0"/>
        <w:adjustRightInd w:val="0"/>
        <w:spacing w:line="288" w:lineRule="auto"/>
        <w:ind w:left="0" w:right="-45" w:firstLine="0"/>
        <w:rPr>
          <w:rFonts w:ascii="Times New Roman" w:hAnsi="Times New Roman" w:cs="Times New Roman"/>
          <w:b/>
          <w:noProof w:val="0"/>
          <w:sz w:val="24"/>
          <w:szCs w:val="24"/>
        </w:rPr>
      </w:pPr>
    </w:p>
    <w:p w:rsidR="000D477F" w:rsidRPr="000D477F" w:rsidRDefault="000D477F" w:rsidP="00827CEB">
      <w:pPr>
        <w:autoSpaceDE w:val="0"/>
        <w:autoSpaceDN w:val="0"/>
        <w:adjustRightInd w:val="0"/>
        <w:spacing w:line="288" w:lineRule="auto"/>
        <w:ind w:left="0" w:right="-45" w:firstLine="0"/>
        <w:rPr>
          <w:rFonts w:ascii="Times New Roman" w:hAnsi="Times New Roman" w:cs="Times New Roman"/>
          <w:b/>
          <w:noProof w:val="0"/>
          <w:sz w:val="24"/>
          <w:szCs w:val="24"/>
        </w:rPr>
      </w:pPr>
    </w:p>
    <w:p w:rsidR="00692F12" w:rsidRPr="008E1E9F" w:rsidRDefault="00692F12" w:rsidP="00827CEB">
      <w:pPr>
        <w:autoSpaceDE w:val="0"/>
        <w:autoSpaceDN w:val="0"/>
        <w:adjustRightInd w:val="0"/>
        <w:spacing w:line="288" w:lineRule="auto"/>
        <w:ind w:left="0" w:right="-45" w:firstLine="0"/>
        <w:rPr>
          <w:rFonts w:ascii="Times New Roman" w:hAnsi="Times New Roman" w:cs="Times New Roman"/>
          <w:b/>
          <w:noProof w:val="0"/>
          <w:sz w:val="24"/>
          <w:szCs w:val="24"/>
        </w:rPr>
      </w:pPr>
      <w:r w:rsidRPr="008E1E9F">
        <w:rPr>
          <w:rFonts w:ascii="Times New Roman" w:hAnsi="Times New Roman" w:cs="Times New Roman"/>
          <w:b/>
          <w:noProof w:val="0"/>
          <w:sz w:val="24"/>
          <w:szCs w:val="24"/>
        </w:rPr>
        <w:lastRenderedPageBreak/>
        <w:t>4.1.4 Прозори</w:t>
      </w:r>
    </w:p>
    <w:p w:rsidR="00C70B68" w:rsidRPr="008E1E9F" w:rsidRDefault="00C70B68"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C70B68" w:rsidRPr="008E1E9F" w:rsidRDefault="007B0466" w:rsidP="00827CEB">
      <w:pPr>
        <w:autoSpaceDE w:val="0"/>
        <w:autoSpaceDN w:val="0"/>
        <w:adjustRightInd w:val="0"/>
        <w:spacing w:line="288" w:lineRule="auto"/>
        <w:ind w:left="0" w:right="-45" w:firstLine="0"/>
        <w:rPr>
          <w:rFonts w:ascii="Times New Roman" w:hAnsi="Times New Roman" w:cs="Times New Roman"/>
          <w:noProof w:val="0"/>
          <w:sz w:val="24"/>
          <w:szCs w:val="24"/>
        </w:rPr>
      </w:pPr>
      <w:r w:rsidRPr="008E1E9F">
        <w:rPr>
          <w:rFonts w:ascii="Times New Roman" w:hAnsi="Times New Roman" w:cs="Times New Roman"/>
          <w:noProof w:val="0"/>
          <w:sz w:val="24"/>
          <w:szCs w:val="24"/>
        </w:rPr>
        <w:tab/>
        <w:t>Прозори су саставни део сваког објекта, прозори уносе светлост и свеж ваздух у дом. С друге стране од њих поред количине дневне светлости, зависе и топлота и изолација дома, такође дају и атрактивност ентеријеру.</w:t>
      </w:r>
    </w:p>
    <w:p w:rsidR="008E1E9F" w:rsidRDefault="007B0466" w:rsidP="009F4B62">
      <w:pPr>
        <w:spacing w:line="288" w:lineRule="auto"/>
        <w:ind w:left="0" w:right="6" w:firstLine="0"/>
        <w:rPr>
          <w:rFonts w:ascii="Times New Roman" w:hAnsi="Times New Roman" w:cs="Times New Roman"/>
          <w:noProof w:val="0"/>
          <w:sz w:val="24"/>
          <w:szCs w:val="24"/>
        </w:rPr>
      </w:pPr>
      <w:r w:rsidRPr="008E1E9F">
        <w:rPr>
          <w:rFonts w:ascii="Times New Roman" w:hAnsi="Times New Roman" w:cs="Times New Roman"/>
          <w:noProof w:val="0"/>
          <w:sz w:val="24"/>
          <w:szCs w:val="24"/>
        </w:rPr>
        <w:tab/>
      </w:r>
    </w:p>
    <w:p w:rsidR="009F4B62" w:rsidRPr="008E1E9F" w:rsidRDefault="008E1E9F" w:rsidP="009F4B62">
      <w:pPr>
        <w:spacing w:line="288" w:lineRule="auto"/>
        <w:ind w:left="0" w:right="6" w:firstLine="0"/>
        <w:rPr>
          <w:rFonts w:ascii="Times New Roman" w:hAnsi="Times New Roman" w:cs="Times New Roman"/>
          <w:noProof w:val="0"/>
          <w:sz w:val="24"/>
          <w:szCs w:val="24"/>
        </w:rPr>
      </w:pPr>
      <w:r>
        <w:rPr>
          <w:rFonts w:ascii="Times New Roman" w:hAnsi="Times New Roman" w:cs="Times New Roman"/>
          <w:noProof w:val="0"/>
          <w:sz w:val="24"/>
          <w:szCs w:val="24"/>
        </w:rPr>
        <w:tab/>
      </w:r>
      <w:r w:rsidR="007B0466" w:rsidRPr="008E1E9F">
        <w:rPr>
          <w:rFonts w:ascii="Times New Roman" w:hAnsi="Times New Roman" w:cs="Times New Roman"/>
          <w:noProof w:val="0"/>
          <w:sz w:val="24"/>
          <w:szCs w:val="24"/>
        </w:rPr>
        <w:t xml:space="preserve">Код одабира стакла за ову кућу одлучио сам се за </w:t>
      </w:r>
      <w:r w:rsidR="007B0466">
        <w:rPr>
          <w:rFonts w:ascii="Times New Roman" w:hAnsi="Times New Roman" w:cs="Times New Roman"/>
          <w:noProof w:val="0"/>
          <w:sz w:val="24"/>
          <w:szCs w:val="24"/>
        </w:rPr>
        <w:t>Low</w:t>
      </w:r>
      <w:r w:rsidR="007B0466" w:rsidRPr="008E1E9F">
        <w:rPr>
          <w:rFonts w:ascii="Times New Roman" w:hAnsi="Times New Roman" w:cs="Times New Roman"/>
          <w:noProof w:val="0"/>
          <w:sz w:val="24"/>
          <w:szCs w:val="24"/>
        </w:rPr>
        <w:t>-</w:t>
      </w:r>
      <w:r w:rsidR="007B0466">
        <w:rPr>
          <w:rFonts w:ascii="Times New Roman" w:hAnsi="Times New Roman" w:cs="Times New Roman"/>
          <w:noProof w:val="0"/>
          <w:sz w:val="24"/>
          <w:szCs w:val="24"/>
        </w:rPr>
        <w:t>e</w:t>
      </w:r>
      <w:r w:rsidR="007B0466" w:rsidRPr="008E1E9F">
        <w:rPr>
          <w:rFonts w:ascii="Times New Roman" w:hAnsi="Times New Roman" w:cs="Times New Roman"/>
          <w:noProof w:val="0"/>
          <w:sz w:val="24"/>
          <w:szCs w:val="24"/>
        </w:rPr>
        <w:t xml:space="preserve"> стакла, или стакла ниске емисије</w:t>
      </w:r>
      <w:r w:rsidR="009F4B62" w:rsidRPr="008E1E9F">
        <w:rPr>
          <w:rFonts w:ascii="Times New Roman" w:hAnsi="Times New Roman" w:cs="Times New Roman"/>
          <w:noProof w:val="0"/>
          <w:sz w:val="24"/>
          <w:szCs w:val="24"/>
        </w:rPr>
        <w:t>.</w:t>
      </w:r>
      <w:r w:rsidR="009F4B62" w:rsidRPr="008E1E9F">
        <w:rPr>
          <w:rFonts w:ascii="Times New Roman" w:hAnsi="Times New Roman" w:cs="Times New Roman"/>
          <w:sz w:val="24"/>
          <w:szCs w:val="24"/>
        </w:rPr>
        <w:t xml:space="preserve"> </w:t>
      </w:r>
      <w:r w:rsidR="009F4B62">
        <w:rPr>
          <w:rFonts w:ascii="Times New Roman" w:hAnsi="Times New Roman" w:cs="Times New Roman"/>
          <w:sz w:val="24"/>
          <w:szCs w:val="24"/>
        </w:rPr>
        <w:t>Low</w:t>
      </w:r>
      <w:r w:rsidR="009F4B62" w:rsidRPr="008E1E9F">
        <w:rPr>
          <w:rFonts w:ascii="Times New Roman" w:hAnsi="Times New Roman" w:cs="Times New Roman"/>
          <w:sz w:val="24"/>
          <w:szCs w:val="24"/>
        </w:rPr>
        <w:t>-</w:t>
      </w:r>
      <w:r w:rsidR="009F4B62">
        <w:rPr>
          <w:rFonts w:ascii="Times New Roman" w:hAnsi="Times New Roman" w:cs="Times New Roman"/>
          <w:sz w:val="24"/>
          <w:szCs w:val="24"/>
        </w:rPr>
        <w:t>e</w:t>
      </w:r>
      <w:r w:rsidR="009F4B62" w:rsidRPr="008E1E9F">
        <w:rPr>
          <w:rFonts w:ascii="Times New Roman" w:hAnsi="Times New Roman" w:cs="Times New Roman"/>
          <w:sz w:val="24"/>
          <w:szCs w:val="24"/>
        </w:rPr>
        <w:t xml:space="preserve"> стакло битно смањује </w:t>
      </w:r>
      <w:r w:rsidR="009F4B62">
        <w:rPr>
          <w:rFonts w:ascii="Times New Roman" w:hAnsi="Times New Roman" w:cs="Times New Roman"/>
          <w:sz w:val="24"/>
          <w:szCs w:val="24"/>
        </w:rPr>
        <w:t>U</w:t>
      </w:r>
      <w:r w:rsidR="009F4B62" w:rsidRPr="008E1E9F">
        <w:rPr>
          <w:rFonts w:ascii="Times New Roman" w:hAnsi="Times New Roman" w:cs="Times New Roman"/>
          <w:sz w:val="24"/>
          <w:szCs w:val="24"/>
        </w:rPr>
        <w:t xml:space="preserve">–вредност стакла блокирајући пролаз </w:t>
      </w:r>
      <w:r w:rsidR="009F4B62">
        <w:rPr>
          <w:rFonts w:ascii="Times New Roman" w:hAnsi="Times New Roman" w:cs="Times New Roman"/>
          <w:sz w:val="24"/>
          <w:szCs w:val="24"/>
        </w:rPr>
        <w:t>IR</w:t>
      </w:r>
      <w:r w:rsidR="009F4B62" w:rsidRPr="008E1E9F">
        <w:rPr>
          <w:rFonts w:ascii="Times New Roman" w:hAnsi="Times New Roman" w:cs="Times New Roman"/>
          <w:sz w:val="24"/>
          <w:szCs w:val="24"/>
        </w:rPr>
        <w:t xml:space="preserve"> зрака, а пропушта сунчеву светлост, Губитак топлоте кроз оваква стакла је за око 30% мањи у односу на изолациона стакла. Узрок за тај ефекат је микронски танак али изузетно ефикасан и функционалан слој метала</w:t>
      </w:r>
      <w:r w:rsidR="000D477F">
        <w:rPr>
          <w:rFonts w:ascii="Times New Roman" w:hAnsi="Times New Roman" w:cs="Times New Roman"/>
          <w:sz w:val="24"/>
          <w:szCs w:val="24"/>
        </w:rPr>
        <w:t xml:space="preserve"> који у инфрацрвеном подручју д</w:t>
      </w:r>
      <w:r w:rsidR="009F4B62" w:rsidRPr="008E1E9F">
        <w:rPr>
          <w:rFonts w:ascii="Times New Roman" w:hAnsi="Times New Roman" w:cs="Times New Roman"/>
          <w:sz w:val="24"/>
          <w:szCs w:val="24"/>
        </w:rPr>
        <w:t>елује као рефлектор.</w:t>
      </w:r>
    </w:p>
    <w:p w:rsidR="009F4B62" w:rsidRPr="008E1E9F" w:rsidRDefault="009F4B62" w:rsidP="009F4B62">
      <w:pPr>
        <w:spacing w:line="288" w:lineRule="auto"/>
        <w:ind w:left="0" w:right="6" w:firstLine="0"/>
        <w:rPr>
          <w:rFonts w:ascii="Times New Roman" w:hAnsi="Times New Roman" w:cs="Times New Roman"/>
          <w:sz w:val="24"/>
          <w:szCs w:val="24"/>
        </w:rPr>
      </w:pPr>
      <w:r w:rsidRPr="008E1E9F">
        <w:rPr>
          <w:rFonts w:ascii="Times New Roman" w:hAnsi="Times New Roman" w:cs="Times New Roman"/>
          <w:sz w:val="24"/>
          <w:szCs w:val="24"/>
        </w:rPr>
        <w:tab/>
      </w:r>
    </w:p>
    <w:p w:rsidR="009F4B62" w:rsidRDefault="009F4B62" w:rsidP="009F4B62">
      <w:pPr>
        <w:spacing w:line="288" w:lineRule="auto"/>
        <w:ind w:left="0" w:right="6" w:firstLine="0"/>
        <w:rPr>
          <w:rFonts w:ascii="Times New Roman" w:hAnsi="Times New Roman" w:cs="Times New Roman"/>
          <w:sz w:val="24"/>
          <w:szCs w:val="24"/>
        </w:rPr>
      </w:pPr>
      <w:r w:rsidRPr="008E1E9F">
        <w:rPr>
          <w:rFonts w:ascii="Times New Roman" w:hAnsi="Times New Roman" w:cs="Times New Roman"/>
          <w:sz w:val="24"/>
          <w:szCs w:val="24"/>
        </w:rPr>
        <w:tab/>
        <w:t xml:space="preserve">Стога ако желимо блокирати губитак топлотне енергије из просторије, унутрашња страна мора бити </w:t>
      </w:r>
      <w:r>
        <w:rPr>
          <w:rFonts w:ascii="Times New Roman" w:hAnsi="Times New Roman" w:cs="Times New Roman"/>
          <w:sz w:val="24"/>
          <w:szCs w:val="24"/>
        </w:rPr>
        <w:t>Low</w:t>
      </w:r>
      <w:r w:rsidRPr="008E1E9F">
        <w:rPr>
          <w:rFonts w:ascii="Times New Roman" w:hAnsi="Times New Roman" w:cs="Times New Roman"/>
          <w:sz w:val="24"/>
          <w:szCs w:val="24"/>
        </w:rPr>
        <w:t>-</w:t>
      </w:r>
      <w:r>
        <w:rPr>
          <w:rFonts w:ascii="Times New Roman" w:hAnsi="Times New Roman" w:cs="Times New Roman"/>
          <w:sz w:val="24"/>
          <w:szCs w:val="24"/>
        </w:rPr>
        <w:t>e</w:t>
      </w:r>
      <w:r w:rsidRPr="008E1E9F">
        <w:rPr>
          <w:rFonts w:ascii="Times New Roman" w:hAnsi="Times New Roman" w:cs="Times New Roman"/>
          <w:sz w:val="24"/>
          <w:szCs w:val="24"/>
        </w:rPr>
        <w:t xml:space="preserve">, тада допуштамо улазак сунчеве топлине која доприноси грејању просторије, а ако желимо спречити улазак сунчеве топлоте у просторију тада је потребно поставити на спољну страну </w:t>
      </w:r>
      <w:r>
        <w:rPr>
          <w:rFonts w:ascii="Times New Roman" w:hAnsi="Times New Roman" w:cs="Times New Roman"/>
          <w:sz w:val="24"/>
          <w:szCs w:val="24"/>
        </w:rPr>
        <w:t>Low</w:t>
      </w:r>
      <w:r w:rsidRPr="008E1E9F">
        <w:rPr>
          <w:rFonts w:ascii="Times New Roman" w:hAnsi="Times New Roman" w:cs="Times New Roman"/>
          <w:sz w:val="24"/>
          <w:szCs w:val="24"/>
        </w:rPr>
        <w:t>-</w:t>
      </w:r>
      <w:r>
        <w:rPr>
          <w:rFonts w:ascii="Times New Roman" w:hAnsi="Times New Roman" w:cs="Times New Roman"/>
          <w:sz w:val="24"/>
          <w:szCs w:val="24"/>
        </w:rPr>
        <w:t>e</w:t>
      </w:r>
      <w:r w:rsidRPr="008E1E9F">
        <w:rPr>
          <w:rFonts w:ascii="Times New Roman" w:hAnsi="Times New Roman" w:cs="Times New Roman"/>
          <w:sz w:val="24"/>
          <w:szCs w:val="24"/>
        </w:rPr>
        <w:t xml:space="preserve"> стакло. Треба напоменути да је нанос металног оксида увек окренут ка унутрашњости.</w:t>
      </w:r>
      <w:r w:rsidR="00224DF6" w:rsidRPr="00224DF6">
        <w:rPr>
          <w:rFonts w:ascii="Times New Roman" w:hAnsi="Times New Roman" w:cs="Times New Roman"/>
          <w:color w:val="000000"/>
          <w:sz w:val="20"/>
          <w:szCs w:val="24"/>
        </w:rPr>
        <w:t xml:space="preserve"> </w:t>
      </w:r>
      <w:r w:rsidR="00224DF6" w:rsidRPr="000E0162">
        <w:rPr>
          <w:rFonts w:ascii="Times New Roman" w:hAnsi="Times New Roman" w:cs="Times New Roman"/>
          <w:color w:val="000000"/>
          <w:sz w:val="20"/>
          <w:szCs w:val="24"/>
        </w:rPr>
        <w:t>[2</w:t>
      </w:r>
      <w:r w:rsidR="00224DF6">
        <w:rPr>
          <w:rFonts w:ascii="Times New Roman" w:hAnsi="Times New Roman" w:cs="Times New Roman"/>
          <w:color w:val="000000"/>
          <w:sz w:val="20"/>
          <w:szCs w:val="24"/>
        </w:rPr>
        <w:t>2</w:t>
      </w:r>
      <w:r w:rsidR="00224DF6" w:rsidRPr="000E0162">
        <w:rPr>
          <w:rFonts w:ascii="Times New Roman" w:hAnsi="Times New Roman" w:cs="Times New Roman"/>
          <w:color w:val="000000"/>
          <w:sz w:val="20"/>
          <w:szCs w:val="24"/>
        </w:rPr>
        <w:t>]</w:t>
      </w:r>
    </w:p>
    <w:p w:rsidR="0037524C" w:rsidRPr="0037524C" w:rsidRDefault="0037524C" w:rsidP="009F4B62">
      <w:pPr>
        <w:spacing w:line="288" w:lineRule="auto"/>
        <w:ind w:left="0" w:right="6" w:firstLine="0"/>
        <w:rPr>
          <w:rFonts w:ascii="Times New Roman" w:hAnsi="Times New Roman" w:cs="Times New Roman"/>
          <w:sz w:val="24"/>
          <w:szCs w:val="24"/>
        </w:rPr>
      </w:pPr>
    </w:p>
    <w:p w:rsidR="009F4B62" w:rsidRPr="0037524C" w:rsidRDefault="009F4B62" w:rsidP="009F4B62">
      <w:pPr>
        <w:spacing w:line="288" w:lineRule="auto"/>
        <w:ind w:left="0" w:right="6" w:firstLine="0"/>
        <w:rPr>
          <w:rFonts w:ascii="Times New Roman" w:hAnsi="Times New Roman" w:cs="Times New Roman"/>
          <w:sz w:val="24"/>
          <w:szCs w:val="24"/>
        </w:rPr>
      </w:pPr>
    </w:p>
    <w:p w:rsidR="009F4B62" w:rsidRDefault="009F4B62" w:rsidP="009F4B62">
      <w:pPr>
        <w:ind w:left="0" w:right="4" w:firstLine="0"/>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143250" cy="3448050"/>
            <wp:effectExtent l="19050" t="0" r="0" b="0"/>
            <wp:docPr id="1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srcRect/>
                    <a:stretch>
                      <a:fillRect/>
                    </a:stretch>
                  </pic:blipFill>
                  <pic:spPr bwMode="auto">
                    <a:xfrm>
                      <a:off x="0" y="0"/>
                      <a:ext cx="3143250" cy="3448050"/>
                    </a:xfrm>
                    <a:prstGeom prst="rect">
                      <a:avLst/>
                    </a:prstGeom>
                    <a:noFill/>
                    <a:ln w="9525">
                      <a:noFill/>
                      <a:miter lim="800000"/>
                      <a:headEnd/>
                      <a:tailEnd/>
                    </a:ln>
                  </pic:spPr>
                </pic:pic>
              </a:graphicData>
            </a:graphic>
          </wp:inline>
        </w:drawing>
      </w:r>
    </w:p>
    <w:p w:rsidR="00903A8F" w:rsidRPr="00903A8F" w:rsidRDefault="00903A8F" w:rsidP="009F4B62">
      <w:pPr>
        <w:ind w:left="0" w:right="4" w:firstLine="0"/>
        <w:jc w:val="center"/>
        <w:rPr>
          <w:rFonts w:ascii="Times New Roman" w:hAnsi="Times New Roman" w:cs="Times New Roman"/>
          <w:i/>
          <w:sz w:val="16"/>
          <w:szCs w:val="16"/>
        </w:rPr>
      </w:pPr>
    </w:p>
    <w:p w:rsidR="009F4B62" w:rsidRPr="00903A8F" w:rsidRDefault="009F4B62" w:rsidP="009F4B62">
      <w:pPr>
        <w:ind w:left="0" w:right="4" w:firstLine="0"/>
        <w:jc w:val="center"/>
        <w:rPr>
          <w:rFonts w:ascii="Times New Roman" w:hAnsi="Times New Roman" w:cs="Times New Roman"/>
          <w:i/>
          <w:sz w:val="20"/>
          <w:szCs w:val="20"/>
        </w:rPr>
      </w:pPr>
      <w:r w:rsidRPr="00903A8F">
        <w:rPr>
          <w:rFonts w:ascii="Times New Roman" w:hAnsi="Times New Roman" w:cs="Times New Roman"/>
          <w:i/>
          <w:sz w:val="20"/>
          <w:szCs w:val="20"/>
        </w:rPr>
        <w:t xml:space="preserve">Слика </w:t>
      </w:r>
      <w:r w:rsidR="00B77769">
        <w:rPr>
          <w:rFonts w:ascii="Times New Roman" w:hAnsi="Times New Roman" w:cs="Times New Roman"/>
          <w:i/>
          <w:sz w:val="20"/>
          <w:szCs w:val="20"/>
        </w:rPr>
        <w:t>39</w:t>
      </w:r>
      <w:r w:rsidRPr="00903A8F">
        <w:rPr>
          <w:rFonts w:ascii="Times New Roman" w:hAnsi="Times New Roman" w:cs="Times New Roman"/>
          <w:i/>
          <w:sz w:val="20"/>
          <w:szCs w:val="20"/>
        </w:rPr>
        <w:t xml:space="preserve">: Положај Low-e стакла </w:t>
      </w:r>
    </w:p>
    <w:p w:rsidR="00C70B68" w:rsidRPr="00903A8F" w:rsidRDefault="00C70B68" w:rsidP="00827CEB">
      <w:pPr>
        <w:autoSpaceDE w:val="0"/>
        <w:autoSpaceDN w:val="0"/>
        <w:adjustRightInd w:val="0"/>
        <w:spacing w:line="288" w:lineRule="auto"/>
        <w:ind w:left="0" w:right="-45" w:firstLine="0"/>
        <w:rPr>
          <w:rFonts w:ascii="Times New Roman" w:hAnsi="Times New Roman" w:cs="Times New Roman"/>
          <w:noProof w:val="0"/>
          <w:sz w:val="24"/>
          <w:szCs w:val="24"/>
        </w:rPr>
      </w:pPr>
    </w:p>
    <w:p w:rsidR="0037524C" w:rsidRPr="00903A8F" w:rsidRDefault="0037524C" w:rsidP="00827CEB">
      <w:pPr>
        <w:autoSpaceDE w:val="0"/>
        <w:autoSpaceDN w:val="0"/>
        <w:adjustRightInd w:val="0"/>
        <w:spacing w:line="288" w:lineRule="auto"/>
        <w:ind w:left="0" w:right="-45" w:firstLine="0"/>
        <w:rPr>
          <w:rFonts w:ascii="Times New Roman" w:hAnsi="Times New Roman" w:cs="Times New Roman"/>
          <w:noProof w:val="0"/>
          <w:sz w:val="24"/>
          <w:szCs w:val="24"/>
        </w:rPr>
      </w:pPr>
    </w:p>
    <w:p w:rsidR="0037524C" w:rsidRPr="00903A8F" w:rsidRDefault="0037524C" w:rsidP="00827CEB">
      <w:pPr>
        <w:autoSpaceDE w:val="0"/>
        <w:autoSpaceDN w:val="0"/>
        <w:adjustRightInd w:val="0"/>
        <w:spacing w:line="288" w:lineRule="auto"/>
        <w:ind w:left="0" w:right="-45" w:firstLine="0"/>
        <w:rPr>
          <w:rFonts w:ascii="Times New Roman" w:hAnsi="Times New Roman" w:cs="Times New Roman"/>
          <w:noProof w:val="0"/>
          <w:sz w:val="24"/>
          <w:szCs w:val="24"/>
        </w:rPr>
      </w:pPr>
    </w:p>
    <w:p w:rsidR="0037524C" w:rsidRPr="00903A8F" w:rsidRDefault="0037524C" w:rsidP="00827CEB">
      <w:pPr>
        <w:autoSpaceDE w:val="0"/>
        <w:autoSpaceDN w:val="0"/>
        <w:adjustRightInd w:val="0"/>
        <w:spacing w:line="288" w:lineRule="auto"/>
        <w:ind w:left="0" w:right="-45" w:firstLine="0"/>
        <w:rPr>
          <w:rFonts w:ascii="Times New Roman" w:hAnsi="Times New Roman" w:cs="Times New Roman"/>
          <w:noProof w:val="0"/>
          <w:sz w:val="24"/>
          <w:szCs w:val="24"/>
        </w:rPr>
      </w:pPr>
    </w:p>
    <w:p w:rsidR="002D68BE" w:rsidRDefault="002D68BE" w:rsidP="00827CEB">
      <w:pPr>
        <w:autoSpaceDE w:val="0"/>
        <w:autoSpaceDN w:val="0"/>
        <w:adjustRightInd w:val="0"/>
        <w:spacing w:line="288" w:lineRule="auto"/>
        <w:ind w:left="0" w:right="-45" w:firstLine="0"/>
        <w:rPr>
          <w:rFonts w:ascii="Times New Roman" w:hAnsi="Times New Roman" w:cs="Times New Roman"/>
          <w:b/>
          <w:noProof w:val="0"/>
          <w:sz w:val="28"/>
          <w:szCs w:val="28"/>
        </w:rPr>
      </w:pPr>
      <w:r>
        <w:rPr>
          <w:rFonts w:ascii="Times New Roman" w:hAnsi="Times New Roman" w:cs="Times New Roman"/>
          <w:b/>
          <w:noProof w:val="0"/>
          <w:sz w:val="28"/>
          <w:szCs w:val="28"/>
        </w:rPr>
        <w:lastRenderedPageBreak/>
        <w:t>4.2 Распореди коришћења куће</w:t>
      </w:r>
    </w:p>
    <w:p w:rsidR="002D68BE" w:rsidRDefault="002D68BE"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2D68BE" w:rsidRPr="002D68BE" w:rsidRDefault="002D68BE" w:rsidP="00827CEB">
      <w:pPr>
        <w:autoSpaceDE w:val="0"/>
        <w:autoSpaceDN w:val="0"/>
        <w:adjustRightInd w:val="0"/>
        <w:spacing w:line="288" w:lineRule="auto"/>
        <w:ind w:left="0" w:right="-45" w:firstLine="0"/>
        <w:rPr>
          <w:rFonts w:ascii="Times New Roman" w:hAnsi="Times New Roman" w:cs="Times New Roman"/>
          <w:b/>
          <w:noProof w:val="0"/>
          <w:sz w:val="28"/>
          <w:szCs w:val="28"/>
        </w:rPr>
      </w:pPr>
      <w:r>
        <w:rPr>
          <w:rFonts w:ascii="Times New Roman" w:hAnsi="Times New Roman" w:cs="Times New Roman"/>
          <w:sz w:val="24"/>
          <w:szCs w:val="24"/>
        </w:rPr>
        <w:tab/>
      </w:r>
      <w:r w:rsidRPr="002D68BE">
        <w:rPr>
          <w:rFonts w:ascii="Times New Roman" w:hAnsi="Times New Roman" w:cs="Times New Roman"/>
          <w:sz w:val="24"/>
          <w:szCs w:val="24"/>
        </w:rPr>
        <w:t>Осим спољашњих добитака топлоте, постоје и унутрашњи добици. Сваки електрични уређај емитује одређену количину топлоте, такође расвета и сами људи који се налазе у просторији, тако да је потребно узети у обзир ту енергију при коначном прорачуну.</w:t>
      </w:r>
    </w:p>
    <w:p w:rsidR="002D68BE" w:rsidRDefault="002D68BE"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2D68BE" w:rsidRDefault="002D68BE" w:rsidP="002D68BE">
      <w:pPr>
        <w:spacing w:after="200" w:line="288" w:lineRule="auto"/>
        <w:ind w:left="0" w:right="0" w:firstLine="0"/>
        <w:rPr>
          <w:rFonts w:ascii="Times New Roman" w:hAnsi="Times New Roman"/>
          <w:b/>
          <w:sz w:val="24"/>
          <w:szCs w:val="24"/>
        </w:rPr>
      </w:pPr>
    </w:p>
    <w:p w:rsidR="002D68BE" w:rsidRPr="002D68BE" w:rsidRDefault="002D68BE" w:rsidP="002D68BE">
      <w:pPr>
        <w:pStyle w:val="ListParagraph"/>
        <w:numPr>
          <w:ilvl w:val="0"/>
          <w:numId w:val="15"/>
        </w:numPr>
        <w:spacing w:after="200" w:line="288" w:lineRule="auto"/>
        <w:ind w:left="426" w:right="0" w:hanging="426"/>
        <w:rPr>
          <w:rFonts w:ascii="Times New Roman" w:hAnsi="Times New Roman"/>
          <w:i/>
          <w:sz w:val="24"/>
          <w:szCs w:val="24"/>
        </w:rPr>
      </w:pPr>
      <w:r w:rsidRPr="002D68BE">
        <w:rPr>
          <w:rFonts w:ascii="Times New Roman" w:hAnsi="Times New Roman"/>
          <w:b/>
          <w:i/>
          <w:sz w:val="24"/>
          <w:szCs w:val="24"/>
          <w:lang w:val="sr-Latn-CS"/>
        </w:rPr>
        <w:t>People</w:t>
      </w:r>
      <w:r w:rsidRPr="002D68BE">
        <w:rPr>
          <w:rFonts w:ascii="Times New Roman" w:hAnsi="Times New Roman"/>
          <w:i/>
          <w:sz w:val="24"/>
          <w:szCs w:val="24"/>
          <w:lang w:val="sr-Latn-CS"/>
        </w:rPr>
        <w:t xml:space="preserve"> </w:t>
      </w:r>
    </w:p>
    <w:p w:rsidR="002D68BE" w:rsidRPr="006C464B" w:rsidRDefault="002D68BE" w:rsidP="002D68BE">
      <w:pPr>
        <w:spacing w:after="200" w:line="288" w:lineRule="auto"/>
        <w:ind w:left="0" w:right="0" w:firstLine="0"/>
        <w:rPr>
          <w:rFonts w:ascii="Times New Roman" w:hAnsi="Times New Roman"/>
          <w:sz w:val="24"/>
          <w:szCs w:val="24"/>
          <w:lang w:val="sr-Latn-CS"/>
        </w:rPr>
      </w:pPr>
      <w:r w:rsidRPr="002D68BE">
        <w:rPr>
          <w:rFonts w:ascii="Times New Roman" w:hAnsi="Times New Roman"/>
          <w:sz w:val="24"/>
          <w:szCs w:val="24"/>
        </w:rPr>
        <w:tab/>
        <w:t>У</w:t>
      </w:r>
      <w:r w:rsidRPr="003D63D3">
        <w:rPr>
          <w:rFonts w:ascii="Times New Roman" w:hAnsi="Times New Roman"/>
          <w:sz w:val="24"/>
          <w:szCs w:val="24"/>
          <w:lang w:val="sr-Latn-CS"/>
        </w:rPr>
        <w:t xml:space="preserve"> свакој од просторија треба одредити колико људи борави у току дана. </w:t>
      </w:r>
      <w:r w:rsidR="006C08A6">
        <w:rPr>
          <w:rFonts w:ascii="Times New Roman" w:hAnsi="Times New Roman"/>
          <w:sz w:val="24"/>
          <w:szCs w:val="24"/>
        </w:rPr>
        <w:t>Најпре</w:t>
      </w:r>
      <w:r w:rsidR="006C08A6" w:rsidRPr="00BF2DC2">
        <w:rPr>
          <w:rFonts w:ascii="Times New Roman" w:hAnsi="Times New Roman"/>
          <w:sz w:val="24"/>
          <w:szCs w:val="24"/>
          <w:lang w:val="sr-Latn-CS"/>
        </w:rPr>
        <w:t xml:space="preserve"> </w:t>
      </w:r>
      <w:r w:rsidR="006C08A6">
        <w:rPr>
          <w:rFonts w:ascii="Times New Roman" w:hAnsi="Times New Roman"/>
          <w:sz w:val="24"/>
          <w:szCs w:val="24"/>
        </w:rPr>
        <w:t>се</w:t>
      </w:r>
      <w:r w:rsidR="006C08A6" w:rsidRPr="00BF2DC2">
        <w:rPr>
          <w:rFonts w:ascii="Times New Roman" w:hAnsi="Times New Roman"/>
          <w:sz w:val="24"/>
          <w:szCs w:val="24"/>
          <w:lang w:val="sr-Latn-CS"/>
        </w:rPr>
        <w:t xml:space="preserve"> </w:t>
      </w:r>
      <w:r w:rsidR="006C08A6">
        <w:rPr>
          <w:rFonts w:ascii="Times New Roman" w:hAnsi="Times New Roman"/>
          <w:sz w:val="24"/>
          <w:szCs w:val="24"/>
        </w:rPr>
        <w:t>у</w:t>
      </w:r>
      <w:r w:rsidRPr="003D63D3">
        <w:rPr>
          <w:rFonts w:ascii="Times New Roman" w:hAnsi="Times New Roman"/>
          <w:sz w:val="24"/>
          <w:szCs w:val="24"/>
          <w:lang w:val="sr-Latn-CS"/>
        </w:rPr>
        <w:t>писује максималан број људи за ту просторију</w:t>
      </w:r>
      <w:r w:rsidR="006C08A6" w:rsidRPr="00BF2DC2">
        <w:rPr>
          <w:rFonts w:ascii="Times New Roman" w:hAnsi="Times New Roman"/>
          <w:sz w:val="24"/>
          <w:szCs w:val="24"/>
          <w:lang w:val="sr-Latn-CS"/>
        </w:rPr>
        <w:t>,</w:t>
      </w:r>
      <w:r w:rsidRPr="003D63D3">
        <w:rPr>
          <w:rFonts w:ascii="Times New Roman" w:hAnsi="Times New Roman"/>
          <w:sz w:val="24"/>
          <w:szCs w:val="24"/>
          <w:lang w:val="sr-Latn-CS"/>
        </w:rPr>
        <w:t xml:space="preserve"> а </w:t>
      </w:r>
      <w:r w:rsidR="006C08A6">
        <w:rPr>
          <w:rFonts w:ascii="Times New Roman" w:hAnsi="Times New Roman"/>
          <w:sz w:val="24"/>
          <w:szCs w:val="24"/>
        </w:rPr>
        <w:t>након</w:t>
      </w:r>
      <w:r w:rsidR="006C08A6" w:rsidRPr="00BF2DC2">
        <w:rPr>
          <w:rFonts w:ascii="Times New Roman" w:hAnsi="Times New Roman"/>
          <w:sz w:val="24"/>
          <w:szCs w:val="24"/>
          <w:lang w:val="sr-Latn-CS"/>
        </w:rPr>
        <w:t xml:space="preserve"> </w:t>
      </w:r>
      <w:r w:rsidR="006C08A6">
        <w:rPr>
          <w:rFonts w:ascii="Times New Roman" w:hAnsi="Times New Roman"/>
          <w:sz w:val="24"/>
          <w:szCs w:val="24"/>
        </w:rPr>
        <w:t>тога</w:t>
      </w:r>
      <w:r w:rsidRPr="003D63D3">
        <w:rPr>
          <w:rFonts w:ascii="Times New Roman" w:hAnsi="Times New Roman"/>
          <w:sz w:val="24"/>
          <w:szCs w:val="24"/>
          <w:lang w:val="sr-Latn-CS"/>
        </w:rPr>
        <w:t xml:space="preserve"> се задаје распоред који је претходно направљен</w:t>
      </w:r>
      <w:r w:rsidR="006C08A6" w:rsidRPr="00BF2DC2">
        <w:rPr>
          <w:rFonts w:ascii="Times New Roman" w:hAnsi="Times New Roman"/>
          <w:sz w:val="24"/>
          <w:szCs w:val="24"/>
          <w:lang w:val="sr-Latn-CS"/>
        </w:rPr>
        <w:t xml:space="preserve"> (</w:t>
      </w:r>
      <w:r w:rsidR="006C08A6">
        <w:rPr>
          <w:rFonts w:ascii="Times New Roman" w:hAnsi="Times New Roman"/>
          <w:sz w:val="24"/>
          <w:szCs w:val="24"/>
        </w:rPr>
        <w:t>распореде</w:t>
      </w:r>
      <w:r w:rsidR="006C08A6" w:rsidRPr="00BF2DC2">
        <w:rPr>
          <w:rFonts w:ascii="Times New Roman" w:hAnsi="Times New Roman"/>
          <w:sz w:val="24"/>
          <w:szCs w:val="24"/>
          <w:lang w:val="sr-Latn-CS"/>
        </w:rPr>
        <w:t xml:space="preserve"> </w:t>
      </w:r>
      <w:r w:rsidR="006C08A6">
        <w:rPr>
          <w:rFonts w:ascii="Times New Roman" w:hAnsi="Times New Roman"/>
          <w:sz w:val="24"/>
          <w:szCs w:val="24"/>
        </w:rPr>
        <w:t>видети</w:t>
      </w:r>
      <w:r w:rsidR="006C08A6" w:rsidRPr="00BF2DC2">
        <w:rPr>
          <w:rFonts w:ascii="Times New Roman" w:hAnsi="Times New Roman"/>
          <w:sz w:val="24"/>
          <w:szCs w:val="24"/>
          <w:lang w:val="sr-Latn-CS"/>
        </w:rPr>
        <w:t xml:space="preserve"> </w:t>
      </w:r>
      <w:r w:rsidR="006C08A6">
        <w:rPr>
          <w:rFonts w:ascii="Times New Roman" w:hAnsi="Times New Roman"/>
          <w:sz w:val="24"/>
          <w:szCs w:val="24"/>
        </w:rPr>
        <w:t>у</w:t>
      </w:r>
      <w:r w:rsidR="006C08A6" w:rsidRPr="00BF2DC2">
        <w:rPr>
          <w:rFonts w:ascii="Times New Roman" w:hAnsi="Times New Roman"/>
          <w:sz w:val="24"/>
          <w:szCs w:val="24"/>
          <w:lang w:val="sr-Latn-CS"/>
        </w:rPr>
        <w:t xml:space="preserve"> </w:t>
      </w:r>
      <w:r w:rsidR="006C08A6">
        <w:rPr>
          <w:rFonts w:ascii="Times New Roman" w:hAnsi="Times New Roman"/>
          <w:sz w:val="24"/>
          <w:szCs w:val="24"/>
        </w:rPr>
        <w:t>додатку</w:t>
      </w:r>
      <w:r w:rsidR="006C08A6" w:rsidRPr="00BF2DC2">
        <w:rPr>
          <w:rFonts w:ascii="Times New Roman" w:hAnsi="Times New Roman"/>
          <w:sz w:val="24"/>
          <w:szCs w:val="24"/>
          <w:lang w:val="sr-Latn-CS"/>
        </w:rPr>
        <w:t xml:space="preserve"> </w:t>
      </w:r>
      <w:r w:rsidR="006C08A6">
        <w:rPr>
          <w:rFonts w:ascii="Times New Roman" w:hAnsi="Times New Roman"/>
          <w:sz w:val="24"/>
          <w:szCs w:val="24"/>
        </w:rPr>
        <w:t>Д</w:t>
      </w:r>
      <w:r w:rsidR="00196455" w:rsidRPr="00AA3374">
        <w:rPr>
          <w:rFonts w:ascii="Times New Roman" w:hAnsi="Times New Roman"/>
          <w:sz w:val="24"/>
          <w:szCs w:val="24"/>
          <w:lang w:val="sr-Latn-CS"/>
        </w:rPr>
        <w:t>3</w:t>
      </w:r>
      <w:r w:rsidR="006C08A6" w:rsidRPr="00BF2DC2">
        <w:rPr>
          <w:rFonts w:ascii="Times New Roman" w:hAnsi="Times New Roman"/>
          <w:sz w:val="24"/>
          <w:szCs w:val="24"/>
          <w:lang w:val="sr-Latn-CS"/>
        </w:rPr>
        <w:t xml:space="preserve"> )</w:t>
      </w:r>
      <w:r w:rsidRPr="003D63D3">
        <w:rPr>
          <w:rFonts w:ascii="Times New Roman" w:hAnsi="Times New Roman"/>
          <w:sz w:val="24"/>
          <w:szCs w:val="24"/>
          <w:lang w:val="sr-Latn-CS"/>
        </w:rPr>
        <w:t>. На тај начин је познато колико је људи у просторији у сваком тренутку.</w:t>
      </w:r>
    </w:p>
    <w:p w:rsidR="002D68BE" w:rsidRPr="002D68BE" w:rsidRDefault="002D68BE" w:rsidP="00827CEB">
      <w:pPr>
        <w:autoSpaceDE w:val="0"/>
        <w:autoSpaceDN w:val="0"/>
        <w:adjustRightInd w:val="0"/>
        <w:spacing w:line="288" w:lineRule="auto"/>
        <w:ind w:left="0" w:right="-45" w:firstLine="0"/>
        <w:rPr>
          <w:rFonts w:ascii="Times New Roman" w:hAnsi="Times New Roman" w:cs="Times New Roman"/>
          <w:b/>
          <w:noProof w:val="0"/>
          <w:sz w:val="28"/>
          <w:szCs w:val="28"/>
          <w:lang w:val="sr-Latn-CS"/>
        </w:rPr>
      </w:pPr>
    </w:p>
    <w:tbl>
      <w:tblPr>
        <w:tblStyle w:val="TableGrid"/>
        <w:tblW w:w="9180" w:type="dxa"/>
        <w:shd w:val="clear" w:color="auto" w:fill="F2F2F2" w:themeFill="background1" w:themeFillShade="F2"/>
        <w:tblLook w:val="04A0"/>
      </w:tblPr>
      <w:tblGrid>
        <w:gridCol w:w="1809"/>
        <w:gridCol w:w="1985"/>
        <w:gridCol w:w="1843"/>
        <w:gridCol w:w="1701"/>
        <w:gridCol w:w="1842"/>
      </w:tblGrid>
      <w:tr w:rsidR="00903A8F" w:rsidRPr="0059244B" w:rsidTr="00903A8F">
        <w:trPr>
          <w:trHeight w:val="510"/>
        </w:trPr>
        <w:tc>
          <w:tcPr>
            <w:tcW w:w="9180" w:type="dxa"/>
            <w:gridSpan w:val="5"/>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903A8F" w:rsidRPr="00AF1B67" w:rsidRDefault="00903A8F" w:rsidP="00903A8F">
            <w:pPr>
              <w:spacing w:after="200"/>
              <w:ind w:left="0" w:right="0" w:firstLine="0"/>
              <w:contextualSpacing/>
              <w:jc w:val="left"/>
              <w:rPr>
                <w:rFonts w:ascii="Times New Roman" w:hAnsi="Times New Roman"/>
                <w:i/>
                <w:lang w:val="sr-Latn-CS"/>
              </w:rPr>
            </w:pPr>
            <w:r>
              <w:rPr>
                <w:rFonts w:ascii="Times New Roman" w:hAnsi="Times New Roman"/>
                <w:i/>
              </w:rPr>
              <w:t>Табела</w:t>
            </w:r>
            <w:r w:rsidRPr="00903A8F">
              <w:rPr>
                <w:rFonts w:ascii="Times New Roman" w:hAnsi="Times New Roman"/>
                <w:i/>
                <w:lang w:val="sr-Latn-CS"/>
              </w:rPr>
              <w:t xml:space="preserve"> 18: </w:t>
            </w:r>
            <w:r w:rsidRPr="006C08A6">
              <w:rPr>
                <w:rFonts w:ascii="Times New Roman" w:hAnsi="Times New Roman"/>
                <w:i/>
              </w:rPr>
              <w:t>Дефинисање</w:t>
            </w:r>
            <w:r w:rsidRPr="00903A8F">
              <w:rPr>
                <w:rFonts w:ascii="Times New Roman" w:hAnsi="Times New Roman"/>
                <w:i/>
                <w:lang w:val="sr-Latn-CS"/>
              </w:rPr>
              <w:t xml:space="preserve"> </w:t>
            </w:r>
            <w:r w:rsidRPr="006C08A6">
              <w:rPr>
                <w:rFonts w:ascii="Times New Roman" w:hAnsi="Times New Roman"/>
                <w:i/>
              </w:rPr>
              <w:t>бројчаног</w:t>
            </w:r>
            <w:r w:rsidRPr="00903A8F">
              <w:rPr>
                <w:rFonts w:ascii="Times New Roman" w:hAnsi="Times New Roman"/>
                <w:i/>
                <w:lang w:val="sr-Latn-CS"/>
              </w:rPr>
              <w:t xml:space="preserve"> </w:t>
            </w:r>
            <w:r w:rsidRPr="006C08A6">
              <w:rPr>
                <w:rFonts w:ascii="Times New Roman" w:hAnsi="Times New Roman"/>
                <w:i/>
              </w:rPr>
              <w:t>стања</w:t>
            </w:r>
            <w:r w:rsidRPr="00903A8F">
              <w:rPr>
                <w:rFonts w:ascii="Times New Roman" w:hAnsi="Times New Roman"/>
                <w:i/>
                <w:lang w:val="sr-Latn-CS"/>
              </w:rPr>
              <w:t xml:space="preserve"> </w:t>
            </w:r>
            <w:r w:rsidRPr="006C08A6">
              <w:rPr>
                <w:rFonts w:ascii="Times New Roman" w:hAnsi="Times New Roman"/>
                <w:i/>
              </w:rPr>
              <w:t>људи</w:t>
            </w:r>
            <w:r w:rsidRPr="00903A8F">
              <w:rPr>
                <w:rFonts w:ascii="Times New Roman" w:hAnsi="Times New Roman"/>
                <w:i/>
                <w:lang w:val="sr-Latn-CS"/>
              </w:rPr>
              <w:t xml:space="preserve"> </w:t>
            </w:r>
            <w:r w:rsidRPr="006C08A6">
              <w:rPr>
                <w:rFonts w:ascii="Times New Roman" w:hAnsi="Times New Roman"/>
                <w:i/>
              </w:rPr>
              <w:t>у</w:t>
            </w:r>
            <w:r w:rsidRPr="00903A8F">
              <w:rPr>
                <w:rFonts w:ascii="Times New Roman" w:hAnsi="Times New Roman"/>
                <w:i/>
                <w:lang w:val="sr-Latn-CS"/>
              </w:rPr>
              <w:t xml:space="preserve"> </w:t>
            </w:r>
            <w:r w:rsidRPr="006C08A6">
              <w:rPr>
                <w:rFonts w:ascii="Times New Roman" w:hAnsi="Times New Roman"/>
                <w:i/>
              </w:rPr>
              <w:t>просторијама</w:t>
            </w:r>
          </w:p>
        </w:tc>
      </w:tr>
      <w:tr w:rsidR="006C08A6" w:rsidRPr="006C08A6" w:rsidTr="006C08A6">
        <w:trPr>
          <w:trHeight w:val="283"/>
        </w:trPr>
        <w:tc>
          <w:tcPr>
            <w:tcW w:w="379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Field</w:t>
            </w:r>
          </w:p>
        </w:tc>
        <w:tc>
          <w:tcPr>
            <w:tcW w:w="1843"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Obj1</w:t>
            </w:r>
          </w:p>
        </w:tc>
        <w:tc>
          <w:tcPr>
            <w:tcW w:w="170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Obj</w:t>
            </w:r>
            <w:r>
              <w:rPr>
                <w:rFonts w:ascii="Times New Roman" w:hAnsi="Times New Roman" w:cs="Times New Roman"/>
                <w:b/>
                <w:noProof w:val="0"/>
                <w:sz w:val="20"/>
                <w:szCs w:val="20"/>
              </w:rPr>
              <w:t>2</w:t>
            </w:r>
          </w:p>
        </w:tc>
        <w:tc>
          <w:tcPr>
            <w:tcW w:w="1842"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Obj</w:t>
            </w:r>
            <w:r>
              <w:rPr>
                <w:rFonts w:ascii="Times New Roman" w:hAnsi="Times New Roman" w:cs="Times New Roman"/>
                <w:b/>
                <w:noProof w:val="0"/>
                <w:sz w:val="20"/>
                <w:szCs w:val="20"/>
              </w:rPr>
              <w:t>3</w:t>
            </w:r>
          </w:p>
        </w:tc>
      </w:tr>
      <w:tr w:rsidR="006C08A6" w:rsidRPr="006C08A6" w:rsidTr="006C08A6">
        <w:trPr>
          <w:trHeight w:val="283"/>
        </w:trPr>
        <w:tc>
          <w:tcPr>
            <w:tcW w:w="3794" w:type="dxa"/>
            <w:gridSpan w:val="2"/>
            <w:tcBorders>
              <w:top w:val="single" w:sz="12" w:space="0" w:color="auto"/>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Name</w:t>
            </w:r>
          </w:p>
        </w:tc>
        <w:tc>
          <w:tcPr>
            <w:tcW w:w="1843" w:type="dxa"/>
            <w:tcBorders>
              <w:top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 DS</w:t>
            </w:r>
          </w:p>
        </w:tc>
        <w:tc>
          <w:tcPr>
            <w:tcW w:w="1701" w:type="dxa"/>
            <w:tcBorders>
              <w:top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People </w:t>
            </w:r>
            <w:r>
              <w:rPr>
                <w:rFonts w:ascii="Times New Roman" w:hAnsi="Times New Roman" w:cs="Times New Roman"/>
                <w:b/>
                <w:noProof w:val="0"/>
                <w:sz w:val="20"/>
                <w:szCs w:val="20"/>
              </w:rPr>
              <w:t>KUP</w:t>
            </w:r>
          </w:p>
        </w:tc>
        <w:tc>
          <w:tcPr>
            <w:tcW w:w="1842" w:type="dxa"/>
            <w:tcBorders>
              <w:top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People </w:t>
            </w:r>
            <w:r>
              <w:rPr>
                <w:rFonts w:ascii="Times New Roman" w:hAnsi="Times New Roman" w:cs="Times New Roman"/>
                <w:b/>
                <w:noProof w:val="0"/>
                <w:sz w:val="20"/>
                <w:szCs w:val="20"/>
              </w:rPr>
              <w:t>HOD</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Zone or ZoneList Name</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DS</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KUP</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HOD</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Number of People Schedule Name</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Ljudi u DS</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Ljudi u </w:t>
            </w:r>
            <w:r>
              <w:rPr>
                <w:rFonts w:ascii="Times New Roman" w:hAnsi="Times New Roman" w:cs="Times New Roman"/>
                <w:b/>
                <w:noProof w:val="0"/>
                <w:sz w:val="20"/>
                <w:szCs w:val="20"/>
              </w:rPr>
              <w:t>KUP</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Ljudi u </w:t>
            </w:r>
            <w:r>
              <w:rPr>
                <w:rFonts w:ascii="Times New Roman" w:hAnsi="Times New Roman" w:cs="Times New Roman"/>
                <w:b/>
                <w:noProof w:val="0"/>
                <w:sz w:val="20"/>
                <w:szCs w:val="20"/>
              </w:rPr>
              <w:t>HOD</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Number of People Calculation Method</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Number of People</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4</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1</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2</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Fraction Radiant</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Sensible Heat Fraction</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autocalculate</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autocalculate</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autocalculate</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Activity Level Schedule Name</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Top</w:t>
            </w:r>
            <w:r w:rsidRPr="006C08A6">
              <w:rPr>
                <w:rFonts w:ascii="Times New Roman" w:hAnsi="Times New Roman" w:cs="Times New Roman"/>
                <w:b/>
                <w:noProof w:val="0"/>
                <w:sz w:val="20"/>
                <w:szCs w:val="20"/>
              </w:rPr>
              <w:t xml:space="preserve"> od ljudi sed</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Top</w:t>
            </w:r>
            <w:r w:rsidRPr="006C08A6">
              <w:rPr>
                <w:rFonts w:ascii="Times New Roman" w:hAnsi="Times New Roman" w:cs="Times New Roman"/>
                <w:b/>
                <w:noProof w:val="0"/>
                <w:sz w:val="20"/>
                <w:szCs w:val="20"/>
              </w:rPr>
              <w:t xml:space="preserve"> od ljudi sed</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Top</w:t>
            </w:r>
            <w:r w:rsidRPr="006C08A6">
              <w:rPr>
                <w:rFonts w:ascii="Times New Roman" w:hAnsi="Times New Roman" w:cs="Times New Roman"/>
                <w:b/>
                <w:noProof w:val="0"/>
                <w:sz w:val="20"/>
                <w:szCs w:val="20"/>
              </w:rPr>
              <w:t xml:space="preserve"> od ljudi sed</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Carbon Dioxide Generation Rate</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0.0000000382</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0.0000000382</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0.0000000382</w:t>
            </w:r>
          </w:p>
        </w:tc>
      </w:tr>
      <w:tr w:rsidR="006C08A6" w:rsidRPr="006C08A6" w:rsidTr="006C08A6">
        <w:trPr>
          <w:trHeight w:val="283"/>
        </w:trPr>
        <w:tc>
          <w:tcPr>
            <w:tcW w:w="3794" w:type="dxa"/>
            <w:gridSpan w:val="2"/>
            <w:tcBorders>
              <w:left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Enable ASHRAE 55 Comfort Warnings</w:t>
            </w:r>
          </w:p>
        </w:tc>
        <w:tc>
          <w:tcPr>
            <w:tcW w:w="1843"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170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1842"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r>
      <w:tr w:rsidR="006C08A6" w:rsidRPr="006C08A6" w:rsidTr="006C08A6">
        <w:trPr>
          <w:trHeight w:val="283"/>
        </w:trPr>
        <w:tc>
          <w:tcPr>
            <w:tcW w:w="3794" w:type="dxa"/>
            <w:gridSpan w:val="2"/>
            <w:tcBorders>
              <w:left w:val="single" w:sz="12" w:space="0" w:color="auto"/>
              <w:bottom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Mean</w:t>
            </w:r>
            <w:r>
              <w:rPr>
                <w:rFonts w:ascii="Times New Roman" w:hAnsi="Times New Roman" w:cs="Times New Roman"/>
                <w:b/>
                <w:noProof w:val="0"/>
                <w:sz w:val="20"/>
                <w:szCs w:val="20"/>
              </w:rPr>
              <w:t xml:space="preserve"> Radiant Temperature Calcu</w:t>
            </w:r>
            <w:r w:rsidRPr="006C08A6">
              <w:rPr>
                <w:rFonts w:ascii="Times New Roman" w:hAnsi="Times New Roman" w:cs="Times New Roman"/>
                <w:b/>
                <w:noProof w:val="0"/>
                <w:sz w:val="20"/>
                <w:szCs w:val="20"/>
              </w:rPr>
              <w:t xml:space="preserve"> Type</w:t>
            </w:r>
          </w:p>
        </w:tc>
        <w:tc>
          <w:tcPr>
            <w:tcW w:w="1843" w:type="dxa"/>
            <w:tcBorders>
              <w:bottom w:val="single" w:sz="12" w:space="0" w:color="auto"/>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ZoneAveraged</w:t>
            </w:r>
          </w:p>
        </w:tc>
        <w:tc>
          <w:tcPr>
            <w:tcW w:w="1701" w:type="dxa"/>
            <w:tcBorders>
              <w:bottom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ZoneAveraged</w:t>
            </w:r>
          </w:p>
        </w:tc>
        <w:tc>
          <w:tcPr>
            <w:tcW w:w="1842" w:type="dxa"/>
            <w:tcBorders>
              <w:bottom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ZoneAveraged</w:t>
            </w:r>
          </w:p>
        </w:tc>
      </w:tr>
      <w:tr w:rsidR="006C08A6" w:rsidRPr="006C08A6" w:rsidTr="006C08A6">
        <w:trPr>
          <w:trHeight w:val="283"/>
        </w:trPr>
        <w:tc>
          <w:tcPr>
            <w:tcW w:w="3794" w:type="dxa"/>
            <w:gridSpan w:val="2"/>
            <w:tcBorders>
              <w:top w:val="single" w:sz="12" w:space="0" w:color="auto"/>
              <w:left w:val="single" w:sz="4" w:space="0" w:color="FFFFFF" w:themeColor="background1"/>
              <w:bottom w:val="single" w:sz="12" w:space="0" w:color="auto"/>
              <w:right w:val="single" w:sz="4" w:space="0" w:color="FFFFFF" w:themeColor="background1"/>
            </w:tcBorders>
            <w:shd w:val="clear" w:color="auto" w:fill="FFFFFF" w:themeFill="background1"/>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p>
        </w:tc>
        <w:tc>
          <w:tcPr>
            <w:tcW w:w="1843" w:type="dxa"/>
            <w:tcBorders>
              <w:top w:val="single" w:sz="12" w:space="0" w:color="auto"/>
              <w:left w:val="single" w:sz="4" w:space="0" w:color="FFFFFF" w:themeColor="background1"/>
              <w:bottom w:val="single" w:sz="12" w:space="0" w:color="auto"/>
              <w:right w:val="single" w:sz="4" w:space="0" w:color="FFFFFF" w:themeColor="background1"/>
            </w:tcBorders>
            <w:shd w:val="clear" w:color="auto" w:fill="FFFFFF" w:themeFill="background1"/>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p>
        </w:tc>
        <w:tc>
          <w:tcPr>
            <w:tcW w:w="1701" w:type="dxa"/>
            <w:tcBorders>
              <w:top w:val="single" w:sz="12" w:space="0" w:color="auto"/>
              <w:left w:val="single" w:sz="4" w:space="0" w:color="FFFFFF" w:themeColor="background1"/>
              <w:bottom w:val="single" w:sz="12" w:space="0" w:color="auto"/>
              <w:right w:val="single" w:sz="12"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c>
          <w:tcPr>
            <w:tcW w:w="1842" w:type="dxa"/>
            <w:tcBorders>
              <w:top w:val="single" w:sz="12" w:space="0" w:color="auto"/>
              <w:left w:val="single" w:sz="12"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Obj</w:t>
            </w:r>
            <w:r>
              <w:rPr>
                <w:rFonts w:ascii="Times New Roman" w:hAnsi="Times New Roman" w:cs="Times New Roman"/>
                <w:b/>
                <w:noProof w:val="0"/>
                <w:sz w:val="20"/>
                <w:szCs w:val="20"/>
              </w:rPr>
              <w:t>4</w:t>
            </w:r>
          </w:p>
        </w:tc>
        <w:tc>
          <w:tcPr>
            <w:tcW w:w="198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Obj</w:t>
            </w:r>
            <w:r>
              <w:rPr>
                <w:rFonts w:ascii="Times New Roman" w:hAnsi="Times New Roman" w:cs="Times New Roman"/>
                <w:b/>
                <w:noProof w:val="0"/>
                <w:sz w:val="20"/>
                <w:szCs w:val="20"/>
              </w:rPr>
              <w:t>5</w:t>
            </w:r>
          </w:p>
        </w:tc>
        <w:tc>
          <w:tcPr>
            <w:tcW w:w="1843"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Obj</w:t>
            </w:r>
            <w:r>
              <w:rPr>
                <w:rFonts w:ascii="Times New Roman" w:hAnsi="Times New Roman" w:cs="Times New Roman"/>
                <w:b/>
                <w:noProof w:val="0"/>
                <w:sz w:val="20"/>
                <w:szCs w:val="20"/>
              </w:rPr>
              <w:t>6</w:t>
            </w:r>
          </w:p>
        </w:tc>
        <w:tc>
          <w:tcPr>
            <w:tcW w:w="170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Obj</w:t>
            </w:r>
            <w:r>
              <w:rPr>
                <w:rFonts w:ascii="Times New Roman" w:hAnsi="Times New Roman" w:cs="Times New Roman"/>
                <w:b/>
                <w:noProof w:val="0"/>
                <w:sz w:val="20"/>
                <w:szCs w:val="20"/>
              </w:rPr>
              <w:t>7</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top w:val="single" w:sz="12" w:space="0" w:color="auto"/>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People </w:t>
            </w:r>
            <w:r>
              <w:rPr>
                <w:rFonts w:ascii="Times New Roman" w:hAnsi="Times New Roman" w:cs="Times New Roman"/>
                <w:b/>
                <w:noProof w:val="0"/>
                <w:sz w:val="20"/>
                <w:szCs w:val="20"/>
              </w:rPr>
              <w:t>SS1</w:t>
            </w:r>
          </w:p>
        </w:tc>
        <w:tc>
          <w:tcPr>
            <w:tcW w:w="1985" w:type="dxa"/>
            <w:tcBorders>
              <w:top w:val="single" w:sz="12" w:space="0" w:color="auto"/>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People </w:t>
            </w:r>
            <w:r>
              <w:rPr>
                <w:rFonts w:ascii="Times New Roman" w:hAnsi="Times New Roman" w:cs="Times New Roman"/>
                <w:b/>
                <w:noProof w:val="0"/>
                <w:sz w:val="20"/>
                <w:szCs w:val="20"/>
              </w:rPr>
              <w:t>SS2</w:t>
            </w:r>
          </w:p>
        </w:tc>
        <w:tc>
          <w:tcPr>
            <w:tcW w:w="1843" w:type="dxa"/>
            <w:tcBorders>
              <w:top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People </w:t>
            </w:r>
            <w:r>
              <w:rPr>
                <w:rFonts w:ascii="Times New Roman" w:hAnsi="Times New Roman" w:cs="Times New Roman"/>
                <w:b/>
                <w:noProof w:val="0"/>
                <w:sz w:val="20"/>
                <w:szCs w:val="20"/>
              </w:rPr>
              <w:t>SPRAT</w:t>
            </w:r>
          </w:p>
        </w:tc>
        <w:tc>
          <w:tcPr>
            <w:tcW w:w="1701" w:type="dxa"/>
            <w:tcBorders>
              <w:top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People </w:t>
            </w:r>
            <w:r>
              <w:rPr>
                <w:rFonts w:ascii="Times New Roman" w:hAnsi="Times New Roman" w:cs="Times New Roman"/>
                <w:b/>
                <w:noProof w:val="0"/>
                <w:sz w:val="20"/>
                <w:szCs w:val="20"/>
              </w:rPr>
              <w:t>SPRAT1</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SS1</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SS2</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SPRAT</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SPRAT1</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Ljudi u </w:t>
            </w:r>
            <w:r>
              <w:rPr>
                <w:rFonts w:ascii="Times New Roman" w:hAnsi="Times New Roman" w:cs="Times New Roman"/>
                <w:b/>
                <w:noProof w:val="0"/>
                <w:sz w:val="20"/>
                <w:szCs w:val="20"/>
              </w:rPr>
              <w:t>SS1</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Ljudi u </w:t>
            </w:r>
            <w:r>
              <w:rPr>
                <w:rFonts w:ascii="Times New Roman" w:hAnsi="Times New Roman" w:cs="Times New Roman"/>
                <w:b/>
                <w:noProof w:val="0"/>
                <w:sz w:val="20"/>
                <w:szCs w:val="20"/>
              </w:rPr>
              <w:t>SS2</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Ljudi u </w:t>
            </w:r>
            <w:r>
              <w:rPr>
                <w:rFonts w:ascii="Times New Roman" w:hAnsi="Times New Roman" w:cs="Times New Roman"/>
                <w:b/>
                <w:noProof w:val="0"/>
                <w:sz w:val="20"/>
                <w:szCs w:val="20"/>
              </w:rPr>
              <w:t>SPRAT</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Ljudi u </w:t>
            </w:r>
            <w:r>
              <w:rPr>
                <w:rFonts w:ascii="Times New Roman" w:hAnsi="Times New Roman" w:cs="Times New Roman"/>
                <w:b/>
                <w:noProof w:val="0"/>
                <w:sz w:val="20"/>
                <w:szCs w:val="20"/>
              </w:rPr>
              <w:t>SPRAT1</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People</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2</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2</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2</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20</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autocalculate</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autocalculate</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autocalculate</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autocalculate</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Top</w:t>
            </w:r>
            <w:r w:rsidRPr="006C08A6">
              <w:rPr>
                <w:rFonts w:ascii="Times New Roman" w:hAnsi="Times New Roman" w:cs="Times New Roman"/>
                <w:b/>
                <w:noProof w:val="0"/>
                <w:sz w:val="20"/>
                <w:szCs w:val="20"/>
              </w:rPr>
              <w:t xml:space="preserve"> od ljudi sed</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Top</w:t>
            </w:r>
            <w:r w:rsidRPr="006C08A6">
              <w:rPr>
                <w:rFonts w:ascii="Times New Roman" w:hAnsi="Times New Roman" w:cs="Times New Roman"/>
                <w:b/>
                <w:noProof w:val="0"/>
                <w:sz w:val="20"/>
                <w:szCs w:val="20"/>
              </w:rPr>
              <w:t xml:space="preserve"> od ljudi sed</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Top</w:t>
            </w:r>
            <w:r w:rsidRPr="006C08A6">
              <w:rPr>
                <w:rFonts w:ascii="Times New Roman" w:hAnsi="Times New Roman" w:cs="Times New Roman"/>
                <w:b/>
                <w:noProof w:val="0"/>
                <w:sz w:val="20"/>
                <w:szCs w:val="20"/>
              </w:rPr>
              <w:t xml:space="preserve"> od ljudi sed</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Top</w:t>
            </w:r>
            <w:r w:rsidRPr="006C08A6">
              <w:rPr>
                <w:rFonts w:ascii="Times New Roman" w:hAnsi="Times New Roman" w:cs="Times New Roman"/>
                <w:b/>
                <w:noProof w:val="0"/>
                <w:sz w:val="20"/>
                <w:szCs w:val="20"/>
              </w:rPr>
              <w:t xml:space="preserve"> od ljudi sed</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0.0000000382</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0.0000000382</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0.0000000382</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0.0000000382</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1985" w:type="dxa"/>
            <w:tcBorders>
              <w:lef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1843"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1701" w:type="dxa"/>
            <w:tcBorders>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r w:rsidR="006C08A6" w:rsidRPr="006C08A6" w:rsidTr="006C08A6">
        <w:trPr>
          <w:trHeight w:val="283"/>
        </w:trPr>
        <w:tc>
          <w:tcPr>
            <w:tcW w:w="1809" w:type="dxa"/>
            <w:tcBorders>
              <w:left w:val="single" w:sz="12" w:space="0" w:color="auto"/>
              <w:bottom w:val="single" w:sz="12" w:space="0" w:color="auto"/>
              <w:right w:val="single" w:sz="4"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ZoneAveraged</w:t>
            </w:r>
          </w:p>
        </w:tc>
        <w:tc>
          <w:tcPr>
            <w:tcW w:w="1985" w:type="dxa"/>
            <w:tcBorders>
              <w:left w:val="single" w:sz="4" w:space="0" w:color="auto"/>
              <w:bottom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ZoneAveraged</w:t>
            </w:r>
          </w:p>
        </w:tc>
        <w:tc>
          <w:tcPr>
            <w:tcW w:w="1843" w:type="dxa"/>
            <w:tcBorders>
              <w:bottom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ZoneAveraged</w:t>
            </w:r>
          </w:p>
        </w:tc>
        <w:tc>
          <w:tcPr>
            <w:tcW w:w="1701" w:type="dxa"/>
            <w:tcBorders>
              <w:bottom w:val="single" w:sz="12" w:space="0" w:color="auto"/>
              <w:right w:val="single" w:sz="12" w:space="0" w:color="auto"/>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ZoneAveraged</w:t>
            </w:r>
          </w:p>
        </w:tc>
        <w:tc>
          <w:tcPr>
            <w:tcW w:w="1842" w:type="dxa"/>
            <w:tcBorders>
              <w:top w:val="single" w:sz="4" w:space="0" w:color="FFFFFF" w:themeColor="background1"/>
              <w:left w:val="single" w:sz="12" w:space="0" w:color="auto"/>
              <w:bottom w:val="single" w:sz="4" w:space="0" w:color="FFFFFF" w:themeColor="background1"/>
              <w:right w:val="single" w:sz="4" w:space="0" w:color="FFFFFF" w:themeColor="background1"/>
            </w:tcBorders>
            <w:shd w:val="clear" w:color="auto" w:fill="FFFFFF" w:themeFill="background1"/>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p>
        </w:tc>
      </w:tr>
    </w:tbl>
    <w:p w:rsidR="002D68BE" w:rsidRDefault="002D68BE"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6C08A6" w:rsidRPr="006C08A6" w:rsidRDefault="006C08A6" w:rsidP="006C08A6">
      <w:pPr>
        <w:pStyle w:val="ListParagraph"/>
        <w:numPr>
          <w:ilvl w:val="0"/>
          <w:numId w:val="15"/>
        </w:numPr>
        <w:spacing w:after="200" w:line="288" w:lineRule="auto"/>
        <w:ind w:left="426" w:right="0" w:hanging="426"/>
        <w:rPr>
          <w:rFonts w:ascii="Times New Roman" w:hAnsi="Times New Roman"/>
          <w:b/>
          <w:sz w:val="24"/>
          <w:szCs w:val="24"/>
        </w:rPr>
      </w:pPr>
      <w:r w:rsidRPr="006C08A6">
        <w:rPr>
          <w:rFonts w:ascii="Times New Roman" w:hAnsi="Times New Roman"/>
          <w:b/>
          <w:sz w:val="24"/>
          <w:szCs w:val="24"/>
          <w:lang w:val="sr-Latn-CS"/>
        </w:rPr>
        <w:lastRenderedPageBreak/>
        <w:t>Lights</w:t>
      </w:r>
    </w:p>
    <w:p w:rsidR="00903A8F" w:rsidRDefault="006C08A6" w:rsidP="00903A8F">
      <w:pPr>
        <w:spacing w:after="200" w:line="288" w:lineRule="auto"/>
        <w:ind w:left="0" w:right="0" w:firstLine="0"/>
        <w:rPr>
          <w:rFonts w:ascii="Times New Roman" w:hAnsi="Times New Roman"/>
          <w:sz w:val="24"/>
          <w:szCs w:val="24"/>
        </w:rPr>
      </w:pPr>
      <w:r w:rsidRPr="006C08A6">
        <w:rPr>
          <w:rFonts w:ascii="Times New Roman" w:hAnsi="Times New Roman"/>
          <w:sz w:val="24"/>
          <w:szCs w:val="24"/>
        </w:rPr>
        <w:tab/>
        <w:t>О</w:t>
      </w:r>
      <w:r w:rsidRPr="003D63D3">
        <w:rPr>
          <w:rFonts w:ascii="Times New Roman" w:hAnsi="Times New Roman"/>
          <w:sz w:val="24"/>
          <w:szCs w:val="24"/>
          <w:lang w:val="sr-Latn-CS"/>
        </w:rPr>
        <w:t>светљење, осим основне намене, одаје топлоту коју треба одредити за сваку просторију задавањем инсталиране снаге и додељивањем распореда укључења</w:t>
      </w:r>
      <w:r w:rsidR="00782708">
        <w:rPr>
          <w:rFonts w:ascii="Times New Roman" w:hAnsi="Times New Roman"/>
          <w:sz w:val="24"/>
          <w:szCs w:val="24"/>
          <w:lang w:val="sr-Latn-CS"/>
        </w:rPr>
        <w:t xml:space="preserve"> (Распореде укључења видети у додатку Д</w:t>
      </w:r>
      <w:r w:rsidR="00196455">
        <w:rPr>
          <w:rFonts w:ascii="Times New Roman" w:hAnsi="Times New Roman"/>
          <w:sz w:val="24"/>
          <w:szCs w:val="24"/>
        </w:rPr>
        <w:t>4</w:t>
      </w:r>
      <w:r w:rsidR="00782708">
        <w:rPr>
          <w:rFonts w:ascii="Times New Roman" w:hAnsi="Times New Roman"/>
          <w:sz w:val="24"/>
          <w:szCs w:val="24"/>
          <w:lang w:val="sr-Latn-CS"/>
        </w:rPr>
        <w:t xml:space="preserve"> )</w:t>
      </w:r>
      <w:r w:rsidRPr="003D63D3">
        <w:rPr>
          <w:rFonts w:ascii="Times New Roman" w:hAnsi="Times New Roman"/>
          <w:sz w:val="24"/>
          <w:szCs w:val="24"/>
          <w:lang w:val="sr-Latn-CS"/>
        </w:rPr>
        <w:t>.</w:t>
      </w:r>
    </w:p>
    <w:p w:rsidR="00903A8F" w:rsidRPr="00903A8F" w:rsidRDefault="00903A8F" w:rsidP="00903A8F">
      <w:pPr>
        <w:spacing w:after="200" w:line="240" w:lineRule="auto"/>
        <w:ind w:left="0" w:right="0" w:firstLine="0"/>
        <w:rPr>
          <w:rFonts w:ascii="Times New Roman" w:hAnsi="Times New Roman"/>
          <w:sz w:val="8"/>
          <w:szCs w:val="8"/>
        </w:rPr>
      </w:pPr>
    </w:p>
    <w:tbl>
      <w:tblPr>
        <w:tblStyle w:val="TableGrid"/>
        <w:tblW w:w="0" w:type="auto"/>
        <w:shd w:val="clear" w:color="auto" w:fill="F2F2F2" w:themeFill="background1" w:themeFillShade="F2"/>
        <w:tblLook w:val="04A0"/>
      </w:tblPr>
      <w:tblGrid>
        <w:gridCol w:w="3061"/>
        <w:gridCol w:w="2041"/>
        <w:gridCol w:w="2041"/>
        <w:gridCol w:w="2041"/>
      </w:tblGrid>
      <w:tr w:rsidR="00903A8F" w:rsidRPr="00903A8F" w:rsidTr="00903A8F">
        <w:trPr>
          <w:trHeight w:val="510"/>
        </w:trPr>
        <w:tc>
          <w:tcPr>
            <w:tcW w:w="9184" w:type="dxa"/>
            <w:gridSpan w:val="4"/>
            <w:tcBorders>
              <w:top w:val="single" w:sz="12" w:space="0" w:color="FFFFFF" w:themeColor="background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903A8F" w:rsidRPr="00903A8F" w:rsidRDefault="00903A8F" w:rsidP="00903A8F">
            <w:pPr>
              <w:ind w:left="0" w:right="0"/>
              <w:contextualSpacing/>
              <w:rPr>
                <w:i/>
              </w:rPr>
            </w:pPr>
            <w:r w:rsidRPr="00903A8F">
              <w:rPr>
                <w:rFonts w:ascii="Times New Roman" w:hAnsi="Times New Roman"/>
                <w:i/>
                <w:color w:val="000000"/>
                <w:sz w:val="20"/>
                <w:szCs w:val="20"/>
              </w:rPr>
              <w:t xml:space="preserve">Табела 19: </w:t>
            </w:r>
            <w:r w:rsidRPr="00903A8F">
              <w:rPr>
                <w:rFonts w:ascii="Times New Roman" w:hAnsi="Times New Roman"/>
                <w:i/>
                <w:color w:val="000000"/>
                <w:sz w:val="20"/>
                <w:szCs w:val="20"/>
                <w:lang w:val="de-DE"/>
              </w:rPr>
              <w:t>Дефинисање</w:t>
            </w:r>
            <w:r w:rsidRPr="00903A8F">
              <w:rPr>
                <w:rFonts w:ascii="Times New Roman" w:hAnsi="Times New Roman"/>
                <w:i/>
                <w:color w:val="000000"/>
                <w:sz w:val="20"/>
                <w:szCs w:val="20"/>
              </w:rPr>
              <w:t xml:space="preserve"> </w:t>
            </w:r>
            <w:r w:rsidRPr="00903A8F">
              <w:rPr>
                <w:rFonts w:ascii="Times New Roman" w:hAnsi="Times New Roman"/>
                <w:i/>
                <w:color w:val="000000"/>
                <w:sz w:val="20"/>
                <w:szCs w:val="20"/>
                <w:lang w:val="de-DE"/>
              </w:rPr>
              <w:t>осветљења</w:t>
            </w:r>
            <w:r w:rsidRPr="00903A8F">
              <w:rPr>
                <w:rFonts w:ascii="Times New Roman" w:hAnsi="Times New Roman"/>
                <w:i/>
                <w:color w:val="000000"/>
                <w:sz w:val="20"/>
                <w:szCs w:val="20"/>
              </w:rPr>
              <w:t xml:space="preserve"> </w:t>
            </w:r>
            <w:r w:rsidRPr="00903A8F">
              <w:rPr>
                <w:rFonts w:ascii="Times New Roman" w:hAnsi="Times New Roman"/>
                <w:i/>
                <w:color w:val="000000"/>
                <w:sz w:val="20"/>
                <w:szCs w:val="20"/>
                <w:lang w:val="de-DE"/>
              </w:rPr>
              <w:t>по</w:t>
            </w:r>
            <w:r w:rsidRPr="00903A8F">
              <w:rPr>
                <w:rFonts w:ascii="Times New Roman" w:hAnsi="Times New Roman"/>
                <w:i/>
                <w:color w:val="000000"/>
                <w:sz w:val="20"/>
                <w:szCs w:val="20"/>
              </w:rPr>
              <w:t xml:space="preserve"> </w:t>
            </w:r>
            <w:r w:rsidRPr="00903A8F">
              <w:rPr>
                <w:rFonts w:ascii="Times New Roman" w:hAnsi="Times New Roman"/>
                <w:i/>
                <w:color w:val="000000"/>
                <w:sz w:val="20"/>
                <w:szCs w:val="20"/>
                <w:lang w:val="de-DE"/>
              </w:rPr>
              <w:t>просторијама</w:t>
            </w:r>
          </w:p>
        </w:tc>
      </w:tr>
      <w:tr w:rsidR="006C08A6" w:rsidRPr="006C08A6" w:rsidTr="00782708">
        <w:trPr>
          <w:trHeight w:val="283"/>
        </w:trPr>
        <w:tc>
          <w:tcPr>
            <w:tcW w:w="306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Field</w:t>
            </w:r>
          </w:p>
        </w:tc>
        <w:tc>
          <w:tcPr>
            <w:tcW w:w="204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Obj1</w:t>
            </w:r>
          </w:p>
        </w:tc>
        <w:tc>
          <w:tcPr>
            <w:tcW w:w="204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Obj2</w:t>
            </w:r>
          </w:p>
        </w:tc>
        <w:tc>
          <w:tcPr>
            <w:tcW w:w="204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Obj3</w:t>
            </w:r>
          </w:p>
        </w:tc>
      </w:tr>
      <w:tr w:rsidR="00782708" w:rsidRPr="006C08A6" w:rsidTr="00782708">
        <w:trPr>
          <w:trHeight w:val="283"/>
        </w:trPr>
        <w:tc>
          <w:tcPr>
            <w:tcW w:w="3061" w:type="dxa"/>
            <w:tcBorders>
              <w:top w:val="single" w:sz="12" w:space="0" w:color="000000" w:themeColor="text1"/>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Name</w:t>
            </w:r>
          </w:p>
        </w:tc>
        <w:tc>
          <w:tcPr>
            <w:tcW w:w="2041" w:type="dxa"/>
            <w:tcBorders>
              <w:top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Lights DS</w:t>
            </w:r>
          </w:p>
        </w:tc>
        <w:tc>
          <w:tcPr>
            <w:tcW w:w="2041" w:type="dxa"/>
            <w:tcBorders>
              <w:top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Lights HOD</w:t>
            </w:r>
          </w:p>
        </w:tc>
        <w:tc>
          <w:tcPr>
            <w:tcW w:w="2041" w:type="dxa"/>
            <w:tcBorders>
              <w:top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Lights </w:t>
            </w:r>
            <w:r>
              <w:rPr>
                <w:rFonts w:ascii="Times New Roman" w:hAnsi="Times New Roman" w:cs="Times New Roman"/>
                <w:b/>
                <w:noProof w:val="0"/>
                <w:sz w:val="20"/>
                <w:szCs w:val="20"/>
              </w:rPr>
              <w:t>KUP</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Zone or ZoneList Name</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DS</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HOD</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KUP</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Schedule Name</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Svetlo u DS</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Svetlo u HOD</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Svetlo u </w:t>
            </w:r>
            <w:r>
              <w:rPr>
                <w:rFonts w:ascii="Times New Roman" w:hAnsi="Times New Roman" w:cs="Times New Roman"/>
                <w:b/>
                <w:noProof w:val="0"/>
                <w:sz w:val="20"/>
                <w:szCs w:val="20"/>
              </w:rPr>
              <w:t>KUP</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Design Level Calculation Method</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LightingLevel</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LightingLevel</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LightingLevel</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 Level</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120</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60</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1</w:t>
            </w:r>
            <w:r>
              <w:rPr>
                <w:rFonts w:ascii="Times New Roman" w:hAnsi="Times New Roman" w:cs="Times New Roman"/>
                <w:b/>
                <w:noProof w:val="0"/>
                <w:sz w:val="20"/>
                <w:szCs w:val="20"/>
              </w:rPr>
              <w:t>00</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Return Air Fraction</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Fraction Radiant</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0.42</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0.42</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0.42</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Fraction Visible</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0.18</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0.18</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0.18</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Fraction Replaceable</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End-Use Subcategory</w:t>
            </w:r>
          </w:p>
        </w:tc>
        <w:tc>
          <w:tcPr>
            <w:tcW w:w="2041" w:type="dxa"/>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General</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General</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General</w:t>
            </w:r>
          </w:p>
        </w:tc>
      </w:tr>
      <w:tr w:rsidR="00782708" w:rsidRPr="006C08A6" w:rsidTr="00782708">
        <w:trPr>
          <w:trHeight w:val="283"/>
        </w:trPr>
        <w:tc>
          <w:tcPr>
            <w:tcW w:w="3061" w:type="dxa"/>
            <w:tcBorders>
              <w:left w:val="single" w:sz="12" w:space="0" w:color="000000" w:themeColor="text1"/>
              <w:bottom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Ret Air Frac Calc from Ple</w:t>
            </w:r>
            <w:r w:rsidRPr="006C08A6">
              <w:rPr>
                <w:rFonts w:ascii="Times New Roman" w:hAnsi="Times New Roman" w:cs="Times New Roman"/>
                <w:b/>
                <w:noProof w:val="0"/>
                <w:sz w:val="20"/>
                <w:szCs w:val="20"/>
              </w:rPr>
              <w:t xml:space="preserve"> Temp</w:t>
            </w:r>
          </w:p>
        </w:tc>
        <w:tc>
          <w:tcPr>
            <w:tcW w:w="2041" w:type="dxa"/>
            <w:tcBorders>
              <w:bottom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2041" w:type="dxa"/>
            <w:tcBorders>
              <w:bottom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2041" w:type="dxa"/>
            <w:tcBorders>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r>
      <w:tr w:rsidR="00782708" w:rsidRPr="006C08A6" w:rsidTr="00782708">
        <w:trPr>
          <w:trHeight w:val="283"/>
        </w:trPr>
        <w:tc>
          <w:tcPr>
            <w:tcW w:w="3061" w:type="dxa"/>
            <w:tcBorders>
              <w:top w:val="single" w:sz="12" w:space="0" w:color="000000" w:themeColor="text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p>
        </w:tc>
        <w:tc>
          <w:tcPr>
            <w:tcW w:w="2041" w:type="dxa"/>
            <w:tcBorders>
              <w:top w:val="single" w:sz="12" w:space="0" w:color="000000" w:themeColor="text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p>
        </w:tc>
        <w:tc>
          <w:tcPr>
            <w:tcW w:w="2041" w:type="dxa"/>
            <w:tcBorders>
              <w:top w:val="single" w:sz="12" w:space="0" w:color="000000" w:themeColor="text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p>
        </w:tc>
        <w:tc>
          <w:tcPr>
            <w:tcW w:w="2041" w:type="dxa"/>
            <w:tcBorders>
              <w:top w:val="single" w:sz="12" w:space="0" w:color="000000" w:themeColor="text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p>
        </w:tc>
      </w:tr>
      <w:tr w:rsidR="00782708" w:rsidRPr="006C08A6" w:rsidTr="00782708">
        <w:trPr>
          <w:trHeight w:val="283"/>
        </w:trPr>
        <w:tc>
          <w:tcPr>
            <w:tcW w:w="306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Field</w:t>
            </w:r>
          </w:p>
        </w:tc>
        <w:tc>
          <w:tcPr>
            <w:tcW w:w="204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Obj4</w:t>
            </w:r>
          </w:p>
        </w:tc>
        <w:tc>
          <w:tcPr>
            <w:tcW w:w="204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Obj5</w:t>
            </w:r>
          </w:p>
        </w:tc>
        <w:tc>
          <w:tcPr>
            <w:tcW w:w="204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6C08A6">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Obj6</w:t>
            </w:r>
          </w:p>
        </w:tc>
      </w:tr>
      <w:tr w:rsidR="00782708" w:rsidRPr="006C08A6" w:rsidTr="00782708">
        <w:trPr>
          <w:trHeight w:val="283"/>
        </w:trPr>
        <w:tc>
          <w:tcPr>
            <w:tcW w:w="3061" w:type="dxa"/>
            <w:tcBorders>
              <w:top w:val="single" w:sz="12" w:space="0" w:color="000000" w:themeColor="text1"/>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Name</w:t>
            </w:r>
          </w:p>
        </w:tc>
        <w:tc>
          <w:tcPr>
            <w:tcW w:w="2041" w:type="dxa"/>
            <w:tcBorders>
              <w:top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Lights SS1</w:t>
            </w:r>
          </w:p>
        </w:tc>
        <w:tc>
          <w:tcPr>
            <w:tcW w:w="2041" w:type="dxa"/>
            <w:tcBorders>
              <w:top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Lights </w:t>
            </w:r>
            <w:r>
              <w:rPr>
                <w:rFonts w:ascii="Times New Roman" w:hAnsi="Times New Roman" w:cs="Times New Roman"/>
                <w:b/>
                <w:noProof w:val="0"/>
                <w:sz w:val="20"/>
                <w:szCs w:val="20"/>
              </w:rPr>
              <w:t>SS2</w:t>
            </w:r>
          </w:p>
        </w:tc>
        <w:tc>
          <w:tcPr>
            <w:tcW w:w="2041" w:type="dxa"/>
            <w:tcBorders>
              <w:top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Lights </w:t>
            </w:r>
            <w:r>
              <w:rPr>
                <w:rFonts w:ascii="Times New Roman" w:hAnsi="Times New Roman" w:cs="Times New Roman"/>
                <w:b/>
                <w:noProof w:val="0"/>
                <w:sz w:val="20"/>
                <w:szCs w:val="20"/>
              </w:rPr>
              <w:t>SPRAT</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Zone or ZoneList Name</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SS1</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SS2</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SPRAT</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Schedule Name</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Svetlo u SS1</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Svetlo u </w:t>
            </w:r>
            <w:r>
              <w:rPr>
                <w:rFonts w:ascii="Times New Roman" w:hAnsi="Times New Roman" w:cs="Times New Roman"/>
                <w:b/>
                <w:noProof w:val="0"/>
                <w:sz w:val="20"/>
                <w:szCs w:val="20"/>
              </w:rPr>
              <w:t>SS2</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 xml:space="preserve">Svetlo u </w:t>
            </w:r>
            <w:r>
              <w:rPr>
                <w:rFonts w:ascii="Times New Roman" w:hAnsi="Times New Roman" w:cs="Times New Roman"/>
                <w:b/>
                <w:noProof w:val="0"/>
                <w:sz w:val="20"/>
                <w:szCs w:val="20"/>
              </w:rPr>
              <w:t>SPRAT</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Design Level Calculation Method</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LightingLevel</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LightingLevel</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LightingLevel</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Lighting Level</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75</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75</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120</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Return Air Fraction</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Fraction Radiant</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0.42</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0.42</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0.42</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Fraction Visible</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0.18</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0.18</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0.18</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6C08A6">
              <w:rPr>
                <w:rFonts w:ascii="Times New Roman" w:hAnsi="Times New Roman" w:cs="Times New Roman"/>
                <w:b/>
                <w:noProof w:val="0"/>
                <w:color w:val="548DD4" w:themeColor="text2" w:themeTint="99"/>
                <w:sz w:val="20"/>
                <w:szCs w:val="20"/>
              </w:rPr>
              <w:t>Fraction Replaceable</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0</w:t>
            </w:r>
          </w:p>
        </w:tc>
      </w:tr>
      <w:tr w:rsidR="00782708" w:rsidRPr="006C08A6" w:rsidTr="00782708">
        <w:trPr>
          <w:trHeight w:val="283"/>
        </w:trPr>
        <w:tc>
          <w:tcPr>
            <w:tcW w:w="3061" w:type="dxa"/>
            <w:tcBorders>
              <w:lef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End-Use Subcategory</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General</w:t>
            </w:r>
          </w:p>
        </w:tc>
        <w:tc>
          <w:tcPr>
            <w:tcW w:w="2041" w:type="dxa"/>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General</w:t>
            </w:r>
          </w:p>
        </w:tc>
        <w:tc>
          <w:tcPr>
            <w:tcW w:w="2041" w:type="dxa"/>
            <w:tcBorders>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General</w:t>
            </w:r>
          </w:p>
        </w:tc>
      </w:tr>
      <w:tr w:rsidR="00782708" w:rsidRPr="006C08A6" w:rsidTr="00782708">
        <w:trPr>
          <w:trHeight w:val="283"/>
        </w:trPr>
        <w:tc>
          <w:tcPr>
            <w:tcW w:w="3061" w:type="dxa"/>
            <w:tcBorders>
              <w:left w:val="single" w:sz="12" w:space="0" w:color="000000" w:themeColor="text1"/>
              <w:bottom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Ret Air Frac Calc from Ple</w:t>
            </w:r>
            <w:r w:rsidRPr="006C08A6">
              <w:rPr>
                <w:rFonts w:ascii="Times New Roman" w:hAnsi="Times New Roman" w:cs="Times New Roman"/>
                <w:b/>
                <w:noProof w:val="0"/>
                <w:sz w:val="20"/>
                <w:szCs w:val="20"/>
              </w:rPr>
              <w:t xml:space="preserve"> Temp</w:t>
            </w:r>
          </w:p>
        </w:tc>
        <w:tc>
          <w:tcPr>
            <w:tcW w:w="2041" w:type="dxa"/>
            <w:tcBorders>
              <w:bottom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2041" w:type="dxa"/>
            <w:tcBorders>
              <w:bottom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c>
          <w:tcPr>
            <w:tcW w:w="2041" w:type="dxa"/>
            <w:tcBorders>
              <w:bottom w:val="single" w:sz="12" w:space="0" w:color="000000" w:themeColor="text1"/>
              <w:right w:val="single" w:sz="12" w:space="0" w:color="000000" w:themeColor="text1"/>
            </w:tcBorders>
            <w:shd w:val="clear" w:color="auto" w:fill="F2F2F2" w:themeFill="background1" w:themeFillShade="F2"/>
            <w:vAlign w:val="center"/>
          </w:tcPr>
          <w:p w:rsidR="006C08A6" w:rsidRPr="006C08A6" w:rsidRDefault="006C08A6" w:rsidP="00AF021E">
            <w:pPr>
              <w:autoSpaceDE w:val="0"/>
              <w:autoSpaceDN w:val="0"/>
              <w:adjustRightInd w:val="0"/>
              <w:ind w:left="0" w:right="-45" w:firstLine="0"/>
              <w:jc w:val="left"/>
              <w:rPr>
                <w:rFonts w:ascii="Times New Roman" w:hAnsi="Times New Roman" w:cs="Times New Roman"/>
                <w:b/>
                <w:noProof w:val="0"/>
                <w:sz w:val="20"/>
                <w:szCs w:val="20"/>
              </w:rPr>
            </w:pPr>
            <w:r w:rsidRPr="006C08A6">
              <w:rPr>
                <w:rFonts w:ascii="Times New Roman" w:hAnsi="Times New Roman" w:cs="Times New Roman"/>
                <w:b/>
                <w:noProof w:val="0"/>
                <w:sz w:val="20"/>
                <w:szCs w:val="20"/>
              </w:rPr>
              <w:t>No</w:t>
            </w:r>
          </w:p>
        </w:tc>
      </w:tr>
    </w:tbl>
    <w:p w:rsidR="002D68BE" w:rsidRDefault="002D68BE" w:rsidP="00827CEB">
      <w:pPr>
        <w:autoSpaceDE w:val="0"/>
        <w:autoSpaceDN w:val="0"/>
        <w:adjustRightInd w:val="0"/>
        <w:spacing w:line="288" w:lineRule="auto"/>
        <w:ind w:left="0" w:right="-45" w:firstLine="0"/>
        <w:rPr>
          <w:rFonts w:ascii="Times New Roman" w:hAnsi="Times New Roman" w:cs="Times New Roman"/>
          <w:b/>
          <w:noProof w:val="0"/>
          <w:sz w:val="28"/>
          <w:szCs w:val="28"/>
        </w:rPr>
      </w:pPr>
    </w:p>
    <w:p w:rsidR="00DE37A1" w:rsidRDefault="00DE37A1" w:rsidP="00DE37A1"/>
    <w:p w:rsidR="00486187" w:rsidRPr="00DE37A1" w:rsidRDefault="00486187" w:rsidP="00DE37A1"/>
    <w:p w:rsidR="003D63D3" w:rsidRPr="00903A8F" w:rsidRDefault="003D63D3" w:rsidP="00782708">
      <w:pPr>
        <w:pStyle w:val="ListParagraph"/>
        <w:numPr>
          <w:ilvl w:val="0"/>
          <w:numId w:val="15"/>
        </w:numPr>
        <w:spacing w:after="200" w:line="288" w:lineRule="auto"/>
        <w:ind w:left="426" w:right="0" w:hanging="426"/>
        <w:rPr>
          <w:rFonts w:ascii="Times New Roman" w:hAnsi="Times New Roman"/>
          <w:b/>
          <w:sz w:val="24"/>
          <w:szCs w:val="24"/>
        </w:rPr>
      </w:pPr>
      <w:r w:rsidRPr="00782708">
        <w:rPr>
          <w:rFonts w:ascii="Times New Roman" w:hAnsi="Times New Roman"/>
          <w:b/>
          <w:sz w:val="24"/>
          <w:szCs w:val="24"/>
        </w:rPr>
        <w:t>ElectricEquipment</w:t>
      </w:r>
    </w:p>
    <w:p w:rsidR="00903A8F" w:rsidRPr="00903A8F" w:rsidRDefault="00903A8F" w:rsidP="00903A8F">
      <w:pPr>
        <w:pStyle w:val="ListParagraph"/>
        <w:spacing w:after="200" w:line="288" w:lineRule="auto"/>
        <w:ind w:left="426" w:right="0" w:firstLine="0"/>
        <w:rPr>
          <w:rFonts w:ascii="Times New Roman" w:hAnsi="Times New Roman"/>
          <w:b/>
          <w:sz w:val="16"/>
          <w:szCs w:val="16"/>
        </w:rPr>
      </w:pPr>
    </w:p>
    <w:p w:rsidR="003D63D3" w:rsidRPr="00486A57" w:rsidRDefault="003D63D3" w:rsidP="003D63D3">
      <w:pPr>
        <w:spacing w:after="200" w:line="288" w:lineRule="auto"/>
        <w:ind w:left="0" w:right="0" w:firstLine="0"/>
        <w:rPr>
          <w:rFonts w:ascii="Times New Roman" w:hAnsi="Times New Roman"/>
          <w:sz w:val="24"/>
          <w:szCs w:val="24"/>
        </w:rPr>
      </w:pPr>
      <w:r>
        <w:rPr>
          <w:rFonts w:ascii="Times New Roman" w:hAnsi="Times New Roman"/>
          <w:sz w:val="24"/>
          <w:szCs w:val="24"/>
        </w:rPr>
        <w:tab/>
        <w:t>Н</w:t>
      </w:r>
      <w:r w:rsidRPr="003D63D3">
        <w:rPr>
          <w:rFonts w:ascii="Times New Roman" w:hAnsi="Times New Roman"/>
          <w:sz w:val="24"/>
          <w:szCs w:val="24"/>
          <w:lang w:val="de-DE"/>
        </w:rPr>
        <w:t>а</w:t>
      </w:r>
      <w:r w:rsidRPr="003D63D3">
        <w:rPr>
          <w:rFonts w:ascii="Times New Roman" w:hAnsi="Times New Roman"/>
          <w:sz w:val="24"/>
          <w:szCs w:val="24"/>
        </w:rPr>
        <w:t xml:space="preserve"> </w:t>
      </w:r>
      <w:r w:rsidRPr="003D63D3">
        <w:rPr>
          <w:rFonts w:ascii="Times New Roman" w:hAnsi="Times New Roman"/>
          <w:sz w:val="24"/>
          <w:szCs w:val="24"/>
          <w:lang w:val="de-DE"/>
        </w:rPr>
        <w:t>крају</w:t>
      </w:r>
      <w:r w:rsidRPr="003D63D3">
        <w:rPr>
          <w:rFonts w:ascii="Times New Roman" w:hAnsi="Times New Roman"/>
          <w:sz w:val="24"/>
          <w:szCs w:val="24"/>
        </w:rPr>
        <w:t xml:space="preserve"> </w:t>
      </w:r>
      <w:r w:rsidRPr="003D63D3">
        <w:rPr>
          <w:rFonts w:ascii="Times New Roman" w:hAnsi="Times New Roman"/>
          <w:sz w:val="24"/>
          <w:szCs w:val="24"/>
          <w:lang w:val="de-DE"/>
        </w:rPr>
        <w:t>ове</w:t>
      </w:r>
      <w:r w:rsidRPr="003D63D3">
        <w:rPr>
          <w:rFonts w:ascii="Times New Roman" w:hAnsi="Times New Roman"/>
          <w:sz w:val="24"/>
          <w:szCs w:val="24"/>
        </w:rPr>
        <w:t xml:space="preserve"> </w:t>
      </w:r>
      <w:r w:rsidRPr="003D63D3">
        <w:rPr>
          <w:rFonts w:ascii="Times New Roman" w:hAnsi="Times New Roman"/>
          <w:sz w:val="24"/>
          <w:szCs w:val="24"/>
          <w:lang w:val="de-DE"/>
        </w:rPr>
        <w:t>групе</w:t>
      </w:r>
      <w:r w:rsidRPr="003D63D3">
        <w:rPr>
          <w:rFonts w:ascii="Times New Roman" w:hAnsi="Times New Roman"/>
          <w:sz w:val="24"/>
          <w:szCs w:val="24"/>
        </w:rPr>
        <w:t xml:space="preserve"> </w:t>
      </w:r>
      <w:r w:rsidRPr="003D63D3">
        <w:rPr>
          <w:rFonts w:ascii="Times New Roman" w:hAnsi="Times New Roman"/>
          <w:sz w:val="24"/>
          <w:szCs w:val="24"/>
          <w:lang w:val="de-DE"/>
        </w:rPr>
        <w:t>имамо</w:t>
      </w:r>
      <w:r w:rsidRPr="003D63D3">
        <w:rPr>
          <w:rFonts w:ascii="Times New Roman" w:hAnsi="Times New Roman"/>
          <w:sz w:val="24"/>
          <w:szCs w:val="24"/>
        </w:rPr>
        <w:t xml:space="preserve"> </w:t>
      </w:r>
      <w:r w:rsidRPr="003D63D3">
        <w:rPr>
          <w:rFonts w:ascii="Times New Roman" w:hAnsi="Times New Roman"/>
          <w:sz w:val="24"/>
          <w:szCs w:val="24"/>
          <w:lang w:val="de-DE"/>
        </w:rPr>
        <w:t>електричну</w:t>
      </w:r>
      <w:r w:rsidRPr="003D63D3">
        <w:rPr>
          <w:rFonts w:ascii="Times New Roman" w:hAnsi="Times New Roman"/>
          <w:sz w:val="24"/>
          <w:szCs w:val="24"/>
        </w:rPr>
        <w:t xml:space="preserve"> </w:t>
      </w:r>
      <w:r w:rsidRPr="003D63D3">
        <w:rPr>
          <w:rFonts w:ascii="Times New Roman" w:hAnsi="Times New Roman"/>
          <w:sz w:val="24"/>
          <w:szCs w:val="24"/>
          <w:lang w:val="de-DE"/>
        </w:rPr>
        <w:t>опрему</w:t>
      </w:r>
      <w:r w:rsidRPr="003D63D3">
        <w:rPr>
          <w:rFonts w:ascii="Times New Roman" w:hAnsi="Times New Roman"/>
          <w:sz w:val="24"/>
          <w:szCs w:val="24"/>
        </w:rPr>
        <w:t xml:space="preserve"> </w:t>
      </w:r>
      <w:r w:rsidRPr="003D63D3">
        <w:rPr>
          <w:rFonts w:ascii="Times New Roman" w:hAnsi="Times New Roman"/>
          <w:sz w:val="24"/>
          <w:szCs w:val="24"/>
          <w:lang w:val="de-DE"/>
        </w:rPr>
        <w:t>која</w:t>
      </w:r>
      <w:r w:rsidRPr="003D63D3">
        <w:rPr>
          <w:rFonts w:ascii="Times New Roman" w:hAnsi="Times New Roman"/>
          <w:sz w:val="24"/>
          <w:szCs w:val="24"/>
        </w:rPr>
        <w:t xml:space="preserve"> </w:t>
      </w:r>
      <w:r w:rsidRPr="003D63D3">
        <w:rPr>
          <w:rFonts w:ascii="Times New Roman" w:hAnsi="Times New Roman"/>
          <w:sz w:val="24"/>
          <w:szCs w:val="24"/>
          <w:lang w:val="de-DE"/>
        </w:rPr>
        <w:t>знатно</w:t>
      </w:r>
      <w:r w:rsidRPr="003D63D3">
        <w:rPr>
          <w:rFonts w:ascii="Times New Roman" w:hAnsi="Times New Roman"/>
          <w:sz w:val="24"/>
          <w:szCs w:val="24"/>
        </w:rPr>
        <w:t xml:space="preserve"> </w:t>
      </w:r>
      <w:r w:rsidRPr="003D63D3">
        <w:rPr>
          <w:rFonts w:ascii="Times New Roman" w:hAnsi="Times New Roman"/>
          <w:sz w:val="24"/>
          <w:szCs w:val="24"/>
          <w:lang w:val="de-DE"/>
        </w:rPr>
        <w:t>више</w:t>
      </w:r>
      <w:r w:rsidRPr="003D63D3">
        <w:rPr>
          <w:rFonts w:ascii="Times New Roman" w:hAnsi="Times New Roman"/>
          <w:sz w:val="24"/>
          <w:szCs w:val="24"/>
        </w:rPr>
        <w:t xml:space="preserve"> </w:t>
      </w:r>
      <w:r w:rsidRPr="003D63D3">
        <w:rPr>
          <w:rFonts w:ascii="Times New Roman" w:hAnsi="Times New Roman"/>
          <w:sz w:val="24"/>
          <w:szCs w:val="24"/>
          <w:lang w:val="de-DE"/>
        </w:rPr>
        <w:t>утиче</w:t>
      </w:r>
      <w:r w:rsidRPr="003D63D3">
        <w:rPr>
          <w:rFonts w:ascii="Times New Roman" w:hAnsi="Times New Roman"/>
          <w:sz w:val="24"/>
          <w:szCs w:val="24"/>
        </w:rPr>
        <w:t xml:space="preserve"> </w:t>
      </w:r>
      <w:r w:rsidRPr="003D63D3">
        <w:rPr>
          <w:rFonts w:ascii="Times New Roman" w:hAnsi="Times New Roman"/>
          <w:sz w:val="24"/>
          <w:szCs w:val="24"/>
          <w:lang w:val="de-DE"/>
        </w:rPr>
        <w:t>на</w:t>
      </w:r>
      <w:r w:rsidRPr="003D63D3">
        <w:rPr>
          <w:rFonts w:ascii="Times New Roman" w:hAnsi="Times New Roman"/>
          <w:sz w:val="24"/>
          <w:szCs w:val="24"/>
        </w:rPr>
        <w:t xml:space="preserve"> </w:t>
      </w:r>
      <w:r w:rsidRPr="003D63D3">
        <w:rPr>
          <w:rFonts w:ascii="Times New Roman" w:hAnsi="Times New Roman"/>
          <w:sz w:val="24"/>
          <w:szCs w:val="24"/>
          <w:lang w:val="de-DE"/>
        </w:rPr>
        <w:t>унутрашњу</w:t>
      </w:r>
      <w:r w:rsidRPr="003D63D3">
        <w:rPr>
          <w:rFonts w:ascii="Times New Roman" w:hAnsi="Times New Roman"/>
          <w:sz w:val="24"/>
          <w:szCs w:val="24"/>
        </w:rPr>
        <w:t xml:space="preserve"> </w:t>
      </w:r>
      <w:r w:rsidRPr="003D63D3">
        <w:rPr>
          <w:rFonts w:ascii="Times New Roman" w:hAnsi="Times New Roman"/>
          <w:sz w:val="24"/>
          <w:szCs w:val="24"/>
          <w:lang w:val="de-DE"/>
        </w:rPr>
        <w:t>топлоту</w:t>
      </w:r>
      <w:r w:rsidRPr="003D63D3">
        <w:rPr>
          <w:rFonts w:ascii="Times New Roman" w:hAnsi="Times New Roman"/>
          <w:sz w:val="24"/>
          <w:szCs w:val="24"/>
        </w:rPr>
        <w:t xml:space="preserve">. </w:t>
      </w:r>
      <w:r w:rsidRPr="003D63D3">
        <w:rPr>
          <w:rFonts w:ascii="Times New Roman" w:hAnsi="Times New Roman"/>
          <w:sz w:val="24"/>
          <w:szCs w:val="24"/>
          <w:lang w:val="de-DE"/>
        </w:rPr>
        <w:t>Ту</w:t>
      </w:r>
      <w:r w:rsidRPr="003D63D3">
        <w:rPr>
          <w:rFonts w:ascii="Times New Roman" w:hAnsi="Times New Roman"/>
          <w:sz w:val="24"/>
          <w:szCs w:val="24"/>
        </w:rPr>
        <w:t xml:space="preserve"> </w:t>
      </w:r>
      <w:r w:rsidRPr="003D63D3">
        <w:rPr>
          <w:rFonts w:ascii="Times New Roman" w:hAnsi="Times New Roman"/>
          <w:sz w:val="24"/>
          <w:szCs w:val="24"/>
          <w:lang w:val="de-DE"/>
        </w:rPr>
        <w:t>се</w:t>
      </w:r>
      <w:r w:rsidRPr="003D63D3">
        <w:rPr>
          <w:rFonts w:ascii="Times New Roman" w:hAnsi="Times New Roman"/>
          <w:sz w:val="24"/>
          <w:szCs w:val="24"/>
        </w:rPr>
        <w:t xml:space="preserve">, </w:t>
      </w:r>
      <w:r w:rsidRPr="003D63D3">
        <w:rPr>
          <w:rFonts w:ascii="Times New Roman" w:hAnsi="Times New Roman"/>
          <w:sz w:val="24"/>
          <w:szCs w:val="24"/>
          <w:lang w:val="de-DE"/>
        </w:rPr>
        <w:t>пре</w:t>
      </w:r>
      <w:r w:rsidRPr="003D63D3">
        <w:rPr>
          <w:rFonts w:ascii="Times New Roman" w:hAnsi="Times New Roman"/>
          <w:sz w:val="24"/>
          <w:szCs w:val="24"/>
        </w:rPr>
        <w:t xml:space="preserve"> </w:t>
      </w:r>
      <w:r w:rsidRPr="003D63D3">
        <w:rPr>
          <w:rFonts w:ascii="Times New Roman" w:hAnsi="Times New Roman"/>
          <w:sz w:val="24"/>
          <w:szCs w:val="24"/>
          <w:lang w:val="de-DE"/>
        </w:rPr>
        <w:t>свега</w:t>
      </w:r>
      <w:r w:rsidRPr="003D63D3">
        <w:rPr>
          <w:rFonts w:ascii="Times New Roman" w:hAnsi="Times New Roman"/>
          <w:sz w:val="24"/>
          <w:szCs w:val="24"/>
        </w:rPr>
        <w:t xml:space="preserve">, </w:t>
      </w:r>
      <w:r w:rsidRPr="003D63D3">
        <w:rPr>
          <w:rFonts w:ascii="Times New Roman" w:hAnsi="Times New Roman"/>
          <w:sz w:val="24"/>
          <w:szCs w:val="24"/>
          <w:lang w:val="de-DE"/>
        </w:rPr>
        <w:t>мисли</w:t>
      </w:r>
      <w:r w:rsidRPr="003D63D3">
        <w:rPr>
          <w:rFonts w:ascii="Times New Roman" w:hAnsi="Times New Roman"/>
          <w:sz w:val="24"/>
          <w:szCs w:val="24"/>
        </w:rPr>
        <w:t xml:space="preserve"> </w:t>
      </w:r>
      <w:r w:rsidRPr="003D63D3">
        <w:rPr>
          <w:rFonts w:ascii="Times New Roman" w:hAnsi="Times New Roman"/>
          <w:sz w:val="24"/>
          <w:szCs w:val="24"/>
          <w:lang w:val="de-DE"/>
        </w:rPr>
        <w:t>на</w:t>
      </w:r>
      <w:r w:rsidRPr="003D63D3">
        <w:rPr>
          <w:rFonts w:ascii="Times New Roman" w:hAnsi="Times New Roman"/>
          <w:sz w:val="24"/>
          <w:szCs w:val="24"/>
        </w:rPr>
        <w:t xml:space="preserve"> </w:t>
      </w:r>
      <w:r w:rsidRPr="003D63D3">
        <w:rPr>
          <w:rFonts w:ascii="Times New Roman" w:hAnsi="Times New Roman"/>
          <w:sz w:val="24"/>
          <w:szCs w:val="24"/>
          <w:lang w:val="de-DE"/>
        </w:rPr>
        <w:t>веће</w:t>
      </w:r>
      <w:r w:rsidRPr="003D63D3">
        <w:rPr>
          <w:rFonts w:ascii="Times New Roman" w:hAnsi="Times New Roman"/>
          <w:sz w:val="24"/>
          <w:szCs w:val="24"/>
        </w:rPr>
        <w:t xml:space="preserve"> </w:t>
      </w:r>
      <w:r w:rsidRPr="003D63D3">
        <w:rPr>
          <w:rFonts w:ascii="Times New Roman" w:hAnsi="Times New Roman"/>
          <w:sz w:val="24"/>
          <w:szCs w:val="24"/>
          <w:lang w:val="de-DE"/>
        </w:rPr>
        <w:t>потрошаче</w:t>
      </w:r>
      <w:r w:rsidRPr="003D63D3">
        <w:rPr>
          <w:rFonts w:ascii="Times New Roman" w:hAnsi="Times New Roman"/>
          <w:sz w:val="24"/>
          <w:szCs w:val="24"/>
        </w:rPr>
        <w:t xml:space="preserve"> </w:t>
      </w:r>
      <w:r w:rsidRPr="003D63D3">
        <w:rPr>
          <w:rFonts w:ascii="Times New Roman" w:hAnsi="Times New Roman"/>
          <w:sz w:val="24"/>
          <w:szCs w:val="24"/>
          <w:lang w:val="de-DE"/>
        </w:rPr>
        <w:t>електричне</w:t>
      </w:r>
      <w:r w:rsidRPr="003D63D3">
        <w:rPr>
          <w:rFonts w:ascii="Times New Roman" w:hAnsi="Times New Roman"/>
          <w:sz w:val="24"/>
          <w:szCs w:val="24"/>
        </w:rPr>
        <w:t xml:space="preserve"> </w:t>
      </w:r>
      <w:r w:rsidRPr="003D63D3">
        <w:rPr>
          <w:rFonts w:ascii="Times New Roman" w:hAnsi="Times New Roman"/>
          <w:sz w:val="24"/>
          <w:szCs w:val="24"/>
          <w:lang w:val="de-DE"/>
        </w:rPr>
        <w:t>енергије</w:t>
      </w:r>
      <w:r w:rsidRPr="003D63D3">
        <w:rPr>
          <w:rFonts w:ascii="Times New Roman" w:hAnsi="Times New Roman"/>
          <w:sz w:val="24"/>
          <w:szCs w:val="24"/>
        </w:rPr>
        <w:t xml:space="preserve"> </w:t>
      </w:r>
      <w:r w:rsidRPr="003D63D3">
        <w:rPr>
          <w:rFonts w:ascii="Times New Roman" w:hAnsi="Times New Roman"/>
          <w:sz w:val="24"/>
          <w:szCs w:val="24"/>
          <w:lang w:val="de-DE"/>
        </w:rPr>
        <w:t>као</w:t>
      </w:r>
      <w:r w:rsidRPr="003D63D3">
        <w:rPr>
          <w:rFonts w:ascii="Times New Roman" w:hAnsi="Times New Roman"/>
          <w:sz w:val="24"/>
          <w:szCs w:val="24"/>
        </w:rPr>
        <w:t xml:space="preserve"> </w:t>
      </w:r>
      <w:r w:rsidRPr="003D63D3">
        <w:rPr>
          <w:rFonts w:ascii="Times New Roman" w:hAnsi="Times New Roman"/>
          <w:sz w:val="24"/>
          <w:szCs w:val="24"/>
          <w:lang w:val="de-DE"/>
        </w:rPr>
        <w:t>што</w:t>
      </w:r>
      <w:r w:rsidRPr="003D63D3">
        <w:rPr>
          <w:rFonts w:ascii="Times New Roman" w:hAnsi="Times New Roman"/>
          <w:sz w:val="24"/>
          <w:szCs w:val="24"/>
        </w:rPr>
        <w:t xml:space="preserve"> </w:t>
      </w:r>
      <w:r w:rsidRPr="003D63D3">
        <w:rPr>
          <w:rFonts w:ascii="Times New Roman" w:hAnsi="Times New Roman"/>
          <w:sz w:val="24"/>
          <w:szCs w:val="24"/>
          <w:lang w:val="de-DE"/>
        </w:rPr>
        <w:t>су</w:t>
      </w:r>
      <w:r w:rsidRPr="003D63D3">
        <w:rPr>
          <w:rFonts w:ascii="Times New Roman" w:hAnsi="Times New Roman"/>
          <w:sz w:val="24"/>
          <w:szCs w:val="24"/>
        </w:rPr>
        <w:t xml:space="preserve"> </w:t>
      </w:r>
      <w:r w:rsidRPr="003D63D3">
        <w:rPr>
          <w:rFonts w:ascii="Times New Roman" w:hAnsi="Times New Roman"/>
          <w:sz w:val="24"/>
          <w:szCs w:val="24"/>
          <w:lang w:val="de-DE"/>
        </w:rPr>
        <w:t>електрични</w:t>
      </w:r>
      <w:r w:rsidRPr="003D63D3">
        <w:rPr>
          <w:rFonts w:ascii="Times New Roman" w:hAnsi="Times New Roman"/>
          <w:sz w:val="24"/>
          <w:szCs w:val="24"/>
        </w:rPr>
        <w:t xml:space="preserve"> </w:t>
      </w:r>
      <w:r w:rsidRPr="003D63D3">
        <w:rPr>
          <w:rFonts w:ascii="Times New Roman" w:hAnsi="Times New Roman"/>
          <w:sz w:val="24"/>
          <w:szCs w:val="24"/>
          <w:lang w:val="de-DE"/>
        </w:rPr>
        <w:t>шпорети</w:t>
      </w:r>
      <w:r w:rsidRPr="003D63D3">
        <w:rPr>
          <w:rFonts w:ascii="Times New Roman" w:hAnsi="Times New Roman"/>
          <w:sz w:val="24"/>
          <w:szCs w:val="24"/>
        </w:rPr>
        <w:t xml:space="preserve">, </w:t>
      </w:r>
      <w:r w:rsidRPr="003D63D3">
        <w:rPr>
          <w:rFonts w:ascii="Times New Roman" w:hAnsi="Times New Roman"/>
          <w:sz w:val="24"/>
          <w:szCs w:val="24"/>
          <w:lang w:val="de-DE"/>
        </w:rPr>
        <w:t>фрижидери</w:t>
      </w:r>
      <w:r w:rsidRPr="003D63D3">
        <w:rPr>
          <w:rFonts w:ascii="Times New Roman" w:hAnsi="Times New Roman"/>
          <w:sz w:val="24"/>
          <w:szCs w:val="24"/>
        </w:rPr>
        <w:t>…</w:t>
      </w:r>
      <w:r w:rsidR="00782708">
        <w:rPr>
          <w:rFonts w:ascii="Times New Roman" w:hAnsi="Times New Roman"/>
          <w:sz w:val="24"/>
          <w:szCs w:val="24"/>
        </w:rPr>
        <w:t>А распореде њиховог коришћења можемо видети у додатку Д</w:t>
      </w:r>
      <w:r w:rsidR="00196455">
        <w:rPr>
          <w:rFonts w:ascii="Times New Roman" w:hAnsi="Times New Roman"/>
          <w:sz w:val="24"/>
          <w:szCs w:val="24"/>
        </w:rPr>
        <w:t>5</w:t>
      </w:r>
      <w:r w:rsidR="00EC66D8">
        <w:rPr>
          <w:rFonts w:ascii="Times New Roman" w:hAnsi="Times New Roman"/>
          <w:sz w:val="24"/>
          <w:szCs w:val="24"/>
        </w:rPr>
        <w:t>.</w:t>
      </w:r>
      <w:r w:rsidR="00486A57">
        <w:rPr>
          <w:rFonts w:ascii="Times New Roman" w:hAnsi="Times New Roman"/>
          <w:sz w:val="24"/>
          <w:szCs w:val="24"/>
        </w:rPr>
        <w:t xml:space="preserve"> Табела се налази на следећој страни.</w:t>
      </w:r>
    </w:p>
    <w:p w:rsidR="00782708" w:rsidRPr="00486A57" w:rsidRDefault="00782708" w:rsidP="003D63D3">
      <w:pPr>
        <w:spacing w:after="200" w:line="288" w:lineRule="auto"/>
        <w:ind w:left="0" w:right="0" w:firstLine="0"/>
        <w:rPr>
          <w:rFonts w:ascii="Times New Roman" w:hAnsi="Times New Roman"/>
          <w:sz w:val="24"/>
          <w:szCs w:val="24"/>
        </w:rPr>
      </w:pPr>
    </w:p>
    <w:tbl>
      <w:tblPr>
        <w:tblStyle w:val="TableGrid"/>
        <w:tblW w:w="0" w:type="auto"/>
        <w:shd w:val="clear" w:color="auto" w:fill="F2F2F2" w:themeFill="background1" w:themeFillShade="F2"/>
        <w:tblLook w:val="04A0"/>
      </w:tblPr>
      <w:tblGrid>
        <w:gridCol w:w="3085"/>
        <w:gridCol w:w="1984"/>
        <w:gridCol w:w="1984"/>
        <w:gridCol w:w="1984"/>
      </w:tblGrid>
      <w:tr w:rsidR="00486A57" w:rsidRPr="00486A57" w:rsidTr="00486A57">
        <w:trPr>
          <w:trHeight w:val="510"/>
        </w:trPr>
        <w:tc>
          <w:tcPr>
            <w:tcW w:w="9037"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86A57" w:rsidRPr="00486A57" w:rsidRDefault="00486A57" w:rsidP="00486A57">
            <w:pPr>
              <w:ind w:left="0" w:right="0"/>
              <w:jc w:val="left"/>
              <w:rPr>
                <w:rFonts w:ascii="Arial" w:hAnsi="Arial" w:cs="Arial"/>
                <w:sz w:val="20"/>
                <w:szCs w:val="20"/>
              </w:rPr>
            </w:pPr>
            <w:r w:rsidRPr="00486A57">
              <w:rPr>
                <w:rFonts w:ascii="Times New Roman" w:hAnsi="Times New Roman" w:cs="Times New Roman"/>
                <w:bCs/>
                <w:i/>
                <w:color w:val="000000"/>
                <w:sz w:val="20"/>
                <w:szCs w:val="20"/>
              </w:rPr>
              <w:lastRenderedPageBreak/>
              <w:t xml:space="preserve">Табела 20: </w:t>
            </w:r>
            <w:r w:rsidRPr="00486A57">
              <w:rPr>
                <w:rFonts w:ascii="Times New Roman" w:hAnsi="Times New Roman" w:cs="Times New Roman"/>
                <w:bCs/>
                <w:i/>
                <w:color w:val="000000"/>
                <w:sz w:val="20"/>
                <w:szCs w:val="20"/>
                <w:lang w:val="de-DE"/>
              </w:rPr>
              <w:t>Дефинисање</w:t>
            </w:r>
            <w:r w:rsidRPr="00486A57">
              <w:rPr>
                <w:rFonts w:ascii="Times New Roman" w:hAnsi="Times New Roman" w:cs="Times New Roman"/>
                <w:bCs/>
                <w:i/>
                <w:color w:val="000000"/>
                <w:sz w:val="20"/>
                <w:szCs w:val="20"/>
              </w:rPr>
              <w:t xml:space="preserve"> </w:t>
            </w:r>
            <w:r w:rsidRPr="00486A57">
              <w:rPr>
                <w:rFonts w:ascii="Times New Roman" w:hAnsi="Times New Roman" w:cs="Times New Roman"/>
                <w:bCs/>
                <w:i/>
                <w:color w:val="000000"/>
                <w:sz w:val="20"/>
                <w:szCs w:val="20"/>
                <w:lang w:val="de-DE"/>
              </w:rPr>
              <w:t>електричне</w:t>
            </w:r>
            <w:r w:rsidRPr="00486A57">
              <w:rPr>
                <w:rFonts w:ascii="Times New Roman" w:hAnsi="Times New Roman" w:cs="Times New Roman"/>
                <w:bCs/>
                <w:i/>
                <w:color w:val="000000"/>
                <w:sz w:val="20"/>
                <w:szCs w:val="20"/>
              </w:rPr>
              <w:t xml:space="preserve"> </w:t>
            </w:r>
            <w:r w:rsidRPr="00486A57">
              <w:rPr>
                <w:rFonts w:ascii="Times New Roman" w:hAnsi="Times New Roman" w:cs="Times New Roman"/>
                <w:bCs/>
                <w:i/>
                <w:color w:val="000000"/>
                <w:sz w:val="20"/>
                <w:szCs w:val="20"/>
                <w:lang w:val="de-DE"/>
              </w:rPr>
              <w:t>опреме</w:t>
            </w:r>
            <w:r w:rsidRPr="00486A57">
              <w:rPr>
                <w:rFonts w:ascii="Times New Roman" w:hAnsi="Times New Roman" w:cs="Times New Roman"/>
                <w:bCs/>
                <w:i/>
                <w:color w:val="000000"/>
                <w:sz w:val="20"/>
                <w:szCs w:val="20"/>
              </w:rPr>
              <w:t xml:space="preserve"> </w:t>
            </w:r>
            <w:r w:rsidRPr="00486A57">
              <w:rPr>
                <w:rFonts w:ascii="Times New Roman" w:hAnsi="Times New Roman" w:cs="Times New Roman"/>
                <w:bCs/>
                <w:i/>
                <w:color w:val="000000"/>
                <w:sz w:val="20"/>
                <w:szCs w:val="20"/>
                <w:lang w:val="de-DE"/>
              </w:rPr>
              <w:t>по</w:t>
            </w:r>
            <w:r w:rsidRPr="00486A57">
              <w:rPr>
                <w:rFonts w:ascii="Times New Roman" w:hAnsi="Times New Roman" w:cs="Times New Roman"/>
                <w:bCs/>
                <w:i/>
                <w:color w:val="000000"/>
                <w:sz w:val="20"/>
                <w:szCs w:val="20"/>
              </w:rPr>
              <w:t xml:space="preserve"> </w:t>
            </w:r>
            <w:r w:rsidRPr="00486A57">
              <w:rPr>
                <w:rFonts w:ascii="Times New Roman" w:hAnsi="Times New Roman" w:cs="Times New Roman"/>
                <w:bCs/>
                <w:i/>
                <w:color w:val="000000"/>
                <w:sz w:val="20"/>
                <w:szCs w:val="20"/>
                <w:lang w:val="de-DE"/>
              </w:rPr>
              <w:t>просторијама</w:t>
            </w:r>
          </w:p>
        </w:tc>
      </w:tr>
      <w:tr w:rsidR="00782708" w:rsidRPr="00782708" w:rsidTr="00782708">
        <w:trPr>
          <w:trHeight w:val="283"/>
        </w:trPr>
        <w:tc>
          <w:tcPr>
            <w:tcW w:w="308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Field</w:t>
            </w:r>
          </w:p>
        </w:tc>
        <w:tc>
          <w:tcPr>
            <w:tcW w:w="198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Obj1</w:t>
            </w:r>
          </w:p>
        </w:tc>
        <w:tc>
          <w:tcPr>
            <w:tcW w:w="198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Obj2</w:t>
            </w:r>
          </w:p>
        </w:tc>
        <w:tc>
          <w:tcPr>
            <w:tcW w:w="198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Obj3</w:t>
            </w:r>
          </w:p>
        </w:tc>
      </w:tr>
      <w:tr w:rsidR="00782708" w:rsidRPr="00782708" w:rsidTr="00782708">
        <w:trPr>
          <w:trHeight w:val="283"/>
        </w:trPr>
        <w:tc>
          <w:tcPr>
            <w:tcW w:w="3085" w:type="dxa"/>
            <w:tcBorders>
              <w:top w:val="single" w:sz="12" w:space="0" w:color="auto"/>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Name</w:t>
            </w:r>
          </w:p>
        </w:tc>
        <w:tc>
          <w:tcPr>
            <w:tcW w:w="1984" w:type="dxa"/>
            <w:tcBorders>
              <w:top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El uredjaj u DS</w:t>
            </w:r>
          </w:p>
        </w:tc>
        <w:tc>
          <w:tcPr>
            <w:tcW w:w="1984" w:type="dxa"/>
            <w:tcBorders>
              <w:top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El uredjaj u HOD</w:t>
            </w:r>
          </w:p>
        </w:tc>
        <w:tc>
          <w:tcPr>
            <w:tcW w:w="1984" w:type="dxa"/>
            <w:tcBorders>
              <w:top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 xml:space="preserve">El uredjaj u </w:t>
            </w:r>
            <w:r>
              <w:rPr>
                <w:rFonts w:ascii="Times New Roman" w:hAnsi="Times New Roman" w:cs="Times New Roman"/>
                <w:b/>
                <w:sz w:val="20"/>
                <w:szCs w:val="20"/>
              </w:rPr>
              <w:t>KUP</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Zone or ZoneList Name</w:t>
            </w:r>
          </w:p>
        </w:tc>
        <w:tc>
          <w:tcPr>
            <w:tcW w:w="1984" w:type="dxa"/>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DS</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HOD</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KUP</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Schedule Name</w:t>
            </w:r>
          </w:p>
        </w:tc>
        <w:tc>
          <w:tcPr>
            <w:tcW w:w="1984" w:type="dxa"/>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El.oprema u DS</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El.oprema u HOD</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 xml:space="preserve">El.oprema u </w:t>
            </w:r>
            <w:r>
              <w:rPr>
                <w:rFonts w:ascii="Times New Roman" w:hAnsi="Times New Roman" w:cs="Times New Roman"/>
                <w:b/>
                <w:sz w:val="20"/>
                <w:szCs w:val="20"/>
              </w:rPr>
              <w:t>KUP</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Design Level Calculation Method</w:t>
            </w:r>
          </w:p>
        </w:tc>
        <w:tc>
          <w:tcPr>
            <w:tcW w:w="1984" w:type="dxa"/>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EquipmentLevel</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EquipmentLevel</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EquipmentLevel</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Design Level</w:t>
            </w:r>
          </w:p>
        </w:tc>
        <w:tc>
          <w:tcPr>
            <w:tcW w:w="1984" w:type="dxa"/>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800</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1000</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Fraction Latent</w:t>
            </w:r>
          </w:p>
        </w:tc>
        <w:tc>
          <w:tcPr>
            <w:tcW w:w="1984" w:type="dxa"/>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Fraction Radiant</w:t>
            </w:r>
          </w:p>
        </w:tc>
        <w:tc>
          <w:tcPr>
            <w:tcW w:w="1984" w:type="dxa"/>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0.3</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0.3</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0.3</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Fraction Lost</w:t>
            </w:r>
          </w:p>
        </w:tc>
        <w:tc>
          <w:tcPr>
            <w:tcW w:w="1984" w:type="dxa"/>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r>
      <w:tr w:rsidR="00782708" w:rsidRPr="00782708" w:rsidTr="00782708">
        <w:trPr>
          <w:trHeight w:val="283"/>
        </w:trPr>
        <w:tc>
          <w:tcPr>
            <w:tcW w:w="3085" w:type="dxa"/>
            <w:tcBorders>
              <w:left w:val="single" w:sz="12" w:space="0" w:color="auto"/>
              <w:bottom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End-Use Subcategory</w:t>
            </w:r>
          </w:p>
        </w:tc>
        <w:tc>
          <w:tcPr>
            <w:tcW w:w="1984" w:type="dxa"/>
            <w:tcBorders>
              <w:bottom w:val="single" w:sz="12" w:space="0" w:color="auto"/>
            </w:tcBorders>
            <w:shd w:val="clear" w:color="auto" w:fill="F2F2F2" w:themeFill="background1" w:themeFillShade="F2"/>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General</w:t>
            </w:r>
          </w:p>
        </w:tc>
        <w:tc>
          <w:tcPr>
            <w:tcW w:w="1984" w:type="dxa"/>
            <w:tcBorders>
              <w:bottom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General</w:t>
            </w:r>
          </w:p>
        </w:tc>
        <w:tc>
          <w:tcPr>
            <w:tcW w:w="1984" w:type="dxa"/>
            <w:tcBorders>
              <w:bottom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General</w:t>
            </w:r>
          </w:p>
        </w:tc>
      </w:tr>
      <w:tr w:rsidR="00782708" w:rsidRPr="00782708" w:rsidTr="00782708">
        <w:trPr>
          <w:trHeight w:val="283"/>
        </w:trPr>
        <w:tc>
          <w:tcPr>
            <w:tcW w:w="308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p>
        </w:tc>
        <w:tc>
          <w:tcPr>
            <w:tcW w:w="1984"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782708" w:rsidRPr="00782708" w:rsidRDefault="00782708" w:rsidP="00782708">
            <w:pPr>
              <w:spacing w:after="200"/>
              <w:ind w:left="0" w:right="0" w:firstLine="0"/>
              <w:contextualSpacing/>
              <w:jc w:val="left"/>
              <w:rPr>
                <w:rFonts w:ascii="Times New Roman" w:hAnsi="Times New Roman" w:cs="Times New Roman"/>
                <w:b/>
                <w:sz w:val="20"/>
                <w:szCs w:val="20"/>
              </w:rPr>
            </w:pPr>
          </w:p>
        </w:tc>
        <w:tc>
          <w:tcPr>
            <w:tcW w:w="1984"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p>
        </w:tc>
        <w:tc>
          <w:tcPr>
            <w:tcW w:w="1984"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p>
        </w:tc>
      </w:tr>
      <w:tr w:rsidR="00782708" w:rsidRPr="00782708" w:rsidTr="00782708">
        <w:trPr>
          <w:trHeight w:val="283"/>
        </w:trPr>
        <w:tc>
          <w:tcPr>
            <w:tcW w:w="308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Field</w:t>
            </w:r>
          </w:p>
        </w:tc>
        <w:tc>
          <w:tcPr>
            <w:tcW w:w="198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Obj4</w:t>
            </w:r>
          </w:p>
        </w:tc>
        <w:tc>
          <w:tcPr>
            <w:tcW w:w="198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Obj5</w:t>
            </w:r>
          </w:p>
        </w:tc>
        <w:tc>
          <w:tcPr>
            <w:tcW w:w="198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Obj6</w:t>
            </w:r>
          </w:p>
        </w:tc>
      </w:tr>
      <w:tr w:rsidR="00782708" w:rsidRPr="00782708" w:rsidTr="00782708">
        <w:trPr>
          <w:trHeight w:val="283"/>
        </w:trPr>
        <w:tc>
          <w:tcPr>
            <w:tcW w:w="3085" w:type="dxa"/>
            <w:tcBorders>
              <w:top w:val="single" w:sz="12" w:space="0" w:color="auto"/>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Name</w:t>
            </w:r>
          </w:p>
        </w:tc>
        <w:tc>
          <w:tcPr>
            <w:tcW w:w="1984" w:type="dxa"/>
            <w:tcBorders>
              <w:top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El uredjaj u SS1</w:t>
            </w:r>
            <w:r w:rsidR="001F32A7">
              <w:rPr>
                <w:rFonts w:ascii="Times New Roman" w:hAnsi="Times New Roman" w:cs="Times New Roman"/>
                <w:b/>
                <w:sz w:val="20"/>
                <w:szCs w:val="20"/>
              </w:rPr>
              <w:t>SS2</w:t>
            </w:r>
          </w:p>
        </w:tc>
        <w:tc>
          <w:tcPr>
            <w:tcW w:w="1984" w:type="dxa"/>
            <w:tcBorders>
              <w:top w:val="single" w:sz="12" w:space="0" w:color="auto"/>
            </w:tcBorders>
            <w:shd w:val="clear" w:color="auto" w:fill="F2F2F2" w:themeFill="background1" w:themeFillShade="F2"/>
            <w:vAlign w:val="center"/>
          </w:tcPr>
          <w:p w:rsidR="00782708" w:rsidRPr="00782708" w:rsidRDefault="00782708" w:rsidP="001F32A7">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 xml:space="preserve">El uredjaj u </w:t>
            </w:r>
            <w:r w:rsidR="001F32A7">
              <w:rPr>
                <w:rFonts w:ascii="Times New Roman" w:hAnsi="Times New Roman" w:cs="Times New Roman"/>
                <w:b/>
                <w:sz w:val="20"/>
                <w:szCs w:val="20"/>
              </w:rPr>
              <w:t>TZ</w:t>
            </w:r>
          </w:p>
        </w:tc>
        <w:tc>
          <w:tcPr>
            <w:tcW w:w="1984" w:type="dxa"/>
            <w:tcBorders>
              <w:top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 xml:space="preserve">El uredjaj u </w:t>
            </w:r>
            <w:r>
              <w:rPr>
                <w:rFonts w:ascii="Times New Roman" w:hAnsi="Times New Roman" w:cs="Times New Roman"/>
                <w:b/>
                <w:sz w:val="20"/>
                <w:szCs w:val="20"/>
              </w:rPr>
              <w:t>SPRAT</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Zone or ZoneList Name</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SS1</w:t>
            </w:r>
            <w:r w:rsidR="001F32A7">
              <w:rPr>
                <w:rFonts w:ascii="Times New Roman" w:hAnsi="Times New Roman" w:cs="Times New Roman"/>
                <w:b/>
                <w:sz w:val="20"/>
                <w:szCs w:val="20"/>
              </w:rPr>
              <w:t xml:space="preserve"> SS2</w:t>
            </w:r>
          </w:p>
        </w:tc>
        <w:tc>
          <w:tcPr>
            <w:tcW w:w="1984" w:type="dxa"/>
            <w:shd w:val="clear" w:color="auto" w:fill="F2F2F2" w:themeFill="background1" w:themeFillShade="F2"/>
            <w:vAlign w:val="center"/>
          </w:tcPr>
          <w:p w:rsidR="00782708" w:rsidRPr="00782708" w:rsidRDefault="001F32A7"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TZ</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SPRAT</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Schedule Name</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El.oprema u SS1</w:t>
            </w:r>
            <w:r w:rsidR="001F32A7">
              <w:rPr>
                <w:rFonts w:ascii="Times New Roman" w:hAnsi="Times New Roman" w:cs="Times New Roman"/>
                <w:b/>
                <w:sz w:val="20"/>
                <w:szCs w:val="20"/>
              </w:rPr>
              <w:t>SS2</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 xml:space="preserve">El.oprema u </w:t>
            </w:r>
            <w:r w:rsidR="001F32A7">
              <w:rPr>
                <w:rFonts w:ascii="Times New Roman" w:hAnsi="Times New Roman" w:cs="Times New Roman"/>
                <w:b/>
                <w:sz w:val="20"/>
                <w:szCs w:val="20"/>
              </w:rPr>
              <w:t>TZ</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 xml:space="preserve">El.oprema u </w:t>
            </w:r>
            <w:r>
              <w:rPr>
                <w:rFonts w:ascii="Times New Roman" w:hAnsi="Times New Roman" w:cs="Times New Roman"/>
                <w:b/>
                <w:sz w:val="20"/>
                <w:szCs w:val="20"/>
              </w:rPr>
              <w:t>SPRAT</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Design Level Calculation Method</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EquipmentLevel</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EquipmentLevel</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EquipmentLevel</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Design Level</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400</w:t>
            </w:r>
          </w:p>
        </w:tc>
        <w:tc>
          <w:tcPr>
            <w:tcW w:w="1984" w:type="dxa"/>
            <w:shd w:val="clear" w:color="auto" w:fill="F2F2F2" w:themeFill="background1" w:themeFillShade="F2"/>
            <w:vAlign w:val="center"/>
          </w:tcPr>
          <w:p w:rsidR="00782708" w:rsidRPr="00782708" w:rsidRDefault="001F32A7"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870</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800</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Fraction Latent</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Fraction Radiant</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0.3</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0.3</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0.3</w:t>
            </w:r>
          </w:p>
        </w:tc>
      </w:tr>
      <w:tr w:rsidR="00782708" w:rsidRPr="00782708" w:rsidTr="00782708">
        <w:trPr>
          <w:trHeight w:val="283"/>
        </w:trPr>
        <w:tc>
          <w:tcPr>
            <w:tcW w:w="3085" w:type="dxa"/>
            <w:tcBorders>
              <w:lef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color w:val="548DD4" w:themeColor="text2" w:themeTint="99"/>
                <w:sz w:val="20"/>
                <w:szCs w:val="20"/>
              </w:rPr>
            </w:pPr>
            <w:r w:rsidRPr="00782708">
              <w:rPr>
                <w:rFonts w:ascii="Times New Roman" w:hAnsi="Times New Roman" w:cs="Times New Roman"/>
                <w:b/>
                <w:color w:val="548DD4" w:themeColor="text2" w:themeTint="99"/>
                <w:sz w:val="20"/>
                <w:szCs w:val="20"/>
              </w:rPr>
              <w:t>Fraction Lost</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c>
          <w:tcPr>
            <w:tcW w:w="1984" w:type="dxa"/>
            <w:tcBorders>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0</w:t>
            </w:r>
          </w:p>
        </w:tc>
      </w:tr>
      <w:tr w:rsidR="00782708" w:rsidRPr="00782708" w:rsidTr="00782708">
        <w:trPr>
          <w:trHeight w:val="283"/>
        </w:trPr>
        <w:tc>
          <w:tcPr>
            <w:tcW w:w="3085" w:type="dxa"/>
            <w:tcBorders>
              <w:left w:val="single" w:sz="12" w:space="0" w:color="auto"/>
              <w:bottom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End-Use Subcategory</w:t>
            </w:r>
          </w:p>
        </w:tc>
        <w:tc>
          <w:tcPr>
            <w:tcW w:w="1984" w:type="dxa"/>
            <w:tcBorders>
              <w:bottom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General</w:t>
            </w:r>
          </w:p>
        </w:tc>
        <w:tc>
          <w:tcPr>
            <w:tcW w:w="1984" w:type="dxa"/>
            <w:tcBorders>
              <w:bottom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General</w:t>
            </w:r>
          </w:p>
        </w:tc>
        <w:tc>
          <w:tcPr>
            <w:tcW w:w="1984" w:type="dxa"/>
            <w:tcBorders>
              <w:bottom w:val="single" w:sz="12" w:space="0" w:color="auto"/>
              <w:right w:val="single" w:sz="12" w:space="0" w:color="auto"/>
            </w:tcBorders>
            <w:shd w:val="clear" w:color="auto" w:fill="F2F2F2" w:themeFill="background1" w:themeFillShade="F2"/>
            <w:vAlign w:val="center"/>
          </w:tcPr>
          <w:p w:rsidR="00782708" w:rsidRPr="00782708" w:rsidRDefault="00782708" w:rsidP="00AF021E">
            <w:pPr>
              <w:spacing w:after="200"/>
              <w:ind w:left="0" w:right="0" w:firstLine="0"/>
              <w:contextualSpacing/>
              <w:jc w:val="left"/>
              <w:rPr>
                <w:rFonts w:ascii="Times New Roman" w:hAnsi="Times New Roman" w:cs="Times New Roman"/>
                <w:b/>
                <w:sz w:val="20"/>
                <w:szCs w:val="20"/>
              </w:rPr>
            </w:pPr>
            <w:r w:rsidRPr="00782708">
              <w:rPr>
                <w:rFonts w:ascii="Times New Roman" w:hAnsi="Times New Roman" w:cs="Times New Roman"/>
                <w:b/>
                <w:sz w:val="20"/>
                <w:szCs w:val="20"/>
              </w:rPr>
              <w:t>General</w:t>
            </w:r>
          </w:p>
        </w:tc>
      </w:tr>
    </w:tbl>
    <w:p w:rsidR="00782708" w:rsidRPr="00486A57" w:rsidRDefault="00782708" w:rsidP="003D63D3">
      <w:pPr>
        <w:spacing w:after="200" w:line="288" w:lineRule="auto"/>
        <w:ind w:left="0" w:right="0" w:firstLine="0"/>
        <w:rPr>
          <w:rFonts w:ascii="Arial" w:hAnsi="Arial" w:cs="Arial"/>
          <w:sz w:val="28"/>
          <w:szCs w:val="28"/>
        </w:rPr>
      </w:pPr>
    </w:p>
    <w:p w:rsidR="00486187" w:rsidRPr="00486A57" w:rsidRDefault="00486187" w:rsidP="003D63D3">
      <w:pPr>
        <w:spacing w:after="200" w:line="288" w:lineRule="auto"/>
        <w:ind w:left="0" w:right="0" w:firstLine="0"/>
        <w:contextualSpacing/>
        <w:rPr>
          <w:rFonts w:ascii="Times New Roman" w:hAnsi="Times New Roman"/>
          <w:b/>
          <w:sz w:val="28"/>
          <w:szCs w:val="28"/>
        </w:rPr>
      </w:pPr>
    </w:p>
    <w:p w:rsidR="003D63D3" w:rsidRDefault="00F82A2E" w:rsidP="003D63D3">
      <w:pPr>
        <w:spacing w:after="200" w:line="288" w:lineRule="auto"/>
        <w:ind w:left="0" w:right="0" w:firstLine="0"/>
        <w:contextualSpacing/>
        <w:rPr>
          <w:rFonts w:ascii="Times New Roman" w:hAnsi="Times New Roman"/>
          <w:b/>
          <w:sz w:val="28"/>
          <w:szCs w:val="28"/>
        </w:rPr>
      </w:pPr>
      <w:r w:rsidRPr="00A96F91">
        <w:rPr>
          <w:rFonts w:ascii="Times New Roman" w:hAnsi="Times New Roman"/>
          <w:b/>
          <w:sz w:val="28"/>
          <w:szCs w:val="28"/>
        </w:rPr>
        <w:t>4.3</w:t>
      </w:r>
      <w:r w:rsidR="006C464B" w:rsidRPr="00A96F91">
        <w:rPr>
          <w:rFonts w:ascii="Times New Roman" w:hAnsi="Times New Roman"/>
          <w:b/>
          <w:sz w:val="28"/>
          <w:szCs w:val="28"/>
        </w:rPr>
        <w:t xml:space="preserve"> Дефинисање електро грејања</w:t>
      </w:r>
    </w:p>
    <w:p w:rsidR="00F3677C" w:rsidRPr="00486187" w:rsidRDefault="00F3677C" w:rsidP="003D63D3">
      <w:pPr>
        <w:spacing w:after="200" w:line="288" w:lineRule="auto"/>
        <w:ind w:left="0" w:right="0" w:firstLine="0"/>
        <w:contextualSpacing/>
        <w:rPr>
          <w:rFonts w:ascii="Times New Roman" w:hAnsi="Times New Roman"/>
          <w:b/>
          <w:sz w:val="28"/>
          <w:szCs w:val="28"/>
        </w:rPr>
      </w:pPr>
    </w:p>
    <w:p w:rsidR="00F3677C" w:rsidRPr="00F3677C" w:rsidRDefault="00F3677C" w:rsidP="00F3677C">
      <w:pPr>
        <w:spacing w:line="288" w:lineRule="auto"/>
        <w:ind w:left="0" w:right="0" w:firstLine="0"/>
        <w:rPr>
          <w:rFonts w:ascii="Times New Roman" w:hAnsi="Times New Roman" w:cs="Times New Roman"/>
          <w:b/>
          <w:sz w:val="24"/>
          <w:szCs w:val="24"/>
        </w:rPr>
      </w:pPr>
      <w:r w:rsidRPr="00F3677C">
        <w:rPr>
          <w:rFonts w:ascii="Times New Roman" w:hAnsi="Times New Roman" w:cs="Times New Roman"/>
          <w:b/>
          <w:sz w:val="24"/>
          <w:szCs w:val="24"/>
        </w:rPr>
        <w:t>4.3.1 Пројектне температуре</w:t>
      </w:r>
    </w:p>
    <w:p w:rsidR="00F3677C" w:rsidRDefault="00F3677C" w:rsidP="00F3677C">
      <w:pPr>
        <w:spacing w:line="288" w:lineRule="auto"/>
        <w:ind w:left="0" w:right="0" w:firstLine="0"/>
        <w:rPr>
          <w:rFonts w:ascii="Times New Roman" w:hAnsi="Times New Roman" w:cs="Times New Roman"/>
          <w:b/>
          <w:sz w:val="28"/>
          <w:szCs w:val="28"/>
        </w:rPr>
      </w:pPr>
    </w:p>
    <w:p w:rsidR="00F3677C" w:rsidRPr="00F3677C" w:rsidRDefault="00F3677C" w:rsidP="00F3677C">
      <w:pPr>
        <w:pStyle w:val="ListParagraph"/>
        <w:numPr>
          <w:ilvl w:val="0"/>
          <w:numId w:val="15"/>
        </w:numPr>
        <w:spacing w:line="288" w:lineRule="auto"/>
        <w:ind w:right="0"/>
        <w:rPr>
          <w:rFonts w:ascii="Times New Roman" w:hAnsi="Times New Roman" w:cs="Times New Roman"/>
          <w:b/>
          <w:sz w:val="24"/>
          <w:szCs w:val="24"/>
        </w:rPr>
      </w:pPr>
      <w:r w:rsidRPr="00F3677C">
        <w:rPr>
          <w:rFonts w:ascii="Times New Roman" w:hAnsi="Times New Roman" w:cs="Times New Roman"/>
          <w:b/>
          <w:sz w:val="24"/>
          <w:szCs w:val="24"/>
          <w:lang w:val="sr-Latn-CS"/>
        </w:rPr>
        <w:t>Унутрашњ</w:t>
      </w:r>
      <w:r w:rsidRPr="00F3677C">
        <w:rPr>
          <w:rFonts w:ascii="Times New Roman" w:hAnsi="Times New Roman" w:cs="Times New Roman"/>
          <w:b/>
          <w:sz w:val="24"/>
          <w:szCs w:val="24"/>
        </w:rPr>
        <w:t>е</w:t>
      </w:r>
      <w:r w:rsidRPr="00F3677C">
        <w:rPr>
          <w:rFonts w:ascii="Times New Roman" w:hAnsi="Times New Roman" w:cs="Times New Roman"/>
          <w:b/>
          <w:sz w:val="24"/>
          <w:szCs w:val="24"/>
          <w:lang w:val="sr-Latn-CS"/>
        </w:rPr>
        <w:t xml:space="preserve"> пројек</w:t>
      </w:r>
      <w:r w:rsidRPr="00F3677C">
        <w:rPr>
          <w:rFonts w:ascii="Times New Roman" w:hAnsi="Times New Roman" w:cs="Times New Roman"/>
          <w:b/>
          <w:sz w:val="24"/>
          <w:szCs w:val="24"/>
        </w:rPr>
        <w:t>тне</w:t>
      </w:r>
      <w:r w:rsidRPr="00F3677C">
        <w:rPr>
          <w:rFonts w:ascii="Times New Roman" w:hAnsi="Times New Roman" w:cs="Times New Roman"/>
          <w:b/>
          <w:sz w:val="24"/>
          <w:szCs w:val="24"/>
          <w:lang w:val="sr-Latn-CS"/>
        </w:rPr>
        <w:t xml:space="preserve"> температур</w:t>
      </w:r>
      <w:r w:rsidRPr="00F3677C">
        <w:rPr>
          <w:rFonts w:ascii="Times New Roman" w:hAnsi="Times New Roman" w:cs="Times New Roman"/>
          <w:b/>
          <w:sz w:val="24"/>
          <w:szCs w:val="24"/>
        </w:rPr>
        <w:t>е</w:t>
      </w:r>
    </w:p>
    <w:p w:rsidR="00F3677C" w:rsidRDefault="00F3677C" w:rsidP="00F3677C">
      <w:pPr>
        <w:spacing w:line="288" w:lineRule="auto"/>
        <w:ind w:left="0" w:right="0" w:firstLine="0"/>
        <w:rPr>
          <w:rFonts w:ascii="Times New Roman" w:hAnsi="Times New Roman" w:cs="Times New Roman"/>
          <w:b/>
          <w:sz w:val="28"/>
          <w:szCs w:val="28"/>
        </w:rPr>
      </w:pPr>
    </w:p>
    <w:p w:rsidR="00F3677C" w:rsidRDefault="00F3677C" w:rsidP="00F3677C">
      <w:pPr>
        <w:pStyle w:val="ListParagraph"/>
        <w:spacing w:line="288" w:lineRule="auto"/>
        <w:ind w:left="0" w:right="0" w:firstLine="0"/>
        <w:rPr>
          <w:rFonts w:ascii="Times New Roman" w:hAnsi="Times New Roman"/>
          <w:sz w:val="24"/>
          <w:szCs w:val="24"/>
        </w:rPr>
      </w:pPr>
      <w:r>
        <w:rPr>
          <w:rFonts w:ascii="Times New Roman" w:hAnsi="Times New Roman"/>
          <w:sz w:val="24"/>
          <w:szCs w:val="24"/>
        </w:rPr>
        <w:tab/>
      </w:r>
      <w:r w:rsidRPr="008954FD">
        <w:rPr>
          <w:rFonts w:ascii="Times New Roman" w:hAnsi="Times New Roman"/>
          <w:sz w:val="24"/>
          <w:szCs w:val="24"/>
          <w:lang w:val="sr-Latn-CS"/>
        </w:rPr>
        <w:t>Температуре које треба одржавати у појединим просторијама, зависе од намене просторије и треба их усвајати према доњим препорукама,</w:t>
      </w:r>
      <w:r w:rsidRPr="00CF194A">
        <w:rPr>
          <w:rFonts w:ascii="Times New Roman" w:hAnsi="Times New Roman"/>
          <w:sz w:val="24"/>
          <w:szCs w:val="24"/>
          <w:lang w:val="sr-Latn-CS"/>
        </w:rPr>
        <w:t xml:space="preserve"> </w:t>
      </w:r>
      <w:r w:rsidRPr="008954FD">
        <w:rPr>
          <w:rFonts w:ascii="Times New Roman" w:hAnsi="Times New Roman"/>
          <w:sz w:val="24"/>
          <w:szCs w:val="24"/>
          <w:lang w:val="sr-Latn-CS"/>
        </w:rPr>
        <w:t>уколико наручилац не захтева друге вредност</w:t>
      </w:r>
      <w:r>
        <w:rPr>
          <w:rFonts w:ascii="Times New Roman" w:hAnsi="Times New Roman"/>
          <w:sz w:val="24"/>
          <w:szCs w:val="24"/>
        </w:rPr>
        <w:t>и.</w:t>
      </w:r>
      <w:r w:rsidR="00BC62B5" w:rsidRPr="00BC62B5">
        <w:rPr>
          <w:rFonts w:ascii="Times New Roman" w:hAnsi="Times New Roman" w:cs="Times New Roman"/>
          <w:color w:val="000000"/>
          <w:sz w:val="20"/>
          <w:szCs w:val="24"/>
        </w:rPr>
        <w:t xml:space="preserve"> </w:t>
      </w:r>
      <w:r w:rsidR="00BC62B5">
        <w:rPr>
          <w:rFonts w:ascii="Times New Roman" w:hAnsi="Times New Roman" w:cs="Times New Roman"/>
          <w:color w:val="000000"/>
          <w:sz w:val="20"/>
          <w:szCs w:val="24"/>
        </w:rPr>
        <w:t>[18</w:t>
      </w:r>
      <w:r w:rsidR="00BC62B5" w:rsidRPr="000E0162">
        <w:rPr>
          <w:rFonts w:ascii="Times New Roman" w:hAnsi="Times New Roman" w:cs="Times New Roman"/>
          <w:color w:val="000000"/>
          <w:sz w:val="20"/>
          <w:szCs w:val="24"/>
        </w:rPr>
        <w:t>]</w:t>
      </w:r>
    </w:p>
    <w:p w:rsidR="00F3677C" w:rsidRPr="00486A57" w:rsidRDefault="00F3677C" w:rsidP="00F3677C">
      <w:pPr>
        <w:pStyle w:val="ListParagraph"/>
        <w:spacing w:line="288" w:lineRule="auto"/>
        <w:ind w:left="0" w:right="0" w:firstLine="0"/>
        <w:rPr>
          <w:rFonts w:ascii="Times New Roman" w:hAnsi="Times New Roman"/>
          <w:sz w:val="16"/>
          <w:szCs w:val="16"/>
        </w:rPr>
      </w:pPr>
    </w:p>
    <w:tbl>
      <w:tblPr>
        <w:tblStyle w:val="TableGrid"/>
        <w:tblW w:w="0" w:type="auto"/>
        <w:jc w:val="center"/>
        <w:tblLook w:val="04A0"/>
      </w:tblPr>
      <w:tblGrid>
        <w:gridCol w:w="2891"/>
        <w:gridCol w:w="2891"/>
      </w:tblGrid>
      <w:tr w:rsidR="00486A57" w:rsidRPr="00486187" w:rsidTr="00486A57">
        <w:trPr>
          <w:trHeight w:val="510"/>
          <w:jc w:val="center"/>
        </w:trPr>
        <w:tc>
          <w:tcPr>
            <w:tcW w:w="5782" w:type="dxa"/>
            <w:gridSpan w:val="2"/>
            <w:tcBorders>
              <w:top w:val="single" w:sz="12" w:space="0" w:color="FFFFFF" w:themeColor="background1"/>
              <w:left w:val="single" w:sz="12" w:space="0" w:color="FFFFFF" w:themeColor="background1"/>
              <w:right w:val="single" w:sz="12" w:space="0" w:color="FFFFFF" w:themeColor="background1"/>
            </w:tcBorders>
            <w:vAlign w:val="center"/>
          </w:tcPr>
          <w:p w:rsidR="00486A57" w:rsidRPr="00486A57" w:rsidRDefault="00486A57" w:rsidP="00486A57">
            <w:pPr>
              <w:pStyle w:val="ListParagraph"/>
              <w:ind w:left="0" w:right="0" w:firstLine="0"/>
              <w:jc w:val="left"/>
              <w:rPr>
                <w:rFonts w:ascii="Times New Roman" w:hAnsi="Times New Roman"/>
                <w:i/>
                <w:sz w:val="20"/>
                <w:szCs w:val="20"/>
              </w:rPr>
            </w:pPr>
            <w:r w:rsidRPr="00486A57">
              <w:rPr>
                <w:rFonts w:ascii="Times New Roman" w:hAnsi="Times New Roman"/>
                <w:i/>
                <w:sz w:val="20"/>
                <w:szCs w:val="20"/>
              </w:rPr>
              <w:t>Табела 21: Пројектне температуре</w:t>
            </w:r>
          </w:p>
        </w:tc>
      </w:tr>
      <w:tr w:rsidR="00F3677C" w:rsidRPr="00486187" w:rsidTr="00486187">
        <w:trPr>
          <w:trHeight w:val="283"/>
          <w:jc w:val="center"/>
        </w:trPr>
        <w:tc>
          <w:tcPr>
            <w:tcW w:w="2891" w:type="dxa"/>
            <w:tcBorders>
              <w:top w:val="single" w:sz="12" w:space="0" w:color="auto"/>
              <w:left w:val="single" w:sz="12" w:space="0" w:color="auto"/>
            </w:tcBorders>
            <w:vAlign w:val="center"/>
          </w:tcPr>
          <w:p w:rsidR="00F3677C" w:rsidRPr="00486187" w:rsidRDefault="00F3677C" w:rsidP="0037524C">
            <w:pPr>
              <w:pStyle w:val="ListParagraph"/>
              <w:ind w:left="0" w:right="0" w:firstLine="0"/>
              <w:jc w:val="left"/>
              <w:rPr>
                <w:rFonts w:ascii="Times New Roman" w:hAnsi="Times New Roman"/>
                <w:b/>
                <w:sz w:val="20"/>
                <w:szCs w:val="20"/>
              </w:rPr>
            </w:pPr>
            <w:r w:rsidRPr="00486187">
              <w:rPr>
                <w:rFonts w:ascii="Times New Roman" w:hAnsi="Times New Roman"/>
                <w:b/>
                <w:sz w:val="20"/>
                <w:szCs w:val="20"/>
              </w:rPr>
              <w:t>Дневна соба</w:t>
            </w:r>
          </w:p>
        </w:tc>
        <w:tc>
          <w:tcPr>
            <w:tcW w:w="2891" w:type="dxa"/>
            <w:tcBorders>
              <w:top w:val="single" w:sz="12" w:space="0" w:color="auto"/>
              <w:right w:val="single" w:sz="12" w:space="0" w:color="auto"/>
            </w:tcBorders>
            <w:vAlign w:val="center"/>
          </w:tcPr>
          <w:p w:rsidR="00F3677C" w:rsidRPr="00486187" w:rsidRDefault="00F3677C" w:rsidP="0037524C">
            <w:pPr>
              <w:pStyle w:val="ListParagraph"/>
              <w:ind w:left="0" w:right="0" w:firstLine="0"/>
              <w:contextualSpacing w:val="0"/>
              <w:jc w:val="center"/>
              <w:rPr>
                <w:rFonts w:ascii="Times New Roman" w:hAnsi="Times New Roman"/>
                <w:b/>
                <w:sz w:val="20"/>
                <w:szCs w:val="20"/>
              </w:rPr>
            </w:pPr>
            <w:r w:rsidRPr="00486187">
              <w:rPr>
                <w:rFonts w:ascii="Times New Roman" w:hAnsi="Times New Roman"/>
                <w:b/>
                <w:sz w:val="20"/>
                <w:szCs w:val="20"/>
              </w:rPr>
              <w:t>20</w:t>
            </w:r>
            <w:r w:rsidRPr="00486187">
              <w:rPr>
                <w:rFonts w:ascii="Times New Roman" w:hAnsi="Times New Roman" w:cs="Times New Roman"/>
                <w:b/>
                <w:sz w:val="20"/>
                <w:szCs w:val="20"/>
              </w:rPr>
              <w:t>º</w:t>
            </w:r>
            <w:r w:rsidRPr="00486187">
              <w:rPr>
                <w:rFonts w:asciiTheme="minorBidi" w:hAnsiTheme="minorBidi"/>
                <w:b/>
                <w:sz w:val="20"/>
                <w:szCs w:val="20"/>
              </w:rPr>
              <w:t>C</w:t>
            </w:r>
          </w:p>
        </w:tc>
      </w:tr>
      <w:tr w:rsidR="00F3677C" w:rsidRPr="00486187" w:rsidTr="00486187">
        <w:trPr>
          <w:trHeight w:val="283"/>
          <w:jc w:val="center"/>
        </w:trPr>
        <w:tc>
          <w:tcPr>
            <w:tcW w:w="2891" w:type="dxa"/>
            <w:tcBorders>
              <w:left w:val="single" w:sz="12" w:space="0" w:color="auto"/>
            </w:tcBorders>
            <w:vAlign w:val="center"/>
          </w:tcPr>
          <w:p w:rsidR="00F3677C" w:rsidRPr="00486187" w:rsidRDefault="00F3677C" w:rsidP="0037524C">
            <w:pPr>
              <w:pStyle w:val="ListParagraph"/>
              <w:ind w:left="0" w:right="0" w:firstLine="0"/>
              <w:jc w:val="left"/>
              <w:rPr>
                <w:rFonts w:ascii="Times New Roman" w:hAnsi="Times New Roman"/>
                <w:b/>
                <w:sz w:val="20"/>
                <w:szCs w:val="20"/>
              </w:rPr>
            </w:pPr>
            <w:r w:rsidRPr="00486187">
              <w:rPr>
                <w:rFonts w:ascii="Times New Roman" w:hAnsi="Times New Roman"/>
                <w:b/>
                <w:sz w:val="20"/>
                <w:szCs w:val="20"/>
              </w:rPr>
              <w:t>Спаваћа соба</w:t>
            </w:r>
          </w:p>
        </w:tc>
        <w:tc>
          <w:tcPr>
            <w:tcW w:w="2891" w:type="dxa"/>
            <w:tcBorders>
              <w:right w:val="single" w:sz="12" w:space="0" w:color="auto"/>
            </w:tcBorders>
            <w:vAlign w:val="center"/>
          </w:tcPr>
          <w:p w:rsidR="00F3677C" w:rsidRPr="00486187" w:rsidRDefault="00F3677C" w:rsidP="0037524C">
            <w:pPr>
              <w:pStyle w:val="ListParagraph"/>
              <w:ind w:left="0" w:right="0" w:firstLine="0"/>
              <w:contextualSpacing w:val="0"/>
              <w:jc w:val="center"/>
              <w:rPr>
                <w:rFonts w:ascii="Times New Roman" w:hAnsi="Times New Roman"/>
                <w:b/>
                <w:sz w:val="20"/>
                <w:szCs w:val="20"/>
              </w:rPr>
            </w:pPr>
            <w:r w:rsidRPr="00486187">
              <w:rPr>
                <w:rFonts w:ascii="Times New Roman" w:hAnsi="Times New Roman"/>
                <w:b/>
                <w:sz w:val="20"/>
                <w:szCs w:val="20"/>
              </w:rPr>
              <w:t>20</w:t>
            </w:r>
            <w:r w:rsidRPr="00486187">
              <w:rPr>
                <w:rFonts w:ascii="Times New Roman" w:hAnsi="Times New Roman" w:cs="Times New Roman"/>
                <w:b/>
                <w:sz w:val="20"/>
                <w:szCs w:val="20"/>
              </w:rPr>
              <w:t>º</w:t>
            </w:r>
            <w:r w:rsidRPr="00486187">
              <w:rPr>
                <w:rFonts w:asciiTheme="minorBidi" w:hAnsiTheme="minorBidi"/>
                <w:b/>
                <w:sz w:val="20"/>
                <w:szCs w:val="20"/>
              </w:rPr>
              <w:t>C</w:t>
            </w:r>
          </w:p>
        </w:tc>
      </w:tr>
      <w:tr w:rsidR="00F3677C" w:rsidRPr="00486187" w:rsidTr="00486187">
        <w:trPr>
          <w:trHeight w:val="283"/>
          <w:jc w:val="center"/>
        </w:trPr>
        <w:tc>
          <w:tcPr>
            <w:tcW w:w="2891" w:type="dxa"/>
            <w:tcBorders>
              <w:left w:val="single" w:sz="12" w:space="0" w:color="auto"/>
            </w:tcBorders>
            <w:vAlign w:val="center"/>
          </w:tcPr>
          <w:p w:rsidR="00F3677C" w:rsidRPr="00486187" w:rsidRDefault="00F3677C" w:rsidP="0037524C">
            <w:pPr>
              <w:pStyle w:val="ListParagraph"/>
              <w:ind w:left="0" w:right="0" w:firstLine="0"/>
              <w:jc w:val="left"/>
              <w:rPr>
                <w:rFonts w:ascii="Times New Roman" w:hAnsi="Times New Roman"/>
                <w:b/>
                <w:sz w:val="20"/>
                <w:szCs w:val="20"/>
              </w:rPr>
            </w:pPr>
            <w:r w:rsidRPr="00486187">
              <w:rPr>
                <w:rFonts w:ascii="Times New Roman" w:hAnsi="Times New Roman"/>
                <w:b/>
                <w:sz w:val="20"/>
                <w:szCs w:val="20"/>
              </w:rPr>
              <w:t>Ходник</w:t>
            </w:r>
          </w:p>
        </w:tc>
        <w:tc>
          <w:tcPr>
            <w:tcW w:w="2891" w:type="dxa"/>
            <w:tcBorders>
              <w:right w:val="single" w:sz="12" w:space="0" w:color="auto"/>
            </w:tcBorders>
            <w:vAlign w:val="center"/>
          </w:tcPr>
          <w:p w:rsidR="00F3677C" w:rsidRPr="00486187" w:rsidRDefault="00F3677C" w:rsidP="0037524C">
            <w:pPr>
              <w:pStyle w:val="ListParagraph"/>
              <w:ind w:left="0" w:right="0" w:firstLine="0"/>
              <w:contextualSpacing w:val="0"/>
              <w:jc w:val="center"/>
              <w:rPr>
                <w:rFonts w:ascii="Times New Roman" w:hAnsi="Times New Roman"/>
                <w:b/>
                <w:sz w:val="20"/>
                <w:szCs w:val="20"/>
              </w:rPr>
            </w:pPr>
            <w:r w:rsidRPr="00486187">
              <w:rPr>
                <w:rFonts w:ascii="Times New Roman" w:hAnsi="Times New Roman"/>
                <w:b/>
                <w:sz w:val="20"/>
                <w:szCs w:val="20"/>
              </w:rPr>
              <w:t>18</w:t>
            </w:r>
            <w:r w:rsidRPr="00486187">
              <w:rPr>
                <w:rFonts w:ascii="Times New Roman" w:hAnsi="Times New Roman" w:cs="Times New Roman"/>
                <w:b/>
                <w:sz w:val="20"/>
                <w:szCs w:val="20"/>
              </w:rPr>
              <w:t>º</w:t>
            </w:r>
            <w:r w:rsidRPr="00486187">
              <w:rPr>
                <w:rFonts w:asciiTheme="minorBidi" w:hAnsiTheme="minorBidi"/>
                <w:b/>
                <w:sz w:val="20"/>
                <w:szCs w:val="20"/>
              </w:rPr>
              <w:t>C</w:t>
            </w:r>
          </w:p>
        </w:tc>
      </w:tr>
      <w:tr w:rsidR="00F3677C" w:rsidRPr="00486187" w:rsidTr="00486187">
        <w:trPr>
          <w:trHeight w:val="283"/>
          <w:jc w:val="center"/>
        </w:trPr>
        <w:tc>
          <w:tcPr>
            <w:tcW w:w="2891" w:type="dxa"/>
            <w:tcBorders>
              <w:left w:val="single" w:sz="12" w:space="0" w:color="auto"/>
            </w:tcBorders>
            <w:vAlign w:val="center"/>
          </w:tcPr>
          <w:p w:rsidR="00F3677C" w:rsidRPr="00486187" w:rsidRDefault="00F3677C" w:rsidP="0037524C">
            <w:pPr>
              <w:pStyle w:val="ListParagraph"/>
              <w:ind w:left="0" w:right="0" w:firstLine="0"/>
              <w:jc w:val="left"/>
              <w:rPr>
                <w:rFonts w:ascii="Times New Roman" w:hAnsi="Times New Roman"/>
                <w:b/>
                <w:sz w:val="20"/>
                <w:szCs w:val="20"/>
              </w:rPr>
            </w:pPr>
            <w:r w:rsidRPr="00486187">
              <w:rPr>
                <w:rFonts w:ascii="Times New Roman" w:hAnsi="Times New Roman"/>
                <w:b/>
                <w:sz w:val="20"/>
                <w:szCs w:val="20"/>
              </w:rPr>
              <w:t>Купатило</w:t>
            </w:r>
          </w:p>
        </w:tc>
        <w:tc>
          <w:tcPr>
            <w:tcW w:w="2891" w:type="dxa"/>
            <w:tcBorders>
              <w:right w:val="single" w:sz="12" w:space="0" w:color="auto"/>
            </w:tcBorders>
            <w:vAlign w:val="center"/>
          </w:tcPr>
          <w:p w:rsidR="00F3677C" w:rsidRPr="00486187" w:rsidRDefault="00F3677C" w:rsidP="0037524C">
            <w:pPr>
              <w:pStyle w:val="ListParagraph"/>
              <w:ind w:left="0" w:right="0" w:firstLine="0"/>
              <w:contextualSpacing w:val="0"/>
              <w:jc w:val="center"/>
              <w:rPr>
                <w:rFonts w:ascii="Times New Roman" w:hAnsi="Times New Roman"/>
                <w:b/>
                <w:sz w:val="20"/>
                <w:szCs w:val="20"/>
              </w:rPr>
            </w:pPr>
            <w:r w:rsidRPr="00486187">
              <w:rPr>
                <w:rFonts w:ascii="Times New Roman" w:hAnsi="Times New Roman"/>
                <w:b/>
                <w:sz w:val="20"/>
                <w:szCs w:val="20"/>
              </w:rPr>
              <w:t>22</w:t>
            </w:r>
            <w:r w:rsidRPr="00486187">
              <w:rPr>
                <w:rFonts w:ascii="Times New Roman" w:hAnsi="Times New Roman" w:cs="Times New Roman"/>
                <w:b/>
                <w:sz w:val="20"/>
                <w:szCs w:val="20"/>
              </w:rPr>
              <w:t>º</w:t>
            </w:r>
            <w:r w:rsidRPr="00486187">
              <w:rPr>
                <w:rFonts w:asciiTheme="minorBidi" w:hAnsiTheme="minorBidi"/>
                <w:b/>
                <w:sz w:val="20"/>
                <w:szCs w:val="20"/>
              </w:rPr>
              <w:t>C</w:t>
            </w:r>
          </w:p>
        </w:tc>
      </w:tr>
      <w:tr w:rsidR="00F3677C" w:rsidRPr="00486187" w:rsidTr="00486187">
        <w:trPr>
          <w:trHeight w:val="283"/>
          <w:jc w:val="center"/>
        </w:trPr>
        <w:tc>
          <w:tcPr>
            <w:tcW w:w="2891" w:type="dxa"/>
            <w:tcBorders>
              <w:left w:val="single" w:sz="12" w:space="0" w:color="auto"/>
            </w:tcBorders>
            <w:vAlign w:val="center"/>
          </w:tcPr>
          <w:p w:rsidR="00F3677C" w:rsidRPr="00486187" w:rsidRDefault="00F3677C" w:rsidP="0037524C">
            <w:pPr>
              <w:pStyle w:val="ListParagraph"/>
              <w:ind w:left="0" w:right="0" w:firstLine="0"/>
              <w:jc w:val="left"/>
              <w:rPr>
                <w:rFonts w:ascii="Times New Roman" w:hAnsi="Times New Roman"/>
                <w:b/>
                <w:sz w:val="20"/>
                <w:szCs w:val="20"/>
              </w:rPr>
            </w:pPr>
            <w:r w:rsidRPr="00486187">
              <w:rPr>
                <w:rFonts w:ascii="Times New Roman" w:hAnsi="Times New Roman"/>
                <w:b/>
                <w:sz w:val="20"/>
                <w:szCs w:val="20"/>
              </w:rPr>
              <w:t>Спрат</w:t>
            </w:r>
          </w:p>
        </w:tc>
        <w:tc>
          <w:tcPr>
            <w:tcW w:w="2891" w:type="dxa"/>
            <w:tcBorders>
              <w:right w:val="single" w:sz="12" w:space="0" w:color="auto"/>
            </w:tcBorders>
            <w:vAlign w:val="center"/>
          </w:tcPr>
          <w:p w:rsidR="00F3677C" w:rsidRPr="00486187" w:rsidRDefault="00F3677C" w:rsidP="0037524C">
            <w:pPr>
              <w:pStyle w:val="ListParagraph"/>
              <w:ind w:left="0" w:right="0" w:firstLine="0"/>
              <w:contextualSpacing w:val="0"/>
              <w:jc w:val="center"/>
              <w:rPr>
                <w:rFonts w:ascii="Times New Roman" w:hAnsi="Times New Roman"/>
                <w:b/>
                <w:sz w:val="20"/>
                <w:szCs w:val="20"/>
              </w:rPr>
            </w:pPr>
            <w:r w:rsidRPr="00486187">
              <w:rPr>
                <w:rFonts w:ascii="Times New Roman" w:hAnsi="Times New Roman"/>
                <w:b/>
                <w:sz w:val="20"/>
                <w:szCs w:val="20"/>
              </w:rPr>
              <w:t>20</w:t>
            </w:r>
            <w:r w:rsidRPr="00486187">
              <w:rPr>
                <w:rFonts w:ascii="Times New Roman" w:hAnsi="Times New Roman" w:cs="Times New Roman"/>
                <w:b/>
                <w:sz w:val="20"/>
                <w:szCs w:val="20"/>
              </w:rPr>
              <w:t>º</w:t>
            </w:r>
            <w:r w:rsidRPr="00486187">
              <w:rPr>
                <w:rFonts w:asciiTheme="minorBidi" w:hAnsiTheme="minorBidi"/>
                <w:b/>
                <w:sz w:val="20"/>
                <w:szCs w:val="20"/>
              </w:rPr>
              <w:t>C</w:t>
            </w:r>
          </w:p>
        </w:tc>
      </w:tr>
      <w:tr w:rsidR="00F3677C" w:rsidRPr="00486187" w:rsidTr="00486187">
        <w:trPr>
          <w:trHeight w:val="283"/>
          <w:jc w:val="center"/>
        </w:trPr>
        <w:tc>
          <w:tcPr>
            <w:tcW w:w="2891" w:type="dxa"/>
            <w:tcBorders>
              <w:left w:val="single" w:sz="12" w:space="0" w:color="auto"/>
              <w:bottom w:val="single" w:sz="12" w:space="0" w:color="auto"/>
            </w:tcBorders>
            <w:vAlign w:val="center"/>
          </w:tcPr>
          <w:p w:rsidR="00F3677C" w:rsidRPr="00486187" w:rsidRDefault="00F3677C" w:rsidP="0037524C">
            <w:pPr>
              <w:pStyle w:val="ListParagraph"/>
              <w:ind w:left="0" w:right="0" w:firstLine="0"/>
              <w:jc w:val="left"/>
              <w:rPr>
                <w:rFonts w:ascii="Times New Roman" w:hAnsi="Times New Roman"/>
                <w:b/>
                <w:sz w:val="20"/>
                <w:szCs w:val="20"/>
              </w:rPr>
            </w:pPr>
            <w:r w:rsidRPr="00486187">
              <w:rPr>
                <w:rFonts w:ascii="Times New Roman" w:hAnsi="Times New Roman"/>
                <w:b/>
                <w:sz w:val="20"/>
                <w:szCs w:val="20"/>
              </w:rPr>
              <w:t>Поткровље</w:t>
            </w:r>
          </w:p>
        </w:tc>
        <w:tc>
          <w:tcPr>
            <w:tcW w:w="2891" w:type="dxa"/>
            <w:tcBorders>
              <w:bottom w:val="single" w:sz="12" w:space="0" w:color="auto"/>
              <w:right w:val="single" w:sz="12" w:space="0" w:color="auto"/>
            </w:tcBorders>
            <w:vAlign w:val="center"/>
          </w:tcPr>
          <w:p w:rsidR="00F3677C" w:rsidRPr="00486187" w:rsidRDefault="00F3677C" w:rsidP="0037524C">
            <w:pPr>
              <w:pStyle w:val="ListParagraph"/>
              <w:ind w:left="0" w:right="0" w:firstLine="0"/>
              <w:contextualSpacing w:val="0"/>
              <w:jc w:val="center"/>
              <w:rPr>
                <w:rFonts w:ascii="Times New Roman" w:hAnsi="Times New Roman"/>
                <w:b/>
                <w:sz w:val="20"/>
                <w:szCs w:val="20"/>
              </w:rPr>
            </w:pPr>
            <w:r w:rsidRPr="00486187">
              <w:rPr>
                <w:rFonts w:ascii="Times New Roman" w:hAnsi="Times New Roman"/>
                <w:b/>
                <w:sz w:val="20"/>
                <w:szCs w:val="20"/>
              </w:rPr>
              <w:t>15</w:t>
            </w:r>
            <w:r w:rsidRPr="00486187">
              <w:rPr>
                <w:rFonts w:ascii="Times New Roman" w:hAnsi="Times New Roman" w:cs="Times New Roman"/>
                <w:b/>
                <w:sz w:val="20"/>
                <w:szCs w:val="20"/>
              </w:rPr>
              <w:t>º</w:t>
            </w:r>
            <w:r w:rsidRPr="00486187">
              <w:rPr>
                <w:rFonts w:asciiTheme="minorBidi" w:hAnsiTheme="minorBidi"/>
                <w:b/>
                <w:sz w:val="20"/>
                <w:szCs w:val="20"/>
              </w:rPr>
              <w:t>C</w:t>
            </w:r>
          </w:p>
        </w:tc>
      </w:tr>
    </w:tbl>
    <w:p w:rsidR="00DE37A1" w:rsidRDefault="00DE37A1" w:rsidP="00DE37A1">
      <w:pPr>
        <w:pStyle w:val="ListParagraph"/>
        <w:spacing w:line="288" w:lineRule="auto"/>
        <w:ind w:left="0" w:right="0" w:firstLine="0"/>
        <w:contextualSpacing w:val="0"/>
        <w:jc w:val="center"/>
        <w:rPr>
          <w:rFonts w:ascii="Times New Roman" w:hAnsi="Times New Roman"/>
          <w:i/>
        </w:rPr>
      </w:pPr>
    </w:p>
    <w:p w:rsidR="00F3677C" w:rsidRPr="00946D5A" w:rsidRDefault="00F3677C" w:rsidP="00F3677C">
      <w:pPr>
        <w:pStyle w:val="ListParagraph"/>
        <w:numPr>
          <w:ilvl w:val="0"/>
          <w:numId w:val="15"/>
        </w:numPr>
        <w:spacing w:line="288" w:lineRule="auto"/>
        <w:ind w:right="0"/>
        <w:contextualSpacing w:val="0"/>
        <w:rPr>
          <w:rFonts w:ascii="Times New Roman" w:hAnsi="Times New Roman"/>
          <w:b/>
          <w:sz w:val="24"/>
          <w:szCs w:val="24"/>
        </w:rPr>
      </w:pPr>
      <w:r>
        <w:rPr>
          <w:rFonts w:ascii="Times New Roman" w:hAnsi="Times New Roman"/>
          <w:b/>
          <w:sz w:val="24"/>
          <w:szCs w:val="24"/>
        </w:rPr>
        <w:lastRenderedPageBreak/>
        <w:t>Спољашње пројектне</w:t>
      </w:r>
      <w:r w:rsidRPr="00946D5A">
        <w:rPr>
          <w:rFonts w:ascii="Times New Roman" w:hAnsi="Times New Roman"/>
          <w:b/>
          <w:sz w:val="24"/>
          <w:szCs w:val="24"/>
        </w:rPr>
        <w:t xml:space="preserve"> температуре</w:t>
      </w:r>
    </w:p>
    <w:p w:rsidR="00F3677C" w:rsidRPr="00946D5A" w:rsidRDefault="00F3677C" w:rsidP="00F3677C">
      <w:pPr>
        <w:pStyle w:val="ListParagraph"/>
        <w:spacing w:line="288" w:lineRule="auto"/>
        <w:ind w:left="0" w:right="0" w:firstLine="0"/>
        <w:contextualSpacing w:val="0"/>
        <w:jc w:val="center"/>
        <w:rPr>
          <w:rFonts w:ascii="Times New Roman" w:hAnsi="Times New Roman"/>
          <w:sz w:val="24"/>
          <w:szCs w:val="24"/>
        </w:rPr>
      </w:pPr>
    </w:p>
    <w:p w:rsidR="00F3677C" w:rsidRDefault="00F3677C" w:rsidP="00F3677C">
      <w:pPr>
        <w:pStyle w:val="ListParagraph"/>
        <w:spacing w:line="288" w:lineRule="auto"/>
        <w:ind w:left="0" w:right="0" w:firstLine="1440"/>
        <w:contextualSpacing w:val="0"/>
        <w:rPr>
          <w:rFonts w:ascii="Times New Roman" w:hAnsi="Times New Roman"/>
          <w:iCs/>
          <w:sz w:val="24"/>
          <w:szCs w:val="24"/>
        </w:rPr>
      </w:pPr>
      <w:r w:rsidRPr="0031434C">
        <w:rPr>
          <w:rFonts w:ascii="Times New Roman" w:hAnsi="Times New Roman"/>
          <w:iCs/>
          <w:sz w:val="24"/>
          <w:szCs w:val="24"/>
          <w:lang w:val="de-DE"/>
        </w:rPr>
        <w:t>Као</w:t>
      </w:r>
      <w:r w:rsidRPr="00946D5A">
        <w:rPr>
          <w:rFonts w:ascii="Times New Roman" w:hAnsi="Times New Roman"/>
          <w:iCs/>
          <w:sz w:val="24"/>
          <w:szCs w:val="24"/>
        </w:rPr>
        <w:t xml:space="preserve"> </w:t>
      </w:r>
      <w:r w:rsidRPr="0031434C">
        <w:rPr>
          <w:rFonts w:ascii="Times New Roman" w:hAnsi="Times New Roman"/>
          <w:iCs/>
          <w:sz w:val="24"/>
          <w:szCs w:val="24"/>
          <w:lang w:val="de-DE"/>
        </w:rPr>
        <w:t>вредност</w:t>
      </w:r>
      <w:r w:rsidRPr="00946D5A">
        <w:rPr>
          <w:rFonts w:ascii="Times New Roman" w:hAnsi="Times New Roman"/>
          <w:iCs/>
          <w:sz w:val="24"/>
          <w:szCs w:val="24"/>
        </w:rPr>
        <w:t xml:space="preserve"> </w:t>
      </w:r>
      <w:r w:rsidRPr="0031434C">
        <w:rPr>
          <w:rFonts w:ascii="Times New Roman" w:hAnsi="Times New Roman"/>
          <w:iCs/>
          <w:sz w:val="24"/>
          <w:szCs w:val="24"/>
          <w:lang w:val="de-DE"/>
        </w:rPr>
        <w:t>спољне</w:t>
      </w:r>
      <w:r w:rsidRPr="00946D5A">
        <w:rPr>
          <w:rFonts w:ascii="Times New Roman" w:hAnsi="Times New Roman"/>
          <w:iCs/>
          <w:sz w:val="24"/>
          <w:szCs w:val="24"/>
        </w:rPr>
        <w:t xml:space="preserve"> </w:t>
      </w:r>
      <w:r w:rsidRPr="0031434C">
        <w:rPr>
          <w:rFonts w:ascii="Times New Roman" w:hAnsi="Times New Roman"/>
          <w:iCs/>
          <w:sz w:val="24"/>
          <w:szCs w:val="24"/>
          <w:lang w:val="de-DE"/>
        </w:rPr>
        <w:t>температуре</w:t>
      </w:r>
      <w:r w:rsidRPr="00946D5A">
        <w:rPr>
          <w:rFonts w:ascii="Times New Roman" w:hAnsi="Times New Roman"/>
          <w:iCs/>
          <w:sz w:val="24"/>
          <w:szCs w:val="24"/>
        </w:rPr>
        <w:t xml:space="preserve"> </w:t>
      </w:r>
      <w:r w:rsidRPr="0031434C">
        <w:rPr>
          <w:rFonts w:ascii="Times New Roman" w:hAnsi="Times New Roman"/>
          <w:iCs/>
          <w:sz w:val="24"/>
          <w:szCs w:val="24"/>
          <w:lang w:val="de-DE"/>
        </w:rPr>
        <w:t>не</w:t>
      </w:r>
      <w:r w:rsidRPr="00946D5A">
        <w:rPr>
          <w:rFonts w:ascii="Times New Roman" w:hAnsi="Times New Roman"/>
          <w:iCs/>
          <w:sz w:val="24"/>
          <w:szCs w:val="24"/>
        </w:rPr>
        <w:t xml:space="preserve"> </w:t>
      </w:r>
      <w:r w:rsidRPr="0031434C">
        <w:rPr>
          <w:rFonts w:ascii="Times New Roman" w:hAnsi="Times New Roman"/>
          <w:iCs/>
          <w:sz w:val="24"/>
          <w:szCs w:val="24"/>
          <w:lang w:val="de-DE"/>
        </w:rPr>
        <w:t>узима</w:t>
      </w:r>
      <w:r w:rsidRPr="00946D5A">
        <w:rPr>
          <w:rFonts w:ascii="Times New Roman" w:hAnsi="Times New Roman"/>
          <w:iCs/>
          <w:sz w:val="24"/>
          <w:szCs w:val="24"/>
        </w:rPr>
        <w:t xml:space="preserve"> </w:t>
      </w:r>
      <w:r w:rsidRPr="0031434C">
        <w:rPr>
          <w:rFonts w:ascii="Times New Roman" w:hAnsi="Times New Roman"/>
          <w:iCs/>
          <w:sz w:val="24"/>
          <w:szCs w:val="24"/>
          <w:lang w:val="de-DE"/>
        </w:rPr>
        <w:t>се</w:t>
      </w:r>
      <w:r w:rsidRPr="00946D5A">
        <w:rPr>
          <w:rFonts w:ascii="Times New Roman" w:hAnsi="Times New Roman"/>
          <w:iCs/>
          <w:sz w:val="24"/>
          <w:szCs w:val="24"/>
        </w:rPr>
        <w:t xml:space="preserve"> </w:t>
      </w:r>
      <w:r w:rsidRPr="0031434C">
        <w:rPr>
          <w:rFonts w:ascii="Times New Roman" w:hAnsi="Times New Roman"/>
          <w:iCs/>
          <w:sz w:val="24"/>
          <w:szCs w:val="24"/>
          <w:lang w:val="de-DE"/>
        </w:rPr>
        <w:t>најнижа</w:t>
      </w:r>
      <w:r w:rsidRPr="00946D5A">
        <w:rPr>
          <w:rFonts w:ascii="Times New Roman" w:hAnsi="Times New Roman"/>
          <w:iCs/>
          <w:sz w:val="24"/>
          <w:szCs w:val="24"/>
        </w:rPr>
        <w:t xml:space="preserve"> </w:t>
      </w:r>
      <w:r w:rsidRPr="0031434C">
        <w:rPr>
          <w:rFonts w:ascii="Times New Roman" w:hAnsi="Times New Roman"/>
          <w:iCs/>
          <w:sz w:val="24"/>
          <w:szCs w:val="24"/>
          <w:lang w:val="de-DE"/>
        </w:rPr>
        <w:t>температура</w:t>
      </w:r>
      <w:r w:rsidRPr="00946D5A">
        <w:rPr>
          <w:rFonts w:ascii="Times New Roman" w:hAnsi="Times New Roman"/>
          <w:iCs/>
          <w:sz w:val="24"/>
          <w:szCs w:val="24"/>
        </w:rPr>
        <w:t xml:space="preserve"> </w:t>
      </w:r>
      <w:r w:rsidRPr="0031434C">
        <w:rPr>
          <w:rFonts w:ascii="Times New Roman" w:hAnsi="Times New Roman"/>
          <w:iCs/>
          <w:sz w:val="24"/>
          <w:szCs w:val="24"/>
          <w:lang w:val="de-DE"/>
        </w:rPr>
        <w:t>која</w:t>
      </w:r>
      <w:r w:rsidRPr="00946D5A">
        <w:rPr>
          <w:rFonts w:ascii="Times New Roman" w:hAnsi="Times New Roman"/>
          <w:iCs/>
          <w:sz w:val="24"/>
          <w:szCs w:val="24"/>
        </w:rPr>
        <w:t xml:space="preserve"> </w:t>
      </w:r>
      <w:r w:rsidRPr="0031434C">
        <w:rPr>
          <w:rFonts w:ascii="Times New Roman" w:hAnsi="Times New Roman"/>
          <w:iCs/>
          <w:sz w:val="24"/>
          <w:szCs w:val="24"/>
          <w:lang w:val="de-DE"/>
        </w:rPr>
        <w:t>се</w:t>
      </w:r>
      <w:r w:rsidRPr="00946D5A">
        <w:rPr>
          <w:rFonts w:ascii="Times New Roman" w:hAnsi="Times New Roman"/>
          <w:iCs/>
          <w:sz w:val="24"/>
          <w:szCs w:val="24"/>
        </w:rPr>
        <w:t xml:space="preserve"> </w:t>
      </w:r>
      <w:r w:rsidRPr="0031434C">
        <w:rPr>
          <w:rFonts w:ascii="Times New Roman" w:hAnsi="Times New Roman"/>
          <w:iCs/>
          <w:sz w:val="24"/>
          <w:szCs w:val="24"/>
          <w:lang w:val="de-DE"/>
        </w:rPr>
        <w:t>јавља</w:t>
      </w:r>
      <w:r w:rsidRPr="00946D5A">
        <w:rPr>
          <w:rFonts w:ascii="Times New Roman" w:hAnsi="Times New Roman"/>
          <w:iCs/>
          <w:sz w:val="24"/>
          <w:szCs w:val="24"/>
        </w:rPr>
        <w:t xml:space="preserve"> </w:t>
      </w:r>
      <w:r w:rsidRPr="0031434C">
        <w:rPr>
          <w:rFonts w:ascii="Times New Roman" w:hAnsi="Times New Roman"/>
          <w:iCs/>
          <w:sz w:val="24"/>
          <w:szCs w:val="24"/>
          <w:lang w:val="de-DE"/>
        </w:rPr>
        <w:t>у</w:t>
      </w:r>
      <w:r w:rsidRPr="00946D5A">
        <w:rPr>
          <w:rFonts w:ascii="Times New Roman" w:hAnsi="Times New Roman"/>
          <w:iCs/>
          <w:sz w:val="24"/>
          <w:szCs w:val="24"/>
        </w:rPr>
        <w:t xml:space="preserve"> </w:t>
      </w:r>
      <w:r w:rsidRPr="0031434C">
        <w:rPr>
          <w:rFonts w:ascii="Times New Roman" w:hAnsi="Times New Roman"/>
          <w:iCs/>
          <w:sz w:val="24"/>
          <w:szCs w:val="24"/>
          <w:lang w:val="de-DE"/>
        </w:rPr>
        <w:t>оређеном</w:t>
      </w:r>
      <w:r w:rsidRPr="00946D5A">
        <w:rPr>
          <w:rFonts w:ascii="Times New Roman" w:hAnsi="Times New Roman"/>
          <w:iCs/>
          <w:sz w:val="24"/>
          <w:szCs w:val="24"/>
        </w:rPr>
        <w:t xml:space="preserve"> </w:t>
      </w:r>
      <w:r w:rsidRPr="0031434C">
        <w:rPr>
          <w:rFonts w:ascii="Times New Roman" w:hAnsi="Times New Roman"/>
          <w:iCs/>
          <w:sz w:val="24"/>
          <w:szCs w:val="24"/>
          <w:lang w:val="de-DE"/>
        </w:rPr>
        <w:t>месту</w:t>
      </w:r>
      <w:r w:rsidRPr="00946D5A">
        <w:rPr>
          <w:rFonts w:ascii="Times New Roman" w:hAnsi="Times New Roman"/>
          <w:iCs/>
          <w:sz w:val="24"/>
          <w:szCs w:val="24"/>
        </w:rPr>
        <w:t xml:space="preserve">, </w:t>
      </w:r>
      <w:r w:rsidRPr="0031434C">
        <w:rPr>
          <w:rFonts w:ascii="Times New Roman" w:hAnsi="Times New Roman"/>
          <w:iCs/>
          <w:sz w:val="24"/>
          <w:szCs w:val="24"/>
          <w:lang w:val="de-DE"/>
        </w:rPr>
        <w:t>јер</w:t>
      </w:r>
      <w:r w:rsidRPr="00946D5A">
        <w:rPr>
          <w:rFonts w:ascii="Times New Roman" w:hAnsi="Times New Roman"/>
          <w:iCs/>
          <w:sz w:val="24"/>
          <w:szCs w:val="24"/>
        </w:rPr>
        <w:t xml:space="preserve"> </w:t>
      </w:r>
      <w:r w:rsidRPr="0031434C">
        <w:rPr>
          <w:rFonts w:ascii="Times New Roman" w:hAnsi="Times New Roman"/>
          <w:iCs/>
          <w:sz w:val="24"/>
          <w:szCs w:val="24"/>
          <w:lang w:val="de-DE"/>
        </w:rPr>
        <w:t>таква</w:t>
      </w:r>
      <w:r w:rsidRPr="00946D5A">
        <w:rPr>
          <w:rFonts w:ascii="Times New Roman" w:hAnsi="Times New Roman"/>
          <w:iCs/>
          <w:sz w:val="24"/>
          <w:szCs w:val="24"/>
        </w:rPr>
        <w:t xml:space="preserve"> </w:t>
      </w:r>
      <w:r w:rsidRPr="0031434C">
        <w:rPr>
          <w:rFonts w:ascii="Times New Roman" w:hAnsi="Times New Roman"/>
          <w:iCs/>
          <w:sz w:val="24"/>
          <w:szCs w:val="24"/>
          <w:lang w:val="de-DE"/>
        </w:rPr>
        <w:t>температура</w:t>
      </w:r>
      <w:r w:rsidRPr="00946D5A">
        <w:rPr>
          <w:rFonts w:ascii="Times New Roman" w:hAnsi="Times New Roman"/>
          <w:iCs/>
          <w:sz w:val="24"/>
          <w:szCs w:val="24"/>
        </w:rPr>
        <w:t xml:space="preserve"> </w:t>
      </w:r>
      <w:r w:rsidRPr="0031434C">
        <w:rPr>
          <w:rFonts w:ascii="Times New Roman" w:hAnsi="Times New Roman"/>
          <w:iCs/>
          <w:sz w:val="24"/>
          <w:szCs w:val="24"/>
          <w:lang w:val="de-DE"/>
        </w:rPr>
        <w:t>траје</w:t>
      </w:r>
      <w:r w:rsidRPr="00946D5A">
        <w:rPr>
          <w:rFonts w:ascii="Times New Roman" w:hAnsi="Times New Roman"/>
          <w:iCs/>
          <w:sz w:val="24"/>
          <w:szCs w:val="24"/>
        </w:rPr>
        <w:t xml:space="preserve"> </w:t>
      </w:r>
      <w:r w:rsidRPr="0031434C">
        <w:rPr>
          <w:rFonts w:ascii="Times New Roman" w:hAnsi="Times New Roman"/>
          <w:iCs/>
          <w:sz w:val="24"/>
          <w:szCs w:val="24"/>
          <w:lang w:val="de-DE"/>
        </w:rPr>
        <w:t>веома</w:t>
      </w:r>
      <w:r w:rsidRPr="00946D5A">
        <w:rPr>
          <w:rFonts w:ascii="Times New Roman" w:hAnsi="Times New Roman"/>
          <w:iCs/>
          <w:sz w:val="24"/>
          <w:szCs w:val="24"/>
        </w:rPr>
        <w:t xml:space="preserve"> </w:t>
      </w:r>
      <w:r w:rsidRPr="0031434C">
        <w:rPr>
          <w:rFonts w:ascii="Times New Roman" w:hAnsi="Times New Roman"/>
          <w:iCs/>
          <w:sz w:val="24"/>
          <w:szCs w:val="24"/>
          <w:lang w:val="de-DE"/>
        </w:rPr>
        <w:t>кратко</w:t>
      </w:r>
      <w:r w:rsidRPr="00946D5A">
        <w:rPr>
          <w:rFonts w:ascii="Times New Roman" w:hAnsi="Times New Roman"/>
          <w:iCs/>
          <w:sz w:val="24"/>
          <w:szCs w:val="24"/>
        </w:rPr>
        <w:t xml:space="preserve"> </w:t>
      </w:r>
      <w:r w:rsidRPr="0031434C">
        <w:rPr>
          <w:rFonts w:ascii="Times New Roman" w:hAnsi="Times New Roman"/>
          <w:iCs/>
          <w:sz w:val="24"/>
          <w:szCs w:val="24"/>
          <w:lang w:val="de-DE"/>
        </w:rPr>
        <w:t>и</w:t>
      </w:r>
      <w:r w:rsidRPr="00946D5A">
        <w:rPr>
          <w:rFonts w:ascii="Times New Roman" w:hAnsi="Times New Roman"/>
          <w:iCs/>
          <w:sz w:val="24"/>
          <w:szCs w:val="24"/>
        </w:rPr>
        <w:t xml:space="preserve"> </w:t>
      </w:r>
      <w:r w:rsidRPr="0031434C">
        <w:rPr>
          <w:rFonts w:ascii="Times New Roman" w:hAnsi="Times New Roman"/>
          <w:iCs/>
          <w:sz w:val="24"/>
          <w:szCs w:val="24"/>
          <w:lang w:val="de-DE"/>
        </w:rPr>
        <w:t>јавља</w:t>
      </w:r>
      <w:r w:rsidRPr="00946D5A">
        <w:rPr>
          <w:rFonts w:ascii="Times New Roman" w:hAnsi="Times New Roman"/>
          <w:iCs/>
          <w:sz w:val="24"/>
          <w:szCs w:val="24"/>
        </w:rPr>
        <w:t xml:space="preserve"> </w:t>
      </w:r>
      <w:r w:rsidRPr="0031434C">
        <w:rPr>
          <w:rFonts w:ascii="Times New Roman" w:hAnsi="Times New Roman"/>
          <w:iCs/>
          <w:sz w:val="24"/>
          <w:szCs w:val="24"/>
          <w:lang w:val="de-DE"/>
        </w:rPr>
        <w:t>се</w:t>
      </w:r>
      <w:r w:rsidRPr="00946D5A">
        <w:rPr>
          <w:rFonts w:ascii="Times New Roman" w:hAnsi="Times New Roman"/>
          <w:iCs/>
          <w:sz w:val="24"/>
          <w:szCs w:val="24"/>
        </w:rPr>
        <w:t xml:space="preserve"> </w:t>
      </w:r>
      <w:r w:rsidRPr="0031434C">
        <w:rPr>
          <w:rFonts w:ascii="Times New Roman" w:hAnsi="Times New Roman"/>
          <w:iCs/>
          <w:sz w:val="24"/>
          <w:szCs w:val="24"/>
          <w:lang w:val="de-DE"/>
        </w:rPr>
        <w:t>веома</w:t>
      </w:r>
      <w:r w:rsidRPr="00946D5A">
        <w:rPr>
          <w:rFonts w:ascii="Times New Roman" w:hAnsi="Times New Roman"/>
          <w:iCs/>
          <w:sz w:val="24"/>
          <w:szCs w:val="24"/>
        </w:rPr>
        <w:t xml:space="preserve"> </w:t>
      </w:r>
      <w:r w:rsidRPr="0031434C">
        <w:rPr>
          <w:rFonts w:ascii="Times New Roman" w:hAnsi="Times New Roman"/>
          <w:iCs/>
          <w:sz w:val="24"/>
          <w:szCs w:val="24"/>
          <w:lang w:val="de-DE"/>
        </w:rPr>
        <w:t>ретко</w:t>
      </w:r>
      <w:r w:rsidRPr="00946D5A">
        <w:rPr>
          <w:rFonts w:ascii="Times New Roman" w:hAnsi="Times New Roman"/>
          <w:iCs/>
          <w:sz w:val="24"/>
          <w:szCs w:val="24"/>
        </w:rPr>
        <w:t xml:space="preserve">, </w:t>
      </w:r>
      <w:r w:rsidRPr="0031434C">
        <w:rPr>
          <w:rFonts w:ascii="Times New Roman" w:hAnsi="Times New Roman"/>
          <w:iCs/>
          <w:sz w:val="24"/>
          <w:szCs w:val="24"/>
          <w:lang w:val="de-DE"/>
        </w:rPr>
        <w:t>па</w:t>
      </w:r>
      <w:r w:rsidRPr="00946D5A">
        <w:rPr>
          <w:rFonts w:ascii="Times New Roman" w:hAnsi="Times New Roman"/>
          <w:iCs/>
          <w:sz w:val="24"/>
          <w:szCs w:val="24"/>
        </w:rPr>
        <w:t xml:space="preserve"> </w:t>
      </w:r>
      <w:r w:rsidRPr="0031434C">
        <w:rPr>
          <w:rFonts w:ascii="Times New Roman" w:hAnsi="Times New Roman"/>
          <w:iCs/>
          <w:sz w:val="24"/>
          <w:szCs w:val="24"/>
          <w:lang w:val="de-DE"/>
        </w:rPr>
        <w:t>би</w:t>
      </w:r>
      <w:r w:rsidRPr="00946D5A">
        <w:rPr>
          <w:rFonts w:ascii="Times New Roman" w:hAnsi="Times New Roman"/>
          <w:iCs/>
          <w:sz w:val="24"/>
          <w:szCs w:val="24"/>
        </w:rPr>
        <w:t xml:space="preserve"> </w:t>
      </w:r>
      <w:r w:rsidRPr="0031434C">
        <w:rPr>
          <w:rFonts w:ascii="Times New Roman" w:hAnsi="Times New Roman"/>
          <w:iCs/>
          <w:sz w:val="24"/>
          <w:szCs w:val="24"/>
          <w:lang w:val="de-DE"/>
        </w:rPr>
        <w:t>постројење</w:t>
      </w:r>
      <w:r w:rsidRPr="00946D5A">
        <w:rPr>
          <w:rFonts w:ascii="Times New Roman" w:hAnsi="Times New Roman"/>
          <w:iCs/>
          <w:sz w:val="24"/>
          <w:szCs w:val="24"/>
        </w:rPr>
        <w:t xml:space="preserve"> </w:t>
      </w:r>
      <w:r w:rsidRPr="0031434C">
        <w:rPr>
          <w:rFonts w:ascii="Times New Roman" w:hAnsi="Times New Roman"/>
          <w:iCs/>
          <w:sz w:val="24"/>
          <w:szCs w:val="24"/>
          <w:lang w:val="de-DE"/>
        </w:rPr>
        <w:t>пројектовано</w:t>
      </w:r>
      <w:r w:rsidRPr="00946D5A">
        <w:rPr>
          <w:rFonts w:ascii="Times New Roman" w:hAnsi="Times New Roman"/>
          <w:iCs/>
          <w:sz w:val="24"/>
          <w:szCs w:val="24"/>
        </w:rPr>
        <w:t xml:space="preserve"> </w:t>
      </w:r>
      <w:r w:rsidRPr="0031434C">
        <w:rPr>
          <w:rFonts w:ascii="Times New Roman" w:hAnsi="Times New Roman"/>
          <w:iCs/>
          <w:sz w:val="24"/>
          <w:szCs w:val="24"/>
          <w:lang w:val="de-DE"/>
        </w:rPr>
        <w:t>на</w:t>
      </w:r>
      <w:r w:rsidRPr="00946D5A">
        <w:rPr>
          <w:rFonts w:ascii="Times New Roman" w:hAnsi="Times New Roman"/>
          <w:iCs/>
          <w:sz w:val="24"/>
          <w:szCs w:val="24"/>
        </w:rPr>
        <w:t xml:space="preserve"> </w:t>
      </w:r>
      <w:r w:rsidRPr="0031434C">
        <w:rPr>
          <w:rFonts w:ascii="Times New Roman" w:hAnsi="Times New Roman"/>
          <w:iCs/>
          <w:sz w:val="24"/>
          <w:szCs w:val="24"/>
          <w:lang w:val="de-DE"/>
        </w:rPr>
        <w:t>основу</w:t>
      </w:r>
      <w:r w:rsidRPr="00946D5A">
        <w:rPr>
          <w:rFonts w:ascii="Times New Roman" w:hAnsi="Times New Roman"/>
          <w:iCs/>
          <w:sz w:val="24"/>
          <w:szCs w:val="24"/>
        </w:rPr>
        <w:t xml:space="preserve"> </w:t>
      </w:r>
      <w:r w:rsidRPr="0031434C">
        <w:rPr>
          <w:rFonts w:ascii="Times New Roman" w:hAnsi="Times New Roman"/>
          <w:iCs/>
          <w:sz w:val="24"/>
          <w:szCs w:val="24"/>
          <w:lang w:val="de-DE"/>
        </w:rPr>
        <w:t>ње</w:t>
      </w:r>
      <w:r w:rsidRPr="00946D5A">
        <w:rPr>
          <w:rFonts w:ascii="Times New Roman" w:hAnsi="Times New Roman"/>
          <w:iCs/>
          <w:sz w:val="24"/>
          <w:szCs w:val="24"/>
        </w:rPr>
        <w:t xml:space="preserve"> </w:t>
      </w:r>
      <w:r w:rsidRPr="0031434C">
        <w:rPr>
          <w:rFonts w:ascii="Times New Roman" w:hAnsi="Times New Roman"/>
          <w:iCs/>
          <w:sz w:val="24"/>
          <w:szCs w:val="24"/>
          <w:lang w:val="de-DE"/>
        </w:rPr>
        <w:t>био</w:t>
      </w:r>
      <w:r w:rsidRPr="00946D5A">
        <w:rPr>
          <w:rFonts w:ascii="Times New Roman" w:hAnsi="Times New Roman"/>
          <w:iCs/>
          <w:sz w:val="24"/>
          <w:szCs w:val="24"/>
        </w:rPr>
        <w:t xml:space="preserve"> </w:t>
      </w:r>
      <w:r w:rsidRPr="0031434C">
        <w:rPr>
          <w:rFonts w:ascii="Times New Roman" w:hAnsi="Times New Roman"/>
          <w:iCs/>
          <w:sz w:val="24"/>
          <w:szCs w:val="24"/>
          <w:lang w:val="de-DE"/>
        </w:rPr>
        <w:t>неекономично</w:t>
      </w:r>
      <w:r w:rsidRPr="00946D5A">
        <w:rPr>
          <w:rFonts w:ascii="Times New Roman" w:hAnsi="Times New Roman"/>
          <w:iCs/>
          <w:sz w:val="24"/>
          <w:szCs w:val="24"/>
        </w:rPr>
        <w:t xml:space="preserve">, </w:t>
      </w:r>
      <w:r w:rsidRPr="0031434C">
        <w:rPr>
          <w:rFonts w:ascii="Times New Roman" w:hAnsi="Times New Roman"/>
          <w:iCs/>
          <w:sz w:val="24"/>
          <w:szCs w:val="24"/>
          <w:lang w:val="de-DE"/>
        </w:rPr>
        <w:t>јер</w:t>
      </w:r>
      <w:r w:rsidRPr="00946D5A">
        <w:rPr>
          <w:rFonts w:ascii="Times New Roman" w:hAnsi="Times New Roman"/>
          <w:iCs/>
          <w:sz w:val="24"/>
          <w:szCs w:val="24"/>
        </w:rPr>
        <w:t xml:space="preserve"> </w:t>
      </w:r>
      <w:r w:rsidRPr="0031434C">
        <w:rPr>
          <w:rFonts w:ascii="Times New Roman" w:hAnsi="Times New Roman"/>
          <w:iCs/>
          <w:sz w:val="24"/>
          <w:szCs w:val="24"/>
          <w:lang w:val="de-DE"/>
        </w:rPr>
        <w:t>би</w:t>
      </w:r>
      <w:r w:rsidRPr="00946D5A">
        <w:rPr>
          <w:rFonts w:ascii="Times New Roman" w:hAnsi="Times New Roman"/>
          <w:iCs/>
          <w:sz w:val="24"/>
          <w:szCs w:val="24"/>
        </w:rPr>
        <w:t xml:space="preserve"> </w:t>
      </w:r>
      <w:r w:rsidRPr="0031434C">
        <w:rPr>
          <w:rFonts w:ascii="Times New Roman" w:hAnsi="Times New Roman"/>
          <w:iCs/>
          <w:sz w:val="24"/>
          <w:szCs w:val="24"/>
          <w:lang w:val="de-DE"/>
        </w:rPr>
        <w:t>ретко</w:t>
      </w:r>
      <w:r w:rsidRPr="00946D5A">
        <w:rPr>
          <w:rFonts w:ascii="Times New Roman" w:hAnsi="Times New Roman"/>
          <w:iCs/>
          <w:sz w:val="24"/>
          <w:szCs w:val="24"/>
        </w:rPr>
        <w:t xml:space="preserve"> </w:t>
      </w:r>
      <w:r w:rsidRPr="0031434C">
        <w:rPr>
          <w:rFonts w:ascii="Times New Roman" w:hAnsi="Times New Roman"/>
          <w:iCs/>
          <w:sz w:val="24"/>
          <w:szCs w:val="24"/>
          <w:lang w:val="de-DE"/>
        </w:rPr>
        <w:t>радило</w:t>
      </w:r>
      <w:r w:rsidRPr="00946D5A">
        <w:rPr>
          <w:rFonts w:ascii="Times New Roman" w:hAnsi="Times New Roman"/>
          <w:iCs/>
          <w:sz w:val="24"/>
          <w:szCs w:val="24"/>
        </w:rPr>
        <w:t xml:space="preserve"> </w:t>
      </w:r>
      <w:r w:rsidRPr="0031434C">
        <w:rPr>
          <w:rFonts w:ascii="Times New Roman" w:hAnsi="Times New Roman"/>
          <w:iCs/>
          <w:sz w:val="24"/>
          <w:szCs w:val="24"/>
          <w:lang w:val="de-DE"/>
        </w:rPr>
        <w:t>пуним</w:t>
      </w:r>
      <w:r w:rsidRPr="00946D5A">
        <w:rPr>
          <w:rFonts w:ascii="Times New Roman" w:hAnsi="Times New Roman"/>
          <w:iCs/>
          <w:sz w:val="24"/>
          <w:szCs w:val="24"/>
        </w:rPr>
        <w:t xml:space="preserve"> </w:t>
      </w:r>
      <w:r w:rsidRPr="0031434C">
        <w:rPr>
          <w:rFonts w:ascii="Times New Roman" w:hAnsi="Times New Roman"/>
          <w:iCs/>
          <w:sz w:val="24"/>
          <w:szCs w:val="24"/>
          <w:lang w:val="de-DE"/>
        </w:rPr>
        <w:t>капацитетом</w:t>
      </w:r>
      <w:r w:rsidRPr="00946D5A">
        <w:rPr>
          <w:rFonts w:ascii="Times New Roman" w:hAnsi="Times New Roman"/>
          <w:iCs/>
          <w:sz w:val="24"/>
          <w:szCs w:val="24"/>
        </w:rPr>
        <w:t xml:space="preserve">. </w:t>
      </w:r>
      <w:r w:rsidRPr="0031434C">
        <w:rPr>
          <w:rFonts w:ascii="Times New Roman" w:hAnsi="Times New Roman"/>
          <w:iCs/>
          <w:sz w:val="24"/>
          <w:szCs w:val="24"/>
          <w:lang w:val="de-DE"/>
        </w:rPr>
        <w:t>Зато</w:t>
      </w:r>
      <w:r w:rsidRPr="00946D5A">
        <w:rPr>
          <w:rFonts w:ascii="Times New Roman" w:hAnsi="Times New Roman"/>
          <w:iCs/>
          <w:sz w:val="24"/>
          <w:szCs w:val="24"/>
        </w:rPr>
        <w:t xml:space="preserve"> </w:t>
      </w:r>
      <w:r w:rsidRPr="0031434C">
        <w:rPr>
          <w:rFonts w:ascii="Times New Roman" w:hAnsi="Times New Roman"/>
          <w:iCs/>
          <w:sz w:val="24"/>
          <w:szCs w:val="24"/>
          <w:lang w:val="de-DE"/>
        </w:rPr>
        <w:t>се</w:t>
      </w:r>
      <w:r w:rsidRPr="00946D5A">
        <w:rPr>
          <w:rFonts w:ascii="Times New Roman" w:hAnsi="Times New Roman"/>
          <w:iCs/>
          <w:sz w:val="24"/>
          <w:szCs w:val="24"/>
        </w:rPr>
        <w:t xml:space="preserve"> </w:t>
      </w:r>
      <w:r w:rsidRPr="0031434C">
        <w:rPr>
          <w:rFonts w:ascii="Times New Roman" w:hAnsi="Times New Roman"/>
          <w:iCs/>
          <w:sz w:val="24"/>
          <w:szCs w:val="24"/>
          <w:lang w:val="de-DE"/>
        </w:rPr>
        <w:t>као</w:t>
      </w:r>
      <w:r w:rsidRPr="00946D5A">
        <w:rPr>
          <w:rFonts w:ascii="Times New Roman" w:hAnsi="Times New Roman"/>
          <w:iCs/>
          <w:sz w:val="24"/>
          <w:szCs w:val="24"/>
        </w:rPr>
        <w:t xml:space="preserve"> </w:t>
      </w:r>
      <w:r w:rsidRPr="0031434C">
        <w:rPr>
          <w:rFonts w:ascii="Times New Roman" w:hAnsi="Times New Roman"/>
          <w:iCs/>
          <w:sz w:val="24"/>
          <w:szCs w:val="24"/>
          <w:lang w:val="de-DE"/>
        </w:rPr>
        <w:t>спољна</w:t>
      </w:r>
      <w:r w:rsidRPr="00946D5A">
        <w:rPr>
          <w:rFonts w:ascii="Times New Roman" w:hAnsi="Times New Roman"/>
          <w:iCs/>
          <w:sz w:val="24"/>
          <w:szCs w:val="24"/>
        </w:rPr>
        <w:t xml:space="preserve"> </w:t>
      </w:r>
      <w:r w:rsidRPr="0031434C">
        <w:rPr>
          <w:rFonts w:ascii="Times New Roman" w:hAnsi="Times New Roman"/>
          <w:iCs/>
          <w:sz w:val="24"/>
          <w:szCs w:val="24"/>
          <w:lang w:val="de-DE"/>
        </w:rPr>
        <w:t>пројектна</w:t>
      </w:r>
      <w:r w:rsidRPr="00946D5A">
        <w:rPr>
          <w:rFonts w:ascii="Times New Roman" w:hAnsi="Times New Roman"/>
          <w:iCs/>
          <w:sz w:val="24"/>
          <w:szCs w:val="24"/>
        </w:rPr>
        <w:t xml:space="preserve"> </w:t>
      </w:r>
      <w:r w:rsidRPr="0031434C">
        <w:rPr>
          <w:rFonts w:ascii="Times New Roman" w:hAnsi="Times New Roman"/>
          <w:iCs/>
          <w:sz w:val="24"/>
          <w:szCs w:val="24"/>
          <w:lang w:val="de-DE"/>
        </w:rPr>
        <w:t>температура</w:t>
      </w:r>
      <w:r w:rsidRPr="00946D5A">
        <w:rPr>
          <w:rFonts w:ascii="Times New Roman" w:hAnsi="Times New Roman"/>
          <w:iCs/>
          <w:sz w:val="24"/>
          <w:szCs w:val="24"/>
        </w:rPr>
        <w:t xml:space="preserve"> </w:t>
      </w:r>
      <w:r w:rsidRPr="0031434C">
        <w:rPr>
          <w:rFonts w:ascii="Times New Roman" w:hAnsi="Times New Roman"/>
          <w:iCs/>
          <w:sz w:val="24"/>
          <w:szCs w:val="24"/>
          <w:lang w:val="de-DE"/>
        </w:rPr>
        <w:t>усваја</w:t>
      </w:r>
      <w:r w:rsidRPr="00946D5A">
        <w:rPr>
          <w:rFonts w:ascii="Times New Roman" w:hAnsi="Times New Roman"/>
          <w:iCs/>
          <w:sz w:val="24"/>
          <w:szCs w:val="24"/>
        </w:rPr>
        <w:t xml:space="preserve"> </w:t>
      </w:r>
      <w:r w:rsidRPr="0031434C">
        <w:rPr>
          <w:rFonts w:ascii="Times New Roman" w:hAnsi="Times New Roman"/>
          <w:iCs/>
          <w:sz w:val="24"/>
          <w:szCs w:val="24"/>
          <w:lang w:val="de-DE"/>
        </w:rPr>
        <w:t>вредност</w:t>
      </w:r>
      <w:r w:rsidRPr="00946D5A">
        <w:rPr>
          <w:rFonts w:ascii="Times New Roman" w:hAnsi="Times New Roman"/>
          <w:iCs/>
          <w:sz w:val="24"/>
          <w:szCs w:val="24"/>
        </w:rPr>
        <w:t xml:space="preserve"> </w:t>
      </w:r>
      <w:r w:rsidRPr="0031434C">
        <w:rPr>
          <w:rFonts w:ascii="Times New Roman" w:hAnsi="Times New Roman"/>
          <w:iCs/>
          <w:sz w:val="24"/>
          <w:szCs w:val="24"/>
          <w:lang w:val="de-DE"/>
        </w:rPr>
        <w:t>знатно</w:t>
      </w:r>
      <w:r w:rsidRPr="00946D5A">
        <w:rPr>
          <w:rFonts w:ascii="Times New Roman" w:hAnsi="Times New Roman"/>
          <w:iCs/>
          <w:sz w:val="24"/>
          <w:szCs w:val="24"/>
        </w:rPr>
        <w:t xml:space="preserve"> </w:t>
      </w:r>
      <w:r w:rsidRPr="0031434C">
        <w:rPr>
          <w:rFonts w:ascii="Times New Roman" w:hAnsi="Times New Roman"/>
          <w:iCs/>
          <w:sz w:val="24"/>
          <w:szCs w:val="24"/>
          <w:lang w:val="de-DE"/>
        </w:rPr>
        <w:t>виша</w:t>
      </w:r>
      <w:r w:rsidRPr="00946D5A">
        <w:rPr>
          <w:rFonts w:ascii="Times New Roman" w:hAnsi="Times New Roman"/>
          <w:iCs/>
          <w:sz w:val="24"/>
          <w:szCs w:val="24"/>
        </w:rPr>
        <w:t xml:space="preserve"> </w:t>
      </w:r>
      <w:r w:rsidRPr="0031434C">
        <w:rPr>
          <w:rFonts w:ascii="Times New Roman" w:hAnsi="Times New Roman"/>
          <w:iCs/>
          <w:sz w:val="24"/>
          <w:szCs w:val="24"/>
          <w:lang w:val="de-DE"/>
        </w:rPr>
        <w:t>од</w:t>
      </w:r>
      <w:r w:rsidRPr="00946D5A">
        <w:rPr>
          <w:rFonts w:ascii="Times New Roman" w:hAnsi="Times New Roman"/>
          <w:iCs/>
          <w:sz w:val="24"/>
          <w:szCs w:val="24"/>
        </w:rPr>
        <w:t xml:space="preserve"> </w:t>
      </w:r>
      <w:r w:rsidRPr="0031434C">
        <w:rPr>
          <w:rFonts w:ascii="Times New Roman" w:hAnsi="Times New Roman"/>
          <w:iCs/>
          <w:sz w:val="24"/>
          <w:szCs w:val="24"/>
          <w:lang w:val="de-DE"/>
        </w:rPr>
        <w:t>апсолутне</w:t>
      </w:r>
      <w:r w:rsidRPr="00946D5A">
        <w:rPr>
          <w:rFonts w:ascii="Times New Roman" w:hAnsi="Times New Roman"/>
          <w:iCs/>
          <w:sz w:val="24"/>
          <w:szCs w:val="24"/>
        </w:rPr>
        <w:t xml:space="preserve"> </w:t>
      </w:r>
      <w:r w:rsidRPr="0031434C">
        <w:rPr>
          <w:rFonts w:ascii="Times New Roman" w:hAnsi="Times New Roman"/>
          <w:iCs/>
          <w:sz w:val="24"/>
          <w:szCs w:val="24"/>
          <w:lang w:val="de-DE"/>
        </w:rPr>
        <w:t>минималне</w:t>
      </w:r>
      <w:r w:rsidRPr="00946D5A">
        <w:rPr>
          <w:rFonts w:ascii="Times New Roman" w:hAnsi="Times New Roman"/>
          <w:iCs/>
          <w:sz w:val="24"/>
          <w:szCs w:val="24"/>
        </w:rPr>
        <w:t xml:space="preserve"> </w:t>
      </w:r>
      <w:r w:rsidRPr="0031434C">
        <w:rPr>
          <w:rFonts w:ascii="Times New Roman" w:hAnsi="Times New Roman"/>
          <w:iCs/>
          <w:sz w:val="24"/>
          <w:szCs w:val="24"/>
          <w:lang w:val="de-DE"/>
        </w:rPr>
        <w:t>температуре</w:t>
      </w:r>
      <w:r w:rsidRPr="00946D5A">
        <w:rPr>
          <w:rFonts w:ascii="Times New Roman" w:hAnsi="Times New Roman"/>
          <w:iCs/>
          <w:sz w:val="24"/>
          <w:szCs w:val="24"/>
        </w:rPr>
        <w:t>.</w:t>
      </w:r>
      <w:r w:rsidR="00BC62B5" w:rsidRPr="00BC62B5">
        <w:rPr>
          <w:rFonts w:ascii="Times New Roman" w:hAnsi="Times New Roman" w:cs="Times New Roman"/>
          <w:color w:val="000000"/>
          <w:sz w:val="20"/>
          <w:szCs w:val="24"/>
        </w:rPr>
        <w:t xml:space="preserve"> </w:t>
      </w:r>
      <w:r w:rsidR="00BC62B5">
        <w:rPr>
          <w:rFonts w:ascii="Times New Roman" w:hAnsi="Times New Roman" w:cs="Times New Roman"/>
          <w:color w:val="000000"/>
          <w:sz w:val="20"/>
          <w:szCs w:val="24"/>
        </w:rPr>
        <w:t>[18</w:t>
      </w:r>
      <w:r w:rsidR="00BC62B5" w:rsidRPr="000E0162">
        <w:rPr>
          <w:rFonts w:ascii="Times New Roman" w:hAnsi="Times New Roman" w:cs="Times New Roman"/>
          <w:color w:val="000000"/>
          <w:sz w:val="20"/>
          <w:szCs w:val="24"/>
        </w:rPr>
        <w:t>]</w:t>
      </w:r>
    </w:p>
    <w:p w:rsidR="00486187" w:rsidRPr="00486187" w:rsidRDefault="00486187" w:rsidP="00F3677C">
      <w:pPr>
        <w:pStyle w:val="ListParagraph"/>
        <w:spacing w:line="288" w:lineRule="auto"/>
        <w:ind w:left="0" w:right="0" w:firstLine="1440"/>
        <w:contextualSpacing w:val="0"/>
        <w:rPr>
          <w:rFonts w:ascii="Times New Roman" w:hAnsi="Times New Roman"/>
          <w:iCs/>
          <w:sz w:val="24"/>
          <w:szCs w:val="24"/>
        </w:rPr>
      </w:pPr>
    </w:p>
    <w:p w:rsidR="00F3677C" w:rsidRDefault="00F3677C" w:rsidP="00F3677C">
      <w:pPr>
        <w:pStyle w:val="ListParagraph"/>
        <w:ind w:left="0" w:firstLine="900"/>
        <w:jc w:val="center"/>
        <w:rPr>
          <w:rFonts w:ascii="Times New Roman" w:hAnsi="Times New Roman"/>
          <w:sz w:val="24"/>
          <w:szCs w:val="24"/>
        </w:rPr>
      </w:pPr>
    </w:p>
    <w:tbl>
      <w:tblPr>
        <w:tblStyle w:val="TableGrid"/>
        <w:tblW w:w="0" w:type="auto"/>
        <w:tblLook w:val="04A0"/>
      </w:tblPr>
      <w:tblGrid>
        <w:gridCol w:w="4621"/>
        <w:gridCol w:w="4622"/>
      </w:tblGrid>
      <w:tr w:rsidR="00486A57" w:rsidTr="00486A57">
        <w:trPr>
          <w:trHeight w:val="510"/>
        </w:trPr>
        <w:tc>
          <w:tcPr>
            <w:tcW w:w="9243" w:type="dxa"/>
            <w:gridSpan w:val="2"/>
            <w:tcBorders>
              <w:top w:val="single" w:sz="12" w:space="0" w:color="FFFFFF" w:themeColor="background1"/>
              <w:left w:val="single" w:sz="12" w:space="0" w:color="FFFFFF" w:themeColor="background1"/>
              <w:right w:val="single" w:sz="12" w:space="0" w:color="FFFFFF" w:themeColor="background1"/>
            </w:tcBorders>
            <w:vAlign w:val="center"/>
          </w:tcPr>
          <w:p w:rsidR="00486A57" w:rsidRPr="00486A57" w:rsidRDefault="00486A57" w:rsidP="00486A57">
            <w:pPr>
              <w:ind w:left="0" w:right="0" w:firstLine="0"/>
              <w:jc w:val="left"/>
              <w:rPr>
                <w:rFonts w:ascii="Times New Roman" w:hAnsi="Times New Roman" w:cs="Times New Roman"/>
                <w:i/>
                <w:sz w:val="20"/>
                <w:szCs w:val="20"/>
              </w:rPr>
            </w:pPr>
            <w:r w:rsidRPr="00486A57">
              <w:rPr>
                <w:rFonts w:ascii="Times New Roman" w:hAnsi="Times New Roman" w:cs="Times New Roman"/>
                <w:i/>
                <w:sz w:val="20"/>
                <w:szCs w:val="20"/>
              </w:rPr>
              <w:t>Табела 22: Пројектне спољне температуре за неке градове у Србији</w:t>
            </w:r>
          </w:p>
        </w:tc>
      </w:tr>
      <w:tr w:rsidR="00F3677C" w:rsidTr="0037524C">
        <w:trPr>
          <w:trHeight w:val="283"/>
        </w:trPr>
        <w:tc>
          <w:tcPr>
            <w:tcW w:w="4621" w:type="dxa"/>
            <w:tcBorders>
              <w:top w:val="single" w:sz="12" w:space="0" w:color="auto"/>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Београд   </w:t>
            </w:r>
            <w:r>
              <w:rPr>
                <w:rFonts w:ascii="Times New Roman" w:hAnsi="Times New Roman"/>
                <w:b/>
                <w:sz w:val="24"/>
                <w:szCs w:val="24"/>
              </w:rPr>
              <w:t xml:space="preserve">                                                  -</w:t>
            </w:r>
            <w:r w:rsidRPr="00946D5A">
              <w:rPr>
                <w:rFonts w:ascii="Times New Roman" w:hAnsi="Times New Roman"/>
                <w:b/>
                <w:sz w:val="24"/>
                <w:szCs w:val="24"/>
              </w:rPr>
              <w:t>18</w:t>
            </w:r>
          </w:p>
        </w:tc>
        <w:tc>
          <w:tcPr>
            <w:tcW w:w="4622" w:type="dxa"/>
            <w:tcBorders>
              <w:top w:val="single" w:sz="12" w:space="0" w:color="auto"/>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Пожаревац </w:t>
            </w:r>
            <w:r>
              <w:rPr>
                <w:rFonts w:ascii="Times New Roman" w:hAnsi="Times New Roman"/>
                <w:b/>
                <w:sz w:val="24"/>
                <w:szCs w:val="24"/>
              </w:rPr>
              <w:t xml:space="preserve">                                             </w:t>
            </w:r>
            <w:r w:rsidRPr="00946D5A">
              <w:rPr>
                <w:rFonts w:ascii="Times New Roman" w:hAnsi="Times New Roman"/>
                <w:b/>
                <w:sz w:val="24"/>
                <w:szCs w:val="24"/>
              </w:rPr>
              <w:t xml:space="preserve"> -18</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Крагујевац </w:t>
            </w:r>
            <w:r>
              <w:rPr>
                <w:rFonts w:ascii="Times New Roman" w:hAnsi="Times New Roman"/>
                <w:b/>
                <w:sz w:val="24"/>
                <w:szCs w:val="24"/>
              </w:rPr>
              <w:t xml:space="preserve">                                             </w:t>
            </w:r>
            <w:r w:rsidRPr="00946D5A">
              <w:rPr>
                <w:rFonts w:ascii="Times New Roman" w:hAnsi="Times New Roman"/>
                <w:b/>
                <w:sz w:val="24"/>
                <w:szCs w:val="24"/>
              </w:rPr>
              <w:t xml:space="preserve"> -18</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Смедерево</w:t>
            </w:r>
            <w:r>
              <w:rPr>
                <w:rFonts w:ascii="Times New Roman" w:hAnsi="Times New Roman"/>
                <w:b/>
                <w:sz w:val="24"/>
                <w:szCs w:val="24"/>
              </w:rPr>
              <w:t xml:space="preserve">                                             </w:t>
            </w:r>
            <w:r w:rsidRPr="00946D5A">
              <w:rPr>
                <w:rFonts w:ascii="Times New Roman" w:hAnsi="Times New Roman"/>
                <w:b/>
                <w:sz w:val="24"/>
                <w:szCs w:val="24"/>
              </w:rPr>
              <w:t xml:space="preserve">   -18</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Краљево </w:t>
            </w:r>
            <w:r>
              <w:rPr>
                <w:rFonts w:ascii="Times New Roman" w:hAnsi="Times New Roman"/>
                <w:b/>
                <w:sz w:val="24"/>
                <w:szCs w:val="24"/>
              </w:rPr>
              <w:t xml:space="preserve">                                                 </w:t>
            </w:r>
            <w:r w:rsidRPr="00946D5A">
              <w:rPr>
                <w:rFonts w:ascii="Times New Roman" w:hAnsi="Times New Roman"/>
                <w:b/>
                <w:sz w:val="24"/>
                <w:szCs w:val="24"/>
              </w:rPr>
              <w:t xml:space="preserve"> -20</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Јагодина </w:t>
            </w:r>
            <w:r>
              <w:rPr>
                <w:rFonts w:ascii="Times New Roman" w:hAnsi="Times New Roman"/>
                <w:b/>
                <w:sz w:val="24"/>
                <w:szCs w:val="24"/>
              </w:rPr>
              <w:t xml:space="preserve">                                                 </w:t>
            </w:r>
            <w:r w:rsidRPr="00946D5A">
              <w:rPr>
                <w:rFonts w:ascii="Times New Roman" w:hAnsi="Times New Roman"/>
                <w:b/>
                <w:sz w:val="24"/>
                <w:szCs w:val="24"/>
              </w:rPr>
              <w:t xml:space="preserve"> -18</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Крушевац </w:t>
            </w:r>
            <w:r>
              <w:rPr>
                <w:rFonts w:ascii="Times New Roman" w:hAnsi="Times New Roman"/>
                <w:b/>
                <w:sz w:val="24"/>
                <w:szCs w:val="24"/>
              </w:rPr>
              <w:t xml:space="preserve">                                              </w:t>
            </w:r>
            <w:r w:rsidRPr="00946D5A">
              <w:rPr>
                <w:rFonts w:ascii="Times New Roman" w:hAnsi="Times New Roman"/>
                <w:b/>
                <w:sz w:val="24"/>
                <w:szCs w:val="24"/>
              </w:rPr>
              <w:t xml:space="preserve"> -18</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Ужице </w:t>
            </w:r>
            <w:r>
              <w:rPr>
                <w:rFonts w:ascii="Times New Roman" w:hAnsi="Times New Roman"/>
                <w:b/>
                <w:sz w:val="24"/>
                <w:szCs w:val="24"/>
              </w:rPr>
              <w:t xml:space="preserve">                                                     </w:t>
            </w:r>
            <w:r w:rsidRPr="00946D5A">
              <w:rPr>
                <w:rFonts w:ascii="Times New Roman" w:hAnsi="Times New Roman"/>
                <w:b/>
                <w:sz w:val="24"/>
                <w:szCs w:val="24"/>
              </w:rPr>
              <w:t xml:space="preserve"> -18</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Младеновац </w:t>
            </w:r>
            <w:r>
              <w:rPr>
                <w:rFonts w:ascii="Times New Roman" w:hAnsi="Times New Roman"/>
                <w:b/>
                <w:sz w:val="24"/>
                <w:szCs w:val="24"/>
              </w:rPr>
              <w:t xml:space="preserve">                                           </w:t>
            </w:r>
            <w:r w:rsidRPr="00946D5A">
              <w:rPr>
                <w:rFonts w:ascii="Times New Roman" w:hAnsi="Times New Roman"/>
                <w:b/>
                <w:sz w:val="24"/>
                <w:szCs w:val="24"/>
              </w:rPr>
              <w:t xml:space="preserve"> -17</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Ваљево  </w:t>
            </w:r>
            <w:r>
              <w:rPr>
                <w:rFonts w:ascii="Times New Roman" w:hAnsi="Times New Roman"/>
                <w:b/>
                <w:sz w:val="24"/>
                <w:szCs w:val="24"/>
              </w:rPr>
              <w:t xml:space="preserve">                                                    </w:t>
            </w:r>
            <w:r w:rsidRPr="00946D5A">
              <w:rPr>
                <w:rFonts w:ascii="Times New Roman" w:hAnsi="Times New Roman"/>
                <w:b/>
                <w:sz w:val="24"/>
                <w:szCs w:val="24"/>
              </w:rPr>
              <w:t xml:space="preserve">-19  </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Ниш  </w:t>
            </w:r>
            <w:r>
              <w:rPr>
                <w:rFonts w:ascii="Times New Roman" w:hAnsi="Times New Roman"/>
                <w:b/>
                <w:sz w:val="24"/>
                <w:szCs w:val="24"/>
              </w:rPr>
              <w:t xml:space="preserve">                                                       </w:t>
            </w:r>
            <w:r w:rsidRPr="00946D5A">
              <w:rPr>
                <w:rFonts w:ascii="Times New Roman" w:hAnsi="Times New Roman"/>
                <w:b/>
                <w:sz w:val="24"/>
                <w:szCs w:val="24"/>
              </w:rPr>
              <w:t xml:space="preserve"> -15</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Врњачка Бања </w:t>
            </w:r>
            <w:r>
              <w:rPr>
                <w:rFonts w:ascii="Times New Roman" w:hAnsi="Times New Roman"/>
                <w:b/>
                <w:sz w:val="24"/>
                <w:szCs w:val="24"/>
              </w:rPr>
              <w:t xml:space="preserve">                                      </w:t>
            </w:r>
            <w:r w:rsidRPr="00946D5A">
              <w:rPr>
                <w:rFonts w:ascii="Times New Roman" w:hAnsi="Times New Roman"/>
                <w:b/>
                <w:sz w:val="24"/>
                <w:szCs w:val="24"/>
              </w:rPr>
              <w:t xml:space="preserve"> -18</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Нови Сад </w:t>
            </w:r>
            <w:r>
              <w:rPr>
                <w:rFonts w:ascii="Times New Roman" w:hAnsi="Times New Roman"/>
                <w:b/>
                <w:sz w:val="24"/>
                <w:szCs w:val="24"/>
              </w:rPr>
              <w:t xml:space="preserve">                                                </w:t>
            </w:r>
            <w:r w:rsidRPr="00946D5A">
              <w:rPr>
                <w:rFonts w:ascii="Times New Roman" w:hAnsi="Times New Roman"/>
                <w:b/>
                <w:sz w:val="24"/>
                <w:szCs w:val="24"/>
              </w:rPr>
              <w:t xml:space="preserve"> -18</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Вршац</w:t>
            </w:r>
            <w:r>
              <w:rPr>
                <w:rFonts w:ascii="Times New Roman" w:hAnsi="Times New Roman"/>
                <w:b/>
                <w:sz w:val="24"/>
                <w:szCs w:val="24"/>
              </w:rPr>
              <w:t xml:space="preserve">                                                     </w:t>
            </w:r>
            <w:r w:rsidRPr="00946D5A">
              <w:rPr>
                <w:rFonts w:ascii="Times New Roman" w:hAnsi="Times New Roman"/>
                <w:b/>
                <w:sz w:val="24"/>
                <w:szCs w:val="24"/>
              </w:rPr>
              <w:t xml:space="preserve">  -22</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Панчево  </w:t>
            </w:r>
            <w:r>
              <w:rPr>
                <w:rFonts w:ascii="Times New Roman" w:hAnsi="Times New Roman"/>
                <w:b/>
                <w:sz w:val="24"/>
                <w:szCs w:val="24"/>
              </w:rPr>
              <w:t xml:space="preserve">                                                 </w:t>
            </w:r>
            <w:r w:rsidRPr="00946D5A">
              <w:rPr>
                <w:rFonts w:ascii="Times New Roman" w:hAnsi="Times New Roman"/>
                <w:b/>
                <w:sz w:val="24"/>
                <w:szCs w:val="24"/>
              </w:rPr>
              <w:t xml:space="preserve"> -16</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Златибор </w:t>
            </w:r>
            <w:r>
              <w:rPr>
                <w:rFonts w:ascii="Times New Roman" w:hAnsi="Times New Roman"/>
                <w:b/>
                <w:sz w:val="24"/>
                <w:szCs w:val="24"/>
              </w:rPr>
              <w:t xml:space="preserve">                                                 </w:t>
            </w:r>
            <w:r w:rsidRPr="00946D5A">
              <w:rPr>
                <w:rFonts w:ascii="Times New Roman" w:hAnsi="Times New Roman"/>
                <w:b/>
                <w:sz w:val="24"/>
                <w:szCs w:val="24"/>
              </w:rPr>
              <w:t xml:space="preserve"> -17</w:t>
            </w:r>
          </w:p>
        </w:tc>
      </w:tr>
      <w:tr w:rsidR="00F3677C" w:rsidTr="0037524C">
        <w:trPr>
          <w:trHeight w:val="283"/>
        </w:trPr>
        <w:tc>
          <w:tcPr>
            <w:tcW w:w="4621"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Параћин </w:t>
            </w:r>
            <w:r>
              <w:rPr>
                <w:rFonts w:ascii="Times New Roman" w:hAnsi="Times New Roman"/>
                <w:b/>
                <w:sz w:val="24"/>
                <w:szCs w:val="24"/>
              </w:rPr>
              <w:t xml:space="preserve">                                                 </w:t>
            </w:r>
            <w:r w:rsidRPr="00946D5A">
              <w:rPr>
                <w:rFonts w:ascii="Times New Roman" w:hAnsi="Times New Roman"/>
                <w:b/>
                <w:sz w:val="24"/>
                <w:szCs w:val="24"/>
              </w:rPr>
              <w:t xml:space="preserve"> -18</w:t>
            </w:r>
          </w:p>
        </w:tc>
        <w:tc>
          <w:tcPr>
            <w:tcW w:w="4622" w:type="dxa"/>
            <w:tcBorders>
              <w:left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Зрењанин  </w:t>
            </w:r>
            <w:r>
              <w:rPr>
                <w:rFonts w:ascii="Times New Roman" w:hAnsi="Times New Roman"/>
                <w:b/>
                <w:sz w:val="24"/>
                <w:szCs w:val="24"/>
              </w:rPr>
              <w:t xml:space="preserve">                                              </w:t>
            </w:r>
            <w:r w:rsidRPr="00946D5A">
              <w:rPr>
                <w:rFonts w:ascii="Times New Roman" w:hAnsi="Times New Roman"/>
                <w:b/>
                <w:sz w:val="24"/>
                <w:szCs w:val="24"/>
              </w:rPr>
              <w:t xml:space="preserve"> -18</w:t>
            </w:r>
          </w:p>
        </w:tc>
      </w:tr>
      <w:tr w:rsidR="00F3677C" w:rsidTr="0037524C">
        <w:trPr>
          <w:trHeight w:val="283"/>
        </w:trPr>
        <w:tc>
          <w:tcPr>
            <w:tcW w:w="4621" w:type="dxa"/>
            <w:tcBorders>
              <w:left w:val="single" w:sz="12" w:space="0" w:color="auto"/>
              <w:bottom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Пирот</w:t>
            </w:r>
            <w:r>
              <w:rPr>
                <w:rFonts w:ascii="Times New Roman" w:hAnsi="Times New Roman"/>
                <w:b/>
                <w:sz w:val="24"/>
                <w:szCs w:val="24"/>
              </w:rPr>
              <w:t xml:space="preserve">                                                      </w:t>
            </w:r>
            <w:r w:rsidRPr="00946D5A">
              <w:rPr>
                <w:rFonts w:ascii="Times New Roman" w:hAnsi="Times New Roman"/>
                <w:b/>
                <w:sz w:val="24"/>
                <w:szCs w:val="24"/>
              </w:rPr>
              <w:t xml:space="preserve">  -18</w:t>
            </w:r>
          </w:p>
        </w:tc>
        <w:tc>
          <w:tcPr>
            <w:tcW w:w="4622" w:type="dxa"/>
            <w:tcBorders>
              <w:left w:val="single" w:sz="12" w:space="0" w:color="auto"/>
              <w:bottom w:val="single" w:sz="12" w:space="0" w:color="auto"/>
              <w:right w:val="single" w:sz="12" w:space="0" w:color="auto"/>
            </w:tcBorders>
          </w:tcPr>
          <w:p w:rsidR="00F3677C" w:rsidRPr="00946D5A" w:rsidRDefault="00F3677C" w:rsidP="0037524C">
            <w:pPr>
              <w:pStyle w:val="ListParagraph"/>
              <w:ind w:left="0" w:right="0" w:firstLine="0"/>
              <w:jc w:val="center"/>
              <w:rPr>
                <w:rFonts w:ascii="Times New Roman" w:hAnsi="Times New Roman"/>
                <w:b/>
                <w:sz w:val="24"/>
                <w:szCs w:val="24"/>
              </w:rPr>
            </w:pPr>
            <w:r w:rsidRPr="00946D5A">
              <w:rPr>
                <w:rFonts w:ascii="Times New Roman" w:hAnsi="Times New Roman"/>
                <w:b/>
                <w:sz w:val="24"/>
                <w:szCs w:val="24"/>
              </w:rPr>
              <w:t xml:space="preserve">Темерин  </w:t>
            </w:r>
            <w:r>
              <w:rPr>
                <w:rFonts w:ascii="Times New Roman" w:hAnsi="Times New Roman"/>
                <w:b/>
                <w:sz w:val="24"/>
                <w:szCs w:val="24"/>
              </w:rPr>
              <w:t xml:space="preserve">                                                 </w:t>
            </w:r>
            <w:r w:rsidRPr="00946D5A">
              <w:rPr>
                <w:rFonts w:ascii="Times New Roman" w:hAnsi="Times New Roman"/>
                <w:b/>
                <w:sz w:val="24"/>
                <w:szCs w:val="24"/>
              </w:rPr>
              <w:t xml:space="preserve"> -18</w:t>
            </w:r>
          </w:p>
        </w:tc>
      </w:tr>
    </w:tbl>
    <w:p w:rsidR="00F3677C" w:rsidRDefault="00F3677C" w:rsidP="00F3677C">
      <w:pPr>
        <w:pStyle w:val="ListParagraph"/>
        <w:ind w:left="0" w:right="0" w:firstLine="0"/>
        <w:jc w:val="center"/>
        <w:rPr>
          <w:rFonts w:ascii="Times New Roman" w:hAnsi="Times New Roman"/>
          <w:sz w:val="24"/>
          <w:szCs w:val="24"/>
        </w:rPr>
      </w:pPr>
    </w:p>
    <w:p w:rsidR="00F3677C" w:rsidRPr="00946D5A" w:rsidRDefault="00F3677C" w:rsidP="00F3677C">
      <w:pPr>
        <w:pStyle w:val="ListParagraph"/>
        <w:ind w:left="0" w:right="0" w:firstLine="0"/>
        <w:jc w:val="center"/>
        <w:rPr>
          <w:rFonts w:ascii="Times New Roman" w:hAnsi="Times New Roman"/>
          <w:sz w:val="24"/>
          <w:szCs w:val="24"/>
        </w:rPr>
      </w:pPr>
    </w:p>
    <w:p w:rsidR="00DE37A1" w:rsidRPr="00486A57" w:rsidRDefault="00DE37A1" w:rsidP="003D63D3">
      <w:pPr>
        <w:spacing w:after="200" w:line="288" w:lineRule="auto"/>
        <w:ind w:left="0" w:right="0" w:firstLine="0"/>
        <w:contextualSpacing/>
        <w:rPr>
          <w:rFonts w:ascii="Times New Roman" w:hAnsi="Times New Roman"/>
          <w:b/>
          <w:sz w:val="24"/>
          <w:szCs w:val="24"/>
        </w:rPr>
      </w:pPr>
    </w:p>
    <w:p w:rsidR="00DE37A1" w:rsidRDefault="00DE37A1" w:rsidP="003D63D3">
      <w:pPr>
        <w:spacing w:after="200" w:line="288" w:lineRule="auto"/>
        <w:ind w:left="0" w:right="0" w:firstLine="0"/>
        <w:contextualSpacing/>
        <w:rPr>
          <w:rFonts w:ascii="Times New Roman" w:hAnsi="Times New Roman"/>
          <w:b/>
          <w:sz w:val="24"/>
          <w:szCs w:val="24"/>
        </w:rPr>
      </w:pPr>
    </w:p>
    <w:p w:rsidR="008728D4" w:rsidRDefault="008728D4" w:rsidP="003D63D3">
      <w:pPr>
        <w:spacing w:after="200" w:line="288" w:lineRule="auto"/>
        <w:ind w:left="0" w:right="0" w:firstLine="0"/>
        <w:contextualSpacing/>
        <w:rPr>
          <w:rFonts w:ascii="Times New Roman" w:hAnsi="Times New Roman"/>
          <w:b/>
          <w:sz w:val="24"/>
          <w:szCs w:val="24"/>
        </w:rPr>
      </w:pPr>
      <w:r w:rsidRPr="008728D4">
        <w:rPr>
          <w:rFonts w:ascii="Times New Roman" w:hAnsi="Times New Roman"/>
          <w:b/>
          <w:sz w:val="24"/>
          <w:szCs w:val="24"/>
        </w:rPr>
        <w:t>4.3.</w:t>
      </w:r>
      <w:r w:rsidR="00F3677C">
        <w:rPr>
          <w:rFonts w:ascii="Times New Roman" w:hAnsi="Times New Roman"/>
          <w:b/>
          <w:sz w:val="24"/>
          <w:szCs w:val="24"/>
        </w:rPr>
        <w:t>2</w:t>
      </w:r>
      <w:r w:rsidRPr="008728D4">
        <w:rPr>
          <w:rFonts w:ascii="Times New Roman" w:hAnsi="Times New Roman"/>
          <w:b/>
          <w:sz w:val="24"/>
          <w:szCs w:val="24"/>
        </w:rPr>
        <w:t xml:space="preserve"> Примењени систем грејања</w:t>
      </w:r>
    </w:p>
    <w:p w:rsidR="008728D4" w:rsidRDefault="008728D4" w:rsidP="003D63D3">
      <w:pPr>
        <w:spacing w:after="200" w:line="288" w:lineRule="auto"/>
        <w:ind w:left="0" w:right="0" w:firstLine="0"/>
        <w:contextualSpacing/>
        <w:rPr>
          <w:rFonts w:ascii="Times New Roman" w:hAnsi="Times New Roman"/>
          <w:b/>
          <w:sz w:val="24"/>
          <w:szCs w:val="24"/>
        </w:rPr>
      </w:pPr>
    </w:p>
    <w:p w:rsidR="00486187" w:rsidRPr="00486187" w:rsidRDefault="00486187" w:rsidP="003D63D3">
      <w:pPr>
        <w:spacing w:after="200" w:line="288" w:lineRule="auto"/>
        <w:ind w:left="0" w:right="0" w:firstLine="0"/>
        <w:contextualSpacing/>
        <w:rPr>
          <w:rFonts w:ascii="Times New Roman" w:hAnsi="Times New Roman"/>
          <w:b/>
          <w:sz w:val="24"/>
          <w:szCs w:val="24"/>
        </w:rPr>
      </w:pPr>
    </w:p>
    <w:p w:rsidR="00A96F91" w:rsidRDefault="008E1E9F" w:rsidP="003D63D3">
      <w:pPr>
        <w:spacing w:after="200" w:line="288" w:lineRule="auto"/>
        <w:ind w:left="0" w:right="0" w:firstLine="0"/>
        <w:contextualSpacing/>
        <w:rPr>
          <w:rFonts w:ascii="Times New Roman" w:hAnsi="Times New Roman"/>
          <w:sz w:val="24"/>
          <w:szCs w:val="24"/>
        </w:rPr>
      </w:pPr>
      <w:r w:rsidRPr="00A96F91">
        <w:rPr>
          <w:rFonts w:ascii="Times New Roman" w:hAnsi="Times New Roman"/>
          <w:sz w:val="24"/>
          <w:szCs w:val="24"/>
        </w:rPr>
        <w:tab/>
        <w:t>Приликом пројектовања система грејања и грејних тела обратио сам пажњу на више важних параметара а то су: цена инвестиције, цена енергената, ефикасност система, дизајн грејних тела, термостат, безбедност и гаранцију грејних тела.</w:t>
      </w:r>
    </w:p>
    <w:p w:rsidR="00EC66D8" w:rsidRDefault="00A96F91" w:rsidP="003D63D3">
      <w:pPr>
        <w:spacing w:after="200" w:line="288" w:lineRule="auto"/>
        <w:ind w:left="0" w:right="0" w:firstLine="0"/>
        <w:contextualSpacing/>
        <w:rPr>
          <w:rFonts w:ascii="Times New Roman" w:hAnsi="Times New Roman"/>
          <w:sz w:val="24"/>
          <w:szCs w:val="24"/>
        </w:rPr>
      </w:pPr>
      <w:r>
        <w:rPr>
          <w:rFonts w:ascii="Times New Roman" w:hAnsi="Times New Roman"/>
          <w:sz w:val="24"/>
          <w:szCs w:val="24"/>
        </w:rPr>
        <w:tab/>
      </w:r>
    </w:p>
    <w:p w:rsidR="008E1E9F" w:rsidRPr="00BC62B5" w:rsidRDefault="00EC66D8" w:rsidP="003D63D3">
      <w:pPr>
        <w:spacing w:after="200" w:line="288" w:lineRule="auto"/>
        <w:ind w:left="0" w:right="0" w:firstLine="0"/>
        <w:contextualSpacing/>
        <w:rPr>
          <w:rFonts w:ascii="Times New Roman" w:hAnsi="Times New Roman"/>
          <w:sz w:val="24"/>
          <w:szCs w:val="24"/>
        </w:rPr>
      </w:pPr>
      <w:r>
        <w:rPr>
          <w:rFonts w:ascii="Times New Roman" w:hAnsi="Times New Roman"/>
          <w:sz w:val="24"/>
          <w:szCs w:val="24"/>
        </w:rPr>
        <w:tab/>
      </w:r>
      <w:r w:rsidR="008E1E9F" w:rsidRPr="00EC66D8">
        <w:rPr>
          <w:rFonts w:ascii="Times New Roman" w:hAnsi="Times New Roman"/>
          <w:sz w:val="24"/>
          <w:szCs w:val="24"/>
        </w:rPr>
        <w:t xml:space="preserve">Систем који је одговорио на све моје захтеве и који сам применио у објекту је систем електро грејања, Норвешким радијаторима серије </w:t>
      </w:r>
      <w:r w:rsidR="008E1E9F" w:rsidRPr="00A96F91">
        <w:rPr>
          <w:rFonts w:ascii="Times New Roman" w:hAnsi="Times New Roman"/>
        </w:rPr>
        <w:t>ADAX</w:t>
      </w:r>
      <w:r w:rsidR="008E1E9F" w:rsidRPr="00EC66D8">
        <w:rPr>
          <w:rFonts w:ascii="Times New Roman" w:hAnsi="Times New Roman"/>
        </w:rPr>
        <w:t xml:space="preserve"> </w:t>
      </w:r>
      <w:r w:rsidR="008E1E9F" w:rsidRPr="00A96F91">
        <w:rPr>
          <w:rFonts w:ascii="Times New Roman" w:hAnsi="Times New Roman"/>
        </w:rPr>
        <w:t>NEO</w:t>
      </w:r>
      <w:r w:rsidR="008E1E9F" w:rsidRPr="00EC66D8">
        <w:rPr>
          <w:rFonts w:ascii="Times New Roman" w:hAnsi="Times New Roman"/>
          <w:sz w:val="24"/>
          <w:szCs w:val="24"/>
        </w:rPr>
        <w:t>.</w:t>
      </w:r>
      <w:r w:rsidR="00BC62B5">
        <w:rPr>
          <w:rFonts w:ascii="Times New Roman" w:hAnsi="Times New Roman"/>
          <w:sz w:val="24"/>
          <w:szCs w:val="24"/>
        </w:rPr>
        <w:t xml:space="preserve"> </w:t>
      </w:r>
      <w:r w:rsidR="00BC62B5" w:rsidRPr="00BC62B5">
        <w:rPr>
          <w:rFonts w:ascii="Times New Roman" w:hAnsi="Times New Roman" w:cs="Times New Roman"/>
          <w:sz w:val="20"/>
          <w:szCs w:val="24"/>
        </w:rPr>
        <w:t>[</w:t>
      </w:r>
      <w:r w:rsidR="00BC62B5" w:rsidRPr="00BC62B5">
        <w:rPr>
          <w:rFonts w:ascii="Times New Roman" w:hAnsi="Times New Roman"/>
          <w:sz w:val="20"/>
          <w:szCs w:val="24"/>
        </w:rPr>
        <w:t>23</w:t>
      </w:r>
      <w:r w:rsidR="00BC62B5" w:rsidRPr="00BC62B5">
        <w:rPr>
          <w:rFonts w:ascii="Times New Roman" w:hAnsi="Times New Roman" w:cs="Times New Roman"/>
          <w:sz w:val="20"/>
          <w:szCs w:val="24"/>
        </w:rPr>
        <w:t>]</w:t>
      </w:r>
    </w:p>
    <w:p w:rsidR="00EC66D8" w:rsidRDefault="008E1E9F" w:rsidP="003D63D3">
      <w:pPr>
        <w:spacing w:after="200" w:line="288" w:lineRule="auto"/>
        <w:ind w:left="0" w:right="0" w:firstLine="0"/>
        <w:rPr>
          <w:rFonts w:ascii="Times New Roman" w:hAnsi="Times New Roman"/>
          <w:sz w:val="24"/>
          <w:szCs w:val="24"/>
        </w:rPr>
      </w:pPr>
      <w:r w:rsidRPr="00EC66D8">
        <w:rPr>
          <w:rFonts w:ascii="Times New Roman" w:hAnsi="Times New Roman"/>
          <w:sz w:val="24"/>
          <w:szCs w:val="24"/>
        </w:rPr>
        <w:tab/>
      </w:r>
    </w:p>
    <w:p w:rsidR="00A96F91" w:rsidRPr="00A96F91" w:rsidRDefault="00EC66D8" w:rsidP="003D63D3">
      <w:pPr>
        <w:spacing w:after="200" w:line="288" w:lineRule="auto"/>
        <w:ind w:left="0" w:right="0" w:firstLine="0"/>
        <w:rPr>
          <w:rFonts w:ascii="Times New Roman" w:hAnsi="Times New Roman"/>
          <w:sz w:val="24"/>
          <w:szCs w:val="24"/>
        </w:rPr>
      </w:pPr>
      <w:r>
        <w:rPr>
          <w:rFonts w:ascii="Times New Roman" w:hAnsi="Times New Roman" w:cs="Times New Roman"/>
          <w:color w:val="090909"/>
          <w:sz w:val="24"/>
          <w:szCs w:val="24"/>
          <w:shd w:val="clear" w:color="auto" w:fill="FFFFFF"/>
        </w:rPr>
        <w:tab/>
      </w:r>
      <w:r w:rsidR="008E1E9F" w:rsidRPr="00EC66D8">
        <w:rPr>
          <w:rFonts w:ascii="Times New Roman" w:hAnsi="Times New Roman" w:cs="Times New Roman"/>
          <w:color w:val="090909"/>
          <w:sz w:val="24"/>
          <w:szCs w:val="24"/>
          <w:shd w:val="clear" w:color="auto" w:fill="FFFFFF"/>
        </w:rPr>
        <w:t xml:space="preserve">Ову линију грејних тела је осмислила једна од водећих скандинавских дизајнерских компанија </w:t>
      </w:r>
      <w:r w:rsidR="008E1E9F" w:rsidRPr="00A96F91">
        <w:rPr>
          <w:rStyle w:val="apple-converted-space"/>
          <w:rFonts w:ascii="Times New Roman" w:hAnsi="Times New Roman" w:cs="Times New Roman"/>
          <w:color w:val="090909"/>
          <w:sz w:val="24"/>
          <w:szCs w:val="24"/>
          <w:shd w:val="clear" w:color="auto" w:fill="FFFFFF"/>
        </w:rPr>
        <w:t> </w:t>
      </w:r>
      <w:hyperlink r:id="rId51" w:tgtFrame="_blank" w:history="1">
        <w:r w:rsidR="008E1E9F" w:rsidRPr="00A96F91">
          <w:rPr>
            <w:rStyle w:val="Hyperlink"/>
            <w:rFonts w:ascii="Times New Roman" w:hAnsi="Times New Roman" w:cs="Times New Roman"/>
            <w:color w:val="auto"/>
            <w:sz w:val="24"/>
            <w:szCs w:val="24"/>
            <w:u w:val="none"/>
            <w:bdr w:val="none" w:sz="0" w:space="0" w:color="auto" w:frame="1"/>
            <w:shd w:val="clear" w:color="auto" w:fill="FFFFFF"/>
          </w:rPr>
          <w:t>Hareide</w:t>
        </w:r>
        <w:r w:rsidR="008E1E9F" w:rsidRPr="00EC66D8">
          <w:rPr>
            <w:rStyle w:val="Hyperlink"/>
            <w:rFonts w:ascii="Times New Roman" w:hAnsi="Times New Roman" w:cs="Times New Roman"/>
            <w:color w:val="auto"/>
            <w:sz w:val="24"/>
            <w:szCs w:val="24"/>
            <w:u w:val="none"/>
            <w:bdr w:val="none" w:sz="0" w:space="0" w:color="auto" w:frame="1"/>
            <w:shd w:val="clear" w:color="auto" w:fill="FFFFFF"/>
          </w:rPr>
          <w:t xml:space="preserve"> </w:t>
        </w:r>
        <w:r w:rsidR="008E1E9F" w:rsidRPr="00A96F91">
          <w:rPr>
            <w:rStyle w:val="Hyperlink"/>
            <w:rFonts w:ascii="Times New Roman" w:hAnsi="Times New Roman" w:cs="Times New Roman"/>
            <w:color w:val="auto"/>
            <w:sz w:val="24"/>
            <w:szCs w:val="24"/>
            <w:u w:val="none"/>
            <w:bdr w:val="none" w:sz="0" w:space="0" w:color="auto" w:frame="1"/>
            <w:shd w:val="clear" w:color="auto" w:fill="FFFFFF"/>
          </w:rPr>
          <w:t>Designmill</w:t>
        </w:r>
      </w:hyperlink>
      <w:r w:rsidR="008E1E9F" w:rsidRPr="00EC66D8">
        <w:rPr>
          <w:rFonts w:ascii="Times New Roman" w:hAnsi="Times New Roman" w:cs="Times New Roman"/>
          <w:sz w:val="24"/>
          <w:szCs w:val="24"/>
          <w:shd w:val="clear" w:color="auto" w:fill="FFFFFF"/>
        </w:rPr>
        <w:t xml:space="preserve">. </w:t>
      </w:r>
      <w:r w:rsidR="008E1E9F" w:rsidRPr="00A96F91">
        <w:rPr>
          <w:rFonts w:ascii="Times New Roman" w:hAnsi="Times New Roman" w:cs="Times New Roman"/>
          <w:sz w:val="24"/>
          <w:szCs w:val="24"/>
          <w:shd w:val="clear" w:color="auto" w:fill="FFFFFF"/>
        </w:rPr>
        <w:t>Они</w:t>
      </w:r>
      <w:r w:rsidR="008E1E9F" w:rsidRPr="00A96F91">
        <w:rPr>
          <w:rFonts w:ascii="Times New Roman" w:hAnsi="Times New Roman" w:cs="Times New Roman"/>
          <w:color w:val="090909"/>
          <w:sz w:val="24"/>
          <w:szCs w:val="24"/>
          <w:shd w:val="clear" w:color="auto" w:fill="FFFFFF"/>
        </w:rPr>
        <w:t xml:space="preserve"> су се при томе усредсредили на еколошки дизајн, односно, колико год је могуће коришћени су технолошки обновљиви, рециклирајући, биоразградиви материјали.</w:t>
      </w:r>
      <w:r w:rsidR="008E1E9F" w:rsidRPr="00A96F91">
        <w:rPr>
          <w:rFonts w:ascii="Arial" w:hAnsi="Arial" w:cs="Arial"/>
          <w:color w:val="090909"/>
          <w:sz w:val="24"/>
          <w:szCs w:val="24"/>
          <w:shd w:val="clear" w:color="auto" w:fill="FFFFFF"/>
        </w:rPr>
        <w:t xml:space="preserve"> </w:t>
      </w:r>
      <w:r w:rsidR="008E1E9F" w:rsidRPr="00A96F91">
        <w:rPr>
          <w:rFonts w:ascii="Times New Roman" w:hAnsi="Times New Roman" w:cs="Times New Roman"/>
          <w:color w:val="090909"/>
          <w:sz w:val="24"/>
          <w:szCs w:val="24"/>
          <w:shd w:val="clear" w:color="auto" w:fill="FFFFFF"/>
        </w:rPr>
        <w:t>Оно што издваја</w:t>
      </w:r>
      <w:r w:rsidR="008E1E9F" w:rsidRPr="00A96F91">
        <w:rPr>
          <w:rStyle w:val="apple-converted-space"/>
          <w:rFonts w:ascii="Times New Roman" w:hAnsi="Times New Roman" w:cs="Times New Roman"/>
          <w:color w:val="090909"/>
          <w:sz w:val="24"/>
          <w:szCs w:val="24"/>
          <w:shd w:val="clear" w:color="auto" w:fill="FFFFFF"/>
        </w:rPr>
        <w:t xml:space="preserve">  </w:t>
      </w:r>
      <w:r w:rsidR="008E1E9F" w:rsidRPr="00A96F91">
        <w:rPr>
          <w:rFonts w:ascii="Times New Roman" w:hAnsi="Times New Roman"/>
        </w:rPr>
        <w:t>ADAX NEO</w:t>
      </w:r>
      <w:r w:rsidR="008E1E9F" w:rsidRPr="00A96F91">
        <w:rPr>
          <w:rFonts w:ascii="Times New Roman" w:hAnsi="Times New Roman" w:cs="Times New Roman"/>
          <w:color w:val="090909"/>
          <w:sz w:val="24"/>
          <w:szCs w:val="24"/>
          <w:shd w:val="clear" w:color="auto" w:fill="FFFFFF"/>
        </w:rPr>
        <w:t xml:space="preserve"> поред екстрагавантног дизајна и функционалности и високе ефикасности  је и одабир жељене боје: неутрална бела, стално присутна сива, црна и енегрична црвена.</w:t>
      </w:r>
    </w:p>
    <w:p w:rsidR="00A96F91" w:rsidRDefault="003A6098" w:rsidP="003D63D3">
      <w:pPr>
        <w:spacing w:after="200" w:line="288" w:lineRule="auto"/>
        <w:ind w:left="0" w:right="0" w:firstLine="0"/>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3A6098">
        <w:rPr>
          <w:rFonts w:ascii="Times New Roman" w:hAnsi="Times New Roman" w:cs="Times New Roman"/>
          <w:i/>
          <w:sz w:val="20"/>
          <w:szCs w:val="20"/>
          <w:lang w:eastAsia="zh-TW"/>
        </w:rPr>
        <w:lastRenderedPageBreak/>
        <w:pict>
          <v:shape id="_x0000_s1178" type="#_x0000_t202" style="position:absolute;left:0;text-align:left;margin-left:190.7pt;margin-top:-7.5pt;width:26.8pt;height:193.3pt;z-index:251841536;mso-width-relative:margin;mso-height-relative:margin" stroked="f">
            <v:textbox>
              <w:txbxContent>
                <w:p w:rsidR="003E5276" w:rsidRDefault="003E5276"/>
              </w:txbxContent>
            </v:textbox>
          </v:shape>
        </w:pict>
      </w:r>
      <w:r w:rsidR="00A96F91">
        <w:rPr>
          <w:rFonts w:ascii="Arial" w:hAnsi="Arial" w:cs="Arial"/>
          <w:color w:val="090909"/>
          <w:sz w:val="24"/>
          <w:szCs w:val="24"/>
          <w:shd w:val="clear" w:color="auto" w:fill="FFFFFF"/>
        </w:rPr>
        <w:drawing>
          <wp:inline distT="0" distB="0" distL="0" distR="0">
            <wp:extent cx="2552700" cy="2257425"/>
            <wp:effectExtent l="19050" t="0" r="0" b="0"/>
            <wp:docPr id="184" name="Picture 8" descr="C:\Users\p4\Desktop\norveski radijatori slike\adax-neo-whit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4\Desktop\norveski radijatori slike\adax-neo-white-large.jpg"/>
                    <pic:cNvPicPr>
                      <a:picLocks noChangeAspect="1" noChangeArrowheads="1"/>
                    </pic:cNvPicPr>
                  </pic:nvPicPr>
                  <pic:blipFill>
                    <a:blip r:embed="rId52" cstate="print"/>
                    <a:srcRect b="-17327"/>
                    <a:stretch>
                      <a:fillRect/>
                    </a:stretch>
                  </pic:blipFill>
                  <pic:spPr bwMode="auto">
                    <a:xfrm>
                      <a:off x="0" y="0"/>
                      <a:ext cx="2552700" cy="2257425"/>
                    </a:xfrm>
                    <a:prstGeom prst="rect">
                      <a:avLst/>
                    </a:prstGeom>
                    <a:noFill/>
                    <a:ln w="9525">
                      <a:noFill/>
                      <a:miter lim="800000"/>
                      <a:headEnd/>
                      <a:tailEnd/>
                    </a:ln>
                  </pic:spPr>
                </pic:pic>
              </a:graphicData>
            </a:graphic>
          </wp:inline>
        </w:drawing>
      </w:r>
      <w:r w:rsidR="00A96F91" w:rsidRPr="00A96F91">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A96F91">
        <w:rPr>
          <w:rFonts w:ascii="Arial" w:hAnsi="Arial" w:cs="Arial"/>
          <w:color w:val="090909"/>
          <w:sz w:val="24"/>
          <w:szCs w:val="24"/>
          <w:shd w:val="clear" w:color="auto" w:fill="FFFFFF"/>
        </w:rPr>
        <w:drawing>
          <wp:inline distT="0" distB="0" distL="0" distR="0">
            <wp:extent cx="3091791" cy="2343150"/>
            <wp:effectExtent l="19050" t="0" r="0" b="0"/>
            <wp:docPr id="185" name="Picture 9" descr="C:\Users\p4\Desktop\norveski radijatori slike\NC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4\Desktop\norveski radijatori slike\NC33_1.jpg"/>
                    <pic:cNvPicPr>
                      <a:picLocks noChangeAspect="1" noChangeArrowheads="1"/>
                    </pic:cNvPicPr>
                  </pic:nvPicPr>
                  <pic:blipFill>
                    <a:blip r:embed="rId53"/>
                    <a:srcRect/>
                    <a:stretch>
                      <a:fillRect/>
                    </a:stretch>
                  </pic:blipFill>
                  <pic:spPr bwMode="auto">
                    <a:xfrm>
                      <a:off x="0" y="0"/>
                      <a:ext cx="3091791" cy="2343150"/>
                    </a:xfrm>
                    <a:prstGeom prst="rect">
                      <a:avLst/>
                    </a:prstGeom>
                    <a:noFill/>
                    <a:ln w="9525">
                      <a:noFill/>
                      <a:miter lim="800000"/>
                      <a:headEnd/>
                      <a:tailEnd/>
                    </a:ln>
                  </pic:spPr>
                </pic:pic>
              </a:graphicData>
            </a:graphic>
          </wp:inline>
        </w:drawing>
      </w:r>
    </w:p>
    <w:p w:rsidR="00A96F91" w:rsidRPr="00486A57" w:rsidRDefault="00A96F91" w:rsidP="00A96F91">
      <w:pPr>
        <w:ind w:left="0" w:right="0"/>
        <w:jc w:val="center"/>
        <w:rPr>
          <w:rFonts w:ascii="Times New Roman" w:hAnsi="Times New Roman" w:cs="Times New Roman"/>
          <w:i/>
          <w:sz w:val="20"/>
          <w:szCs w:val="20"/>
        </w:rPr>
      </w:pPr>
      <w:r w:rsidRPr="00486A57">
        <w:rPr>
          <w:rFonts w:ascii="Times New Roman" w:hAnsi="Times New Roman" w:cs="Times New Roman"/>
          <w:i/>
          <w:sz w:val="20"/>
          <w:szCs w:val="20"/>
        </w:rPr>
        <w:t xml:space="preserve">Слика </w:t>
      </w:r>
      <w:r w:rsidR="001C4463">
        <w:rPr>
          <w:rFonts w:ascii="Times New Roman" w:hAnsi="Times New Roman" w:cs="Times New Roman"/>
          <w:i/>
          <w:sz w:val="20"/>
          <w:szCs w:val="20"/>
        </w:rPr>
        <w:t>4</w:t>
      </w:r>
      <w:r w:rsidR="00B77769">
        <w:rPr>
          <w:rFonts w:ascii="Times New Roman" w:hAnsi="Times New Roman" w:cs="Times New Roman"/>
          <w:i/>
          <w:sz w:val="20"/>
          <w:szCs w:val="20"/>
        </w:rPr>
        <w:t>0</w:t>
      </w:r>
      <w:r w:rsidRPr="00486A57">
        <w:rPr>
          <w:rFonts w:ascii="Times New Roman" w:hAnsi="Times New Roman" w:cs="Times New Roman"/>
          <w:i/>
          <w:sz w:val="20"/>
          <w:szCs w:val="20"/>
        </w:rPr>
        <w:t>: Изглед Норвешког радијатора серије ADAX NEO</w:t>
      </w:r>
    </w:p>
    <w:p w:rsidR="00A96F91" w:rsidRDefault="00A96F91" w:rsidP="00A96F91">
      <w:pPr>
        <w:ind w:left="0" w:right="0"/>
        <w:jc w:val="center"/>
        <w:rPr>
          <w:rFonts w:ascii="Times New Roman" w:hAnsi="Times New Roman" w:cs="Times New Roman"/>
          <w:i/>
        </w:rPr>
      </w:pPr>
    </w:p>
    <w:p w:rsidR="00A96F91" w:rsidRPr="00486A57" w:rsidRDefault="00A96F91" w:rsidP="00A96F91">
      <w:pPr>
        <w:ind w:left="0" w:right="0"/>
        <w:jc w:val="center"/>
        <w:rPr>
          <w:rFonts w:ascii="Times New Roman" w:hAnsi="Times New Roman" w:cs="Times New Roman"/>
          <w:i/>
        </w:rPr>
      </w:pPr>
    </w:p>
    <w:tbl>
      <w:tblPr>
        <w:tblStyle w:val="TableGrid"/>
        <w:tblW w:w="7824" w:type="dxa"/>
        <w:jc w:val="center"/>
        <w:tblLook w:val="04A0"/>
      </w:tblPr>
      <w:tblGrid>
        <w:gridCol w:w="1304"/>
        <w:gridCol w:w="1304"/>
        <w:gridCol w:w="1304"/>
        <w:gridCol w:w="1304"/>
        <w:gridCol w:w="1304"/>
        <w:gridCol w:w="1304"/>
      </w:tblGrid>
      <w:tr w:rsidR="000D477F" w:rsidRPr="00486A57" w:rsidTr="000D477F">
        <w:trPr>
          <w:trHeight w:val="510"/>
          <w:jc w:val="center"/>
        </w:trPr>
        <w:tc>
          <w:tcPr>
            <w:tcW w:w="7824" w:type="dxa"/>
            <w:gridSpan w:val="6"/>
            <w:tcBorders>
              <w:top w:val="single" w:sz="12" w:space="0" w:color="FFFFFF" w:themeColor="background1"/>
              <w:left w:val="single" w:sz="12" w:space="0" w:color="FFFFFF" w:themeColor="background1"/>
              <w:bottom w:val="single" w:sz="12" w:space="0" w:color="auto"/>
              <w:right w:val="single" w:sz="12" w:space="0" w:color="FFFFFF" w:themeColor="background1"/>
            </w:tcBorders>
            <w:vAlign w:val="center"/>
          </w:tcPr>
          <w:p w:rsidR="000D477F" w:rsidRPr="00486A57" w:rsidRDefault="000D477F" w:rsidP="00486A57">
            <w:pPr>
              <w:spacing w:after="200"/>
              <w:ind w:left="0" w:right="0" w:firstLine="0"/>
              <w:contextualSpacing/>
              <w:jc w:val="left"/>
              <w:rPr>
                <w:rFonts w:ascii="Times New Roman" w:hAnsi="Times New Roman" w:cs="Times New Roman"/>
                <w:i/>
                <w:color w:val="090909"/>
                <w:sz w:val="20"/>
                <w:szCs w:val="20"/>
                <w:shd w:val="clear" w:color="auto" w:fill="FFFFFF"/>
              </w:rPr>
            </w:pPr>
            <w:r w:rsidRPr="00486A57">
              <w:rPr>
                <w:rFonts w:ascii="Times New Roman" w:hAnsi="Times New Roman" w:cs="Times New Roman"/>
                <w:i/>
                <w:color w:val="090909"/>
                <w:sz w:val="20"/>
                <w:szCs w:val="20"/>
                <w:shd w:val="clear" w:color="auto" w:fill="FFFFFF"/>
              </w:rPr>
              <w:t>Табела 23:Ознаке радијатора и њихова снага</w:t>
            </w:r>
          </w:p>
        </w:tc>
      </w:tr>
      <w:tr w:rsidR="000D477F" w:rsidRPr="00F3677C" w:rsidTr="000D477F">
        <w:trPr>
          <w:trHeight w:val="397"/>
          <w:jc w:val="center"/>
        </w:trPr>
        <w:tc>
          <w:tcPr>
            <w:tcW w:w="1304" w:type="dxa"/>
            <w:tcBorders>
              <w:top w:val="single" w:sz="12" w:space="0" w:color="auto"/>
              <w:left w:val="single" w:sz="12" w:space="0" w:color="auto"/>
              <w:bottom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Ознака</w:t>
            </w:r>
          </w:p>
        </w:tc>
        <w:tc>
          <w:tcPr>
            <w:tcW w:w="1304" w:type="dxa"/>
            <w:tcBorders>
              <w:top w:val="single" w:sz="12" w:space="0" w:color="auto"/>
              <w:left w:val="single" w:sz="12" w:space="0" w:color="auto"/>
              <w:bottom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Снага</w:t>
            </w:r>
          </w:p>
        </w:tc>
        <w:tc>
          <w:tcPr>
            <w:tcW w:w="1304" w:type="dxa"/>
            <w:tcBorders>
              <w:top w:val="single" w:sz="12" w:space="0" w:color="auto"/>
              <w:left w:val="single" w:sz="12" w:space="0" w:color="auto"/>
              <w:bottom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Висина</w:t>
            </w:r>
          </w:p>
        </w:tc>
        <w:tc>
          <w:tcPr>
            <w:tcW w:w="1304" w:type="dxa"/>
            <w:tcBorders>
              <w:top w:val="single" w:sz="12" w:space="0" w:color="auto"/>
              <w:left w:val="single" w:sz="12" w:space="0" w:color="auto"/>
              <w:bottom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Дужина</w:t>
            </w:r>
          </w:p>
        </w:tc>
        <w:tc>
          <w:tcPr>
            <w:tcW w:w="1304" w:type="dxa"/>
            <w:tcBorders>
              <w:top w:val="single" w:sz="12" w:space="0" w:color="auto"/>
              <w:left w:val="single" w:sz="12" w:space="0" w:color="auto"/>
              <w:bottom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Напојни кабл</w:t>
            </w:r>
          </w:p>
        </w:tc>
        <w:tc>
          <w:tcPr>
            <w:tcW w:w="1304" w:type="dxa"/>
            <w:tcBorders>
              <w:top w:val="single" w:sz="12" w:space="0" w:color="auto"/>
              <w:left w:val="single" w:sz="12" w:space="0" w:color="auto"/>
              <w:bottom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Тежина</w:t>
            </w:r>
          </w:p>
        </w:tc>
      </w:tr>
      <w:tr w:rsidR="000D477F" w:rsidRPr="00F3677C" w:rsidTr="000D477F">
        <w:trPr>
          <w:trHeight w:val="397"/>
          <w:jc w:val="center"/>
        </w:trPr>
        <w:tc>
          <w:tcPr>
            <w:tcW w:w="1304" w:type="dxa"/>
            <w:tcBorders>
              <w:top w:val="single" w:sz="12" w:space="0" w:color="auto"/>
              <w:lef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NP08 DT</w:t>
            </w:r>
          </w:p>
        </w:tc>
        <w:tc>
          <w:tcPr>
            <w:tcW w:w="1304" w:type="dxa"/>
            <w:tcBorders>
              <w:top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800 W</w:t>
            </w:r>
          </w:p>
        </w:tc>
        <w:tc>
          <w:tcPr>
            <w:tcW w:w="1304" w:type="dxa"/>
            <w:tcBorders>
              <w:top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370 mm</w:t>
            </w:r>
          </w:p>
        </w:tc>
        <w:tc>
          <w:tcPr>
            <w:tcW w:w="1304" w:type="dxa"/>
            <w:tcBorders>
              <w:top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707 mm</w:t>
            </w:r>
          </w:p>
        </w:tc>
        <w:tc>
          <w:tcPr>
            <w:tcW w:w="1304" w:type="dxa"/>
            <w:tcBorders>
              <w:top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1.2 m</w:t>
            </w:r>
          </w:p>
        </w:tc>
        <w:tc>
          <w:tcPr>
            <w:tcW w:w="1304" w:type="dxa"/>
            <w:tcBorders>
              <w:top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4.6 kg</w:t>
            </w:r>
          </w:p>
        </w:tc>
      </w:tr>
      <w:tr w:rsidR="000D477F" w:rsidRPr="00F3677C" w:rsidTr="000D477F">
        <w:trPr>
          <w:trHeight w:val="397"/>
          <w:jc w:val="center"/>
        </w:trPr>
        <w:tc>
          <w:tcPr>
            <w:tcW w:w="1304" w:type="dxa"/>
            <w:tcBorders>
              <w:lef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NP10 DT</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1000 W</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370 mm</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762 mm</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1.2 m</w:t>
            </w:r>
          </w:p>
        </w:tc>
        <w:tc>
          <w:tcPr>
            <w:tcW w:w="1304" w:type="dxa"/>
            <w:tcBorders>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5.0 kg</w:t>
            </w:r>
          </w:p>
        </w:tc>
      </w:tr>
      <w:tr w:rsidR="000D477F" w:rsidRPr="00F3677C" w:rsidTr="000D477F">
        <w:trPr>
          <w:trHeight w:val="397"/>
          <w:jc w:val="center"/>
        </w:trPr>
        <w:tc>
          <w:tcPr>
            <w:tcW w:w="1304" w:type="dxa"/>
            <w:tcBorders>
              <w:lef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NP12 DT</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1200 W</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370 mm</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934 mm</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1.2 m</w:t>
            </w:r>
          </w:p>
        </w:tc>
        <w:tc>
          <w:tcPr>
            <w:tcW w:w="1304" w:type="dxa"/>
            <w:tcBorders>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5.7 kg</w:t>
            </w:r>
          </w:p>
        </w:tc>
      </w:tr>
      <w:tr w:rsidR="000D477F" w:rsidRPr="00F3677C" w:rsidTr="000D477F">
        <w:trPr>
          <w:trHeight w:val="397"/>
          <w:jc w:val="center"/>
        </w:trPr>
        <w:tc>
          <w:tcPr>
            <w:tcW w:w="1304" w:type="dxa"/>
            <w:tcBorders>
              <w:lef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NP14 DT</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1400 W</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370 mm</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1049 mm</w:t>
            </w:r>
          </w:p>
        </w:tc>
        <w:tc>
          <w:tcPr>
            <w:tcW w:w="1304" w:type="dxa"/>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1.2 m</w:t>
            </w:r>
          </w:p>
        </w:tc>
        <w:tc>
          <w:tcPr>
            <w:tcW w:w="1304" w:type="dxa"/>
            <w:tcBorders>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6.3 kg</w:t>
            </w:r>
          </w:p>
        </w:tc>
      </w:tr>
      <w:tr w:rsidR="000D477F" w:rsidRPr="00F3677C" w:rsidTr="000D477F">
        <w:trPr>
          <w:trHeight w:val="397"/>
          <w:jc w:val="center"/>
        </w:trPr>
        <w:tc>
          <w:tcPr>
            <w:tcW w:w="1304" w:type="dxa"/>
            <w:tcBorders>
              <w:left w:val="single" w:sz="12" w:space="0" w:color="auto"/>
              <w:bottom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NP20 DT</w:t>
            </w:r>
          </w:p>
        </w:tc>
        <w:tc>
          <w:tcPr>
            <w:tcW w:w="1304" w:type="dxa"/>
            <w:tcBorders>
              <w:bottom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2000 W</w:t>
            </w:r>
          </w:p>
        </w:tc>
        <w:tc>
          <w:tcPr>
            <w:tcW w:w="1304" w:type="dxa"/>
            <w:tcBorders>
              <w:bottom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370 mm</w:t>
            </w:r>
          </w:p>
        </w:tc>
        <w:tc>
          <w:tcPr>
            <w:tcW w:w="1304" w:type="dxa"/>
            <w:tcBorders>
              <w:bottom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1394 mm</w:t>
            </w:r>
          </w:p>
        </w:tc>
        <w:tc>
          <w:tcPr>
            <w:tcW w:w="1304" w:type="dxa"/>
            <w:tcBorders>
              <w:bottom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1.2 m</w:t>
            </w:r>
          </w:p>
        </w:tc>
        <w:tc>
          <w:tcPr>
            <w:tcW w:w="1304" w:type="dxa"/>
            <w:tcBorders>
              <w:bottom w:val="single" w:sz="12" w:space="0" w:color="auto"/>
              <w:right w:val="single" w:sz="12" w:space="0" w:color="auto"/>
            </w:tcBorders>
            <w:vAlign w:val="center"/>
          </w:tcPr>
          <w:p w:rsidR="000D477F" w:rsidRPr="00F3677C" w:rsidRDefault="000D477F" w:rsidP="00A96F91">
            <w:pPr>
              <w:spacing w:after="200"/>
              <w:ind w:left="0" w:right="0" w:firstLine="0"/>
              <w:contextualSpacing/>
              <w:jc w:val="center"/>
              <w:rPr>
                <w:rFonts w:ascii="Times New Roman" w:hAnsi="Times New Roman" w:cs="Times New Roman"/>
                <w:b/>
                <w:color w:val="090909"/>
                <w:shd w:val="clear" w:color="auto" w:fill="FFFFFF"/>
              </w:rPr>
            </w:pPr>
            <w:r w:rsidRPr="00F3677C">
              <w:rPr>
                <w:rFonts w:ascii="Times New Roman" w:hAnsi="Times New Roman" w:cs="Times New Roman"/>
                <w:b/>
                <w:color w:val="090909"/>
                <w:shd w:val="clear" w:color="auto" w:fill="FFFFFF"/>
              </w:rPr>
              <w:t>8.7 kg</w:t>
            </w:r>
          </w:p>
        </w:tc>
      </w:tr>
    </w:tbl>
    <w:p w:rsidR="00A96F91" w:rsidRPr="00486A57" w:rsidRDefault="00A96F91" w:rsidP="003D63D3">
      <w:pPr>
        <w:spacing w:after="200" w:line="288" w:lineRule="auto"/>
        <w:ind w:left="0" w:right="0" w:firstLine="0"/>
        <w:rPr>
          <w:rFonts w:ascii="Times New Roman" w:hAnsi="Times New Roman" w:cs="Times New Roman"/>
          <w:color w:val="090909"/>
          <w:sz w:val="20"/>
          <w:szCs w:val="20"/>
          <w:shd w:val="clear" w:color="auto" w:fill="FFFFFF"/>
        </w:rPr>
      </w:pPr>
    </w:p>
    <w:p w:rsidR="00F3677C" w:rsidRPr="00486A57" w:rsidRDefault="00F3677C" w:rsidP="00A96F91">
      <w:pPr>
        <w:spacing w:after="200" w:line="288" w:lineRule="auto"/>
        <w:ind w:left="0" w:right="0" w:firstLine="0"/>
        <w:jc w:val="center"/>
        <w:rPr>
          <w:rFonts w:ascii="Times New Roman" w:hAnsi="Times New Roman" w:cs="Times New Roman"/>
          <w:i/>
          <w:color w:val="090909"/>
          <w:sz w:val="20"/>
          <w:szCs w:val="20"/>
          <w:shd w:val="clear" w:color="auto" w:fill="FFFFFF"/>
        </w:rPr>
      </w:pPr>
    </w:p>
    <w:p w:rsidR="00A96F91" w:rsidRDefault="008728D4" w:rsidP="00A96F91">
      <w:pPr>
        <w:spacing w:after="200" w:line="288" w:lineRule="auto"/>
        <w:ind w:left="0" w:right="0" w:firstLine="0"/>
        <w:rPr>
          <w:rFonts w:ascii="Times New Roman" w:hAnsi="Times New Roman" w:cs="Times New Roman"/>
          <w:color w:val="090909"/>
          <w:sz w:val="24"/>
          <w:szCs w:val="24"/>
          <w:shd w:val="clear" w:color="auto" w:fill="FFFFFF"/>
        </w:rPr>
      </w:pPr>
      <w:r>
        <w:rPr>
          <w:rFonts w:ascii="Times New Roman" w:hAnsi="Times New Roman" w:cs="Times New Roman"/>
          <w:color w:val="090909"/>
          <w:sz w:val="24"/>
          <w:szCs w:val="24"/>
          <w:shd w:val="clear" w:color="auto" w:fill="FFFFFF"/>
        </w:rPr>
        <w:tab/>
      </w:r>
      <w:r w:rsidR="00A96F91">
        <w:rPr>
          <w:rFonts w:ascii="Times New Roman" w:hAnsi="Times New Roman" w:cs="Times New Roman"/>
          <w:color w:val="090909"/>
          <w:sz w:val="24"/>
          <w:szCs w:val="24"/>
          <w:shd w:val="clear" w:color="auto" w:fill="FFFFFF"/>
        </w:rPr>
        <w:t>Принцип рада ових радијатора такође је заснован на природној циркулацији ваздуха (конвекција).</w:t>
      </w:r>
      <w:r w:rsidR="00A96F91" w:rsidRPr="00A96F91">
        <w:rPr>
          <w:rFonts w:ascii="Arial" w:hAnsi="Arial" w:cs="Arial"/>
          <w:color w:val="090909"/>
          <w:sz w:val="18"/>
          <w:szCs w:val="18"/>
          <w:shd w:val="clear" w:color="auto" w:fill="FFFFFF"/>
        </w:rPr>
        <w:t xml:space="preserve"> </w:t>
      </w:r>
      <w:r w:rsidR="00A96F91">
        <w:rPr>
          <w:rFonts w:ascii="Times New Roman" w:hAnsi="Times New Roman" w:cs="Times New Roman"/>
          <w:color w:val="090909"/>
          <w:sz w:val="24"/>
          <w:szCs w:val="24"/>
          <w:shd w:val="clear" w:color="auto" w:fill="FFFFFF"/>
        </w:rPr>
        <w:t>Х</w:t>
      </w:r>
      <w:r w:rsidR="00A96F91" w:rsidRPr="00A96F91">
        <w:rPr>
          <w:rFonts w:ascii="Times New Roman" w:hAnsi="Times New Roman" w:cs="Times New Roman"/>
          <w:color w:val="090909"/>
          <w:sz w:val="24"/>
          <w:szCs w:val="24"/>
          <w:shd w:val="clear" w:color="auto" w:fill="FFFFFF"/>
        </w:rPr>
        <w:t>ладан ваздух улази у радијатор на доњи отвор, загреје се преко специјлно конструисаног грејача  врло велике активне повр</w:t>
      </w:r>
      <w:r w:rsidR="00A96F91">
        <w:rPr>
          <w:rFonts w:ascii="Times New Roman" w:hAnsi="Times New Roman" w:cs="Times New Roman"/>
          <w:color w:val="090909"/>
          <w:sz w:val="24"/>
          <w:szCs w:val="24"/>
          <w:shd w:val="clear" w:color="auto" w:fill="FFFFFF"/>
        </w:rPr>
        <w:t>ш</w:t>
      </w:r>
      <w:r w:rsidR="00A96F91" w:rsidRPr="00A96F91">
        <w:rPr>
          <w:rFonts w:ascii="Times New Roman" w:hAnsi="Times New Roman" w:cs="Times New Roman"/>
          <w:color w:val="090909"/>
          <w:sz w:val="24"/>
          <w:szCs w:val="24"/>
          <w:shd w:val="clear" w:color="auto" w:fill="FFFFFF"/>
        </w:rPr>
        <w:t>ине и проводности</w:t>
      </w:r>
      <w:r w:rsidR="00A96F91">
        <w:rPr>
          <w:rFonts w:ascii="Times New Roman" w:hAnsi="Times New Roman" w:cs="Times New Roman"/>
          <w:color w:val="090909"/>
          <w:sz w:val="24"/>
          <w:szCs w:val="24"/>
          <w:shd w:val="clear" w:color="auto" w:fill="FFFFFF"/>
        </w:rPr>
        <w:t>,</w:t>
      </w:r>
      <w:r w:rsidR="00A96F91" w:rsidRPr="00A96F91">
        <w:rPr>
          <w:rFonts w:ascii="Times New Roman" w:hAnsi="Times New Roman" w:cs="Times New Roman"/>
          <w:color w:val="090909"/>
          <w:sz w:val="24"/>
          <w:szCs w:val="24"/>
          <w:shd w:val="clear" w:color="auto" w:fill="FFFFFF"/>
        </w:rPr>
        <w:t xml:space="preserve"> и тако загрејан ваздух излази на горњи отвор и директно греје простор</w:t>
      </w:r>
      <w:r w:rsidR="00A96F91">
        <w:rPr>
          <w:rFonts w:ascii="Times New Roman" w:hAnsi="Times New Roman" w:cs="Times New Roman"/>
          <w:color w:val="090909"/>
          <w:sz w:val="24"/>
          <w:szCs w:val="24"/>
          <w:shd w:val="clear" w:color="auto" w:fill="FFFFFF"/>
        </w:rPr>
        <w:t>.</w:t>
      </w:r>
    </w:p>
    <w:p w:rsidR="00A96F91" w:rsidRPr="00A96F91" w:rsidRDefault="00A96F91" w:rsidP="00A96F91">
      <w:pPr>
        <w:spacing w:after="200" w:line="288" w:lineRule="auto"/>
        <w:ind w:left="0" w:right="0" w:firstLine="0"/>
        <w:rPr>
          <w:rFonts w:ascii="Times New Roman" w:hAnsi="Times New Roman" w:cs="Times New Roman"/>
          <w:color w:val="090909"/>
          <w:sz w:val="24"/>
          <w:szCs w:val="24"/>
          <w:shd w:val="clear" w:color="auto" w:fill="FFFFFF"/>
        </w:rPr>
      </w:pPr>
      <w:r>
        <w:rPr>
          <w:rFonts w:ascii="Times New Roman" w:hAnsi="Times New Roman" w:cs="Times New Roman"/>
          <w:color w:val="090909"/>
          <w:sz w:val="24"/>
          <w:szCs w:val="24"/>
          <w:shd w:val="clear" w:color="auto" w:fill="FFFFFF"/>
        </w:rPr>
        <w:tab/>
      </w:r>
      <w:r w:rsidRPr="00A96F91">
        <w:rPr>
          <w:rFonts w:ascii="Times New Roman" w:hAnsi="Times New Roman" w:cs="Times New Roman"/>
          <w:color w:val="090909"/>
          <w:sz w:val="24"/>
          <w:szCs w:val="24"/>
        </w:rPr>
        <w:t>Овакав принцип рада обезбеђује максималан комфорт у грејању јер равномерно распоређује температуру у простору.</w:t>
      </w:r>
      <w:r>
        <w:rPr>
          <w:rFonts w:ascii="Times New Roman" w:hAnsi="Times New Roman" w:cs="Times New Roman"/>
          <w:color w:val="090909"/>
          <w:sz w:val="24"/>
          <w:szCs w:val="24"/>
        </w:rPr>
        <w:t xml:space="preserve"> </w:t>
      </w:r>
      <w:r w:rsidRPr="00A96F91">
        <w:rPr>
          <w:rFonts w:ascii="Times New Roman" w:hAnsi="Times New Roman" w:cs="Times New Roman"/>
          <w:color w:val="090909"/>
          <w:sz w:val="24"/>
          <w:szCs w:val="24"/>
        </w:rPr>
        <w:t>Постављањем радијатора испод прозора и природном циркулацијом спречавамо продор хладног ваздуха дирекно у простор, јер загрејан ваздух струји преко хладних зидова</w:t>
      </w:r>
      <w:r w:rsidRPr="00A96F91">
        <w:rPr>
          <w:rFonts w:ascii="Arial" w:hAnsi="Arial" w:cs="Arial"/>
          <w:color w:val="090909"/>
          <w:sz w:val="18"/>
          <w:szCs w:val="18"/>
        </w:rPr>
        <w:t>.</w:t>
      </w:r>
    </w:p>
    <w:p w:rsidR="00A96F91" w:rsidRPr="00A96F91" w:rsidRDefault="00A96F91" w:rsidP="00A96F91">
      <w:pPr>
        <w:spacing w:after="200" w:line="288" w:lineRule="auto"/>
        <w:ind w:left="0" w:right="0" w:firstLine="0"/>
        <w:jc w:val="center"/>
        <w:rPr>
          <w:rFonts w:ascii="Times New Roman" w:hAnsi="Times New Roman" w:cs="Times New Roman"/>
          <w:color w:val="090909"/>
          <w:sz w:val="24"/>
          <w:szCs w:val="24"/>
          <w:shd w:val="clear" w:color="auto" w:fill="FFFFFF"/>
        </w:rPr>
      </w:pPr>
      <w:r>
        <w:rPr>
          <w:rFonts w:ascii="Times New Roman" w:hAnsi="Times New Roman" w:cs="Times New Roman"/>
          <w:color w:val="090909"/>
          <w:sz w:val="24"/>
          <w:szCs w:val="24"/>
          <w:shd w:val="clear" w:color="auto" w:fill="FFFFFF"/>
        </w:rPr>
        <w:lastRenderedPageBreak/>
        <w:drawing>
          <wp:inline distT="0" distB="0" distL="0" distR="0">
            <wp:extent cx="2010614" cy="2000250"/>
            <wp:effectExtent l="19050" t="0" r="8686" b="0"/>
            <wp:docPr id="1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srcRect/>
                    <a:stretch>
                      <a:fillRect/>
                    </a:stretch>
                  </pic:blipFill>
                  <pic:spPr bwMode="auto">
                    <a:xfrm>
                      <a:off x="0" y="0"/>
                      <a:ext cx="2010614" cy="2000250"/>
                    </a:xfrm>
                    <a:prstGeom prst="rect">
                      <a:avLst/>
                    </a:prstGeom>
                    <a:noFill/>
                    <a:ln w="9525">
                      <a:noFill/>
                      <a:miter lim="800000"/>
                      <a:headEnd/>
                      <a:tailEnd/>
                    </a:ln>
                  </pic:spPr>
                </pic:pic>
              </a:graphicData>
            </a:graphic>
          </wp:inline>
        </w:drawing>
      </w:r>
      <w:r>
        <w:rPr>
          <w:rFonts w:ascii="Times New Roman" w:hAnsi="Times New Roman" w:cs="Times New Roman"/>
          <w:color w:val="090909"/>
          <w:sz w:val="24"/>
          <w:szCs w:val="24"/>
          <w:shd w:val="clear" w:color="auto" w:fill="FFFFFF"/>
        </w:rPr>
        <w:drawing>
          <wp:inline distT="0" distB="0" distL="0" distR="0">
            <wp:extent cx="1643486" cy="2000250"/>
            <wp:effectExtent l="19050" t="0" r="0" b="0"/>
            <wp:docPr id="1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srcRect/>
                    <a:stretch>
                      <a:fillRect/>
                    </a:stretch>
                  </pic:blipFill>
                  <pic:spPr bwMode="auto">
                    <a:xfrm>
                      <a:off x="0" y="0"/>
                      <a:ext cx="1643486" cy="2000250"/>
                    </a:xfrm>
                    <a:prstGeom prst="rect">
                      <a:avLst/>
                    </a:prstGeom>
                    <a:noFill/>
                    <a:ln w="9525">
                      <a:noFill/>
                      <a:miter lim="800000"/>
                      <a:headEnd/>
                      <a:tailEnd/>
                    </a:ln>
                  </pic:spPr>
                </pic:pic>
              </a:graphicData>
            </a:graphic>
          </wp:inline>
        </w:drawing>
      </w:r>
    </w:p>
    <w:p w:rsidR="00486A57" w:rsidRPr="00486A57" w:rsidRDefault="00486A57" w:rsidP="00A96F91">
      <w:pPr>
        <w:spacing w:after="200" w:line="288" w:lineRule="auto"/>
        <w:ind w:left="0" w:right="0" w:firstLine="0"/>
        <w:jc w:val="center"/>
        <w:rPr>
          <w:rFonts w:ascii="Times New Roman" w:hAnsi="Times New Roman" w:cs="Times New Roman"/>
          <w:i/>
          <w:color w:val="090909"/>
          <w:sz w:val="4"/>
          <w:szCs w:val="4"/>
          <w:shd w:val="clear" w:color="auto" w:fill="FFFFFF"/>
        </w:rPr>
      </w:pPr>
    </w:p>
    <w:p w:rsidR="00A96F91" w:rsidRPr="00486A57" w:rsidRDefault="00A96F91" w:rsidP="00A96F91">
      <w:pPr>
        <w:spacing w:after="200" w:line="288" w:lineRule="auto"/>
        <w:ind w:left="0" w:right="0" w:firstLine="0"/>
        <w:jc w:val="center"/>
        <w:rPr>
          <w:rFonts w:ascii="Times New Roman" w:hAnsi="Times New Roman" w:cs="Times New Roman"/>
          <w:i/>
          <w:color w:val="090909"/>
          <w:sz w:val="20"/>
          <w:szCs w:val="20"/>
          <w:shd w:val="clear" w:color="auto" w:fill="FFFFFF"/>
        </w:rPr>
      </w:pPr>
      <w:r w:rsidRPr="00486A57">
        <w:rPr>
          <w:rFonts w:ascii="Times New Roman" w:hAnsi="Times New Roman" w:cs="Times New Roman"/>
          <w:i/>
          <w:color w:val="090909"/>
          <w:sz w:val="20"/>
          <w:szCs w:val="20"/>
          <w:shd w:val="clear" w:color="auto" w:fill="FFFFFF"/>
        </w:rPr>
        <w:t xml:space="preserve">Слика </w:t>
      </w:r>
      <w:r w:rsidR="001C4463">
        <w:rPr>
          <w:rFonts w:ascii="Times New Roman" w:hAnsi="Times New Roman" w:cs="Times New Roman"/>
          <w:i/>
          <w:color w:val="090909"/>
          <w:sz w:val="20"/>
          <w:szCs w:val="20"/>
          <w:shd w:val="clear" w:color="auto" w:fill="FFFFFF"/>
        </w:rPr>
        <w:t>4</w:t>
      </w:r>
      <w:r w:rsidR="00B77769">
        <w:rPr>
          <w:rFonts w:ascii="Times New Roman" w:hAnsi="Times New Roman" w:cs="Times New Roman"/>
          <w:i/>
          <w:color w:val="090909"/>
          <w:sz w:val="20"/>
          <w:szCs w:val="20"/>
          <w:shd w:val="clear" w:color="auto" w:fill="FFFFFF"/>
        </w:rPr>
        <w:t>1</w:t>
      </w:r>
      <w:r w:rsidRPr="00486A57">
        <w:rPr>
          <w:rFonts w:ascii="Times New Roman" w:hAnsi="Times New Roman" w:cs="Times New Roman"/>
          <w:i/>
          <w:color w:val="090909"/>
          <w:sz w:val="20"/>
          <w:szCs w:val="20"/>
          <w:shd w:val="clear" w:color="auto" w:fill="FFFFFF"/>
        </w:rPr>
        <w:t>: Пролаз хладног ваздуха кроз грејач</w:t>
      </w:r>
    </w:p>
    <w:p w:rsidR="00A96F91" w:rsidRPr="00486A57" w:rsidRDefault="00A96F91" w:rsidP="003D63D3">
      <w:pPr>
        <w:spacing w:after="200" w:line="288" w:lineRule="auto"/>
        <w:ind w:left="0" w:right="0" w:firstLine="0"/>
        <w:rPr>
          <w:rFonts w:ascii="Times New Roman" w:hAnsi="Times New Roman" w:cs="Times New Roman"/>
          <w:color w:val="090909"/>
          <w:sz w:val="12"/>
          <w:szCs w:val="12"/>
          <w:shd w:val="clear" w:color="auto" w:fill="FFFFFF"/>
        </w:rPr>
      </w:pPr>
    </w:p>
    <w:p w:rsidR="008E1E9F" w:rsidRDefault="008728D4" w:rsidP="003D63D3">
      <w:pPr>
        <w:spacing w:after="200" w:line="288" w:lineRule="auto"/>
        <w:ind w:left="0" w:right="0" w:firstLine="0"/>
        <w:rPr>
          <w:rStyle w:val="apple-converted-space"/>
          <w:rFonts w:ascii="Times New Roman" w:hAnsi="Times New Roman" w:cs="Times New Roman"/>
          <w:color w:val="090909"/>
          <w:sz w:val="24"/>
          <w:szCs w:val="24"/>
          <w:shd w:val="clear" w:color="auto" w:fill="FFFFFF"/>
        </w:rPr>
      </w:pPr>
      <w:r w:rsidRPr="00486A57">
        <w:rPr>
          <w:rFonts w:ascii="Times New Roman" w:hAnsi="Times New Roman" w:cs="Times New Roman"/>
          <w:color w:val="090909"/>
          <w:sz w:val="24"/>
          <w:szCs w:val="24"/>
          <w:shd w:val="clear" w:color="auto" w:fill="FFFFFF"/>
        </w:rPr>
        <w:tab/>
      </w:r>
      <w:r w:rsidR="008E1E9F">
        <w:rPr>
          <w:rFonts w:ascii="Times New Roman" w:hAnsi="Times New Roman" w:cs="Times New Roman"/>
          <w:color w:val="090909"/>
          <w:sz w:val="24"/>
          <w:szCs w:val="24"/>
          <w:shd w:val="clear" w:color="auto" w:fill="FFFFFF"/>
        </w:rPr>
        <w:t>У овај модел с</w:t>
      </w:r>
      <w:r w:rsidR="008E1E9F" w:rsidRPr="008E1E9F">
        <w:rPr>
          <w:rFonts w:ascii="Times New Roman" w:hAnsi="Times New Roman" w:cs="Times New Roman"/>
          <w:color w:val="090909"/>
          <w:sz w:val="24"/>
          <w:szCs w:val="24"/>
          <w:shd w:val="clear" w:color="auto" w:fill="FFFFFF"/>
        </w:rPr>
        <w:t>тандардно је угра</w:t>
      </w:r>
      <w:r w:rsidR="008E1E9F">
        <w:rPr>
          <w:rFonts w:ascii="Times New Roman" w:hAnsi="Times New Roman" w:cs="Times New Roman"/>
          <w:color w:val="090909"/>
          <w:sz w:val="24"/>
          <w:szCs w:val="24"/>
          <w:shd w:val="clear" w:color="auto" w:fill="FFFFFF"/>
        </w:rPr>
        <w:t>ђ</w:t>
      </w:r>
      <w:r w:rsidR="008E1E9F" w:rsidRPr="008E1E9F">
        <w:rPr>
          <w:rFonts w:ascii="Times New Roman" w:hAnsi="Times New Roman" w:cs="Times New Roman"/>
          <w:color w:val="090909"/>
          <w:sz w:val="24"/>
          <w:szCs w:val="24"/>
          <w:shd w:val="clear" w:color="auto" w:fill="FFFFFF"/>
        </w:rPr>
        <w:t xml:space="preserve">ен </w:t>
      </w:r>
      <w:r>
        <w:rPr>
          <w:rFonts w:ascii="Times New Roman" w:hAnsi="Times New Roman" w:cs="Times New Roman"/>
          <w:color w:val="090909"/>
          <w:sz w:val="24"/>
          <w:szCs w:val="24"/>
          <w:shd w:val="clear" w:color="auto" w:fill="FFFFFF"/>
        </w:rPr>
        <w:t xml:space="preserve">дигитални </w:t>
      </w:r>
      <w:r w:rsidRPr="008728D4">
        <w:rPr>
          <w:rFonts w:ascii="Times New Roman" w:hAnsi="Times New Roman" w:cs="Times New Roman"/>
          <w:color w:val="090909"/>
          <w:sz w:val="24"/>
          <w:szCs w:val="24"/>
          <w:shd w:val="clear" w:color="auto" w:fill="FFFFFF"/>
        </w:rPr>
        <w:t>DT</w:t>
      </w:r>
      <w:r>
        <w:rPr>
          <w:rFonts w:ascii="Times New Roman" w:hAnsi="Times New Roman" w:cs="Times New Roman"/>
          <w:color w:val="090909"/>
          <w:sz w:val="24"/>
          <w:szCs w:val="24"/>
          <w:shd w:val="clear" w:color="auto" w:fill="FFFFFF"/>
        </w:rPr>
        <w:t xml:space="preserve"> електронски термостат</w:t>
      </w:r>
      <w:r w:rsidR="008E1E9F" w:rsidRPr="008E1E9F">
        <w:rPr>
          <w:rFonts w:ascii="Times New Roman" w:hAnsi="Times New Roman" w:cs="Times New Roman"/>
          <w:color w:val="090909"/>
          <w:sz w:val="24"/>
          <w:szCs w:val="24"/>
          <w:shd w:val="clear" w:color="auto" w:fill="FFFFFF"/>
        </w:rPr>
        <w:t xml:space="preserve">. Сваке минуте термостат мери температуру просторије. </w:t>
      </w:r>
      <w:r w:rsidRPr="008728D4">
        <w:rPr>
          <w:rFonts w:ascii="Times New Roman" w:hAnsi="Times New Roman" w:cs="Times New Roman"/>
          <w:color w:val="090909"/>
          <w:sz w:val="24"/>
          <w:szCs w:val="24"/>
          <w:shd w:val="clear" w:color="auto" w:fill="FFFFFF"/>
        </w:rPr>
        <w:t>Основна предност електронских темостата је</w:t>
      </w:r>
      <w:r w:rsidRPr="008728D4">
        <w:rPr>
          <w:rStyle w:val="apple-converted-space"/>
          <w:rFonts w:ascii="Times New Roman" w:hAnsi="Times New Roman" w:cs="Times New Roman"/>
          <w:sz w:val="24"/>
          <w:szCs w:val="24"/>
          <w:shd w:val="clear" w:color="auto" w:fill="FFFFFF"/>
        </w:rPr>
        <w:t> </w:t>
      </w:r>
      <w:hyperlink r:id="rId56" w:tooltip="Grafik poredjenja regulacije temperature" w:history="1">
        <w:r w:rsidRPr="008728D4">
          <w:rPr>
            <w:rStyle w:val="Hyperlink"/>
            <w:rFonts w:ascii="Times New Roman" w:hAnsi="Times New Roman" w:cs="Times New Roman"/>
            <w:color w:val="auto"/>
            <w:sz w:val="24"/>
            <w:szCs w:val="24"/>
            <w:u w:val="none"/>
            <w:bdr w:val="none" w:sz="0" w:space="0" w:color="auto" w:frame="1"/>
            <w:shd w:val="clear" w:color="auto" w:fill="FFFFFF"/>
          </w:rPr>
          <w:t xml:space="preserve">висока тачност </w:t>
        </w:r>
        <w:r>
          <w:rPr>
            <w:rStyle w:val="Hyperlink"/>
            <w:rFonts w:ascii="Times New Roman" w:hAnsi="Times New Roman" w:cs="Times New Roman"/>
            <w:color w:val="auto"/>
            <w:sz w:val="24"/>
            <w:szCs w:val="24"/>
            <w:u w:val="none"/>
            <w:bdr w:val="none" w:sz="0" w:space="0" w:color="auto" w:frame="1"/>
            <w:shd w:val="clear" w:color="auto" w:fill="FFFFFF"/>
          </w:rPr>
          <w:t xml:space="preserve">од </w:t>
        </w:r>
        <w:r w:rsidRPr="008728D4">
          <w:rPr>
            <w:rStyle w:val="Hyperlink"/>
            <w:rFonts w:ascii="Times New Roman" w:hAnsi="Times New Roman" w:cs="Times New Roman"/>
            <w:color w:val="auto"/>
            <w:sz w:val="24"/>
            <w:szCs w:val="24"/>
            <w:u w:val="none"/>
            <w:bdr w:val="none" w:sz="0" w:space="0" w:color="auto" w:frame="1"/>
            <w:shd w:val="clear" w:color="auto" w:fill="FFFFFF"/>
          </w:rPr>
          <w:t>0.1</w:t>
        </w:r>
        <w:r w:rsidRPr="008728D4">
          <w:rPr>
            <w:rStyle w:val="Hyperlink"/>
            <w:rFonts w:ascii="Times New Roman" w:hAnsi="Times New Roman" w:cs="Times New Roman"/>
            <w:color w:val="auto"/>
            <w:sz w:val="24"/>
            <w:szCs w:val="24"/>
            <w:u w:val="none"/>
            <w:bdr w:val="none" w:sz="0" w:space="0" w:color="auto" w:frame="1"/>
            <w:shd w:val="clear" w:color="auto" w:fill="FFFFFF"/>
            <w:vertAlign w:val="superscript"/>
          </w:rPr>
          <w:t>о</w:t>
        </w:r>
        <w:r>
          <w:rPr>
            <w:rStyle w:val="Hyperlink"/>
            <w:rFonts w:ascii="Times New Roman" w:hAnsi="Times New Roman" w:cs="Times New Roman"/>
            <w:color w:val="auto"/>
            <w:sz w:val="24"/>
            <w:szCs w:val="24"/>
            <w:u w:val="none"/>
            <w:bdr w:val="none" w:sz="0" w:space="0" w:color="auto" w:frame="1"/>
            <w:shd w:val="clear" w:color="auto" w:fill="FFFFFF"/>
          </w:rPr>
          <w:t>C</w:t>
        </w:r>
        <w:r w:rsidRPr="008728D4">
          <w:rPr>
            <w:rStyle w:val="Hyperlink"/>
            <w:rFonts w:ascii="Times New Roman" w:hAnsi="Times New Roman" w:cs="Times New Roman"/>
            <w:color w:val="auto"/>
            <w:sz w:val="24"/>
            <w:szCs w:val="24"/>
            <w:u w:val="none"/>
            <w:bdr w:val="none" w:sz="0" w:space="0" w:color="auto" w:frame="1"/>
            <w:shd w:val="clear" w:color="auto" w:fill="FFFFFF"/>
          </w:rPr>
          <w:t xml:space="preserve"> и регулациј</w:t>
        </w:r>
        <w:r>
          <w:rPr>
            <w:rStyle w:val="Hyperlink"/>
            <w:rFonts w:ascii="Times New Roman" w:hAnsi="Times New Roman" w:cs="Times New Roman"/>
            <w:color w:val="auto"/>
            <w:sz w:val="24"/>
            <w:szCs w:val="24"/>
            <w:u w:val="none"/>
            <w:bdr w:val="none" w:sz="0" w:space="0" w:color="auto" w:frame="1"/>
            <w:shd w:val="clear" w:color="auto" w:fill="FFFFFF"/>
          </w:rPr>
          <w:t>е</w:t>
        </w:r>
        <w:r w:rsidRPr="008728D4">
          <w:rPr>
            <w:rStyle w:val="Hyperlink"/>
            <w:rFonts w:ascii="Times New Roman" w:hAnsi="Times New Roman" w:cs="Times New Roman"/>
            <w:color w:val="auto"/>
            <w:sz w:val="24"/>
            <w:szCs w:val="24"/>
            <w:u w:val="none"/>
            <w:bdr w:val="none" w:sz="0" w:space="0" w:color="auto" w:frame="1"/>
            <w:shd w:val="clear" w:color="auto" w:fill="FFFFFF"/>
          </w:rPr>
          <w:t xml:space="preserve"> </w:t>
        </w:r>
        <w:r>
          <w:rPr>
            <w:rStyle w:val="Hyperlink"/>
            <w:rFonts w:ascii="Times New Roman" w:hAnsi="Times New Roman" w:cs="Times New Roman"/>
            <w:color w:val="auto"/>
            <w:sz w:val="24"/>
            <w:szCs w:val="24"/>
            <w:u w:val="none"/>
            <w:bdr w:val="none" w:sz="0" w:space="0" w:color="auto" w:frame="1"/>
            <w:shd w:val="clear" w:color="auto" w:fill="FFFFFF"/>
          </w:rPr>
          <w:t xml:space="preserve">од </w:t>
        </w:r>
        <w:r w:rsidRPr="008728D4">
          <w:rPr>
            <w:rStyle w:val="Hyperlink"/>
            <w:rFonts w:ascii="Times New Roman" w:hAnsi="Times New Roman" w:cs="Times New Roman"/>
            <w:color w:val="auto"/>
            <w:sz w:val="24"/>
            <w:szCs w:val="24"/>
            <w:u w:val="none"/>
            <w:bdr w:val="none" w:sz="0" w:space="0" w:color="auto" w:frame="1"/>
            <w:shd w:val="clear" w:color="auto" w:fill="FFFFFF"/>
          </w:rPr>
          <w:t xml:space="preserve"> 0,3</w:t>
        </w:r>
        <w:r w:rsidRPr="008728D4">
          <w:rPr>
            <w:rStyle w:val="Hyperlink"/>
            <w:rFonts w:ascii="Times New Roman" w:hAnsi="Times New Roman" w:cs="Times New Roman"/>
            <w:color w:val="auto"/>
            <w:sz w:val="24"/>
            <w:szCs w:val="24"/>
            <w:u w:val="none"/>
            <w:bdr w:val="none" w:sz="0" w:space="0" w:color="auto" w:frame="1"/>
            <w:shd w:val="clear" w:color="auto" w:fill="FFFFFF"/>
            <w:vertAlign w:val="superscript"/>
          </w:rPr>
          <w:t>о</w:t>
        </w:r>
        <w:r w:rsidRPr="008728D4">
          <w:rPr>
            <w:rStyle w:val="Hyperlink"/>
            <w:rFonts w:ascii="Times New Roman" w:hAnsi="Times New Roman" w:cs="Times New Roman"/>
            <w:color w:val="auto"/>
            <w:sz w:val="24"/>
            <w:szCs w:val="24"/>
            <w:u w:val="none"/>
            <w:bdr w:val="none" w:sz="0" w:space="0" w:color="auto" w:frame="1"/>
            <w:shd w:val="clear" w:color="auto" w:fill="FFFFFF"/>
          </w:rPr>
          <w:t xml:space="preserve">C </w:t>
        </w:r>
      </w:hyperlink>
      <w:r w:rsidRPr="008728D4">
        <w:rPr>
          <w:rFonts w:ascii="Times New Roman" w:hAnsi="Times New Roman" w:cs="Times New Roman"/>
          <w:color w:val="090909"/>
          <w:sz w:val="24"/>
          <w:szCs w:val="24"/>
          <w:shd w:val="clear" w:color="auto" w:fill="FFFFFF"/>
        </w:rPr>
        <w:t>, што је 10 пута прецизније од стандардних термостата које поседују друга грејна тела.</w:t>
      </w:r>
      <w:r w:rsidR="008E1E9F" w:rsidRPr="008E1E9F">
        <w:rPr>
          <w:rFonts w:ascii="Times New Roman" w:hAnsi="Times New Roman" w:cs="Times New Roman"/>
          <w:color w:val="090909"/>
          <w:sz w:val="24"/>
          <w:szCs w:val="24"/>
          <w:shd w:val="clear" w:color="auto" w:fill="FFFFFF"/>
        </w:rPr>
        <w:t>При најмањој промени температуре од поде</w:t>
      </w:r>
      <w:r w:rsidR="008E1E9F">
        <w:rPr>
          <w:rFonts w:ascii="Times New Roman" w:hAnsi="Times New Roman" w:cs="Times New Roman"/>
          <w:color w:val="090909"/>
          <w:sz w:val="24"/>
          <w:szCs w:val="24"/>
          <w:shd w:val="clear" w:color="auto" w:fill="FFFFFF"/>
        </w:rPr>
        <w:t>ш</w:t>
      </w:r>
      <w:r w:rsidR="008E1E9F" w:rsidRPr="008E1E9F">
        <w:rPr>
          <w:rFonts w:ascii="Times New Roman" w:hAnsi="Times New Roman" w:cs="Times New Roman"/>
          <w:color w:val="090909"/>
          <w:sz w:val="24"/>
          <w:szCs w:val="24"/>
          <w:shd w:val="clear" w:color="auto" w:fill="FFFFFF"/>
        </w:rPr>
        <w:t>ене, радијатор греје мање или ви</w:t>
      </w:r>
      <w:r w:rsidR="008E1E9F">
        <w:rPr>
          <w:rFonts w:ascii="Times New Roman" w:hAnsi="Times New Roman" w:cs="Times New Roman"/>
          <w:color w:val="090909"/>
          <w:sz w:val="24"/>
          <w:szCs w:val="24"/>
          <w:shd w:val="clear" w:color="auto" w:fill="FFFFFF"/>
        </w:rPr>
        <w:t>ш</w:t>
      </w:r>
      <w:r w:rsidR="008E1E9F" w:rsidRPr="008E1E9F">
        <w:rPr>
          <w:rFonts w:ascii="Times New Roman" w:hAnsi="Times New Roman" w:cs="Times New Roman"/>
          <w:color w:val="090909"/>
          <w:sz w:val="24"/>
          <w:szCs w:val="24"/>
          <w:shd w:val="clear" w:color="auto" w:fill="FFFFFF"/>
        </w:rPr>
        <w:t>е. На тај на</w:t>
      </w:r>
      <w:r w:rsidR="008E1E9F">
        <w:rPr>
          <w:rFonts w:ascii="Times New Roman" w:hAnsi="Times New Roman" w:cs="Times New Roman"/>
          <w:color w:val="090909"/>
          <w:sz w:val="24"/>
          <w:szCs w:val="24"/>
          <w:shd w:val="clear" w:color="auto" w:fill="FFFFFF"/>
        </w:rPr>
        <w:t>ч</w:t>
      </w:r>
      <w:r>
        <w:rPr>
          <w:rFonts w:ascii="Times New Roman" w:hAnsi="Times New Roman" w:cs="Times New Roman"/>
          <w:color w:val="090909"/>
          <w:sz w:val="24"/>
          <w:szCs w:val="24"/>
          <w:shd w:val="clear" w:color="auto" w:fill="FFFFFF"/>
        </w:rPr>
        <w:t>ин остварујемо</w:t>
      </w:r>
      <w:r w:rsidR="008E1E9F" w:rsidRPr="008E1E9F">
        <w:rPr>
          <w:rFonts w:ascii="Times New Roman" w:hAnsi="Times New Roman" w:cs="Times New Roman"/>
          <w:color w:val="090909"/>
          <w:sz w:val="24"/>
          <w:szCs w:val="24"/>
          <w:shd w:val="clear" w:color="auto" w:fill="FFFFFF"/>
        </w:rPr>
        <w:t xml:space="preserve"> идеалну температуру за боравак и максималну у</w:t>
      </w:r>
      <w:r w:rsidR="008E1E9F">
        <w:rPr>
          <w:rFonts w:ascii="Times New Roman" w:hAnsi="Times New Roman" w:cs="Times New Roman"/>
          <w:color w:val="090909"/>
          <w:sz w:val="24"/>
          <w:szCs w:val="24"/>
          <w:shd w:val="clear" w:color="auto" w:fill="FFFFFF"/>
        </w:rPr>
        <w:t>ш</w:t>
      </w:r>
      <w:r w:rsidR="008E1E9F" w:rsidRPr="008E1E9F">
        <w:rPr>
          <w:rFonts w:ascii="Times New Roman" w:hAnsi="Times New Roman" w:cs="Times New Roman"/>
          <w:color w:val="090909"/>
          <w:sz w:val="24"/>
          <w:szCs w:val="24"/>
          <w:shd w:val="clear" w:color="auto" w:fill="FFFFFF"/>
        </w:rPr>
        <w:t>теду електри</w:t>
      </w:r>
      <w:r w:rsidR="008E1E9F">
        <w:rPr>
          <w:rFonts w:ascii="Times New Roman" w:hAnsi="Times New Roman" w:cs="Times New Roman"/>
          <w:color w:val="090909"/>
          <w:sz w:val="24"/>
          <w:szCs w:val="24"/>
          <w:shd w:val="clear" w:color="auto" w:fill="FFFFFF"/>
        </w:rPr>
        <w:t>ч</w:t>
      </w:r>
      <w:r w:rsidR="008E1E9F" w:rsidRPr="008E1E9F">
        <w:rPr>
          <w:rFonts w:ascii="Times New Roman" w:hAnsi="Times New Roman" w:cs="Times New Roman"/>
          <w:color w:val="090909"/>
          <w:sz w:val="24"/>
          <w:szCs w:val="24"/>
          <w:shd w:val="clear" w:color="auto" w:fill="FFFFFF"/>
        </w:rPr>
        <w:t>не енегрије.</w:t>
      </w:r>
      <w:r w:rsidR="008E1E9F" w:rsidRPr="008E1E9F">
        <w:rPr>
          <w:rStyle w:val="apple-converted-space"/>
          <w:rFonts w:ascii="Times New Roman" w:hAnsi="Times New Roman" w:cs="Times New Roman"/>
          <w:color w:val="090909"/>
          <w:sz w:val="24"/>
          <w:szCs w:val="24"/>
          <w:shd w:val="clear" w:color="auto" w:fill="FFFFFF"/>
        </w:rPr>
        <w:t> </w:t>
      </w:r>
    </w:p>
    <w:p w:rsidR="00F82A2E" w:rsidRDefault="008728D4" w:rsidP="003D63D3">
      <w:pPr>
        <w:spacing w:after="200" w:line="288" w:lineRule="auto"/>
        <w:ind w:left="0" w:right="0" w:firstLine="0"/>
        <w:rPr>
          <w:rFonts w:ascii="Times New Roman" w:hAnsi="Times New Roman" w:cs="Times New Roman"/>
          <w:color w:val="090909"/>
          <w:sz w:val="24"/>
          <w:szCs w:val="24"/>
          <w:shd w:val="clear" w:color="auto" w:fill="FFFFFF"/>
        </w:rPr>
      </w:pPr>
      <w:r>
        <w:rPr>
          <w:rFonts w:ascii="Times New Roman" w:hAnsi="Times New Roman" w:cs="Times New Roman"/>
          <w:color w:val="090909"/>
          <w:sz w:val="24"/>
          <w:szCs w:val="24"/>
          <w:shd w:val="clear" w:color="auto" w:fill="FFFFFF"/>
        </w:rPr>
        <w:tab/>
      </w:r>
      <w:r w:rsidRPr="008728D4">
        <w:rPr>
          <w:rFonts w:ascii="Times New Roman" w:hAnsi="Times New Roman" w:cs="Times New Roman"/>
          <w:color w:val="090909"/>
          <w:sz w:val="24"/>
          <w:szCs w:val="24"/>
          <w:shd w:val="clear" w:color="auto" w:fill="FFFFFF"/>
        </w:rPr>
        <w:t>Дигитални електронски термостати имају могућност програмирања температуре у два програма 5 и 7 дана. На ЛЦД екрану могу</w:t>
      </w:r>
      <w:r>
        <w:rPr>
          <w:rFonts w:ascii="Times New Roman" w:hAnsi="Times New Roman" w:cs="Times New Roman"/>
          <w:color w:val="090909"/>
          <w:sz w:val="24"/>
          <w:szCs w:val="24"/>
          <w:shd w:val="clear" w:color="auto" w:fill="FFFFFF"/>
        </w:rPr>
        <w:t>ћ</w:t>
      </w:r>
      <w:r w:rsidRPr="008728D4">
        <w:rPr>
          <w:rFonts w:ascii="Times New Roman" w:hAnsi="Times New Roman" w:cs="Times New Roman"/>
          <w:color w:val="090909"/>
          <w:sz w:val="24"/>
          <w:szCs w:val="24"/>
          <w:shd w:val="clear" w:color="auto" w:fill="FFFFFF"/>
        </w:rPr>
        <w:t>е је о</w:t>
      </w:r>
      <w:r>
        <w:rPr>
          <w:rFonts w:ascii="Times New Roman" w:hAnsi="Times New Roman" w:cs="Times New Roman"/>
          <w:color w:val="090909"/>
          <w:sz w:val="24"/>
          <w:szCs w:val="24"/>
          <w:shd w:val="clear" w:color="auto" w:fill="FFFFFF"/>
        </w:rPr>
        <w:t>ч</w:t>
      </w:r>
      <w:r w:rsidRPr="008728D4">
        <w:rPr>
          <w:rFonts w:ascii="Times New Roman" w:hAnsi="Times New Roman" w:cs="Times New Roman"/>
          <w:color w:val="090909"/>
          <w:sz w:val="24"/>
          <w:szCs w:val="24"/>
          <w:shd w:val="clear" w:color="auto" w:fill="FFFFFF"/>
        </w:rPr>
        <w:t>итавање података као што су: задата температура просторије, програмирана угодна температура, активни програм. Временски период економичног интензитета грејања бира</w:t>
      </w:r>
      <w:r>
        <w:rPr>
          <w:rFonts w:ascii="Times New Roman" w:hAnsi="Times New Roman" w:cs="Times New Roman"/>
          <w:color w:val="090909"/>
          <w:sz w:val="24"/>
          <w:szCs w:val="24"/>
          <w:shd w:val="clear" w:color="auto" w:fill="FFFFFF"/>
        </w:rPr>
        <w:t>мо</w:t>
      </w:r>
      <w:r w:rsidRPr="008728D4">
        <w:rPr>
          <w:rFonts w:ascii="Times New Roman" w:hAnsi="Times New Roman" w:cs="Times New Roman"/>
          <w:color w:val="090909"/>
          <w:sz w:val="24"/>
          <w:szCs w:val="24"/>
          <w:shd w:val="clear" w:color="auto" w:fill="FFFFFF"/>
        </w:rPr>
        <w:t xml:space="preserve"> у складу са </w:t>
      </w:r>
      <w:r>
        <w:rPr>
          <w:rFonts w:ascii="Times New Roman" w:hAnsi="Times New Roman" w:cs="Times New Roman"/>
          <w:color w:val="090909"/>
          <w:sz w:val="24"/>
          <w:szCs w:val="24"/>
          <w:shd w:val="clear" w:color="auto" w:fill="FFFFFF"/>
        </w:rPr>
        <w:t>н</w:t>
      </w:r>
      <w:r w:rsidRPr="008728D4">
        <w:rPr>
          <w:rFonts w:ascii="Times New Roman" w:hAnsi="Times New Roman" w:cs="Times New Roman"/>
          <w:color w:val="090909"/>
          <w:sz w:val="24"/>
          <w:szCs w:val="24"/>
          <w:shd w:val="clear" w:color="auto" w:fill="FFFFFF"/>
        </w:rPr>
        <w:t>ашим потребама и на тај начин штеди</w:t>
      </w:r>
      <w:r>
        <w:rPr>
          <w:rFonts w:ascii="Times New Roman" w:hAnsi="Times New Roman" w:cs="Times New Roman"/>
          <w:color w:val="090909"/>
          <w:sz w:val="24"/>
          <w:szCs w:val="24"/>
          <w:shd w:val="clear" w:color="auto" w:fill="FFFFFF"/>
        </w:rPr>
        <w:t>мо</w:t>
      </w:r>
      <w:r w:rsidRPr="008728D4">
        <w:rPr>
          <w:rFonts w:ascii="Times New Roman" w:hAnsi="Times New Roman" w:cs="Times New Roman"/>
          <w:color w:val="090909"/>
          <w:sz w:val="24"/>
          <w:szCs w:val="24"/>
          <w:shd w:val="clear" w:color="auto" w:fill="FFFFFF"/>
        </w:rPr>
        <w:t xml:space="preserve"> и до 15% електричне енергије. </w:t>
      </w:r>
    </w:p>
    <w:p w:rsidR="008728D4" w:rsidRPr="00A95393" w:rsidRDefault="003A6098" w:rsidP="003D63D3">
      <w:pPr>
        <w:spacing w:after="200" w:line="288" w:lineRule="auto"/>
        <w:ind w:left="0" w:right="0" w:firstLine="0"/>
        <w:rPr>
          <w:rFonts w:ascii="Times New Roman" w:hAnsi="Times New Roman" w:cs="Times New Roman"/>
          <w:sz w:val="24"/>
          <w:szCs w:val="24"/>
        </w:rPr>
      </w:pPr>
      <w:r>
        <w:rPr>
          <w:rFonts w:ascii="Times New Roman" w:hAnsi="Times New Roman" w:cs="Times New Roman"/>
          <w:sz w:val="24"/>
          <w:szCs w:val="24"/>
          <w:lang w:eastAsia="zh-TW"/>
        </w:rPr>
        <w:pict>
          <v:shape id="_x0000_s1179" type="#_x0000_t202" style="position:absolute;left:0;text-align:left;margin-left:223.8pt;margin-top:47.25pt;width:21.45pt;height:82pt;z-index:251843584;mso-width-relative:margin;mso-height-relative:margin" stroked="f">
            <v:textbox>
              <w:txbxContent>
                <w:p w:rsidR="003E5276" w:rsidRDefault="003E5276"/>
              </w:txbxContent>
            </v:textbox>
          </v:shape>
        </w:pict>
      </w:r>
      <w:r w:rsidR="008728D4">
        <w:rPr>
          <w:rFonts w:ascii="Times New Roman" w:hAnsi="Times New Roman" w:cs="Times New Roman"/>
          <w:color w:val="090909"/>
          <w:sz w:val="24"/>
          <w:szCs w:val="24"/>
          <w:shd w:val="clear" w:color="auto" w:fill="FFFFFF"/>
        </w:rPr>
        <w:tab/>
      </w:r>
      <w:r w:rsidR="008728D4" w:rsidRPr="008728D4">
        <w:rPr>
          <w:rFonts w:ascii="Times New Roman" w:hAnsi="Times New Roman" w:cs="Times New Roman"/>
          <w:color w:val="090909"/>
          <w:sz w:val="24"/>
          <w:szCs w:val="24"/>
          <w:shd w:val="clear" w:color="auto" w:fill="FFFFFF"/>
        </w:rPr>
        <w:t xml:space="preserve">Дигитални термостат </w:t>
      </w:r>
      <w:r w:rsidR="008728D4">
        <w:rPr>
          <w:rFonts w:ascii="Times New Roman" w:hAnsi="Times New Roman" w:cs="Times New Roman"/>
          <w:color w:val="090909"/>
          <w:sz w:val="24"/>
          <w:szCs w:val="24"/>
          <w:shd w:val="clear" w:color="auto" w:fill="FFFFFF"/>
        </w:rPr>
        <w:t xml:space="preserve">сам </w:t>
      </w:r>
      <w:r w:rsidR="008728D4" w:rsidRPr="008728D4">
        <w:rPr>
          <w:rFonts w:ascii="Times New Roman" w:hAnsi="Times New Roman" w:cs="Times New Roman"/>
          <w:color w:val="090909"/>
          <w:sz w:val="24"/>
          <w:szCs w:val="24"/>
          <w:shd w:val="clear" w:color="auto" w:fill="FFFFFF"/>
        </w:rPr>
        <w:t>програмира</w:t>
      </w:r>
      <w:r w:rsidR="008728D4">
        <w:rPr>
          <w:rFonts w:ascii="Times New Roman" w:hAnsi="Times New Roman" w:cs="Times New Roman"/>
          <w:color w:val="090909"/>
          <w:sz w:val="24"/>
          <w:szCs w:val="24"/>
          <w:shd w:val="clear" w:color="auto" w:fill="FFFFFF"/>
        </w:rPr>
        <w:t>о</w:t>
      </w:r>
      <w:r w:rsidR="008728D4" w:rsidRPr="008728D4">
        <w:rPr>
          <w:rFonts w:ascii="Times New Roman" w:hAnsi="Times New Roman" w:cs="Times New Roman"/>
          <w:color w:val="090909"/>
          <w:sz w:val="24"/>
          <w:szCs w:val="24"/>
          <w:shd w:val="clear" w:color="auto" w:fill="FFFFFF"/>
        </w:rPr>
        <w:t xml:space="preserve"> тако да максимално користи правилан</w:t>
      </w:r>
      <w:r w:rsidR="008728D4" w:rsidRPr="008728D4">
        <w:rPr>
          <w:rStyle w:val="apple-converted-space"/>
          <w:rFonts w:ascii="Times New Roman" w:hAnsi="Times New Roman" w:cs="Times New Roman"/>
          <w:color w:val="090909"/>
          <w:sz w:val="24"/>
          <w:szCs w:val="24"/>
          <w:shd w:val="clear" w:color="auto" w:fill="FFFFFF"/>
        </w:rPr>
        <w:t> </w:t>
      </w:r>
      <w:hyperlink r:id="rId57" w:history="1">
        <w:r w:rsidR="008728D4" w:rsidRPr="008728D4">
          <w:rPr>
            <w:rStyle w:val="Hyperlink"/>
            <w:rFonts w:ascii="Times New Roman" w:hAnsi="Times New Roman" w:cs="Times New Roman"/>
            <w:color w:val="auto"/>
            <w:sz w:val="24"/>
            <w:szCs w:val="24"/>
            <w:u w:val="none"/>
            <w:bdr w:val="none" w:sz="0" w:space="0" w:color="auto" w:frame="1"/>
            <w:shd w:val="clear" w:color="auto" w:fill="FFFFFF"/>
          </w:rPr>
          <w:t>начин употребе норвешких радијатора</w:t>
        </w:r>
      </w:hyperlink>
      <w:r w:rsidR="008728D4" w:rsidRPr="008728D4">
        <w:rPr>
          <w:rFonts w:ascii="Times New Roman" w:hAnsi="Times New Roman" w:cs="Times New Roman"/>
          <w:sz w:val="24"/>
          <w:szCs w:val="24"/>
          <w:shd w:val="clear" w:color="auto" w:fill="FFFFFF"/>
        </w:rPr>
        <w:t>, распореде температура по пр</w:t>
      </w:r>
      <w:r w:rsidR="008728D4" w:rsidRPr="008728D4">
        <w:rPr>
          <w:rFonts w:ascii="Times New Roman" w:hAnsi="Times New Roman" w:cs="Times New Roman"/>
          <w:sz w:val="24"/>
          <w:szCs w:val="24"/>
        </w:rPr>
        <w:t xml:space="preserve">осторијама </w:t>
      </w:r>
      <w:r w:rsidR="00196455">
        <w:rPr>
          <w:rFonts w:ascii="Times New Roman" w:hAnsi="Times New Roman" w:cs="Times New Roman"/>
          <w:sz w:val="24"/>
          <w:szCs w:val="24"/>
        </w:rPr>
        <w:t>видети у додатку Д6</w:t>
      </w:r>
      <w:r w:rsidR="00A95393">
        <w:rPr>
          <w:rFonts w:ascii="Times New Roman" w:hAnsi="Times New Roman" w:cs="Times New Roman"/>
          <w:sz w:val="24"/>
          <w:szCs w:val="24"/>
        </w:rPr>
        <w:t>.</w:t>
      </w:r>
    </w:p>
    <w:p w:rsidR="008728D4" w:rsidRPr="008728D4" w:rsidRDefault="008728D4" w:rsidP="003D63D3">
      <w:pPr>
        <w:spacing w:after="200" w:line="288" w:lineRule="auto"/>
        <w:ind w:left="0" w:right="0" w:firstLine="0"/>
        <w:rPr>
          <w:rFonts w:ascii="Times New Roman" w:hAnsi="Times New Roman" w:cs="Times New Roman"/>
          <w:sz w:val="24"/>
          <w:szCs w:val="24"/>
        </w:rPr>
      </w:pPr>
      <w:r>
        <w:rPr>
          <w:rFonts w:ascii="Times New Roman" w:hAnsi="Times New Roman" w:cs="Times New Roman"/>
          <w:sz w:val="24"/>
          <w:szCs w:val="24"/>
        </w:rPr>
        <w:drawing>
          <wp:inline distT="0" distB="0" distL="0" distR="0">
            <wp:extent cx="3035566" cy="2162175"/>
            <wp:effectExtent l="19050" t="0" r="0" b="0"/>
            <wp:docPr id="1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srcRect/>
                    <a:stretch>
                      <a:fillRect/>
                    </a:stretch>
                  </pic:blipFill>
                  <pic:spPr bwMode="auto">
                    <a:xfrm>
                      <a:off x="0" y="0"/>
                      <a:ext cx="3035566" cy="2162175"/>
                    </a:xfrm>
                    <a:prstGeom prst="rect">
                      <a:avLst/>
                    </a:prstGeom>
                    <a:noFill/>
                    <a:ln w="9525">
                      <a:noFill/>
                      <a:miter lim="800000"/>
                      <a:headEnd/>
                      <a:tailEnd/>
                    </a:ln>
                  </pic:spPr>
                </pic:pic>
              </a:graphicData>
            </a:graphic>
          </wp:inline>
        </w:drawing>
      </w:r>
      <w:r w:rsidRPr="008728D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sz w:val="24"/>
          <w:szCs w:val="24"/>
        </w:rPr>
        <w:drawing>
          <wp:inline distT="0" distB="0" distL="0" distR="0">
            <wp:extent cx="2476500" cy="2295525"/>
            <wp:effectExtent l="19050" t="0" r="0" b="0"/>
            <wp:docPr id="195" name="Picture 18" descr="C:\Users\p4\Desktop\norveski radijatori slike\2000w-adax-neo-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4\Desktop\norveski radijatori slike\2000w-adax-neo-white.jpg"/>
                    <pic:cNvPicPr>
                      <a:picLocks noChangeAspect="1" noChangeArrowheads="1"/>
                    </pic:cNvPicPr>
                  </pic:nvPicPr>
                  <pic:blipFill>
                    <a:blip r:embed="rId59"/>
                    <a:srcRect l="5455" t="6182" b="6182"/>
                    <a:stretch>
                      <a:fillRect/>
                    </a:stretch>
                  </pic:blipFill>
                  <pic:spPr bwMode="auto">
                    <a:xfrm>
                      <a:off x="0" y="0"/>
                      <a:ext cx="2476500" cy="2295525"/>
                    </a:xfrm>
                    <a:prstGeom prst="rect">
                      <a:avLst/>
                    </a:prstGeom>
                    <a:noFill/>
                    <a:ln w="9525">
                      <a:noFill/>
                      <a:miter lim="800000"/>
                      <a:headEnd/>
                      <a:tailEnd/>
                    </a:ln>
                  </pic:spPr>
                </pic:pic>
              </a:graphicData>
            </a:graphic>
          </wp:inline>
        </w:drawing>
      </w:r>
    </w:p>
    <w:p w:rsidR="00486A57" w:rsidRPr="00486A57" w:rsidRDefault="00486A57" w:rsidP="008728D4">
      <w:pPr>
        <w:ind w:left="0" w:right="0"/>
        <w:jc w:val="center"/>
        <w:rPr>
          <w:rFonts w:ascii="Times New Roman" w:hAnsi="Times New Roman" w:cs="Times New Roman"/>
          <w:i/>
          <w:sz w:val="12"/>
          <w:szCs w:val="12"/>
        </w:rPr>
      </w:pPr>
    </w:p>
    <w:p w:rsidR="008728D4" w:rsidRPr="00486A57" w:rsidRDefault="008728D4" w:rsidP="008728D4">
      <w:pPr>
        <w:ind w:left="0" w:right="0"/>
        <w:jc w:val="center"/>
        <w:rPr>
          <w:rFonts w:ascii="Times New Roman" w:hAnsi="Times New Roman" w:cs="Times New Roman"/>
          <w:i/>
          <w:sz w:val="20"/>
          <w:szCs w:val="20"/>
        </w:rPr>
      </w:pPr>
      <w:r w:rsidRPr="00486A57">
        <w:rPr>
          <w:rFonts w:ascii="Times New Roman" w:hAnsi="Times New Roman" w:cs="Times New Roman"/>
          <w:i/>
          <w:sz w:val="20"/>
          <w:szCs w:val="20"/>
        </w:rPr>
        <w:t xml:space="preserve">Слика </w:t>
      </w:r>
      <w:r w:rsidR="001C4463">
        <w:rPr>
          <w:rFonts w:ascii="Times New Roman" w:hAnsi="Times New Roman" w:cs="Times New Roman"/>
          <w:i/>
          <w:sz w:val="20"/>
          <w:szCs w:val="20"/>
        </w:rPr>
        <w:t>4</w:t>
      </w:r>
      <w:r w:rsidR="00B77769">
        <w:rPr>
          <w:rFonts w:ascii="Times New Roman" w:hAnsi="Times New Roman" w:cs="Times New Roman"/>
          <w:i/>
          <w:sz w:val="20"/>
          <w:szCs w:val="20"/>
        </w:rPr>
        <w:t>2</w:t>
      </w:r>
      <w:r w:rsidRPr="00486A57">
        <w:rPr>
          <w:rFonts w:ascii="Times New Roman" w:hAnsi="Times New Roman" w:cs="Times New Roman"/>
          <w:i/>
          <w:sz w:val="20"/>
          <w:szCs w:val="20"/>
        </w:rPr>
        <w:t>: Уграђени термостат</w:t>
      </w:r>
    </w:p>
    <w:p w:rsidR="00F82A2E" w:rsidRPr="008E1E9F" w:rsidRDefault="008728D4" w:rsidP="003D63D3">
      <w:pPr>
        <w:spacing w:after="200" w:line="288" w:lineRule="auto"/>
        <w:ind w:left="0" w:right="0" w:firstLine="0"/>
        <w:rPr>
          <w:rFonts w:ascii="Times New Roman" w:hAnsi="Times New Roman" w:cs="Times New Roman"/>
          <w:b/>
          <w:sz w:val="24"/>
          <w:szCs w:val="24"/>
        </w:rPr>
      </w:pPr>
      <w:r>
        <w:rPr>
          <w:rFonts w:ascii="Times New Roman" w:hAnsi="Times New Roman" w:cs="Times New Roman"/>
          <w:color w:val="090909"/>
          <w:sz w:val="24"/>
          <w:szCs w:val="24"/>
          <w:shd w:val="clear" w:color="auto" w:fill="FFFFFF"/>
        </w:rPr>
        <w:lastRenderedPageBreak/>
        <w:tab/>
      </w:r>
      <w:r w:rsidRPr="008728D4">
        <w:rPr>
          <w:rFonts w:ascii="Times New Roman" w:hAnsi="Times New Roman" w:cs="Times New Roman"/>
          <w:color w:val="090909"/>
          <w:sz w:val="24"/>
          <w:szCs w:val="24"/>
          <w:shd w:val="clear" w:color="auto" w:fill="FFFFFF"/>
        </w:rPr>
        <w:t>Помоћу тастера (+) и (-) једноставно под</w:t>
      </w:r>
      <w:r>
        <w:rPr>
          <w:rFonts w:ascii="Times New Roman" w:hAnsi="Times New Roman" w:cs="Times New Roman"/>
          <w:color w:val="090909"/>
          <w:sz w:val="24"/>
          <w:szCs w:val="24"/>
          <w:shd w:val="clear" w:color="auto" w:fill="FFFFFF"/>
        </w:rPr>
        <w:t>есимо</w:t>
      </w:r>
      <w:r w:rsidRPr="008728D4">
        <w:rPr>
          <w:rFonts w:ascii="Times New Roman" w:hAnsi="Times New Roman" w:cs="Times New Roman"/>
          <w:color w:val="090909"/>
          <w:sz w:val="24"/>
          <w:szCs w:val="24"/>
          <w:shd w:val="clear" w:color="auto" w:fill="FFFFFF"/>
        </w:rPr>
        <w:t xml:space="preserve"> жељену температуру. Функцијски тастер (</w:t>
      </w:r>
      <w:r>
        <w:rPr>
          <w:rFonts w:ascii="Times New Roman" w:hAnsi="Times New Roman" w:cs="Times New Roman"/>
          <w:color w:val="090909"/>
          <w:sz w:val="24"/>
          <w:szCs w:val="24"/>
          <w:shd w:val="clear" w:color="auto" w:fill="FFFFFF"/>
        </w:rPr>
        <w:t>F</w:t>
      </w:r>
      <w:r w:rsidRPr="008728D4">
        <w:rPr>
          <w:rFonts w:ascii="Times New Roman" w:hAnsi="Times New Roman" w:cs="Times New Roman"/>
          <w:color w:val="090909"/>
          <w:sz w:val="24"/>
          <w:szCs w:val="24"/>
          <w:shd w:val="clear" w:color="auto" w:fill="FFFFFF"/>
        </w:rPr>
        <w:t xml:space="preserve">) омогућује подешавање трајања снижене температуре као и саме температуре. </w:t>
      </w:r>
    </w:p>
    <w:p w:rsidR="008728D4" w:rsidRPr="008728D4" w:rsidRDefault="008728D4" w:rsidP="008728D4">
      <w:pPr>
        <w:pStyle w:val="NormalWeb"/>
        <w:shd w:val="clear" w:color="auto" w:fill="FFFFFF"/>
        <w:spacing w:before="0" w:beforeAutospacing="0" w:after="0" w:afterAutospacing="0" w:line="288" w:lineRule="auto"/>
        <w:jc w:val="both"/>
        <w:rPr>
          <w:color w:val="090909"/>
        </w:rPr>
      </w:pPr>
      <w:r>
        <w:rPr>
          <w:rFonts w:eastAsiaTheme="minorHAnsi"/>
          <w:b/>
          <w:noProof/>
        </w:rPr>
        <w:tab/>
      </w:r>
      <w:r w:rsidRPr="008728D4">
        <w:rPr>
          <w:color w:val="090909"/>
          <w:shd w:val="clear" w:color="auto" w:fill="FFFFFF"/>
        </w:rPr>
        <w:t>Норвешки радијатори</w:t>
      </w:r>
      <w:r w:rsidRPr="008728D4">
        <w:rPr>
          <w:rStyle w:val="apple-converted-space"/>
          <w:color w:val="090909"/>
          <w:shd w:val="clear" w:color="auto" w:fill="FFFFFF"/>
        </w:rPr>
        <w:t> </w:t>
      </w:r>
      <w:r w:rsidRPr="008728D4">
        <w:rPr>
          <w:color w:val="090909"/>
          <w:shd w:val="clear" w:color="auto" w:fill="FFFFFF"/>
        </w:rPr>
        <w:t>имају</w:t>
      </w:r>
      <w:r w:rsidRPr="008728D4">
        <w:rPr>
          <w:rStyle w:val="apple-converted-space"/>
          <w:color w:val="090909"/>
          <w:shd w:val="clear" w:color="auto" w:fill="FFFFFF"/>
        </w:rPr>
        <w:t> </w:t>
      </w:r>
      <w:r w:rsidRPr="008728D4">
        <w:rPr>
          <w:rStyle w:val="Strong"/>
          <w:b w:val="0"/>
          <w:color w:val="090909"/>
          <w:shd w:val="clear" w:color="auto" w:fill="FFFFFF"/>
        </w:rPr>
        <w:t>дв</w:t>
      </w:r>
      <w:r w:rsidRPr="002101C2">
        <w:rPr>
          <w:rStyle w:val="Strong"/>
          <w:b w:val="0"/>
          <w:shd w:val="clear" w:color="auto" w:fill="FFFFFF"/>
        </w:rPr>
        <w:t>оструку</w:t>
      </w:r>
      <w:r w:rsidR="002101C2">
        <w:rPr>
          <w:rStyle w:val="Strong"/>
          <w:b w:val="0"/>
          <w:color w:val="090909"/>
          <w:shd w:val="clear" w:color="auto" w:fill="FFFFFF"/>
        </w:rPr>
        <w:t xml:space="preserve"> електро </w:t>
      </w:r>
      <w:r w:rsidRPr="008728D4">
        <w:rPr>
          <w:rStyle w:val="Strong"/>
          <w:b w:val="0"/>
          <w:color w:val="090909"/>
          <w:shd w:val="clear" w:color="auto" w:fill="FFFFFF"/>
        </w:rPr>
        <w:t>изолацију</w:t>
      </w:r>
      <w:r w:rsidRPr="008728D4">
        <w:rPr>
          <w:rStyle w:val="apple-converted-space"/>
          <w:color w:val="090909"/>
          <w:shd w:val="clear" w:color="auto" w:fill="FFFFFF"/>
        </w:rPr>
        <w:t> </w:t>
      </w:r>
      <w:r w:rsidRPr="008728D4">
        <w:rPr>
          <w:color w:val="090909"/>
          <w:shd w:val="clear" w:color="auto" w:fill="FFFFFF"/>
        </w:rPr>
        <w:t>што значи да не захтевају уземљење. Радијатор је конструисан тако да је комплетно напајање у посебном кућишту грејача на пластичним клизним носачима и не додирује металне делове радијатора.</w:t>
      </w:r>
      <w:r w:rsidRPr="008728D4">
        <w:rPr>
          <w:color w:val="090909"/>
        </w:rPr>
        <w:t xml:space="preserve"> Норвешки радијатори имају уграђени сигурносни термостат (сигурносни осигурач) који реагује само када је потребно, односно кад је у питању неки неправилан рад самог радијатора. Нпр. у случају да падне завеса на горњи отвор, повећа се температура преко дозвољене или пак неправилност у инсталацији, сигурности термостат/осигурач ће аутоматски искључити радијатор.</w:t>
      </w:r>
    </w:p>
    <w:p w:rsidR="008728D4" w:rsidRPr="008728D4" w:rsidRDefault="008728D4" w:rsidP="008728D4">
      <w:pPr>
        <w:pStyle w:val="NormalWeb"/>
        <w:shd w:val="clear" w:color="auto" w:fill="FFFFFF"/>
        <w:spacing w:before="0" w:beforeAutospacing="0" w:after="0" w:afterAutospacing="0" w:line="288" w:lineRule="auto"/>
        <w:jc w:val="both"/>
        <w:rPr>
          <w:color w:val="090909"/>
        </w:rPr>
      </w:pPr>
      <w:r>
        <w:rPr>
          <w:color w:val="090909"/>
        </w:rPr>
        <w:tab/>
      </w:r>
      <w:r w:rsidRPr="008728D4">
        <w:rPr>
          <w:color w:val="090909"/>
        </w:rPr>
        <w:t xml:space="preserve">Безбедност коју пружа норвешки радијатор омогућава </w:t>
      </w:r>
      <w:r>
        <w:rPr>
          <w:color w:val="090909"/>
        </w:rPr>
        <w:t>н</w:t>
      </w:r>
      <w:r w:rsidRPr="008728D4">
        <w:rPr>
          <w:color w:val="090909"/>
        </w:rPr>
        <w:t>а</w:t>
      </w:r>
      <w:r>
        <w:rPr>
          <w:color w:val="090909"/>
        </w:rPr>
        <w:t>м</w:t>
      </w:r>
      <w:r w:rsidRPr="008728D4">
        <w:rPr>
          <w:color w:val="090909"/>
        </w:rPr>
        <w:t xml:space="preserve">  безбрижно греја</w:t>
      </w:r>
      <w:r>
        <w:rPr>
          <w:color w:val="090909"/>
        </w:rPr>
        <w:t>ње</w:t>
      </w:r>
      <w:r w:rsidRPr="008728D4">
        <w:rPr>
          <w:color w:val="090909"/>
        </w:rPr>
        <w:t xml:space="preserve">  стан</w:t>
      </w:r>
      <w:r>
        <w:rPr>
          <w:color w:val="090909"/>
        </w:rPr>
        <w:t>а</w:t>
      </w:r>
      <w:r w:rsidRPr="008728D4">
        <w:rPr>
          <w:color w:val="090909"/>
        </w:rPr>
        <w:t xml:space="preserve"> или кућ</w:t>
      </w:r>
      <w:r>
        <w:rPr>
          <w:color w:val="090909"/>
        </w:rPr>
        <w:t>е</w:t>
      </w:r>
      <w:r w:rsidRPr="008728D4">
        <w:rPr>
          <w:color w:val="090909"/>
        </w:rPr>
        <w:t xml:space="preserve"> док с</w:t>
      </w:r>
      <w:r>
        <w:rPr>
          <w:color w:val="090909"/>
        </w:rPr>
        <w:t>мо</w:t>
      </w:r>
      <w:r w:rsidRPr="008728D4">
        <w:rPr>
          <w:color w:val="090909"/>
        </w:rPr>
        <w:t xml:space="preserve"> </w:t>
      </w:r>
      <w:r>
        <w:rPr>
          <w:color w:val="090909"/>
        </w:rPr>
        <w:t>напољу.</w:t>
      </w:r>
    </w:p>
    <w:p w:rsidR="00F82A2E" w:rsidRPr="008728D4" w:rsidRDefault="00F82A2E" w:rsidP="003D63D3">
      <w:pPr>
        <w:spacing w:after="200" w:line="288" w:lineRule="auto"/>
        <w:ind w:left="0" w:right="0" w:firstLine="0"/>
        <w:rPr>
          <w:rFonts w:ascii="Times New Roman" w:hAnsi="Times New Roman" w:cs="Times New Roman"/>
          <w:b/>
          <w:sz w:val="24"/>
          <w:szCs w:val="24"/>
        </w:rPr>
      </w:pPr>
    </w:p>
    <w:p w:rsidR="008728D4" w:rsidRDefault="008728D4" w:rsidP="003D63D3">
      <w:pPr>
        <w:spacing w:after="200" w:line="288" w:lineRule="auto"/>
        <w:ind w:left="0" w:right="0" w:firstLine="0"/>
        <w:rPr>
          <w:rFonts w:ascii="Times New Roman" w:hAnsi="Times New Roman" w:cs="Times New Roman"/>
          <w:b/>
          <w:sz w:val="24"/>
          <w:szCs w:val="24"/>
        </w:rPr>
      </w:pPr>
    </w:p>
    <w:p w:rsidR="008728D4" w:rsidRPr="00F3677C" w:rsidRDefault="00F3677C" w:rsidP="00F3677C">
      <w:pPr>
        <w:spacing w:after="200" w:line="288" w:lineRule="auto"/>
        <w:ind w:left="0" w:right="0" w:firstLine="0"/>
        <w:contextualSpacing/>
        <w:rPr>
          <w:rFonts w:ascii="Times New Roman" w:hAnsi="Times New Roman" w:cs="Times New Roman"/>
          <w:b/>
          <w:sz w:val="24"/>
          <w:szCs w:val="24"/>
        </w:rPr>
      </w:pPr>
      <w:r w:rsidRPr="00F3677C">
        <w:rPr>
          <w:rFonts w:ascii="Times New Roman" w:hAnsi="Times New Roman" w:cs="Times New Roman"/>
          <w:b/>
          <w:sz w:val="24"/>
          <w:szCs w:val="24"/>
        </w:rPr>
        <w:t>4.3.3</w:t>
      </w:r>
      <w:r w:rsidR="008728D4" w:rsidRPr="00F3677C">
        <w:rPr>
          <w:rFonts w:ascii="Times New Roman" w:hAnsi="Times New Roman" w:cs="Times New Roman"/>
          <w:b/>
          <w:sz w:val="24"/>
          <w:szCs w:val="24"/>
        </w:rPr>
        <w:t xml:space="preserve"> Дефинисање електро грејања у </w:t>
      </w:r>
      <w:r w:rsidR="008728D4" w:rsidRPr="008728D4">
        <w:rPr>
          <w:rFonts w:ascii="Times New Roman" w:hAnsi="Times New Roman" w:cs="Times New Roman"/>
          <w:b/>
          <w:sz w:val="24"/>
          <w:szCs w:val="24"/>
          <w:lang w:val="sr-Latn-CS"/>
        </w:rPr>
        <w:t>EnergyPlus-</w:t>
      </w:r>
      <w:r w:rsidR="008728D4" w:rsidRPr="00F3677C">
        <w:rPr>
          <w:rFonts w:ascii="Times New Roman" w:hAnsi="Times New Roman" w:cs="Times New Roman"/>
          <w:b/>
          <w:sz w:val="24"/>
          <w:szCs w:val="24"/>
        </w:rPr>
        <w:t>у</w:t>
      </w:r>
    </w:p>
    <w:p w:rsidR="00F3677C" w:rsidRPr="00F3677C" w:rsidRDefault="00F3677C" w:rsidP="00F3677C">
      <w:pPr>
        <w:spacing w:after="200" w:line="288" w:lineRule="auto"/>
        <w:ind w:left="0" w:right="0" w:firstLine="0"/>
        <w:contextualSpacing/>
        <w:rPr>
          <w:rFonts w:ascii="Times New Roman" w:hAnsi="Times New Roman" w:cs="Times New Roman"/>
          <w:b/>
          <w:sz w:val="24"/>
          <w:szCs w:val="24"/>
        </w:rPr>
      </w:pPr>
    </w:p>
    <w:p w:rsidR="0097118C" w:rsidRPr="00BF2DC2" w:rsidRDefault="0097118C" w:rsidP="00F3677C">
      <w:pPr>
        <w:pStyle w:val="ListParagraph"/>
        <w:numPr>
          <w:ilvl w:val="0"/>
          <w:numId w:val="15"/>
        </w:numPr>
        <w:spacing w:after="200" w:line="288" w:lineRule="auto"/>
        <w:ind w:left="426" w:right="0" w:hanging="426"/>
        <w:rPr>
          <w:rFonts w:ascii="Times New Roman" w:hAnsi="Times New Roman" w:cs="Times New Roman"/>
          <w:b/>
          <w:sz w:val="24"/>
          <w:szCs w:val="24"/>
        </w:rPr>
      </w:pPr>
      <w:r w:rsidRPr="00BF2DC2">
        <w:rPr>
          <w:rFonts w:ascii="Times New Roman" w:hAnsi="Times New Roman" w:cs="Times New Roman"/>
          <w:b/>
          <w:sz w:val="24"/>
          <w:szCs w:val="24"/>
        </w:rPr>
        <w:t>Zone Control:Thermostat</w:t>
      </w:r>
    </w:p>
    <w:p w:rsidR="0006460A" w:rsidRPr="00486A57" w:rsidRDefault="0097118C" w:rsidP="003D63D3">
      <w:pPr>
        <w:spacing w:after="200" w:line="288" w:lineRule="auto"/>
        <w:ind w:left="0" w:right="0" w:firstLine="0"/>
        <w:rPr>
          <w:rFonts w:ascii="Times New Roman" w:hAnsi="Times New Roman" w:cs="Times New Roman"/>
          <w:sz w:val="24"/>
          <w:szCs w:val="24"/>
        </w:rPr>
      </w:pPr>
      <w:r w:rsidRPr="00F82A2E">
        <w:rPr>
          <w:rFonts w:ascii="Times New Roman" w:hAnsi="Times New Roman" w:cs="Times New Roman"/>
          <w:sz w:val="24"/>
          <w:szCs w:val="24"/>
        </w:rPr>
        <w:tab/>
      </w:r>
      <w:r w:rsidRPr="00F82A2E">
        <w:rPr>
          <w:rFonts w:ascii="Times New Roman" w:hAnsi="Times New Roman" w:cs="Times New Roman"/>
          <w:bCs/>
          <w:color w:val="000000"/>
          <w:sz w:val="24"/>
          <w:szCs w:val="24"/>
          <w:shd w:val="clear" w:color="auto" w:fill="FFFFFF"/>
        </w:rPr>
        <w:t>Термостат</w:t>
      </w:r>
      <w:r w:rsidRPr="0097118C">
        <w:rPr>
          <w:rStyle w:val="apple-converted-space"/>
          <w:rFonts w:ascii="Times New Roman" w:hAnsi="Times New Roman" w:cs="Times New Roman"/>
          <w:color w:val="000000"/>
          <w:sz w:val="24"/>
          <w:szCs w:val="24"/>
          <w:shd w:val="clear" w:color="auto" w:fill="FFFFFF"/>
        </w:rPr>
        <w:t> </w:t>
      </w:r>
      <w:r w:rsidRPr="00F82A2E">
        <w:rPr>
          <w:rFonts w:ascii="Times New Roman" w:hAnsi="Times New Roman" w:cs="Times New Roman"/>
          <w:color w:val="000000"/>
          <w:sz w:val="24"/>
          <w:szCs w:val="24"/>
          <w:shd w:val="clear" w:color="auto" w:fill="FFFFFF"/>
        </w:rPr>
        <w:t>је уређај којим се регулише</w:t>
      </w:r>
      <w:r w:rsidR="00A95393">
        <w:rPr>
          <w:rFonts w:ascii="Times New Roman" w:hAnsi="Times New Roman" w:cs="Times New Roman"/>
          <w:color w:val="000000"/>
          <w:sz w:val="24"/>
          <w:szCs w:val="24"/>
          <w:shd w:val="clear" w:color="auto" w:fill="FFFFFF"/>
        </w:rPr>
        <w:t xml:space="preserve"> </w:t>
      </w:r>
      <w:r w:rsidRPr="0097118C">
        <w:rPr>
          <w:rStyle w:val="apple-converted-space"/>
          <w:rFonts w:ascii="Times New Roman" w:hAnsi="Times New Roman" w:cs="Times New Roman"/>
          <w:color w:val="000000"/>
          <w:sz w:val="24"/>
          <w:szCs w:val="24"/>
          <w:shd w:val="clear" w:color="auto" w:fill="FFFFFF"/>
        </w:rPr>
        <w:t> </w:t>
      </w:r>
      <w:r w:rsidRPr="00F82A2E">
        <w:rPr>
          <w:rStyle w:val="apple-converted-space"/>
          <w:rFonts w:ascii="Times New Roman" w:hAnsi="Times New Roman" w:cs="Times New Roman"/>
          <w:color w:val="000000"/>
          <w:sz w:val="24"/>
          <w:szCs w:val="24"/>
          <w:shd w:val="clear" w:color="auto" w:fill="FFFFFF"/>
        </w:rPr>
        <w:t>температура</w:t>
      </w:r>
      <w:r w:rsidR="00BF2DC2">
        <w:rPr>
          <w:rStyle w:val="apple-converted-space"/>
          <w:rFonts w:ascii="Times New Roman" w:hAnsi="Times New Roman" w:cs="Times New Roman"/>
          <w:color w:val="000000"/>
          <w:sz w:val="24"/>
          <w:szCs w:val="24"/>
          <w:shd w:val="clear" w:color="auto" w:fill="FFFFFF"/>
        </w:rPr>
        <w:t xml:space="preserve"> просторије</w:t>
      </w:r>
      <w:r w:rsidR="00AF021E">
        <w:rPr>
          <w:rStyle w:val="apple-converted-space"/>
          <w:rFonts w:ascii="Times New Roman" w:hAnsi="Times New Roman" w:cs="Times New Roman"/>
          <w:color w:val="000000"/>
          <w:sz w:val="24"/>
          <w:szCs w:val="24"/>
          <w:shd w:val="clear" w:color="auto" w:fill="FFFFFF"/>
        </w:rPr>
        <w:t>.Треба напоменути да су</w:t>
      </w:r>
      <w:r w:rsidRPr="00F82A2E">
        <w:rPr>
          <w:rStyle w:val="apple-converted-space"/>
          <w:rFonts w:ascii="Times New Roman" w:hAnsi="Times New Roman" w:cs="Times New Roman"/>
          <w:color w:val="000000"/>
          <w:sz w:val="24"/>
          <w:szCs w:val="24"/>
          <w:shd w:val="clear" w:color="auto" w:fill="FFFFFF"/>
        </w:rPr>
        <w:t xml:space="preserve"> </w:t>
      </w:r>
      <w:r w:rsidR="00AF021E">
        <w:rPr>
          <w:rFonts w:ascii="Times New Roman" w:hAnsi="Times New Roman" w:cs="Times New Roman"/>
          <w:sz w:val="24"/>
          <w:szCs w:val="24"/>
        </w:rPr>
        <w:t>у овој</w:t>
      </w:r>
      <w:r w:rsidRPr="00F82A2E">
        <w:rPr>
          <w:rFonts w:ascii="Times New Roman" w:hAnsi="Times New Roman" w:cs="Times New Roman"/>
          <w:sz w:val="24"/>
          <w:szCs w:val="24"/>
        </w:rPr>
        <w:t xml:space="preserve"> </w:t>
      </w:r>
      <w:r w:rsidR="00AF021E">
        <w:rPr>
          <w:rFonts w:ascii="Times New Roman" w:hAnsi="Times New Roman" w:cs="Times New Roman"/>
          <w:sz w:val="24"/>
          <w:szCs w:val="24"/>
        </w:rPr>
        <w:t>групи</w:t>
      </w:r>
      <w:r w:rsidRPr="00F82A2E">
        <w:rPr>
          <w:rFonts w:ascii="Times New Roman" w:hAnsi="Times New Roman" w:cs="Times New Roman"/>
          <w:sz w:val="24"/>
          <w:szCs w:val="24"/>
        </w:rPr>
        <w:t xml:space="preserve"> подешава </w:t>
      </w:r>
      <w:r w:rsidRPr="0097118C">
        <w:rPr>
          <w:rFonts w:ascii="Times New Roman" w:hAnsi="Times New Roman" w:cs="Times New Roman"/>
          <w:sz w:val="24"/>
          <w:szCs w:val="24"/>
        </w:rPr>
        <w:t>рад термостата и за грејање и за климатизацију.</w:t>
      </w:r>
      <w:r w:rsidR="00196455">
        <w:rPr>
          <w:rFonts w:ascii="Times New Roman" w:hAnsi="Times New Roman" w:cs="Times New Roman"/>
          <w:sz w:val="24"/>
          <w:szCs w:val="24"/>
        </w:rPr>
        <w:t xml:space="preserve"> (Види додатак Д6</w:t>
      </w:r>
      <w:r w:rsidR="008F3A79">
        <w:rPr>
          <w:rFonts w:ascii="Times New Roman" w:hAnsi="Times New Roman" w:cs="Times New Roman"/>
          <w:sz w:val="24"/>
          <w:szCs w:val="24"/>
        </w:rPr>
        <w:t>)</w:t>
      </w:r>
    </w:p>
    <w:tbl>
      <w:tblPr>
        <w:tblStyle w:val="TableGrid"/>
        <w:tblW w:w="9135" w:type="dxa"/>
        <w:shd w:val="clear" w:color="auto" w:fill="F2F2F2" w:themeFill="background1" w:themeFillShade="F2"/>
        <w:tblLook w:val="04A0"/>
      </w:tblPr>
      <w:tblGrid>
        <w:gridCol w:w="2673"/>
        <w:gridCol w:w="2154"/>
        <w:gridCol w:w="2154"/>
        <w:gridCol w:w="2154"/>
      </w:tblGrid>
      <w:tr w:rsidR="00486A57" w:rsidRPr="00BF2DC2" w:rsidTr="00486A57">
        <w:trPr>
          <w:trHeight w:val="510"/>
        </w:trPr>
        <w:tc>
          <w:tcPr>
            <w:tcW w:w="9135"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86A57" w:rsidRPr="00486A57" w:rsidRDefault="00486A57" w:rsidP="00486A57">
            <w:pPr>
              <w:spacing w:after="200"/>
              <w:ind w:left="0" w:right="0" w:firstLine="0"/>
              <w:contextualSpacing/>
              <w:jc w:val="left"/>
              <w:rPr>
                <w:rFonts w:ascii="Times New Roman" w:hAnsi="Times New Roman"/>
                <w:i/>
                <w:sz w:val="20"/>
                <w:szCs w:val="20"/>
              </w:rPr>
            </w:pPr>
            <w:r w:rsidRPr="00486A57">
              <w:rPr>
                <w:rFonts w:ascii="Times New Roman" w:hAnsi="Times New Roman"/>
                <w:i/>
                <w:sz w:val="20"/>
                <w:szCs w:val="20"/>
              </w:rPr>
              <w:t>Табела 24: Дефинисани термостати за грејање и климатизацију</w:t>
            </w:r>
          </w:p>
        </w:tc>
      </w:tr>
      <w:tr w:rsidR="00BF2DC2" w:rsidRPr="00BF2DC2" w:rsidTr="00BF2DC2">
        <w:trPr>
          <w:trHeight w:val="283"/>
        </w:trPr>
        <w:tc>
          <w:tcPr>
            <w:tcW w:w="2673"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Field</w:t>
            </w:r>
          </w:p>
        </w:tc>
        <w:tc>
          <w:tcPr>
            <w:tcW w:w="215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Obj1</w:t>
            </w:r>
          </w:p>
        </w:tc>
        <w:tc>
          <w:tcPr>
            <w:tcW w:w="215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Obj2</w:t>
            </w:r>
          </w:p>
        </w:tc>
        <w:tc>
          <w:tcPr>
            <w:tcW w:w="215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Obj3</w:t>
            </w:r>
          </w:p>
        </w:tc>
      </w:tr>
      <w:tr w:rsidR="00BF2DC2" w:rsidRPr="00BF2DC2" w:rsidTr="00BF2DC2">
        <w:trPr>
          <w:trHeight w:val="283"/>
        </w:trPr>
        <w:tc>
          <w:tcPr>
            <w:tcW w:w="2673" w:type="dxa"/>
            <w:tcBorders>
              <w:top w:val="single" w:sz="12" w:space="0" w:color="auto"/>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Name</w:t>
            </w:r>
          </w:p>
        </w:tc>
        <w:tc>
          <w:tcPr>
            <w:tcW w:w="2154" w:type="dxa"/>
            <w:tcBorders>
              <w:top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Zone DS Thermostat</w:t>
            </w:r>
          </w:p>
        </w:tc>
        <w:tc>
          <w:tcPr>
            <w:tcW w:w="2154" w:type="dxa"/>
            <w:tcBorders>
              <w:top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Zone HOD Thermostat</w:t>
            </w:r>
          </w:p>
        </w:tc>
        <w:tc>
          <w:tcPr>
            <w:tcW w:w="2154" w:type="dxa"/>
            <w:tcBorders>
              <w:top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Zone KUP Thermostat</w:t>
            </w:r>
          </w:p>
        </w:tc>
      </w:tr>
      <w:tr w:rsidR="00BF2DC2" w:rsidRPr="00BF2DC2" w:rsidTr="00F3677C">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Zone or ZoneList Name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DS</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HOD</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KUP</w:t>
            </w:r>
          </w:p>
        </w:tc>
      </w:tr>
      <w:tr w:rsidR="00BF2DC2" w:rsidRPr="00BF2DC2" w:rsidTr="00BF2DC2">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Control Type Schedule Name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Rad termostata</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Rad termostata za HOD i KUP</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Rad termostata za HOD i KUP</w:t>
            </w:r>
          </w:p>
        </w:tc>
      </w:tr>
      <w:tr w:rsidR="00BF2DC2" w:rsidRPr="00BF2DC2" w:rsidTr="00BF2DC2">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Control 1 Object Type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SingleHeating</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SingleHeating</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SingleHeating</w:t>
            </w:r>
          </w:p>
        </w:tc>
      </w:tr>
      <w:tr w:rsidR="00BF2DC2" w:rsidRPr="00BF2DC2" w:rsidTr="00BF2DC2">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Control 1 Name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HeatingSetpoint -  DS</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HeatingSetpoint -  HOD</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HeatingSetpoint -  KUP</w:t>
            </w:r>
          </w:p>
        </w:tc>
      </w:tr>
      <w:tr w:rsidR="00BF2DC2" w:rsidRPr="00BF2DC2" w:rsidTr="00BF2DC2">
        <w:trPr>
          <w:trHeight w:val="283"/>
        </w:trPr>
        <w:tc>
          <w:tcPr>
            <w:tcW w:w="2673" w:type="dxa"/>
            <w:tcBorders>
              <w:lef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Control 2 Object Type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SingleCooling</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r>
      <w:tr w:rsidR="00BF2DC2" w:rsidRPr="00BF2DC2" w:rsidTr="00BF2DC2">
        <w:trPr>
          <w:trHeight w:val="454"/>
        </w:trPr>
        <w:tc>
          <w:tcPr>
            <w:tcW w:w="2673" w:type="dxa"/>
            <w:tcBorders>
              <w:left w:val="single" w:sz="12" w:space="0" w:color="auto"/>
              <w:bottom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Control 2 Name</w:t>
            </w:r>
          </w:p>
        </w:tc>
        <w:tc>
          <w:tcPr>
            <w:tcW w:w="2154" w:type="dxa"/>
            <w:tcBorders>
              <w:bottom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Cooling Setpoint - DS</w:t>
            </w:r>
          </w:p>
        </w:tc>
        <w:tc>
          <w:tcPr>
            <w:tcW w:w="2154" w:type="dxa"/>
            <w:tcBorders>
              <w:bottom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c>
          <w:tcPr>
            <w:tcW w:w="2154" w:type="dxa"/>
            <w:tcBorders>
              <w:bottom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r>
      <w:tr w:rsidR="00486A57" w:rsidRPr="00BF2DC2" w:rsidTr="00486A57">
        <w:trPr>
          <w:trHeight w:val="454"/>
        </w:trPr>
        <w:tc>
          <w:tcPr>
            <w:tcW w:w="2673" w:type="dxa"/>
            <w:tcBorders>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486A57" w:rsidRPr="00BF2DC2" w:rsidRDefault="00486A57" w:rsidP="00486A57">
            <w:pPr>
              <w:spacing w:after="200"/>
              <w:ind w:left="0" w:right="0" w:firstLine="0"/>
              <w:contextualSpacing/>
              <w:jc w:val="right"/>
              <w:rPr>
                <w:rFonts w:ascii="Times New Roman" w:hAnsi="Times New Roman" w:cs="Times New Roman"/>
                <w:b/>
                <w:sz w:val="20"/>
                <w:szCs w:val="20"/>
              </w:rPr>
            </w:pPr>
          </w:p>
        </w:tc>
        <w:tc>
          <w:tcPr>
            <w:tcW w:w="2154" w:type="dxa"/>
            <w:tcBorders>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486A57" w:rsidRPr="00BF2DC2" w:rsidRDefault="00486A57" w:rsidP="00486A57">
            <w:pPr>
              <w:spacing w:after="200"/>
              <w:ind w:left="0" w:right="0" w:firstLine="0"/>
              <w:contextualSpacing/>
              <w:jc w:val="right"/>
              <w:rPr>
                <w:rFonts w:ascii="Times New Roman" w:hAnsi="Times New Roman" w:cs="Times New Roman"/>
                <w:b/>
                <w:sz w:val="20"/>
                <w:szCs w:val="20"/>
              </w:rPr>
            </w:pPr>
          </w:p>
        </w:tc>
        <w:tc>
          <w:tcPr>
            <w:tcW w:w="4308" w:type="dxa"/>
            <w:gridSpan w:val="2"/>
            <w:tcBorders>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486A57" w:rsidRPr="00486A57" w:rsidRDefault="00486A57" w:rsidP="00486A57">
            <w:pPr>
              <w:spacing w:after="200"/>
              <w:ind w:left="0" w:right="0" w:firstLine="0"/>
              <w:contextualSpacing/>
              <w:jc w:val="right"/>
              <w:rPr>
                <w:rFonts w:ascii="Times New Roman" w:hAnsi="Times New Roman" w:cs="Times New Roman"/>
                <w:b/>
                <w:sz w:val="20"/>
                <w:szCs w:val="20"/>
              </w:rPr>
            </w:pPr>
            <w:r w:rsidRPr="00486A57">
              <w:rPr>
                <w:rFonts w:ascii="Times New Roman" w:hAnsi="Times New Roman" w:cs="Times New Roman"/>
                <w:b/>
                <w:sz w:val="20"/>
                <w:szCs w:val="20"/>
              </w:rPr>
              <w:t>Наставак табела на следећој страни</w:t>
            </w:r>
          </w:p>
        </w:tc>
      </w:tr>
      <w:tr w:rsidR="0006460A" w:rsidRPr="00BF2DC2" w:rsidTr="00486A57">
        <w:trPr>
          <w:trHeight w:val="454"/>
        </w:trPr>
        <w:tc>
          <w:tcPr>
            <w:tcW w:w="267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06460A"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06460A"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06460A"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06460A" w:rsidP="00BF2DC2">
            <w:pPr>
              <w:spacing w:after="200"/>
              <w:ind w:left="0" w:right="0" w:firstLine="0"/>
              <w:contextualSpacing/>
              <w:jc w:val="left"/>
              <w:rPr>
                <w:rFonts w:ascii="Times New Roman" w:hAnsi="Times New Roman" w:cs="Times New Roman"/>
                <w:b/>
                <w:sz w:val="20"/>
                <w:szCs w:val="20"/>
              </w:rPr>
            </w:pPr>
          </w:p>
        </w:tc>
      </w:tr>
      <w:tr w:rsidR="0006460A" w:rsidRPr="00BF2DC2" w:rsidTr="00486A57">
        <w:trPr>
          <w:trHeight w:val="454"/>
        </w:trPr>
        <w:tc>
          <w:tcPr>
            <w:tcW w:w="267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3A6098" w:rsidP="00BF2DC2">
            <w:pPr>
              <w:spacing w:after="200"/>
              <w:ind w:left="0" w:right="0" w:firstLine="0"/>
              <w:contextualSpacing/>
              <w:jc w:val="left"/>
              <w:rPr>
                <w:rFonts w:ascii="Times New Roman" w:hAnsi="Times New Roman" w:cs="Times New Roman"/>
                <w:b/>
                <w:sz w:val="20"/>
                <w:szCs w:val="20"/>
              </w:rPr>
            </w:pPr>
            <w:r w:rsidRPr="003A6098">
              <w:rPr>
                <w:rFonts w:ascii="Times New Roman" w:hAnsi="Times New Roman" w:cs="Times New Roman"/>
                <w:sz w:val="24"/>
                <w:szCs w:val="24"/>
                <w:lang w:eastAsia="zh-TW"/>
              </w:rPr>
              <w:pict>
                <v:shape id="_x0000_s1127" type="#_x0000_t202" style="position:absolute;margin-left:-8.55pt;margin-top:-.25pt;width:463.65pt;height:42.2pt;z-index:251784192;mso-position-horizontal-relative:text;mso-position-vertical-relative:text;mso-width-relative:margin;mso-height-relative:margin" stroked="f">
                  <v:textbox>
                    <w:txbxContent>
                      <w:p w:rsidR="000E056E" w:rsidRDefault="000E056E"/>
                    </w:txbxContent>
                  </v:textbox>
                </v:shape>
              </w:pict>
            </w:r>
          </w:p>
        </w:tc>
        <w:tc>
          <w:tcPr>
            <w:tcW w:w="21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06460A"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06460A"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rsidR="0006460A" w:rsidRPr="00BF2DC2" w:rsidRDefault="0006460A" w:rsidP="00BF2DC2">
            <w:pPr>
              <w:spacing w:after="200"/>
              <w:ind w:left="0" w:right="0" w:firstLine="0"/>
              <w:contextualSpacing/>
              <w:jc w:val="left"/>
              <w:rPr>
                <w:rFonts w:ascii="Times New Roman" w:hAnsi="Times New Roman" w:cs="Times New Roman"/>
                <w:b/>
                <w:sz w:val="20"/>
                <w:szCs w:val="20"/>
              </w:rPr>
            </w:pPr>
          </w:p>
        </w:tc>
      </w:tr>
      <w:tr w:rsidR="00BF2DC2" w:rsidRPr="00BF2DC2" w:rsidTr="00486A57">
        <w:trPr>
          <w:trHeight w:val="283"/>
        </w:trPr>
        <w:tc>
          <w:tcPr>
            <w:tcW w:w="2673" w:type="dxa"/>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c>
          <w:tcPr>
            <w:tcW w:w="2154" w:type="dxa"/>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p>
        </w:tc>
      </w:tr>
      <w:tr w:rsidR="00BF2DC2" w:rsidRPr="00BF2DC2" w:rsidTr="00BF2DC2">
        <w:trPr>
          <w:trHeight w:val="283"/>
        </w:trPr>
        <w:tc>
          <w:tcPr>
            <w:tcW w:w="2673"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AF021E">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lastRenderedPageBreak/>
              <w:t>Field</w:t>
            </w:r>
          </w:p>
        </w:tc>
        <w:tc>
          <w:tcPr>
            <w:tcW w:w="215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AF021E">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Obj4</w:t>
            </w:r>
          </w:p>
        </w:tc>
        <w:tc>
          <w:tcPr>
            <w:tcW w:w="215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AF021E">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Obj5</w:t>
            </w:r>
          </w:p>
        </w:tc>
        <w:tc>
          <w:tcPr>
            <w:tcW w:w="215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BF2DC2" w:rsidRPr="00BF2DC2" w:rsidRDefault="00BF2DC2" w:rsidP="00AF021E">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Obj6</w:t>
            </w:r>
          </w:p>
        </w:tc>
      </w:tr>
      <w:tr w:rsidR="00BF2DC2" w:rsidRPr="00BF2DC2" w:rsidTr="00BF2DC2">
        <w:trPr>
          <w:trHeight w:val="283"/>
        </w:trPr>
        <w:tc>
          <w:tcPr>
            <w:tcW w:w="2673" w:type="dxa"/>
            <w:tcBorders>
              <w:top w:val="single" w:sz="12" w:space="0" w:color="auto"/>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Name</w:t>
            </w:r>
          </w:p>
        </w:tc>
        <w:tc>
          <w:tcPr>
            <w:tcW w:w="2154" w:type="dxa"/>
            <w:tcBorders>
              <w:top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Zone SS1 Thermostat</w:t>
            </w:r>
          </w:p>
        </w:tc>
        <w:tc>
          <w:tcPr>
            <w:tcW w:w="2154" w:type="dxa"/>
            <w:tcBorders>
              <w:top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Zone SS2 Thermostat</w:t>
            </w:r>
          </w:p>
        </w:tc>
        <w:tc>
          <w:tcPr>
            <w:tcW w:w="2154" w:type="dxa"/>
            <w:tcBorders>
              <w:top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Zone SPRAT Thermostat</w:t>
            </w:r>
          </w:p>
        </w:tc>
      </w:tr>
      <w:tr w:rsidR="00BF2DC2" w:rsidRPr="00BF2DC2" w:rsidTr="00F3677C">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Zone or ZoneList Name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SS1</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SS2</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SPRAT</w:t>
            </w:r>
          </w:p>
        </w:tc>
      </w:tr>
      <w:tr w:rsidR="00BF2DC2" w:rsidRPr="00BF2DC2" w:rsidTr="00F3677C">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Control Type Schedule Name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Rad termostata</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Rad termostata</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Rad termostata</w:t>
            </w:r>
          </w:p>
        </w:tc>
      </w:tr>
      <w:tr w:rsidR="00BF2DC2" w:rsidRPr="00BF2DC2" w:rsidTr="00F3677C">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Control 1 Object Type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SingleHeating</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SingleHeating</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SingleHeating</w:t>
            </w:r>
          </w:p>
        </w:tc>
      </w:tr>
      <w:tr w:rsidR="00BF2DC2" w:rsidRPr="00BF2DC2" w:rsidTr="00F3677C">
        <w:trPr>
          <w:trHeight w:val="283"/>
        </w:trPr>
        <w:tc>
          <w:tcPr>
            <w:tcW w:w="2673" w:type="dxa"/>
            <w:tcBorders>
              <w:left w:val="single" w:sz="12" w:space="0" w:color="auto"/>
            </w:tcBorders>
            <w:shd w:val="clear" w:color="auto" w:fill="F2F2F2" w:themeFill="background1" w:themeFillShade="F2"/>
            <w:vAlign w:val="center"/>
          </w:tcPr>
          <w:p w:rsidR="00BF2DC2" w:rsidRPr="00AF021E" w:rsidRDefault="00BF2DC2" w:rsidP="00BF2DC2">
            <w:pPr>
              <w:spacing w:after="200"/>
              <w:ind w:left="0" w:right="0" w:firstLine="0"/>
              <w:contextualSpacing/>
              <w:jc w:val="left"/>
              <w:rPr>
                <w:rFonts w:ascii="Times New Roman" w:hAnsi="Times New Roman" w:cs="Times New Roman"/>
                <w:b/>
                <w:color w:val="548DD4" w:themeColor="text2" w:themeTint="99"/>
                <w:sz w:val="20"/>
                <w:szCs w:val="20"/>
              </w:rPr>
            </w:pPr>
            <w:r w:rsidRPr="00AF021E">
              <w:rPr>
                <w:rFonts w:ascii="Times New Roman" w:hAnsi="Times New Roman" w:cs="Times New Roman"/>
                <w:b/>
                <w:color w:val="548DD4" w:themeColor="text2" w:themeTint="99"/>
                <w:sz w:val="20"/>
                <w:szCs w:val="20"/>
              </w:rPr>
              <w:t>Control 1 Name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HeatingSetpoint -  SS1</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HeatingSetpoint -  SS2</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HeatingSetpoint -  SPRAT</w:t>
            </w:r>
          </w:p>
        </w:tc>
      </w:tr>
      <w:tr w:rsidR="00BF2DC2" w:rsidRPr="00BF2DC2" w:rsidTr="00F3677C">
        <w:trPr>
          <w:trHeight w:val="283"/>
        </w:trPr>
        <w:tc>
          <w:tcPr>
            <w:tcW w:w="2673" w:type="dxa"/>
            <w:tcBorders>
              <w:lef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Control 2 Object Type</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SingleCooling</w:t>
            </w:r>
          </w:p>
        </w:tc>
        <w:tc>
          <w:tcPr>
            <w:tcW w:w="2154" w:type="dxa"/>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SingleCooling</w:t>
            </w:r>
          </w:p>
        </w:tc>
        <w:tc>
          <w:tcPr>
            <w:tcW w:w="2154" w:type="dxa"/>
            <w:tcBorders>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ThermostatSetpoint:</w:t>
            </w:r>
          </w:p>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SingleCooling</w:t>
            </w:r>
          </w:p>
        </w:tc>
      </w:tr>
      <w:tr w:rsidR="00BF2DC2" w:rsidRPr="00BF2DC2" w:rsidTr="00F3677C">
        <w:trPr>
          <w:trHeight w:val="283"/>
        </w:trPr>
        <w:tc>
          <w:tcPr>
            <w:tcW w:w="2673" w:type="dxa"/>
            <w:tcBorders>
              <w:left w:val="single" w:sz="12" w:space="0" w:color="auto"/>
              <w:bottom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Control 2 Name</w:t>
            </w:r>
          </w:p>
        </w:tc>
        <w:tc>
          <w:tcPr>
            <w:tcW w:w="2154" w:type="dxa"/>
            <w:tcBorders>
              <w:bottom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Cooling Setpoint - SS1</w:t>
            </w:r>
          </w:p>
        </w:tc>
        <w:tc>
          <w:tcPr>
            <w:tcW w:w="2154" w:type="dxa"/>
            <w:tcBorders>
              <w:bottom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Cooling Setpoint - SS2</w:t>
            </w:r>
          </w:p>
        </w:tc>
        <w:tc>
          <w:tcPr>
            <w:tcW w:w="2154" w:type="dxa"/>
            <w:tcBorders>
              <w:bottom w:val="single" w:sz="12" w:space="0" w:color="auto"/>
              <w:right w:val="single" w:sz="12" w:space="0" w:color="auto"/>
            </w:tcBorders>
            <w:shd w:val="clear" w:color="auto" w:fill="F2F2F2" w:themeFill="background1" w:themeFillShade="F2"/>
            <w:vAlign w:val="center"/>
          </w:tcPr>
          <w:p w:rsidR="00BF2DC2" w:rsidRPr="00BF2DC2" w:rsidRDefault="00BF2DC2" w:rsidP="00BF2DC2">
            <w:pPr>
              <w:spacing w:after="200"/>
              <w:ind w:left="0" w:right="0" w:firstLine="0"/>
              <w:contextualSpacing/>
              <w:jc w:val="left"/>
              <w:rPr>
                <w:rFonts w:ascii="Times New Roman" w:hAnsi="Times New Roman" w:cs="Times New Roman"/>
                <w:b/>
                <w:sz w:val="20"/>
                <w:szCs w:val="20"/>
              </w:rPr>
            </w:pPr>
            <w:r w:rsidRPr="00BF2DC2">
              <w:rPr>
                <w:rFonts w:ascii="Times New Roman" w:hAnsi="Times New Roman" w:cs="Times New Roman"/>
                <w:b/>
                <w:sz w:val="20"/>
                <w:szCs w:val="20"/>
              </w:rPr>
              <w:t>Cooling Setpoint - SPRAT</w:t>
            </w:r>
          </w:p>
        </w:tc>
      </w:tr>
    </w:tbl>
    <w:p w:rsidR="0097118C" w:rsidRDefault="0097118C" w:rsidP="0097118C">
      <w:pPr>
        <w:spacing w:after="200" w:line="288" w:lineRule="auto"/>
        <w:ind w:left="0" w:right="0" w:firstLine="0"/>
        <w:jc w:val="center"/>
        <w:rPr>
          <w:rFonts w:ascii="Times New Roman" w:hAnsi="Times New Roman"/>
          <w:sz w:val="24"/>
          <w:szCs w:val="24"/>
        </w:rPr>
      </w:pPr>
    </w:p>
    <w:p w:rsidR="0006460A" w:rsidRPr="00987D7D" w:rsidRDefault="0006460A" w:rsidP="008728D4">
      <w:pPr>
        <w:spacing w:after="200" w:line="288" w:lineRule="auto"/>
        <w:ind w:left="0" w:right="0" w:firstLine="0"/>
        <w:jc w:val="center"/>
        <w:rPr>
          <w:rFonts w:ascii="Times New Roman" w:hAnsi="Times New Roman"/>
          <w:i/>
        </w:rPr>
      </w:pPr>
    </w:p>
    <w:p w:rsidR="0097118C" w:rsidRPr="00AF021E" w:rsidRDefault="0097118C" w:rsidP="00AF021E">
      <w:pPr>
        <w:pStyle w:val="ListParagraph"/>
        <w:numPr>
          <w:ilvl w:val="0"/>
          <w:numId w:val="15"/>
        </w:numPr>
        <w:spacing w:after="200" w:line="288" w:lineRule="auto"/>
        <w:ind w:left="426" w:right="0" w:hanging="426"/>
        <w:rPr>
          <w:rFonts w:ascii="Times New Roman" w:hAnsi="Times New Roman"/>
          <w:b/>
          <w:sz w:val="24"/>
          <w:szCs w:val="24"/>
        </w:rPr>
      </w:pPr>
      <w:r w:rsidRPr="00AF021E">
        <w:rPr>
          <w:rFonts w:ascii="Times New Roman" w:hAnsi="Times New Roman"/>
          <w:b/>
          <w:sz w:val="24"/>
          <w:szCs w:val="24"/>
        </w:rPr>
        <w:t>Thermostat Setpoint: Single Heating</w:t>
      </w:r>
    </w:p>
    <w:p w:rsidR="00D849A2" w:rsidRPr="00196455" w:rsidRDefault="0097118C" w:rsidP="0097118C">
      <w:pPr>
        <w:spacing w:after="200" w:line="288" w:lineRule="auto"/>
        <w:ind w:left="0" w:right="0" w:firstLine="0"/>
        <w:rPr>
          <w:rFonts w:ascii="Times New Roman" w:hAnsi="Times New Roman"/>
          <w:sz w:val="24"/>
          <w:szCs w:val="24"/>
        </w:rPr>
      </w:pPr>
      <w:r w:rsidRPr="00D849A2">
        <w:rPr>
          <w:rFonts w:ascii="Times New Roman" w:hAnsi="Times New Roman"/>
          <w:sz w:val="24"/>
          <w:szCs w:val="24"/>
        </w:rPr>
        <w:tab/>
      </w:r>
      <w:r w:rsidR="00D849A2" w:rsidRPr="00D849A2">
        <w:rPr>
          <w:rFonts w:ascii="Times New Roman" w:hAnsi="Times New Roman"/>
          <w:sz w:val="24"/>
          <w:szCs w:val="24"/>
        </w:rPr>
        <w:t>У</w:t>
      </w:r>
      <w:r w:rsidR="00D849A2">
        <w:rPr>
          <w:rFonts w:ascii="Times New Roman" w:hAnsi="Times New Roman"/>
          <w:sz w:val="24"/>
          <w:szCs w:val="24"/>
        </w:rPr>
        <w:t xml:space="preserve"> овој групи су убачени распореди температура просторија, које су дефинисане у Schedule Compact-у.</w:t>
      </w:r>
      <w:r w:rsidR="008F3A79">
        <w:rPr>
          <w:rFonts w:ascii="Times New Roman" w:hAnsi="Times New Roman"/>
          <w:sz w:val="24"/>
          <w:szCs w:val="24"/>
        </w:rPr>
        <w:t xml:space="preserve"> Распореде температура по просторијама видети у додатку </w:t>
      </w:r>
      <w:r w:rsidR="00AF1DED">
        <w:rPr>
          <w:rFonts w:ascii="Times New Roman" w:hAnsi="Times New Roman"/>
          <w:sz w:val="24"/>
          <w:szCs w:val="24"/>
        </w:rPr>
        <w:t>Д</w:t>
      </w:r>
      <w:r w:rsidR="00196455">
        <w:rPr>
          <w:rFonts w:ascii="Times New Roman" w:hAnsi="Times New Roman"/>
          <w:sz w:val="24"/>
          <w:szCs w:val="24"/>
        </w:rPr>
        <w:t>7.</w:t>
      </w:r>
    </w:p>
    <w:tbl>
      <w:tblPr>
        <w:tblStyle w:val="TableGrid"/>
        <w:tblW w:w="0" w:type="auto"/>
        <w:shd w:val="clear" w:color="auto" w:fill="F2F2F2" w:themeFill="background1" w:themeFillShade="F2"/>
        <w:tblLook w:val="04A0"/>
      </w:tblPr>
      <w:tblGrid>
        <w:gridCol w:w="3515"/>
        <w:gridCol w:w="1871"/>
        <w:gridCol w:w="1871"/>
        <w:gridCol w:w="1871"/>
      </w:tblGrid>
      <w:tr w:rsidR="00486A57" w:rsidRPr="00AF021E" w:rsidTr="00486A57">
        <w:trPr>
          <w:trHeight w:val="510"/>
        </w:trPr>
        <w:tc>
          <w:tcPr>
            <w:tcW w:w="9128"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86A57" w:rsidRPr="00486A57" w:rsidRDefault="00486A57" w:rsidP="00486A57">
            <w:pPr>
              <w:spacing w:after="200"/>
              <w:ind w:left="0" w:right="0" w:firstLine="0"/>
              <w:contextualSpacing/>
              <w:jc w:val="left"/>
              <w:rPr>
                <w:rFonts w:ascii="Times New Roman" w:hAnsi="Times New Roman"/>
                <w:i/>
                <w:sz w:val="20"/>
                <w:szCs w:val="20"/>
              </w:rPr>
            </w:pPr>
            <w:r w:rsidRPr="00486A57">
              <w:rPr>
                <w:rFonts w:ascii="Times New Roman" w:hAnsi="Times New Roman"/>
                <w:i/>
                <w:sz w:val="20"/>
                <w:szCs w:val="20"/>
              </w:rPr>
              <w:t>Табела 25: Убачене температуре просторија</w:t>
            </w:r>
          </w:p>
        </w:tc>
      </w:tr>
      <w:tr w:rsidR="00AF021E" w:rsidRPr="00AF021E" w:rsidTr="00AF021E">
        <w:trPr>
          <w:trHeight w:val="283"/>
        </w:trPr>
        <w:tc>
          <w:tcPr>
            <w:tcW w:w="351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Field</w:t>
            </w:r>
          </w:p>
        </w:tc>
        <w:tc>
          <w:tcPr>
            <w:tcW w:w="187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Obj1</w:t>
            </w:r>
          </w:p>
        </w:tc>
        <w:tc>
          <w:tcPr>
            <w:tcW w:w="187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Obj2</w:t>
            </w:r>
          </w:p>
        </w:tc>
        <w:tc>
          <w:tcPr>
            <w:tcW w:w="187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Obj3</w:t>
            </w:r>
          </w:p>
        </w:tc>
      </w:tr>
      <w:tr w:rsidR="00AF021E" w:rsidRPr="00AF021E" w:rsidTr="00AF021E">
        <w:trPr>
          <w:trHeight w:val="283"/>
        </w:trPr>
        <w:tc>
          <w:tcPr>
            <w:tcW w:w="3515" w:type="dxa"/>
            <w:tcBorders>
              <w:top w:val="single" w:sz="12" w:space="0" w:color="auto"/>
              <w:left w:val="single" w:sz="12" w:space="0" w:color="auto"/>
            </w:tcBorders>
            <w:shd w:val="clear" w:color="auto" w:fill="F2F2F2" w:themeFill="background1" w:themeFillShade="F2"/>
            <w:vAlign w:val="center"/>
          </w:tcPr>
          <w:p w:rsidR="00AF021E" w:rsidRPr="00AF00A0" w:rsidRDefault="00AF021E" w:rsidP="00AF021E">
            <w:pPr>
              <w:spacing w:after="200"/>
              <w:ind w:left="0" w:right="0" w:firstLine="0"/>
              <w:contextualSpacing/>
              <w:jc w:val="left"/>
              <w:rPr>
                <w:rFonts w:ascii="Times New Roman" w:hAnsi="Times New Roman"/>
                <w:b/>
                <w:color w:val="548DD4" w:themeColor="text2" w:themeTint="99"/>
                <w:sz w:val="20"/>
                <w:szCs w:val="20"/>
              </w:rPr>
            </w:pPr>
            <w:r w:rsidRPr="00AF00A0">
              <w:rPr>
                <w:rFonts w:ascii="Times New Roman" w:hAnsi="Times New Roman"/>
                <w:b/>
                <w:color w:val="548DD4" w:themeColor="text2" w:themeTint="99"/>
                <w:sz w:val="20"/>
                <w:szCs w:val="20"/>
              </w:rPr>
              <w:t>Name</w:t>
            </w:r>
          </w:p>
        </w:tc>
        <w:tc>
          <w:tcPr>
            <w:tcW w:w="1871" w:type="dxa"/>
            <w:tcBorders>
              <w:top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HeatingSetpoint -  HOD</w:t>
            </w:r>
          </w:p>
        </w:tc>
        <w:tc>
          <w:tcPr>
            <w:tcW w:w="1871" w:type="dxa"/>
            <w:tcBorders>
              <w:top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HeatingSetpoint -  KUP</w:t>
            </w:r>
          </w:p>
        </w:tc>
        <w:tc>
          <w:tcPr>
            <w:tcW w:w="1871" w:type="dxa"/>
            <w:tcBorders>
              <w:top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HeatingSetpoint -  SS1</w:t>
            </w:r>
          </w:p>
        </w:tc>
      </w:tr>
      <w:tr w:rsidR="00AF021E" w:rsidRPr="00AF021E" w:rsidTr="00AF021E">
        <w:trPr>
          <w:trHeight w:val="283"/>
        </w:trPr>
        <w:tc>
          <w:tcPr>
            <w:tcW w:w="3515" w:type="dxa"/>
            <w:tcBorders>
              <w:left w:val="single" w:sz="12" w:space="0" w:color="auto"/>
              <w:bottom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Setpoint Temperature Schedule Name</w:t>
            </w:r>
          </w:p>
        </w:tc>
        <w:tc>
          <w:tcPr>
            <w:tcW w:w="1871" w:type="dxa"/>
            <w:tcBorders>
              <w:bottom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Htg-SetP-Sch-HOD</w:t>
            </w:r>
          </w:p>
        </w:tc>
        <w:tc>
          <w:tcPr>
            <w:tcW w:w="1871" w:type="dxa"/>
            <w:tcBorders>
              <w:bottom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Htg-SetP-Sch-KUP</w:t>
            </w:r>
          </w:p>
        </w:tc>
        <w:tc>
          <w:tcPr>
            <w:tcW w:w="1871" w:type="dxa"/>
            <w:tcBorders>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Htg-SetP-Sch-SS</w:t>
            </w:r>
          </w:p>
        </w:tc>
      </w:tr>
      <w:tr w:rsidR="00AF021E" w:rsidRPr="00AF021E" w:rsidTr="00AF021E">
        <w:trPr>
          <w:trHeight w:val="283"/>
        </w:trPr>
        <w:tc>
          <w:tcPr>
            <w:tcW w:w="351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p>
        </w:tc>
      </w:tr>
      <w:tr w:rsidR="00AF021E" w:rsidRPr="00AF021E" w:rsidTr="00AF021E">
        <w:trPr>
          <w:trHeight w:val="283"/>
        </w:trPr>
        <w:tc>
          <w:tcPr>
            <w:tcW w:w="351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Field</w:t>
            </w:r>
          </w:p>
        </w:tc>
        <w:tc>
          <w:tcPr>
            <w:tcW w:w="187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Obj4</w:t>
            </w:r>
          </w:p>
        </w:tc>
        <w:tc>
          <w:tcPr>
            <w:tcW w:w="187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Obj5</w:t>
            </w:r>
          </w:p>
        </w:tc>
        <w:tc>
          <w:tcPr>
            <w:tcW w:w="187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Pr>
                <w:rFonts w:ascii="Times New Roman" w:hAnsi="Times New Roman"/>
                <w:b/>
                <w:sz w:val="20"/>
                <w:szCs w:val="20"/>
              </w:rPr>
              <w:t>Obj6</w:t>
            </w:r>
          </w:p>
        </w:tc>
      </w:tr>
      <w:tr w:rsidR="00AF021E" w:rsidRPr="00AF021E" w:rsidTr="00AF021E">
        <w:trPr>
          <w:trHeight w:val="283"/>
        </w:trPr>
        <w:tc>
          <w:tcPr>
            <w:tcW w:w="3515" w:type="dxa"/>
            <w:tcBorders>
              <w:top w:val="single" w:sz="12" w:space="0" w:color="auto"/>
              <w:left w:val="single" w:sz="12" w:space="0" w:color="auto"/>
            </w:tcBorders>
            <w:shd w:val="clear" w:color="auto" w:fill="F2F2F2" w:themeFill="background1" w:themeFillShade="F2"/>
            <w:vAlign w:val="center"/>
          </w:tcPr>
          <w:p w:rsidR="00AF021E" w:rsidRPr="00AF00A0" w:rsidRDefault="00AF021E" w:rsidP="00AF021E">
            <w:pPr>
              <w:spacing w:after="200"/>
              <w:ind w:left="0" w:right="0" w:firstLine="0"/>
              <w:contextualSpacing/>
              <w:jc w:val="left"/>
              <w:rPr>
                <w:rFonts w:ascii="Times New Roman" w:hAnsi="Times New Roman"/>
                <w:b/>
                <w:color w:val="548DD4" w:themeColor="text2" w:themeTint="99"/>
                <w:sz w:val="20"/>
                <w:szCs w:val="20"/>
              </w:rPr>
            </w:pPr>
            <w:r w:rsidRPr="00AF00A0">
              <w:rPr>
                <w:rFonts w:ascii="Times New Roman" w:hAnsi="Times New Roman"/>
                <w:b/>
                <w:color w:val="548DD4" w:themeColor="text2" w:themeTint="99"/>
                <w:sz w:val="20"/>
                <w:szCs w:val="20"/>
              </w:rPr>
              <w:t>Name</w:t>
            </w:r>
          </w:p>
        </w:tc>
        <w:tc>
          <w:tcPr>
            <w:tcW w:w="1871" w:type="dxa"/>
            <w:tcBorders>
              <w:top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HeatingSetpoint -  DS</w:t>
            </w:r>
          </w:p>
        </w:tc>
        <w:tc>
          <w:tcPr>
            <w:tcW w:w="1871" w:type="dxa"/>
            <w:tcBorders>
              <w:top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HeatingSetpoint -  SS2</w:t>
            </w:r>
          </w:p>
        </w:tc>
        <w:tc>
          <w:tcPr>
            <w:tcW w:w="1871" w:type="dxa"/>
            <w:tcBorders>
              <w:top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HeatingSetpoint -  SPRAT</w:t>
            </w:r>
          </w:p>
        </w:tc>
      </w:tr>
      <w:tr w:rsidR="00AF021E" w:rsidRPr="00AF021E" w:rsidTr="00AF021E">
        <w:trPr>
          <w:trHeight w:val="283"/>
        </w:trPr>
        <w:tc>
          <w:tcPr>
            <w:tcW w:w="3515" w:type="dxa"/>
            <w:tcBorders>
              <w:left w:val="single" w:sz="12" w:space="0" w:color="auto"/>
              <w:bottom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Setpoint Temperature Schedule Name</w:t>
            </w:r>
          </w:p>
        </w:tc>
        <w:tc>
          <w:tcPr>
            <w:tcW w:w="1871" w:type="dxa"/>
            <w:tcBorders>
              <w:bottom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Htg-SetP-Sch-DS</w:t>
            </w:r>
          </w:p>
        </w:tc>
        <w:tc>
          <w:tcPr>
            <w:tcW w:w="1871" w:type="dxa"/>
            <w:tcBorders>
              <w:bottom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Htg-SetP-Sch-SS</w:t>
            </w:r>
          </w:p>
        </w:tc>
        <w:tc>
          <w:tcPr>
            <w:tcW w:w="1871" w:type="dxa"/>
            <w:tcBorders>
              <w:bottom w:val="single" w:sz="12" w:space="0" w:color="auto"/>
              <w:right w:val="single" w:sz="12" w:space="0" w:color="auto"/>
            </w:tcBorders>
            <w:shd w:val="clear" w:color="auto" w:fill="F2F2F2" w:themeFill="background1" w:themeFillShade="F2"/>
            <w:vAlign w:val="center"/>
          </w:tcPr>
          <w:p w:rsidR="00AF021E" w:rsidRPr="00AF021E" w:rsidRDefault="00AF021E" w:rsidP="00AF021E">
            <w:pPr>
              <w:spacing w:after="200"/>
              <w:ind w:left="0" w:right="0" w:firstLine="0"/>
              <w:contextualSpacing/>
              <w:jc w:val="left"/>
              <w:rPr>
                <w:rFonts w:ascii="Times New Roman" w:hAnsi="Times New Roman"/>
                <w:b/>
                <w:sz w:val="20"/>
                <w:szCs w:val="20"/>
              </w:rPr>
            </w:pPr>
            <w:r w:rsidRPr="00AF021E">
              <w:rPr>
                <w:rFonts w:ascii="Times New Roman" w:hAnsi="Times New Roman"/>
                <w:b/>
                <w:sz w:val="20"/>
                <w:szCs w:val="20"/>
              </w:rPr>
              <w:t>Htg-SetP-Sch-SPRAT</w:t>
            </w:r>
          </w:p>
        </w:tc>
      </w:tr>
    </w:tbl>
    <w:p w:rsidR="00D849A2" w:rsidRDefault="00D849A2" w:rsidP="00D849A2">
      <w:pPr>
        <w:spacing w:after="200" w:line="288" w:lineRule="auto"/>
        <w:ind w:left="0" w:right="0" w:firstLine="0"/>
        <w:jc w:val="center"/>
        <w:rPr>
          <w:rFonts w:ascii="Times New Roman" w:hAnsi="Times New Roman"/>
          <w:sz w:val="24"/>
          <w:szCs w:val="24"/>
        </w:rPr>
      </w:pPr>
    </w:p>
    <w:p w:rsidR="0097118C" w:rsidRDefault="0097118C" w:rsidP="0097118C">
      <w:pPr>
        <w:spacing w:after="200" w:line="288" w:lineRule="auto"/>
        <w:ind w:left="0" w:right="0" w:firstLine="0"/>
        <w:rPr>
          <w:rFonts w:ascii="Times New Roman" w:hAnsi="Times New Roman"/>
        </w:rPr>
      </w:pPr>
    </w:p>
    <w:p w:rsidR="00D849A2" w:rsidRPr="00F3677C" w:rsidRDefault="00AE608D" w:rsidP="00486A57">
      <w:pPr>
        <w:pStyle w:val="ListParagraph"/>
        <w:numPr>
          <w:ilvl w:val="0"/>
          <w:numId w:val="15"/>
        </w:numPr>
        <w:spacing w:after="200" w:line="288" w:lineRule="auto"/>
        <w:ind w:left="426" w:right="0" w:hanging="426"/>
        <w:rPr>
          <w:rFonts w:ascii="Times New Roman" w:hAnsi="Times New Roman"/>
          <w:b/>
          <w:sz w:val="24"/>
          <w:szCs w:val="24"/>
        </w:rPr>
      </w:pPr>
      <w:r w:rsidRPr="00F3677C">
        <w:rPr>
          <w:rFonts w:ascii="Times New Roman" w:hAnsi="Times New Roman"/>
          <w:b/>
          <w:sz w:val="24"/>
          <w:szCs w:val="24"/>
        </w:rPr>
        <w:t>ZoneHVAC: Baseboard: Convective: Electric</w:t>
      </w:r>
    </w:p>
    <w:p w:rsidR="0065102F" w:rsidRPr="00AF1DED" w:rsidRDefault="00AE608D" w:rsidP="0097118C">
      <w:pPr>
        <w:spacing w:after="200" w:line="288" w:lineRule="auto"/>
        <w:ind w:left="0" w:right="0" w:firstLine="0"/>
        <w:rPr>
          <w:rFonts w:ascii="Times New Roman" w:hAnsi="Times New Roman" w:cs="Times New Roman"/>
          <w:sz w:val="24"/>
          <w:szCs w:val="24"/>
        </w:rPr>
      </w:pPr>
      <w:r w:rsidRPr="008C32F9">
        <w:rPr>
          <w:rFonts w:ascii="Times New Roman" w:hAnsi="Times New Roman"/>
          <w:sz w:val="24"/>
          <w:szCs w:val="24"/>
        </w:rPr>
        <w:tab/>
      </w:r>
      <w:r w:rsidR="008C32F9">
        <w:rPr>
          <w:rFonts w:ascii="Times New Roman" w:hAnsi="Times New Roman"/>
          <w:sz w:val="24"/>
          <w:szCs w:val="24"/>
        </w:rPr>
        <w:t xml:space="preserve">У ову групу се убацује снага грејних тела у </w:t>
      </w:r>
      <w:r w:rsidR="008C32F9">
        <w:rPr>
          <w:rFonts w:ascii="Times New Roman" w:hAnsi="Times New Roman" w:cs="Times New Roman"/>
          <w:sz w:val="24"/>
          <w:szCs w:val="24"/>
        </w:rPr>
        <w:t xml:space="preserve">[W]. </w:t>
      </w:r>
      <w:r w:rsidR="00196455">
        <w:rPr>
          <w:rFonts w:ascii="Times New Roman" w:hAnsi="Times New Roman" w:cs="Times New Roman"/>
          <w:sz w:val="24"/>
          <w:szCs w:val="24"/>
        </w:rPr>
        <w:t>( Видети додатак Д6</w:t>
      </w:r>
      <w:r w:rsidR="00AF1DED">
        <w:rPr>
          <w:rFonts w:ascii="Times New Roman" w:hAnsi="Times New Roman" w:cs="Times New Roman"/>
          <w:sz w:val="24"/>
          <w:szCs w:val="24"/>
        </w:rPr>
        <w:t xml:space="preserve"> )</w:t>
      </w:r>
    </w:p>
    <w:tbl>
      <w:tblPr>
        <w:tblStyle w:val="TableGrid"/>
        <w:tblW w:w="0" w:type="auto"/>
        <w:jc w:val="center"/>
        <w:shd w:val="clear" w:color="auto" w:fill="F2F2F2" w:themeFill="background1" w:themeFillShade="F2"/>
        <w:tblLook w:val="04A0"/>
      </w:tblPr>
      <w:tblGrid>
        <w:gridCol w:w="2608"/>
        <w:gridCol w:w="1928"/>
        <w:gridCol w:w="1928"/>
        <w:gridCol w:w="1928"/>
      </w:tblGrid>
      <w:tr w:rsidR="00486A57" w:rsidRPr="0065102F" w:rsidTr="00486A57">
        <w:trPr>
          <w:trHeight w:val="510"/>
          <w:jc w:val="center"/>
        </w:trPr>
        <w:tc>
          <w:tcPr>
            <w:tcW w:w="8392"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86A57" w:rsidRPr="00486A57" w:rsidRDefault="00486A57" w:rsidP="00486A57">
            <w:pPr>
              <w:spacing w:after="200"/>
              <w:ind w:left="0" w:right="0" w:firstLine="0"/>
              <w:contextualSpacing/>
              <w:jc w:val="left"/>
              <w:rPr>
                <w:rFonts w:ascii="Times New Roman" w:hAnsi="Times New Roman"/>
                <w:i/>
                <w:sz w:val="20"/>
                <w:szCs w:val="20"/>
              </w:rPr>
            </w:pPr>
            <w:r w:rsidRPr="00486A57">
              <w:rPr>
                <w:rFonts w:ascii="Times New Roman" w:hAnsi="Times New Roman"/>
                <w:i/>
                <w:sz w:val="20"/>
                <w:szCs w:val="20"/>
              </w:rPr>
              <w:t>Табела 26: Снага грејних тела</w:t>
            </w:r>
          </w:p>
        </w:tc>
      </w:tr>
      <w:tr w:rsidR="0065102F" w:rsidRPr="0065102F" w:rsidTr="0065102F">
        <w:trPr>
          <w:trHeight w:val="283"/>
          <w:jc w:val="center"/>
        </w:trPr>
        <w:tc>
          <w:tcPr>
            <w:tcW w:w="260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Field</w:t>
            </w:r>
          </w:p>
        </w:tc>
        <w:tc>
          <w:tcPr>
            <w:tcW w:w="192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Obj1</w:t>
            </w:r>
          </w:p>
        </w:tc>
        <w:tc>
          <w:tcPr>
            <w:tcW w:w="192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Obj2</w:t>
            </w:r>
          </w:p>
        </w:tc>
        <w:tc>
          <w:tcPr>
            <w:tcW w:w="192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Obj3</w:t>
            </w:r>
          </w:p>
        </w:tc>
      </w:tr>
      <w:tr w:rsidR="0065102F" w:rsidRPr="0065102F" w:rsidTr="0065102F">
        <w:trPr>
          <w:trHeight w:val="283"/>
          <w:jc w:val="center"/>
        </w:trPr>
        <w:tc>
          <w:tcPr>
            <w:tcW w:w="2608" w:type="dxa"/>
            <w:tcBorders>
              <w:top w:val="single" w:sz="12" w:space="0" w:color="auto"/>
              <w:left w:val="single" w:sz="12"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Name</w:t>
            </w:r>
          </w:p>
        </w:tc>
        <w:tc>
          <w:tcPr>
            <w:tcW w:w="1928" w:type="dxa"/>
            <w:tcBorders>
              <w:top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DS Electric</w:t>
            </w:r>
          </w:p>
        </w:tc>
        <w:tc>
          <w:tcPr>
            <w:tcW w:w="1928" w:type="dxa"/>
            <w:tcBorders>
              <w:top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HOD Electri</w:t>
            </w:r>
          </w:p>
        </w:tc>
        <w:tc>
          <w:tcPr>
            <w:tcW w:w="1928" w:type="dxa"/>
            <w:tcBorders>
              <w:top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KUP Electric</w:t>
            </w:r>
          </w:p>
        </w:tc>
      </w:tr>
      <w:tr w:rsidR="0065102F" w:rsidRPr="0065102F" w:rsidTr="0065102F">
        <w:trPr>
          <w:trHeight w:val="283"/>
          <w:jc w:val="center"/>
        </w:trPr>
        <w:tc>
          <w:tcPr>
            <w:tcW w:w="2608" w:type="dxa"/>
            <w:tcBorders>
              <w:left w:val="single" w:sz="12"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Availability Schedule Name</w:t>
            </w:r>
          </w:p>
        </w:tc>
        <w:tc>
          <w:tcPr>
            <w:tcW w:w="1928" w:type="dxa"/>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Rad Grejnih tela</w:t>
            </w:r>
          </w:p>
        </w:tc>
        <w:tc>
          <w:tcPr>
            <w:tcW w:w="1928" w:type="dxa"/>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Rad Grejnih tela</w:t>
            </w:r>
          </w:p>
        </w:tc>
        <w:tc>
          <w:tcPr>
            <w:tcW w:w="1928" w:type="dxa"/>
            <w:tcBorders>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Rad Grejnih tela</w:t>
            </w:r>
          </w:p>
        </w:tc>
      </w:tr>
      <w:tr w:rsidR="0065102F" w:rsidRPr="0065102F" w:rsidTr="0065102F">
        <w:trPr>
          <w:trHeight w:val="283"/>
          <w:jc w:val="center"/>
        </w:trPr>
        <w:tc>
          <w:tcPr>
            <w:tcW w:w="2608" w:type="dxa"/>
            <w:tcBorders>
              <w:left w:val="single" w:sz="12"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Nominal Capacity</w:t>
            </w:r>
          </w:p>
        </w:tc>
        <w:tc>
          <w:tcPr>
            <w:tcW w:w="1928" w:type="dxa"/>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4000</w:t>
            </w:r>
          </w:p>
        </w:tc>
        <w:tc>
          <w:tcPr>
            <w:tcW w:w="1928" w:type="dxa"/>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2000</w:t>
            </w:r>
          </w:p>
        </w:tc>
        <w:tc>
          <w:tcPr>
            <w:tcW w:w="1928" w:type="dxa"/>
            <w:tcBorders>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1400</w:t>
            </w:r>
          </w:p>
        </w:tc>
      </w:tr>
      <w:tr w:rsidR="0065102F" w:rsidRPr="0065102F" w:rsidTr="0065102F">
        <w:trPr>
          <w:trHeight w:val="283"/>
          <w:jc w:val="center"/>
        </w:trPr>
        <w:tc>
          <w:tcPr>
            <w:tcW w:w="2608" w:type="dxa"/>
            <w:tcBorders>
              <w:left w:val="single" w:sz="12" w:space="0" w:color="auto"/>
              <w:bottom w:val="single" w:sz="12"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Efficiency</w:t>
            </w:r>
          </w:p>
        </w:tc>
        <w:tc>
          <w:tcPr>
            <w:tcW w:w="1928" w:type="dxa"/>
            <w:tcBorders>
              <w:bottom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Pr>
                <w:rFonts w:ascii="Times New Roman" w:hAnsi="Times New Roman"/>
                <w:b/>
                <w:sz w:val="18"/>
                <w:szCs w:val="18"/>
              </w:rPr>
              <w:t>1</w:t>
            </w:r>
          </w:p>
        </w:tc>
        <w:tc>
          <w:tcPr>
            <w:tcW w:w="1928" w:type="dxa"/>
            <w:tcBorders>
              <w:bottom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Pr>
                <w:rFonts w:ascii="Times New Roman" w:hAnsi="Times New Roman"/>
                <w:b/>
                <w:sz w:val="18"/>
                <w:szCs w:val="18"/>
              </w:rPr>
              <w:t>1</w:t>
            </w:r>
          </w:p>
        </w:tc>
        <w:tc>
          <w:tcPr>
            <w:tcW w:w="1928" w:type="dxa"/>
            <w:tcBorders>
              <w:bottom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Pr>
                <w:rFonts w:ascii="Times New Roman" w:hAnsi="Times New Roman"/>
                <w:b/>
                <w:sz w:val="18"/>
                <w:szCs w:val="18"/>
              </w:rPr>
              <w:t>1</w:t>
            </w:r>
          </w:p>
        </w:tc>
      </w:tr>
      <w:tr w:rsidR="0065102F" w:rsidRPr="0065102F" w:rsidTr="0065102F">
        <w:trPr>
          <w:trHeight w:val="283"/>
          <w:jc w:val="center"/>
        </w:trPr>
        <w:tc>
          <w:tcPr>
            <w:tcW w:w="2608"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65102F" w:rsidRPr="0065102F" w:rsidRDefault="003A6098" w:rsidP="0065102F">
            <w:pPr>
              <w:spacing w:after="200"/>
              <w:ind w:left="0" w:right="0" w:firstLine="0"/>
              <w:contextualSpacing/>
              <w:jc w:val="left"/>
              <w:rPr>
                <w:rFonts w:ascii="Times New Roman" w:hAnsi="Times New Roman"/>
                <w:b/>
                <w:sz w:val="18"/>
                <w:szCs w:val="18"/>
              </w:rPr>
            </w:pPr>
            <w:r w:rsidRPr="003A6098">
              <w:rPr>
                <w:rFonts w:ascii="Times New Roman" w:hAnsi="Times New Roman"/>
                <w:b/>
                <w:sz w:val="24"/>
                <w:szCs w:val="24"/>
                <w:lang w:eastAsia="zh-TW"/>
              </w:rPr>
              <w:pict>
                <v:shape id="_x0000_s1130" type="#_x0000_t202" style="position:absolute;margin-left:-31.25pt;margin-top:11.25pt;width:454.1pt;height:14.15pt;z-index:251788288;mso-position-horizontal-relative:text;mso-position-vertical-relative:text;mso-width-relative:margin;mso-height-relative:margin" stroked="f">
                  <v:textbox>
                    <w:txbxContent>
                      <w:p w:rsidR="000E056E" w:rsidRDefault="000E056E"/>
                    </w:txbxContent>
                  </v:textbox>
                </v:shape>
              </w:pict>
            </w:r>
          </w:p>
        </w:tc>
        <w:tc>
          <w:tcPr>
            <w:tcW w:w="1928"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p>
        </w:tc>
        <w:tc>
          <w:tcPr>
            <w:tcW w:w="1928"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65102F" w:rsidRPr="0065102F" w:rsidRDefault="003A6098" w:rsidP="0065102F">
            <w:pPr>
              <w:spacing w:after="200"/>
              <w:ind w:left="0" w:right="0" w:firstLine="0"/>
              <w:contextualSpacing/>
              <w:jc w:val="left"/>
              <w:rPr>
                <w:rFonts w:ascii="Times New Roman" w:hAnsi="Times New Roman"/>
                <w:b/>
                <w:sz w:val="18"/>
                <w:szCs w:val="18"/>
              </w:rPr>
            </w:pPr>
            <w:r w:rsidRPr="003A6098">
              <w:rPr>
                <w:rFonts w:ascii="Times New Roman" w:hAnsi="Times New Roman"/>
                <w:b/>
                <w:sz w:val="24"/>
                <w:szCs w:val="24"/>
                <w:lang w:eastAsia="zh-TW"/>
              </w:rPr>
              <w:pict>
                <v:shape id="_x0000_s1128" type="#_x0000_t202" style="position:absolute;margin-left:7.75pt;margin-top:-2.05pt;width:180.45pt;height:19.85pt;z-index:251786240;mso-width-percent:400;mso-height-percent:200;mso-position-horizontal-relative:text;mso-position-vertical-relative:text;mso-width-percent:400;mso-height-percent:200;mso-width-relative:margin;mso-height-relative:margin" filled="f" stroked="f">
                  <v:textbox style="mso-fit-shape-to-text:t">
                    <w:txbxContent>
                      <w:p w:rsidR="000E056E" w:rsidRPr="00486A57" w:rsidRDefault="000E056E" w:rsidP="00486A57">
                        <w:pPr>
                          <w:jc w:val="center"/>
                          <w:rPr>
                            <w:rFonts w:ascii="Times New Roman" w:hAnsi="Times New Roman" w:cs="Times New Roman"/>
                            <w:b/>
                            <w:sz w:val="20"/>
                            <w:szCs w:val="20"/>
                          </w:rPr>
                        </w:pPr>
                        <w:r w:rsidRPr="00486A57">
                          <w:rPr>
                            <w:rFonts w:ascii="Times New Roman" w:hAnsi="Times New Roman" w:cs="Times New Roman"/>
                            <w:b/>
                            <w:sz w:val="20"/>
                            <w:szCs w:val="20"/>
                          </w:rPr>
                          <w:t>Наставак табеле на следећој страни</w:t>
                        </w:r>
                      </w:p>
                    </w:txbxContent>
                  </v:textbox>
                </v:shape>
              </w:pict>
            </w:r>
          </w:p>
        </w:tc>
        <w:tc>
          <w:tcPr>
            <w:tcW w:w="1928"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p>
        </w:tc>
      </w:tr>
      <w:tr w:rsidR="0065102F" w:rsidRPr="0065102F" w:rsidTr="0065102F">
        <w:trPr>
          <w:trHeight w:val="283"/>
          <w:jc w:val="center"/>
        </w:trPr>
        <w:tc>
          <w:tcPr>
            <w:tcW w:w="260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lastRenderedPageBreak/>
              <w:t>Field</w:t>
            </w:r>
          </w:p>
        </w:tc>
        <w:tc>
          <w:tcPr>
            <w:tcW w:w="192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AE65EC">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Obj4</w:t>
            </w:r>
          </w:p>
        </w:tc>
        <w:tc>
          <w:tcPr>
            <w:tcW w:w="192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AE65EC">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Obj</w:t>
            </w:r>
            <w:r>
              <w:rPr>
                <w:rFonts w:ascii="Times New Roman" w:hAnsi="Times New Roman"/>
                <w:b/>
                <w:sz w:val="18"/>
                <w:szCs w:val="18"/>
              </w:rPr>
              <w:t>5</w:t>
            </w:r>
          </w:p>
        </w:tc>
        <w:tc>
          <w:tcPr>
            <w:tcW w:w="192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5102F" w:rsidRPr="0065102F" w:rsidRDefault="0065102F" w:rsidP="00AE65EC">
            <w:pPr>
              <w:spacing w:after="200"/>
              <w:ind w:left="0" w:right="0" w:firstLine="0"/>
              <w:contextualSpacing/>
              <w:jc w:val="left"/>
              <w:rPr>
                <w:rFonts w:ascii="Times New Roman" w:hAnsi="Times New Roman"/>
                <w:b/>
                <w:sz w:val="18"/>
                <w:szCs w:val="18"/>
              </w:rPr>
            </w:pPr>
            <w:r>
              <w:rPr>
                <w:rFonts w:ascii="Times New Roman" w:hAnsi="Times New Roman"/>
                <w:b/>
                <w:sz w:val="18"/>
                <w:szCs w:val="18"/>
              </w:rPr>
              <w:t>Obj6</w:t>
            </w:r>
          </w:p>
        </w:tc>
      </w:tr>
      <w:tr w:rsidR="0065102F" w:rsidRPr="0065102F" w:rsidTr="0065102F">
        <w:trPr>
          <w:trHeight w:val="283"/>
          <w:jc w:val="center"/>
        </w:trPr>
        <w:tc>
          <w:tcPr>
            <w:tcW w:w="2608" w:type="dxa"/>
            <w:tcBorders>
              <w:top w:val="single" w:sz="12" w:space="0" w:color="auto"/>
              <w:left w:val="single" w:sz="12" w:space="0" w:color="auto"/>
              <w:right w:val="single" w:sz="4"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Name</w:t>
            </w:r>
          </w:p>
        </w:tc>
        <w:tc>
          <w:tcPr>
            <w:tcW w:w="1928" w:type="dxa"/>
            <w:tcBorders>
              <w:top w:val="single" w:sz="12" w:space="0" w:color="auto"/>
              <w:left w:val="single" w:sz="4"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SS1 Electric</w:t>
            </w:r>
          </w:p>
        </w:tc>
        <w:tc>
          <w:tcPr>
            <w:tcW w:w="1928" w:type="dxa"/>
            <w:tcBorders>
              <w:top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SS2 Electric</w:t>
            </w:r>
          </w:p>
        </w:tc>
        <w:tc>
          <w:tcPr>
            <w:tcW w:w="1928" w:type="dxa"/>
            <w:tcBorders>
              <w:top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SPRAT Electric</w:t>
            </w:r>
          </w:p>
        </w:tc>
      </w:tr>
      <w:tr w:rsidR="0065102F" w:rsidRPr="0065102F" w:rsidTr="0065102F">
        <w:trPr>
          <w:trHeight w:val="283"/>
          <w:jc w:val="center"/>
        </w:trPr>
        <w:tc>
          <w:tcPr>
            <w:tcW w:w="2608" w:type="dxa"/>
            <w:tcBorders>
              <w:left w:val="single" w:sz="12" w:space="0" w:color="auto"/>
              <w:right w:val="single" w:sz="4"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Availability Schedule Name</w:t>
            </w:r>
          </w:p>
        </w:tc>
        <w:tc>
          <w:tcPr>
            <w:tcW w:w="1928" w:type="dxa"/>
            <w:tcBorders>
              <w:left w:val="single" w:sz="4" w:space="0" w:color="auto"/>
            </w:tcBorders>
            <w:shd w:val="clear" w:color="auto" w:fill="F2F2F2" w:themeFill="background1" w:themeFillShade="F2"/>
            <w:vAlign w:val="center"/>
          </w:tcPr>
          <w:p w:rsidR="0065102F" w:rsidRPr="0065102F" w:rsidRDefault="0065102F" w:rsidP="00AE65EC">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Rad Grejnih tela</w:t>
            </w:r>
          </w:p>
        </w:tc>
        <w:tc>
          <w:tcPr>
            <w:tcW w:w="1928" w:type="dxa"/>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Rad Grejnih tela</w:t>
            </w:r>
          </w:p>
        </w:tc>
        <w:tc>
          <w:tcPr>
            <w:tcW w:w="1928" w:type="dxa"/>
            <w:tcBorders>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Rad Grejnih tela</w:t>
            </w:r>
          </w:p>
        </w:tc>
      </w:tr>
      <w:tr w:rsidR="0065102F" w:rsidRPr="0065102F" w:rsidTr="0065102F">
        <w:trPr>
          <w:trHeight w:val="283"/>
          <w:jc w:val="center"/>
        </w:trPr>
        <w:tc>
          <w:tcPr>
            <w:tcW w:w="2608" w:type="dxa"/>
            <w:tcBorders>
              <w:left w:val="single" w:sz="12" w:space="0" w:color="auto"/>
              <w:right w:val="single" w:sz="4"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Nominal Capacity</w:t>
            </w:r>
          </w:p>
        </w:tc>
        <w:tc>
          <w:tcPr>
            <w:tcW w:w="1928" w:type="dxa"/>
            <w:tcBorders>
              <w:left w:val="single" w:sz="4" w:space="0" w:color="auto"/>
            </w:tcBorders>
            <w:shd w:val="clear" w:color="auto" w:fill="F2F2F2" w:themeFill="background1" w:themeFillShade="F2"/>
            <w:vAlign w:val="center"/>
          </w:tcPr>
          <w:p w:rsidR="0065102F" w:rsidRPr="0065102F" w:rsidRDefault="0065102F" w:rsidP="00AE65EC">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2000</w:t>
            </w:r>
          </w:p>
        </w:tc>
        <w:tc>
          <w:tcPr>
            <w:tcW w:w="1928" w:type="dxa"/>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sidRPr="0065102F">
              <w:rPr>
                <w:rFonts w:ascii="Times New Roman" w:hAnsi="Times New Roman"/>
                <w:b/>
                <w:sz w:val="18"/>
                <w:szCs w:val="18"/>
              </w:rPr>
              <w:t>2000</w:t>
            </w:r>
          </w:p>
        </w:tc>
        <w:tc>
          <w:tcPr>
            <w:tcW w:w="1928" w:type="dxa"/>
            <w:tcBorders>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Pr>
                <w:rFonts w:ascii="Times New Roman" w:hAnsi="Times New Roman"/>
                <w:b/>
                <w:sz w:val="18"/>
                <w:szCs w:val="18"/>
              </w:rPr>
              <w:t>10000</w:t>
            </w:r>
          </w:p>
        </w:tc>
      </w:tr>
      <w:tr w:rsidR="0065102F" w:rsidRPr="0065102F" w:rsidTr="0065102F">
        <w:trPr>
          <w:trHeight w:val="283"/>
          <w:jc w:val="center"/>
        </w:trPr>
        <w:tc>
          <w:tcPr>
            <w:tcW w:w="2608" w:type="dxa"/>
            <w:tcBorders>
              <w:left w:val="single" w:sz="12" w:space="0" w:color="auto"/>
              <w:bottom w:val="single" w:sz="12" w:space="0" w:color="auto"/>
              <w:right w:val="single" w:sz="4" w:space="0" w:color="auto"/>
            </w:tcBorders>
            <w:shd w:val="clear" w:color="auto" w:fill="F2F2F2" w:themeFill="background1" w:themeFillShade="F2"/>
            <w:vAlign w:val="center"/>
          </w:tcPr>
          <w:p w:rsidR="0065102F" w:rsidRPr="00AF00A0" w:rsidRDefault="0065102F" w:rsidP="0065102F">
            <w:pPr>
              <w:spacing w:after="200"/>
              <w:ind w:left="0" w:right="0" w:firstLine="0"/>
              <w:contextualSpacing/>
              <w:jc w:val="left"/>
              <w:rPr>
                <w:rFonts w:ascii="Times New Roman" w:hAnsi="Times New Roman"/>
                <w:b/>
                <w:color w:val="548DD4" w:themeColor="text2" w:themeTint="99"/>
                <w:sz w:val="18"/>
                <w:szCs w:val="18"/>
              </w:rPr>
            </w:pPr>
            <w:r w:rsidRPr="00AF00A0">
              <w:rPr>
                <w:rFonts w:ascii="Times New Roman" w:hAnsi="Times New Roman"/>
                <w:b/>
                <w:color w:val="548DD4" w:themeColor="text2" w:themeTint="99"/>
                <w:sz w:val="18"/>
                <w:szCs w:val="18"/>
              </w:rPr>
              <w:t>Efficiency</w:t>
            </w:r>
          </w:p>
        </w:tc>
        <w:tc>
          <w:tcPr>
            <w:tcW w:w="1928" w:type="dxa"/>
            <w:tcBorders>
              <w:left w:val="single" w:sz="4" w:space="0" w:color="auto"/>
              <w:bottom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Pr>
                <w:rFonts w:ascii="Times New Roman" w:hAnsi="Times New Roman"/>
                <w:b/>
                <w:sz w:val="18"/>
                <w:szCs w:val="18"/>
              </w:rPr>
              <w:t>1</w:t>
            </w:r>
          </w:p>
        </w:tc>
        <w:tc>
          <w:tcPr>
            <w:tcW w:w="1928" w:type="dxa"/>
            <w:tcBorders>
              <w:bottom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Pr>
                <w:rFonts w:ascii="Times New Roman" w:hAnsi="Times New Roman"/>
                <w:b/>
                <w:sz w:val="18"/>
                <w:szCs w:val="18"/>
              </w:rPr>
              <w:t>1</w:t>
            </w:r>
          </w:p>
        </w:tc>
        <w:tc>
          <w:tcPr>
            <w:tcW w:w="1928" w:type="dxa"/>
            <w:tcBorders>
              <w:bottom w:val="single" w:sz="12" w:space="0" w:color="auto"/>
              <w:right w:val="single" w:sz="12" w:space="0" w:color="auto"/>
            </w:tcBorders>
            <w:shd w:val="clear" w:color="auto" w:fill="F2F2F2" w:themeFill="background1" w:themeFillShade="F2"/>
            <w:vAlign w:val="center"/>
          </w:tcPr>
          <w:p w:rsidR="0065102F" w:rsidRPr="0065102F" w:rsidRDefault="0065102F" w:rsidP="0065102F">
            <w:pPr>
              <w:spacing w:after="200"/>
              <w:ind w:left="0" w:right="0" w:firstLine="0"/>
              <w:contextualSpacing/>
              <w:jc w:val="left"/>
              <w:rPr>
                <w:rFonts w:ascii="Times New Roman" w:hAnsi="Times New Roman"/>
                <w:b/>
                <w:sz w:val="18"/>
                <w:szCs w:val="18"/>
              </w:rPr>
            </w:pPr>
            <w:r>
              <w:rPr>
                <w:rFonts w:ascii="Times New Roman" w:hAnsi="Times New Roman"/>
                <w:b/>
                <w:sz w:val="18"/>
                <w:szCs w:val="18"/>
              </w:rPr>
              <w:t>1</w:t>
            </w:r>
          </w:p>
        </w:tc>
      </w:tr>
    </w:tbl>
    <w:p w:rsidR="008C32F9" w:rsidRDefault="008C32F9" w:rsidP="008C32F9">
      <w:pPr>
        <w:spacing w:after="200" w:line="288" w:lineRule="auto"/>
        <w:ind w:left="0" w:right="0" w:firstLine="0"/>
        <w:jc w:val="center"/>
        <w:rPr>
          <w:rFonts w:ascii="Times New Roman" w:hAnsi="Times New Roman"/>
          <w:sz w:val="24"/>
          <w:szCs w:val="24"/>
        </w:rPr>
      </w:pPr>
    </w:p>
    <w:p w:rsidR="00F3677C" w:rsidRPr="00F3677C" w:rsidRDefault="00F3677C" w:rsidP="00F3677C">
      <w:pPr>
        <w:spacing w:after="200" w:line="288" w:lineRule="auto"/>
        <w:ind w:left="0" w:right="0" w:firstLine="0"/>
        <w:jc w:val="center"/>
        <w:rPr>
          <w:rFonts w:ascii="Times New Roman" w:hAnsi="Times New Roman"/>
          <w:i/>
        </w:rPr>
      </w:pPr>
    </w:p>
    <w:p w:rsidR="00454BB7" w:rsidRPr="00F3677C" w:rsidRDefault="0065102F" w:rsidP="00454BB7">
      <w:pPr>
        <w:spacing w:after="200" w:line="288" w:lineRule="auto"/>
        <w:ind w:left="0" w:right="0" w:firstLine="0"/>
        <w:rPr>
          <w:rFonts w:ascii="Times New Roman" w:hAnsi="Times New Roman"/>
          <w:b/>
          <w:sz w:val="28"/>
          <w:szCs w:val="28"/>
        </w:rPr>
      </w:pPr>
      <w:r w:rsidRPr="00F3677C">
        <w:rPr>
          <w:rFonts w:ascii="Times New Roman" w:hAnsi="Times New Roman"/>
          <w:b/>
          <w:sz w:val="28"/>
          <w:szCs w:val="28"/>
        </w:rPr>
        <w:t>4.4</w:t>
      </w:r>
      <w:r w:rsidR="003D6352" w:rsidRPr="00F3677C">
        <w:rPr>
          <w:rFonts w:ascii="Times New Roman" w:hAnsi="Times New Roman"/>
          <w:b/>
          <w:sz w:val="28"/>
          <w:szCs w:val="28"/>
        </w:rPr>
        <w:t xml:space="preserve"> Дефинисање </w:t>
      </w:r>
      <w:r w:rsidR="00F3677C" w:rsidRPr="00F3677C">
        <w:rPr>
          <w:rFonts w:ascii="Times New Roman" w:hAnsi="Times New Roman"/>
          <w:b/>
          <w:sz w:val="28"/>
          <w:szCs w:val="28"/>
        </w:rPr>
        <w:t xml:space="preserve">система </w:t>
      </w:r>
      <w:r w:rsidR="003D6352" w:rsidRPr="00F3677C">
        <w:rPr>
          <w:rFonts w:ascii="Times New Roman" w:hAnsi="Times New Roman"/>
          <w:b/>
          <w:sz w:val="28"/>
          <w:szCs w:val="28"/>
        </w:rPr>
        <w:t>хлађења</w:t>
      </w:r>
    </w:p>
    <w:p w:rsidR="008728D4" w:rsidRPr="00F3677C" w:rsidRDefault="008728D4" w:rsidP="00454BB7">
      <w:pPr>
        <w:spacing w:after="200" w:line="288" w:lineRule="auto"/>
        <w:ind w:left="0" w:right="0" w:firstLine="0"/>
        <w:rPr>
          <w:rFonts w:ascii="Times New Roman" w:hAnsi="Times New Roman"/>
          <w:b/>
          <w:sz w:val="28"/>
          <w:szCs w:val="28"/>
        </w:rPr>
      </w:pPr>
    </w:p>
    <w:p w:rsidR="008728D4" w:rsidRPr="00F3677C" w:rsidRDefault="008728D4" w:rsidP="00454BB7">
      <w:pPr>
        <w:spacing w:after="200" w:line="288" w:lineRule="auto"/>
        <w:ind w:left="0" w:right="0" w:firstLine="0"/>
        <w:rPr>
          <w:rFonts w:ascii="Times New Roman" w:hAnsi="Times New Roman"/>
          <w:b/>
          <w:sz w:val="24"/>
          <w:szCs w:val="24"/>
        </w:rPr>
      </w:pPr>
      <w:r w:rsidRPr="00F3677C">
        <w:rPr>
          <w:rFonts w:ascii="Times New Roman" w:hAnsi="Times New Roman"/>
          <w:b/>
          <w:sz w:val="24"/>
          <w:szCs w:val="24"/>
        </w:rPr>
        <w:t>4.4.1 Примењени систем</w:t>
      </w:r>
      <w:r w:rsidR="00A93C25">
        <w:rPr>
          <w:rFonts w:ascii="Times New Roman" w:hAnsi="Times New Roman"/>
          <w:b/>
          <w:sz w:val="24"/>
          <w:szCs w:val="24"/>
        </w:rPr>
        <w:t>и</w:t>
      </w:r>
      <w:r w:rsidRPr="00F3677C">
        <w:rPr>
          <w:rFonts w:ascii="Times New Roman" w:hAnsi="Times New Roman"/>
          <w:b/>
          <w:sz w:val="24"/>
          <w:szCs w:val="24"/>
        </w:rPr>
        <w:t xml:space="preserve"> хлађења</w:t>
      </w:r>
    </w:p>
    <w:p w:rsidR="00B17032" w:rsidRPr="00F3677C" w:rsidRDefault="00B17032" w:rsidP="00B17032">
      <w:pPr>
        <w:spacing w:after="200" w:line="288" w:lineRule="auto"/>
        <w:ind w:left="0" w:right="0" w:firstLine="0"/>
        <w:contextualSpacing/>
        <w:rPr>
          <w:rFonts w:ascii="Times New Roman" w:hAnsi="Times New Roman"/>
          <w:b/>
          <w:sz w:val="24"/>
          <w:szCs w:val="24"/>
        </w:rPr>
      </w:pPr>
    </w:p>
    <w:p w:rsidR="00FD410E" w:rsidRDefault="00B17032" w:rsidP="00FD410E">
      <w:pPr>
        <w:spacing w:after="200" w:line="288" w:lineRule="auto"/>
        <w:ind w:left="0" w:right="0" w:firstLine="0"/>
        <w:rPr>
          <w:rFonts w:ascii="Times New Roman" w:hAnsi="Times New Roman"/>
          <w:sz w:val="24"/>
          <w:szCs w:val="24"/>
        </w:rPr>
      </w:pPr>
      <w:r w:rsidRPr="00F3677C">
        <w:rPr>
          <w:rFonts w:ascii="Times New Roman" w:hAnsi="Times New Roman"/>
          <w:sz w:val="24"/>
          <w:szCs w:val="24"/>
        </w:rPr>
        <w:tab/>
      </w:r>
      <w:r>
        <w:rPr>
          <w:rFonts w:ascii="Times New Roman" w:hAnsi="Times New Roman"/>
          <w:sz w:val="24"/>
          <w:szCs w:val="24"/>
        </w:rPr>
        <w:t>Без обзира на пријатну температуру у овом објекту остварену квалитетном термоизолацијом, објекат мора у данима високих спољашњих температура да се додатно расхлађује, да би угодност живљења у оваквом објекту остала висока.</w:t>
      </w:r>
    </w:p>
    <w:p w:rsidR="00A16604" w:rsidRPr="00BC62B5" w:rsidRDefault="00FD410E" w:rsidP="00FD410E">
      <w:pPr>
        <w:spacing w:after="200" w:line="288" w:lineRule="auto"/>
        <w:ind w:left="0" w:right="0" w:firstLine="0"/>
        <w:rPr>
          <w:rFonts w:ascii="Times New Roman" w:hAnsi="Times New Roman"/>
          <w:sz w:val="24"/>
          <w:szCs w:val="24"/>
        </w:rPr>
      </w:pPr>
      <w:r>
        <w:rPr>
          <w:rFonts w:ascii="Times New Roman" w:hAnsi="Times New Roman"/>
          <w:sz w:val="24"/>
          <w:szCs w:val="24"/>
        </w:rPr>
        <w:tab/>
      </w:r>
      <w:r w:rsidR="0043302E">
        <w:rPr>
          <w:rFonts w:ascii="Times New Roman" w:hAnsi="Times New Roman"/>
          <w:sz w:val="24"/>
          <w:szCs w:val="24"/>
        </w:rPr>
        <w:t xml:space="preserve">Приликом одабира климатизера за овај објекат </w:t>
      </w:r>
      <w:r>
        <w:rPr>
          <w:rFonts w:ascii="Times New Roman" w:hAnsi="Times New Roman"/>
          <w:sz w:val="24"/>
          <w:szCs w:val="24"/>
        </w:rPr>
        <w:t>веома ми је било битно да осим високе енергетске ефикасности система има и висок степен заштите од ширења штетних вируса. Компанија која је највише постигла на овом пољу је LG, па из тог разлога сам се одлучио да применим њихове сплит клима уређаје.</w:t>
      </w:r>
      <w:r w:rsidR="00BC62B5">
        <w:rPr>
          <w:rFonts w:ascii="Times New Roman" w:hAnsi="Times New Roman"/>
          <w:sz w:val="24"/>
          <w:szCs w:val="24"/>
        </w:rPr>
        <w:t xml:space="preserve"> </w:t>
      </w:r>
      <w:r w:rsidR="00BC62B5" w:rsidRPr="00BC62B5">
        <w:rPr>
          <w:rFonts w:ascii="Times New Roman" w:hAnsi="Times New Roman" w:cs="Times New Roman"/>
          <w:sz w:val="20"/>
          <w:szCs w:val="24"/>
        </w:rPr>
        <w:t>[</w:t>
      </w:r>
      <w:r w:rsidR="00BC62B5" w:rsidRPr="00BC62B5">
        <w:rPr>
          <w:rFonts w:ascii="Times New Roman" w:hAnsi="Times New Roman"/>
          <w:sz w:val="20"/>
          <w:szCs w:val="24"/>
        </w:rPr>
        <w:t>24</w:t>
      </w:r>
      <w:r w:rsidR="00BC62B5" w:rsidRPr="00BC62B5">
        <w:rPr>
          <w:rFonts w:ascii="Times New Roman" w:hAnsi="Times New Roman" w:cs="Times New Roman"/>
          <w:sz w:val="20"/>
          <w:szCs w:val="24"/>
        </w:rPr>
        <w:t>]</w:t>
      </w:r>
    </w:p>
    <w:p w:rsidR="00FD410E" w:rsidRDefault="00FD410E" w:rsidP="00A16604">
      <w:pPr>
        <w:spacing w:after="200" w:line="288" w:lineRule="auto"/>
        <w:ind w:left="0" w:right="0" w:firstLine="0"/>
        <w:rPr>
          <w:rFonts w:ascii="Times New Roman" w:hAnsi="Times New Roman"/>
          <w:sz w:val="24"/>
          <w:szCs w:val="24"/>
        </w:rPr>
      </w:pPr>
      <w:r w:rsidRPr="00A16604">
        <w:rPr>
          <w:rFonts w:ascii="Times New Roman" w:hAnsi="Times New Roman" w:cs="Times New Roman"/>
          <w:sz w:val="28"/>
          <w:szCs w:val="28"/>
        </w:rPr>
        <w:t>•</w:t>
      </w:r>
      <w:r>
        <w:rPr>
          <w:rFonts w:ascii="Times New Roman" w:hAnsi="Times New Roman"/>
          <w:sz w:val="24"/>
          <w:szCs w:val="24"/>
        </w:rPr>
        <w:t xml:space="preserve"> У спаваћим собама сам поставио клима уређајe серије ARTCOOL </w:t>
      </w:r>
      <w:r w:rsidRPr="00FD410E">
        <w:rPr>
          <w:rFonts w:ascii="Times New Roman" w:hAnsi="Times New Roman" w:cs="Times New Roman"/>
          <w:b/>
          <w:i/>
          <w:sz w:val="16"/>
          <w:szCs w:val="16"/>
        </w:rPr>
        <w:t>INVERTER</w:t>
      </w:r>
      <w:r>
        <w:rPr>
          <w:rFonts w:ascii="Times New Roman" w:hAnsi="Times New Roman"/>
          <w:sz w:val="24"/>
          <w:szCs w:val="24"/>
        </w:rPr>
        <w:t xml:space="preserve"> V </w:t>
      </w:r>
      <w:r w:rsidR="00A16604">
        <w:rPr>
          <w:rFonts w:ascii="Times New Roman" w:hAnsi="Times New Roman"/>
          <w:sz w:val="24"/>
          <w:szCs w:val="24"/>
        </w:rPr>
        <w:t xml:space="preserve">унутрашње </w:t>
      </w:r>
      <w:r>
        <w:rPr>
          <w:rFonts w:ascii="Times New Roman" w:hAnsi="Times New Roman"/>
          <w:sz w:val="24"/>
          <w:szCs w:val="24"/>
        </w:rPr>
        <w:t>ознаке CA12AW</w:t>
      </w:r>
      <w:r w:rsidR="00A16604">
        <w:rPr>
          <w:rFonts w:ascii="Times New Roman" w:hAnsi="Times New Roman"/>
          <w:sz w:val="24"/>
          <w:szCs w:val="24"/>
        </w:rPr>
        <w:t>, спољашње S12AQU</w:t>
      </w:r>
      <w:r>
        <w:rPr>
          <w:rFonts w:ascii="Times New Roman" w:hAnsi="Times New Roman"/>
          <w:sz w:val="24"/>
          <w:szCs w:val="24"/>
        </w:rPr>
        <w:t xml:space="preserve"> капацитета хлађења 3,5KW. Ову серију LG клима уређаја сам одлучио да поставим у спаваћим собама, пре свега због веома тихог рада од свега 19 dB.</w:t>
      </w:r>
    </w:p>
    <w:p w:rsidR="00486A57" w:rsidRPr="00486A57" w:rsidRDefault="00486A57" w:rsidP="00A16604">
      <w:pPr>
        <w:spacing w:after="200" w:line="288" w:lineRule="auto"/>
        <w:ind w:left="0" w:right="0" w:firstLine="0"/>
        <w:rPr>
          <w:rFonts w:ascii="Times New Roman" w:hAnsi="Times New Roman"/>
          <w:sz w:val="24"/>
          <w:szCs w:val="24"/>
        </w:rPr>
      </w:pPr>
    </w:p>
    <w:p w:rsidR="0043302E" w:rsidRPr="00486A57" w:rsidRDefault="00FD410E" w:rsidP="00A16604">
      <w:pPr>
        <w:spacing w:after="200" w:line="288" w:lineRule="auto"/>
        <w:ind w:left="0" w:right="0" w:firstLine="0"/>
        <w:jc w:val="left"/>
        <w:rPr>
          <w:rFonts w:ascii="Times New Roman" w:hAnsi="Times New Roman"/>
          <w:sz w:val="24"/>
          <w:szCs w:val="24"/>
        </w:rPr>
      </w:pPr>
      <w:r>
        <w:rPr>
          <w:rFonts w:ascii="Times New Roman" w:hAnsi="Times New Roman"/>
          <w:sz w:val="24"/>
          <w:szCs w:val="24"/>
        </w:rPr>
        <w:drawing>
          <wp:inline distT="0" distB="0" distL="0" distR="0">
            <wp:extent cx="2990850" cy="1676400"/>
            <wp:effectExtent l="19050" t="0" r="0" b="0"/>
            <wp:docPr id="179" name="Picture 6" descr="C:\Users\p4\Desktop\norveski radijatori slike\art cool - beltéri-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4\Desktop\norveski radijatori slike\art cool - beltéri-1600.jpg"/>
                    <pic:cNvPicPr>
                      <a:picLocks noChangeAspect="1" noChangeArrowheads="1"/>
                    </pic:cNvPicPr>
                  </pic:nvPicPr>
                  <pic:blipFill>
                    <a:blip r:embed="rId60" cstate="print"/>
                    <a:srcRect/>
                    <a:stretch>
                      <a:fillRect/>
                    </a:stretch>
                  </pic:blipFill>
                  <pic:spPr bwMode="auto">
                    <a:xfrm>
                      <a:off x="0" y="0"/>
                      <a:ext cx="2990850" cy="1676400"/>
                    </a:xfrm>
                    <a:prstGeom prst="rect">
                      <a:avLst/>
                    </a:prstGeom>
                    <a:noFill/>
                    <a:ln w="9525">
                      <a:noFill/>
                      <a:miter lim="800000"/>
                      <a:headEnd/>
                      <a:tailEnd/>
                    </a:ln>
                  </pic:spPr>
                </pic:pic>
              </a:graphicData>
            </a:graphic>
          </wp:inline>
        </w:drawing>
      </w:r>
      <w:r w:rsidR="00A16604" w:rsidRPr="00486A57">
        <w:rPr>
          <w:rFonts w:ascii="Times New Roman" w:hAnsi="Times New Roman"/>
          <w:sz w:val="24"/>
          <w:szCs w:val="24"/>
        </w:rPr>
        <w:t xml:space="preserve">  </w:t>
      </w:r>
      <w:r w:rsidR="00A16604">
        <w:rPr>
          <w:rFonts w:ascii="Times New Roman" w:hAnsi="Times New Roman"/>
          <w:sz w:val="24"/>
          <w:szCs w:val="24"/>
        </w:rPr>
        <w:drawing>
          <wp:inline distT="0" distB="0" distL="0" distR="0">
            <wp:extent cx="2614612" cy="1800225"/>
            <wp:effectExtent l="19050" t="0" r="0" b="0"/>
            <wp:docPr id="182" name="Picture 7" descr="C:\Users\p4\Desktop\norveski radijatori slike\klimatyzator-scienny-lg-ca12aw-libero-artcool-jednostka-zewnetrz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4\Desktop\norveski radijatori slike\klimatyzator-scienny-lg-ca12aw-libero-artcool-jednostka-zewnetrzna.jpg"/>
                    <pic:cNvPicPr>
                      <a:picLocks noChangeAspect="1" noChangeArrowheads="1"/>
                    </pic:cNvPicPr>
                  </pic:nvPicPr>
                  <pic:blipFill>
                    <a:blip r:embed="rId61"/>
                    <a:srcRect l="18898" t="28598" r="19006" b="28640"/>
                    <a:stretch>
                      <a:fillRect/>
                    </a:stretch>
                  </pic:blipFill>
                  <pic:spPr bwMode="auto">
                    <a:xfrm>
                      <a:off x="0" y="0"/>
                      <a:ext cx="2614612" cy="1800225"/>
                    </a:xfrm>
                    <a:prstGeom prst="rect">
                      <a:avLst/>
                    </a:prstGeom>
                    <a:noFill/>
                    <a:ln w="9525">
                      <a:noFill/>
                      <a:miter lim="800000"/>
                      <a:headEnd/>
                      <a:tailEnd/>
                    </a:ln>
                  </pic:spPr>
                </pic:pic>
              </a:graphicData>
            </a:graphic>
          </wp:inline>
        </w:drawing>
      </w:r>
    </w:p>
    <w:p w:rsidR="00A16604" w:rsidRPr="00486A57" w:rsidRDefault="00A16604" w:rsidP="00A16604">
      <w:pPr>
        <w:spacing w:after="200" w:line="288" w:lineRule="auto"/>
        <w:ind w:left="0" w:right="0" w:firstLine="0"/>
        <w:jc w:val="center"/>
        <w:rPr>
          <w:rFonts w:ascii="Times New Roman" w:hAnsi="Times New Roman"/>
          <w:i/>
        </w:rPr>
      </w:pPr>
    </w:p>
    <w:p w:rsidR="005E76F2" w:rsidRPr="00486A57" w:rsidRDefault="00A16604" w:rsidP="00F3677C">
      <w:pPr>
        <w:spacing w:after="200" w:line="288" w:lineRule="auto"/>
        <w:ind w:left="0" w:right="0" w:firstLine="0"/>
        <w:jc w:val="center"/>
        <w:rPr>
          <w:rFonts w:ascii="Times New Roman" w:hAnsi="Times New Roman"/>
          <w:i/>
          <w:sz w:val="20"/>
          <w:szCs w:val="20"/>
        </w:rPr>
      </w:pPr>
      <w:r w:rsidRPr="00486A57">
        <w:rPr>
          <w:rFonts w:ascii="Times New Roman" w:hAnsi="Times New Roman"/>
          <w:i/>
          <w:sz w:val="20"/>
          <w:szCs w:val="20"/>
        </w:rPr>
        <w:t xml:space="preserve">Слика </w:t>
      </w:r>
      <w:r w:rsidR="00B06FA5" w:rsidRPr="00486A57">
        <w:rPr>
          <w:rFonts w:ascii="Times New Roman" w:hAnsi="Times New Roman"/>
          <w:i/>
          <w:sz w:val="20"/>
          <w:szCs w:val="20"/>
        </w:rPr>
        <w:t>4</w:t>
      </w:r>
      <w:r w:rsidR="00B77769">
        <w:rPr>
          <w:rFonts w:ascii="Times New Roman" w:hAnsi="Times New Roman"/>
          <w:i/>
          <w:sz w:val="20"/>
          <w:szCs w:val="20"/>
        </w:rPr>
        <w:t>3</w:t>
      </w:r>
      <w:r w:rsidRPr="00486A57">
        <w:rPr>
          <w:rFonts w:ascii="Times New Roman" w:hAnsi="Times New Roman"/>
          <w:i/>
          <w:sz w:val="20"/>
          <w:szCs w:val="20"/>
        </w:rPr>
        <w:t>: Спољашња и унутрашња јединица</w:t>
      </w:r>
    </w:p>
    <w:p w:rsidR="00486A57" w:rsidRPr="00486A57" w:rsidRDefault="00486A57" w:rsidP="00A16604">
      <w:pPr>
        <w:spacing w:after="200" w:line="288" w:lineRule="auto"/>
        <w:ind w:left="0" w:right="0" w:firstLine="0"/>
        <w:jc w:val="left"/>
        <w:rPr>
          <w:rFonts w:ascii="Times New Roman" w:hAnsi="Times New Roman"/>
          <w:sz w:val="24"/>
          <w:szCs w:val="24"/>
        </w:rPr>
      </w:pPr>
    </w:p>
    <w:tbl>
      <w:tblPr>
        <w:tblStyle w:val="TableGrid"/>
        <w:tblW w:w="0" w:type="auto"/>
        <w:tblLook w:val="04A0"/>
      </w:tblPr>
      <w:tblGrid>
        <w:gridCol w:w="2310"/>
        <w:gridCol w:w="2760"/>
        <w:gridCol w:w="1862"/>
        <w:gridCol w:w="2311"/>
      </w:tblGrid>
      <w:tr w:rsidR="00486A57" w:rsidRPr="00486A57" w:rsidTr="00486A57">
        <w:trPr>
          <w:trHeight w:val="510"/>
        </w:trPr>
        <w:tc>
          <w:tcPr>
            <w:tcW w:w="9243" w:type="dxa"/>
            <w:gridSpan w:val="4"/>
            <w:tcBorders>
              <w:top w:val="single" w:sz="12" w:space="0" w:color="FFFFFF" w:themeColor="background1"/>
              <w:left w:val="single" w:sz="12" w:space="0" w:color="FFFFFF" w:themeColor="background1"/>
              <w:bottom w:val="single" w:sz="2" w:space="0" w:color="FFFFFF" w:themeColor="background1"/>
              <w:right w:val="single" w:sz="12" w:space="0" w:color="FFFFFF" w:themeColor="background1"/>
            </w:tcBorders>
            <w:vAlign w:val="center"/>
          </w:tcPr>
          <w:p w:rsidR="00486A57" w:rsidRPr="00486A57" w:rsidRDefault="00486A57" w:rsidP="00486A57">
            <w:pPr>
              <w:spacing w:after="200"/>
              <w:ind w:left="0" w:right="0" w:firstLine="0"/>
              <w:contextualSpacing/>
              <w:jc w:val="left"/>
              <w:rPr>
                <w:rFonts w:ascii="Times New Roman" w:hAnsi="Times New Roman"/>
                <w:sz w:val="24"/>
                <w:szCs w:val="24"/>
              </w:rPr>
            </w:pPr>
            <w:r w:rsidRPr="00486A57">
              <w:rPr>
                <w:rFonts w:ascii="Times New Roman" w:hAnsi="Times New Roman"/>
                <w:i/>
                <w:sz w:val="20"/>
                <w:szCs w:val="20"/>
              </w:rPr>
              <w:lastRenderedPageBreak/>
              <w:t xml:space="preserve">Табела 27: Технички подаци </w:t>
            </w:r>
            <w:r w:rsidRPr="00486A57">
              <w:rPr>
                <w:rFonts w:ascii="Times New Roman" w:hAnsi="Times New Roman" w:cs="Times New Roman"/>
                <w:i/>
                <w:sz w:val="20"/>
                <w:szCs w:val="20"/>
              </w:rPr>
              <w:t>CA12AW и S12AQU</w:t>
            </w:r>
          </w:p>
        </w:tc>
      </w:tr>
      <w:tr w:rsidR="005E76F2" w:rsidRPr="005E76F2" w:rsidTr="005E76F2">
        <w:trPr>
          <w:trHeight w:val="283"/>
        </w:trPr>
        <w:tc>
          <w:tcPr>
            <w:tcW w:w="6932" w:type="dxa"/>
            <w:gridSpan w:val="3"/>
            <w:tcBorders>
              <w:top w:val="single" w:sz="12" w:space="0" w:color="auto"/>
              <w:left w:val="single" w:sz="12" w:space="0" w:color="auto"/>
              <w:bottom w:val="single" w:sz="2" w:space="0" w:color="FFFFFF" w:themeColor="background1"/>
              <w:right w:val="single" w:sz="12" w:space="0" w:color="auto"/>
            </w:tcBorders>
            <w:vAlign w:val="center"/>
          </w:tcPr>
          <w:p w:rsidR="005E76F2" w:rsidRPr="005E76F2" w:rsidRDefault="005E76F2" w:rsidP="005E76F2">
            <w:pPr>
              <w:spacing w:after="200"/>
              <w:ind w:left="0" w:right="0" w:firstLine="0"/>
              <w:contextualSpacing/>
              <w:jc w:val="center"/>
              <w:rPr>
                <w:rFonts w:ascii="Times New Roman" w:hAnsi="Times New Roman" w:cs="Times New Roman"/>
                <w:b/>
                <w:sz w:val="20"/>
                <w:szCs w:val="20"/>
              </w:rPr>
            </w:pPr>
            <w:r w:rsidRPr="005E76F2">
              <w:rPr>
                <w:rFonts w:ascii="Times New Roman" w:hAnsi="Times New Roman" w:cs="Times New Roman"/>
                <w:b/>
                <w:sz w:val="20"/>
                <w:szCs w:val="20"/>
              </w:rPr>
              <w:t>Унутрашња јединица</w:t>
            </w:r>
          </w:p>
        </w:tc>
        <w:tc>
          <w:tcPr>
            <w:tcW w:w="2311" w:type="dxa"/>
            <w:tcBorders>
              <w:top w:val="single" w:sz="12" w:space="0" w:color="auto"/>
              <w:left w:val="single" w:sz="12" w:space="0" w:color="auto"/>
              <w:bottom w:val="single" w:sz="2" w:space="0" w:color="FFFFFF" w:themeColor="background1"/>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CA12AW</w:t>
            </w:r>
          </w:p>
        </w:tc>
      </w:tr>
      <w:tr w:rsidR="005E76F2" w:rsidRPr="005E76F2" w:rsidTr="005E76F2">
        <w:trPr>
          <w:trHeight w:val="283"/>
        </w:trPr>
        <w:tc>
          <w:tcPr>
            <w:tcW w:w="6932" w:type="dxa"/>
            <w:gridSpan w:val="3"/>
            <w:tcBorders>
              <w:top w:val="single" w:sz="2" w:space="0" w:color="FFFFFF" w:themeColor="background1"/>
              <w:left w:val="single" w:sz="12" w:space="0" w:color="auto"/>
              <w:bottom w:val="single" w:sz="12" w:space="0" w:color="auto"/>
              <w:right w:val="single" w:sz="12" w:space="0" w:color="auto"/>
            </w:tcBorders>
            <w:vAlign w:val="center"/>
          </w:tcPr>
          <w:p w:rsidR="005E76F2" w:rsidRPr="005E76F2" w:rsidRDefault="005E76F2" w:rsidP="005E76F2">
            <w:pPr>
              <w:spacing w:after="200"/>
              <w:ind w:left="0" w:right="0" w:firstLine="0"/>
              <w:contextualSpacing/>
              <w:jc w:val="center"/>
              <w:rPr>
                <w:rFonts w:ascii="Times New Roman" w:hAnsi="Times New Roman" w:cs="Times New Roman"/>
                <w:b/>
                <w:sz w:val="20"/>
                <w:szCs w:val="20"/>
              </w:rPr>
            </w:pPr>
            <w:r w:rsidRPr="005E76F2">
              <w:rPr>
                <w:rFonts w:ascii="Times New Roman" w:hAnsi="Times New Roman" w:cs="Times New Roman"/>
                <w:b/>
                <w:sz w:val="20"/>
                <w:szCs w:val="20"/>
              </w:rPr>
              <w:t>Спољна јединца</w:t>
            </w:r>
          </w:p>
        </w:tc>
        <w:tc>
          <w:tcPr>
            <w:tcW w:w="2311" w:type="dxa"/>
            <w:tcBorders>
              <w:top w:val="single" w:sz="2" w:space="0" w:color="FFFFFF" w:themeColor="background1"/>
              <w:left w:val="single" w:sz="12" w:space="0" w:color="auto"/>
              <w:bottom w:val="single" w:sz="12" w:space="0" w:color="auto"/>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S12AQU</w:t>
            </w:r>
          </w:p>
        </w:tc>
      </w:tr>
      <w:tr w:rsidR="005E76F2" w:rsidRPr="005E76F2" w:rsidTr="005E76F2">
        <w:trPr>
          <w:trHeight w:val="283"/>
        </w:trPr>
        <w:tc>
          <w:tcPr>
            <w:tcW w:w="2310" w:type="dxa"/>
            <w:tcBorders>
              <w:top w:val="single" w:sz="12" w:space="0" w:color="auto"/>
              <w:lef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 xml:space="preserve">Капацитет </w:t>
            </w:r>
            <w:r>
              <w:rPr>
                <w:rFonts w:ascii="Times New Roman" w:hAnsi="Times New Roman" w:cs="Times New Roman"/>
                <w:b/>
                <w:sz w:val="20"/>
                <w:szCs w:val="20"/>
              </w:rPr>
              <w:t xml:space="preserve"> </w:t>
            </w:r>
            <w:r w:rsidRPr="005E76F2">
              <w:rPr>
                <w:rFonts w:ascii="Times New Roman" w:hAnsi="Times New Roman" w:cs="Times New Roman"/>
                <w:b/>
                <w:sz w:val="20"/>
                <w:szCs w:val="20"/>
              </w:rPr>
              <w:t>хлађења</w:t>
            </w:r>
          </w:p>
        </w:tc>
        <w:tc>
          <w:tcPr>
            <w:tcW w:w="2760" w:type="dxa"/>
            <w:tcBorders>
              <w:top w:val="single" w:sz="12" w:space="0" w:color="auto"/>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p>
        </w:tc>
        <w:tc>
          <w:tcPr>
            <w:tcW w:w="1862" w:type="dxa"/>
            <w:tcBorders>
              <w:top w:val="single" w:sz="12" w:space="0" w:color="auto"/>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KW</w:t>
            </w:r>
          </w:p>
        </w:tc>
        <w:tc>
          <w:tcPr>
            <w:tcW w:w="2311" w:type="dxa"/>
            <w:tcBorders>
              <w:top w:val="single" w:sz="12" w:space="0" w:color="auto"/>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0.89~3.50~4.04</w:t>
            </w:r>
          </w:p>
        </w:tc>
      </w:tr>
      <w:tr w:rsidR="005E76F2" w:rsidRPr="005E76F2" w:rsidTr="005E76F2">
        <w:trPr>
          <w:trHeight w:val="283"/>
        </w:trPr>
        <w:tc>
          <w:tcPr>
            <w:tcW w:w="2310" w:type="dxa"/>
            <w:tcBorders>
              <w:lef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 xml:space="preserve">Капацитет </w:t>
            </w:r>
            <w:r>
              <w:rPr>
                <w:rFonts w:ascii="Times New Roman" w:hAnsi="Times New Roman" w:cs="Times New Roman"/>
                <w:b/>
                <w:sz w:val="20"/>
                <w:szCs w:val="20"/>
              </w:rPr>
              <w:t xml:space="preserve"> </w:t>
            </w:r>
            <w:r w:rsidRPr="005E76F2">
              <w:rPr>
                <w:rFonts w:ascii="Times New Roman" w:hAnsi="Times New Roman" w:cs="Times New Roman"/>
                <w:b/>
                <w:sz w:val="20"/>
                <w:szCs w:val="20"/>
              </w:rPr>
              <w:t>грејања</w:t>
            </w: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KW</w:t>
            </w: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0.89~4.0~6.00</w:t>
            </w:r>
          </w:p>
        </w:tc>
      </w:tr>
      <w:tr w:rsidR="005E76F2" w:rsidRPr="005E76F2" w:rsidTr="005E76F2">
        <w:trPr>
          <w:trHeight w:val="283"/>
        </w:trPr>
        <w:tc>
          <w:tcPr>
            <w:tcW w:w="2310" w:type="dxa"/>
            <w:tcBorders>
              <w:lef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Напајање</w:t>
            </w: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V/Hz</w:t>
            </w: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220-240/50</w:t>
            </w:r>
          </w:p>
        </w:tc>
      </w:tr>
      <w:tr w:rsidR="005E76F2" w:rsidRPr="005E76F2" w:rsidTr="005E76F2">
        <w:trPr>
          <w:trHeight w:val="283"/>
        </w:trPr>
        <w:tc>
          <w:tcPr>
            <w:tcW w:w="2310" w:type="dxa"/>
            <w:tcBorders>
              <w:left w:val="single" w:sz="12" w:space="0" w:color="auto"/>
            </w:tcBorders>
            <w:vAlign w:val="center"/>
          </w:tcPr>
          <w:p w:rsidR="005E76F2" w:rsidRPr="002101C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Потребна снага</w:t>
            </w:r>
            <w:r w:rsidR="002101C2">
              <w:rPr>
                <w:rFonts w:ascii="Times New Roman" w:hAnsi="Times New Roman" w:cs="Times New Roman"/>
                <w:b/>
                <w:sz w:val="20"/>
                <w:szCs w:val="20"/>
              </w:rPr>
              <w:t xml:space="preserve"> електро енергије</w:t>
            </w: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Хлађење/Грејање</w:t>
            </w: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W</w:t>
            </w: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880/960</w:t>
            </w:r>
          </w:p>
        </w:tc>
      </w:tr>
      <w:tr w:rsidR="005E76F2" w:rsidRPr="005E76F2" w:rsidTr="005E76F2">
        <w:trPr>
          <w:trHeight w:val="283"/>
        </w:trPr>
        <w:tc>
          <w:tcPr>
            <w:tcW w:w="2310" w:type="dxa"/>
            <w:tcBorders>
              <w:left w:val="single" w:sz="12" w:space="0" w:color="auto"/>
              <w:bottom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Радни опсег</w:t>
            </w: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Хлађење (напољу)</w:t>
            </w: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°C</w:t>
            </w:r>
          </w:p>
        </w:tc>
        <w:tc>
          <w:tcPr>
            <w:tcW w:w="2311" w:type="dxa"/>
            <w:tcBorders>
              <w:right w:val="single" w:sz="12" w:space="0" w:color="auto"/>
            </w:tcBorders>
            <w:vAlign w:val="center"/>
          </w:tcPr>
          <w:p w:rsidR="005E76F2" w:rsidRPr="002416BC" w:rsidRDefault="005E76F2" w:rsidP="005E76F2">
            <w:pPr>
              <w:spacing w:after="200"/>
              <w:ind w:left="0" w:right="0" w:firstLine="0"/>
              <w:contextualSpacing/>
              <w:jc w:val="left"/>
              <w:rPr>
                <w:rFonts w:ascii="Times New Roman" w:hAnsi="Times New Roman" w:cs="Times New Roman"/>
                <w:b/>
                <w:sz w:val="20"/>
                <w:szCs w:val="20"/>
              </w:rPr>
            </w:pPr>
            <w:r w:rsidRPr="002416BC">
              <w:rPr>
                <w:rFonts w:ascii="Times New Roman" w:hAnsi="Times New Roman" w:cs="Times New Roman"/>
                <w:b/>
                <w:sz w:val="20"/>
                <w:szCs w:val="20"/>
              </w:rPr>
              <w:t>48</w:t>
            </w:r>
          </w:p>
        </w:tc>
      </w:tr>
      <w:tr w:rsidR="005E76F2" w:rsidRPr="005E76F2" w:rsidTr="005E76F2">
        <w:trPr>
          <w:trHeight w:val="283"/>
        </w:trPr>
        <w:tc>
          <w:tcPr>
            <w:tcW w:w="2310" w:type="dxa"/>
            <w:tcBorders>
              <w:top w:val="single" w:sz="4" w:space="0" w:color="FFFFFF" w:themeColor="background1"/>
              <w:lef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Грејање (напољу)</w:t>
            </w: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°C</w:t>
            </w: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-10~24</w:t>
            </w:r>
          </w:p>
        </w:tc>
      </w:tr>
      <w:tr w:rsidR="005E76F2" w:rsidRPr="005E76F2" w:rsidTr="005E76F2">
        <w:trPr>
          <w:trHeight w:val="283"/>
        </w:trPr>
        <w:tc>
          <w:tcPr>
            <w:tcW w:w="2310" w:type="dxa"/>
            <w:tcBorders>
              <w:lef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Компресор</w:t>
            </w: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Тип</w:t>
            </w: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1P Обртни</w:t>
            </w:r>
          </w:p>
        </w:tc>
      </w:tr>
      <w:tr w:rsidR="005E76F2" w:rsidRPr="005E76F2" w:rsidTr="005E76F2">
        <w:trPr>
          <w:trHeight w:val="283"/>
        </w:trPr>
        <w:tc>
          <w:tcPr>
            <w:tcW w:w="2310" w:type="dxa"/>
            <w:tcBorders>
              <w:left w:val="single" w:sz="12" w:space="0" w:color="auto"/>
              <w:bottom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Димензије</w:t>
            </w: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Унутрашња (Ш x В x Д)</w:t>
            </w: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mm</w:t>
            </w: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885x285x205</w:t>
            </w:r>
          </w:p>
        </w:tc>
      </w:tr>
      <w:tr w:rsidR="005E76F2" w:rsidRPr="005E76F2" w:rsidTr="005E76F2">
        <w:trPr>
          <w:trHeight w:val="283"/>
        </w:trPr>
        <w:tc>
          <w:tcPr>
            <w:tcW w:w="2310" w:type="dxa"/>
            <w:tcBorders>
              <w:top w:val="single" w:sz="4" w:space="0" w:color="FFFFFF" w:themeColor="background1"/>
              <w:lef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Спољна (Ш x В x Д)</w:t>
            </w: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mm</w:t>
            </w: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770x545x288</w:t>
            </w:r>
          </w:p>
        </w:tc>
      </w:tr>
      <w:tr w:rsidR="005E76F2" w:rsidRPr="005E76F2" w:rsidTr="005E76F2">
        <w:trPr>
          <w:trHeight w:val="283"/>
        </w:trPr>
        <w:tc>
          <w:tcPr>
            <w:tcW w:w="2310" w:type="dxa"/>
            <w:tcBorders>
              <w:left w:val="single" w:sz="12" w:space="0" w:color="auto"/>
              <w:bottom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 xml:space="preserve">Нето тежина </w:t>
            </w:r>
          </w:p>
        </w:tc>
        <w:tc>
          <w:tcPr>
            <w:tcW w:w="2760" w:type="dxa"/>
            <w:tcBorders>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Унутрашња</w:t>
            </w:r>
          </w:p>
        </w:tc>
        <w:tc>
          <w:tcPr>
            <w:tcW w:w="1862" w:type="dxa"/>
            <w:tcBorders>
              <w:lef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kg</w:t>
            </w:r>
          </w:p>
        </w:tc>
        <w:tc>
          <w:tcPr>
            <w:tcW w:w="2311" w:type="dxa"/>
            <w:tcBorders>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10</w:t>
            </w:r>
          </w:p>
        </w:tc>
      </w:tr>
      <w:tr w:rsidR="005E76F2" w:rsidRPr="005E76F2" w:rsidTr="005E76F2">
        <w:trPr>
          <w:trHeight w:val="283"/>
        </w:trPr>
        <w:tc>
          <w:tcPr>
            <w:tcW w:w="2310" w:type="dxa"/>
            <w:tcBorders>
              <w:top w:val="single" w:sz="4" w:space="0" w:color="FFFFFF" w:themeColor="background1"/>
              <w:left w:val="single" w:sz="12" w:space="0" w:color="auto"/>
              <w:bottom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p>
        </w:tc>
        <w:tc>
          <w:tcPr>
            <w:tcW w:w="2760" w:type="dxa"/>
            <w:tcBorders>
              <w:bottom w:val="single" w:sz="12" w:space="0" w:color="auto"/>
              <w:right w:val="single" w:sz="4" w:space="0" w:color="FFFFFF" w:themeColor="background1"/>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Спољна</w:t>
            </w:r>
          </w:p>
        </w:tc>
        <w:tc>
          <w:tcPr>
            <w:tcW w:w="1862" w:type="dxa"/>
            <w:tcBorders>
              <w:left w:val="single" w:sz="4" w:space="0" w:color="FFFFFF" w:themeColor="background1"/>
              <w:bottom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kg</w:t>
            </w:r>
          </w:p>
        </w:tc>
        <w:tc>
          <w:tcPr>
            <w:tcW w:w="2311" w:type="dxa"/>
            <w:tcBorders>
              <w:bottom w:val="single" w:sz="12" w:space="0" w:color="auto"/>
              <w:right w:val="single" w:sz="12" w:space="0" w:color="auto"/>
            </w:tcBorders>
            <w:vAlign w:val="center"/>
          </w:tcPr>
          <w:p w:rsidR="005E76F2" w:rsidRPr="005E76F2" w:rsidRDefault="005E76F2" w:rsidP="005E76F2">
            <w:pPr>
              <w:spacing w:after="200"/>
              <w:ind w:left="0" w:right="0" w:firstLine="0"/>
              <w:contextualSpacing/>
              <w:jc w:val="left"/>
              <w:rPr>
                <w:rFonts w:ascii="Times New Roman" w:hAnsi="Times New Roman" w:cs="Times New Roman"/>
                <w:b/>
                <w:sz w:val="20"/>
                <w:szCs w:val="20"/>
              </w:rPr>
            </w:pPr>
            <w:r w:rsidRPr="005E76F2">
              <w:rPr>
                <w:rFonts w:ascii="Times New Roman" w:hAnsi="Times New Roman" w:cs="Times New Roman"/>
                <w:b/>
                <w:sz w:val="20"/>
                <w:szCs w:val="20"/>
              </w:rPr>
              <w:t>34</w:t>
            </w:r>
          </w:p>
        </w:tc>
      </w:tr>
    </w:tbl>
    <w:p w:rsidR="0006460A" w:rsidRDefault="0006460A" w:rsidP="005E76F2">
      <w:pPr>
        <w:spacing w:after="200" w:line="288" w:lineRule="auto"/>
        <w:ind w:left="0" w:right="0" w:firstLine="0"/>
        <w:jc w:val="center"/>
        <w:rPr>
          <w:rFonts w:ascii="Times New Roman" w:hAnsi="Times New Roman"/>
          <w:i/>
        </w:rPr>
      </w:pPr>
    </w:p>
    <w:p w:rsidR="00486A57" w:rsidRPr="00486A57" w:rsidRDefault="00486A57" w:rsidP="005E76F2">
      <w:pPr>
        <w:spacing w:after="200" w:line="288" w:lineRule="auto"/>
        <w:ind w:left="0" w:right="0" w:firstLine="0"/>
        <w:jc w:val="center"/>
        <w:rPr>
          <w:rFonts w:ascii="Times New Roman" w:hAnsi="Times New Roman"/>
          <w:i/>
        </w:rPr>
      </w:pPr>
    </w:p>
    <w:p w:rsidR="005E76F2" w:rsidRPr="00415667" w:rsidRDefault="005E76F2" w:rsidP="00454BB7">
      <w:pPr>
        <w:spacing w:after="200" w:line="288" w:lineRule="auto"/>
        <w:ind w:left="0" w:right="0" w:firstLine="0"/>
        <w:rPr>
          <w:rFonts w:ascii="Times New Roman" w:hAnsi="Times New Roman"/>
          <w:sz w:val="24"/>
          <w:szCs w:val="24"/>
        </w:rPr>
      </w:pPr>
      <w:r w:rsidRPr="00486A57">
        <w:rPr>
          <w:rFonts w:ascii="Times New Roman" w:hAnsi="Times New Roman" w:cs="Times New Roman"/>
          <w:sz w:val="24"/>
          <w:szCs w:val="24"/>
        </w:rPr>
        <w:t>•</w:t>
      </w:r>
      <w:r w:rsidRPr="00486A57">
        <w:rPr>
          <w:rFonts w:ascii="Times New Roman" w:hAnsi="Times New Roman"/>
          <w:sz w:val="24"/>
          <w:szCs w:val="24"/>
        </w:rPr>
        <w:t xml:space="preserve"> У дневној соби унутрашњу јединицу  из естетских разлога сам одабрао уградну каналску у плафон ознаке </w:t>
      </w:r>
      <w:r>
        <w:rPr>
          <w:rFonts w:ascii="Times New Roman" w:hAnsi="Times New Roman"/>
          <w:sz w:val="24"/>
          <w:szCs w:val="24"/>
        </w:rPr>
        <w:t>UB</w:t>
      </w:r>
      <w:r w:rsidRPr="00486A57">
        <w:rPr>
          <w:rFonts w:ascii="Times New Roman" w:hAnsi="Times New Roman"/>
          <w:sz w:val="24"/>
          <w:szCs w:val="24"/>
        </w:rPr>
        <w:t>36</w:t>
      </w:r>
      <w:r>
        <w:rPr>
          <w:rFonts w:ascii="Times New Roman" w:hAnsi="Times New Roman"/>
          <w:sz w:val="24"/>
          <w:szCs w:val="24"/>
        </w:rPr>
        <w:t>H</w:t>
      </w:r>
      <w:r w:rsidRPr="00486A57">
        <w:rPr>
          <w:rFonts w:ascii="Times New Roman" w:hAnsi="Times New Roman"/>
          <w:sz w:val="24"/>
          <w:szCs w:val="24"/>
        </w:rPr>
        <w:t xml:space="preserve">, док је спољна јединица  ознаке </w:t>
      </w:r>
      <w:r>
        <w:rPr>
          <w:rFonts w:ascii="Times New Roman" w:hAnsi="Times New Roman"/>
          <w:sz w:val="24"/>
          <w:szCs w:val="24"/>
        </w:rPr>
        <w:t>UU</w:t>
      </w:r>
      <w:r w:rsidRPr="00486A57">
        <w:rPr>
          <w:rFonts w:ascii="Times New Roman" w:hAnsi="Times New Roman"/>
          <w:sz w:val="24"/>
          <w:szCs w:val="24"/>
        </w:rPr>
        <w:t>36</w:t>
      </w:r>
      <w:r>
        <w:rPr>
          <w:rFonts w:ascii="Times New Roman" w:hAnsi="Times New Roman"/>
          <w:sz w:val="24"/>
          <w:szCs w:val="24"/>
        </w:rPr>
        <w:t>WH</w:t>
      </w:r>
      <w:r w:rsidRPr="00486A57">
        <w:rPr>
          <w:rFonts w:ascii="Times New Roman" w:hAnsi="Times New Roman"/>
          <w:sz w:val="24"/>
          <w:szCs w:val="24"/>
        </w:rPr>
        <w:t xml:space="preserve">. </w:t>
      </w:r>
      <w:r>
        <w:rPr>
          <w:rFonts w:ascii="Times New Roman" w:hAnsi="Times New Roman"/>
          <w:sz w:val="24"/>
          <w:szCs w:val="24"/>
        </w:rPr>
        <w:t>Овај клим</w:t>
      </w:r>
      <w:r w:rsidR="0010536C">
        <w:rPr>
          <w:rFonts w:ascii="Times New Roman" w:hAnsi="Times New Roman"/>
          <w:sz w:val="24"/>
          <w:szCs w:val="24"/>
        </w:rPr>
        <w:t>a</w:t>
      </w:r>
      <w:r>
        <w:rPr>
          <w:rFonts w:ascii="Times New Roman" w:hAnsi="Times New Roman"/>
          <w:sz w:val="24"/>
          <w:szCs w:val="24"/>
        </w:rPr>
        <w:t xml:space="preserve"> уређај је капацитета хлађења 10</w:t>
      </w:r>
      <w:r w:rsidRPr="005E76F2">
        <w:rPr>
          <w:rFonts w:ascii="Times New Roman" w:hAnsi="Times New Roman"/>
          <w:sz w:val="24"/>
          <w:szCs w:val="24"/>
        </w:rPr>
        <w:t xml:space="preserve"> </w:t>
      </w:r>
      <w:r>
        <w:rPr>
          <w:rFonts w:ascii="Times New Roman" w:hAnsi="Times New Roman"/>
          <w:sz w:val="24"/>
          <w:szCs w:val="24"/>
        </w:rPr>
        <w:t>KW.</w:t>
      </w:r>
      <w:r w:rsidR="00F87952">
        <w:rPr>
          <w:rFonts w:ascii="Times New Roman" w:hAnsi="Times New Roman"/>
          <w:sz w:val="24"/>
          <w:szCs w:val="24"/>
        </w:rPr>
        <w:t xml:space="preserve"> Техничке податке о спољашњој и унутрашњој јединици видети у додатку Д</w:t>
      </w:r>
      <w:r w:rsidR="00415667">
        <w:rPr>
          <w:rFonts w:ascii="Times New Roman" w:hAnsi="Times New Roman"/>
          <w:sz w:val="24"/>
          <w:szCs w:val="24"/>
        </w:rPr>
        <w:t>8.</w:t>
      </w:r>
    </w:p>
    <w:p w:rsidR="00B2255A" w:rsidRDefault="00B2255A" w:rsidP="00454BB7">
      <w:pPr>
        <w:spacing w:after="200" w:line="288" w:lineRule="auto"/>
        <w:ind w:left="0" w:right="0" w:firstLine="0"/>
        <w:rPr>
          <w:rFonts w:ascii="Times New Roman" w:hAnsi="Times New Roman"/>
          <w:sz w:val="24"/>
          <w:szCs w:val="24"/>
        </w:rPr>
      </w:pPr>
    </w:p>
    <w:p w:rsidR="005E76F2" w:rsidRDefault="005E76F2" w:rsidP="005A0BB9">
      <w:pPr>
        <w:spacing w:after="200" w:line="288" w:lineRule="auto"/>
        <w:ind w:left="0" w:right="0" w:firstLine="0"/>
        <w:jc w:val="left"/>
        <w:rPr>
          <w:rFonts w:ascii="Times New Roman" w:hAnsi="Times New Roman"/>
          <w:sz w:val="24"/>
          <w:szCs w:val="24"/>
        </w:rPr>
      </w:pPr>
      <w:r>
        <w:rPr>
          <w:rFonts w:ascii="Times New Roman" w:hAnsi="Times New Roman"/>
          <w:sz w:val="24"/>
          <w:szCs w:val="24"/>
        </w:rPr>
        <w:drawing>
          <wp:inline distT="0" distB="0" distL="0" distR="0">
            <wp:extent cx="3276600" cy="2476500"/>
            <wp:effectExtent l="19050" t="0" r="0" b="0"/>
            <wp:docPr id="194" name="Picture 12" descr="C:\Users\p4\Desktop\norveski radijatori slike\large_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4\Desktop\norveski radijatori slike\large_UB.jpg"/>
                    <pic:cNvPicPr>
                      <a:picLocks noChangeAspect="1" noChangeArrowheads="1"/>
                    </pic:cNvPicPr>
                  </pic:nvPicPr>
                  <pic:blipFill>
                    <a:blip r:embed="rId62"/>
                    <a:srcRect l="10282" t="6018" r="11895" b="-60672"/>
                    <a:stretch>
                      <a:fillRect/>
                    </a:stretch>
                  </pic:blipFill>
                  <pic:spPr bwMode="auto">
                    <a:xfrm>
                      <a:off x="0" y="0"/>
                      <a:ext cx="3276600" cy="2476500"/>
                    </a:xfrm>
                    <a:prstGeom prst="rect">
                      <a:avLst/>
                    </a:prstGeom>
                    <a:noFill/>
                    <a:ln w="9525">
                      <a:noFill/>
                      <a:miter lim="800000"/>
                      <a:headEnd/>
                      <a:tailEnd/>
                    </a:ln>
                  </pic:spPr>
                </pic:pic>
              </a:graphicData>
            </a:graphic>
          </wp:inline>
        </w:drawing>
      </w:r>
      <w:r w:rsidR="005A0BB9" w:rsidRPr="00B2255A">
        <w:rPr>
          <w:rFonts w:ascii="Times New Roman" w:hAnsi="Times New Roman"/>
          <w:sz w:val="24"/>
          <w:szCs w:val="24"/>
        </w:rPr>
        <w:t xml:space="preserve"> </w:t>
      </w:r>
      <w:r w:rsidR="005A0BB9" w:rsidRPr="005A0BB9">
        <w:rPr>
          <w:rFonts w:ascii="Times New Roman" w:hAnsi="Times New Roman"/>
          <w:sz w:val="24"/>
          <w:szCs w:val="24"/>
        </w:rPr>
        <w:drawing>
          <wp:inline distT="0" distB="0" distL="0" distR="0">
            <wp:extent cx="2352675" cy="3095625"/>
            <wp:effectExtent l="19050" t="0" r="9525" b="0"/>
            <wp:docPr id="198" name="Picture 14" descr="C:\Users\p4\Desktop\norveski radijatori slike\uu43 49 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4\Desktop\norveski radijatori slike\uu43 49 61.jpg"/>
                    <pic:cNvPicPr>
                      <a:picLocks noChangeAspect="1" noChangeArrowheads="1"/>
                    </pic:cNvPicPr>
                  </pic:nvPicPr>
                  <pic:blipFill>
                    <a:blip r:embed="rId63"/>
                    <a:srcRect l="13100" r="14629"/>
                    <a:stretch>
                      <a:fillRect/>
                    </a:stretch>
                  </pic:blipFill>
                  <pic:spPr bwMode="auto">
                    <a:xfrm>
                      <a:off x="0" y="0"/>
                      <a:ext cx="2352675" cy="3095625"/>
                    </a:xfrm>
                    <a:prstGeom prst="rect">
                      <a:avLst/>
                    </a:prstGeom>
                    <a:noFill/>
                    <a:ln w="9525">
                      <a:noFill/>
                      <a:miter lim="800000"/>
                      <a:headEnd/>
                      <a:tailEnd/>
                    </a:ln>
                  </pic:spPr>
                </pic:pic>
              </a:graphicData>
            </a:graphic>
          </wp:inline>
        </w:drawing>
      </w:r>
    </w:p>
    <w:p w:rsidR="0006460A" w:rsidRPr="0006460A" w:rsidRDefault="0006460A" w:rsidP="005A0BB9">
      <w:pPr>
        <w:spacing w:after="200" w:line="288" w:lineRule="auto"/>
        <w:ind w:left="0" w:right="0" w:firstLine="0"/>
        <w:jc w:val="left"/>
        <w:rPr>
          <w:rFonts w:ascii="Times New Roman" w:hAnsi="Times New Roman"/>
          <w:sz w:val="24"/>
          <w:szCs w:val="24"/>
        </w:rPr>
      </w:pPr>
    </w:p>
    <w:p w:rsidR="005A0BB9" w:rsidRPr="00486A57" w:rsidRDefault="00B2255A" w:rsidP="00B2255A">
      <w:pPr>
        <w:spacing w:after="200" w:line="288" w:lineRule="auto"/>
        <w:ind w:left="0" w:right="0" w:firstLine="0"/>
        <w:jc w:val="center"/>
        <w:rPr>
          <w:rFonts w:ascii="Times New Roman" w:hAnsi="Times New Roman"/>
          <w:i/>
          <w:sz w:val="20"/>
          <w:szCs w:val="20"/>
        </w:rPr>
      </w:pPr>
      <w:r w:rsidRPr="00486A57">
        <w:rPr>
          <w:rFonts w:ascii="Times New Roman" w:hAnsi="Times New Roman"/>
          <w:i/>
          <w:sz w:val="20"/>
          <w:szCs w:val="20"/>
        </w:rPr>
        <w:t xml:space="preserve">Слика </w:t>
      </w:r>
      <w:r w:rsidR="00B06FA5" w:rsidRPr="00486A57">
        <w:rPr>
          <w:rFonts w:ascii="Times New Roman" w:hAnsi="Times New Roman"/>
          <w:i/>
          <w:sz w:val="20"/>
          <w:szCs w:val="20"/>
        </w:rPr>
        <w:t>4</w:t>
      </w:r>
      <w:r w:rsidR="00B77769">
        <w:rPr>
          <w:rFonts w:ascii="Times New Roman" w:hAnsi="Times New Roman"/>
          <w:i/>
          <w:sz w:val="20"/>
          <w:szCs w:val="20"/>
        </w:rPr>
        <w:t>4</w:t>
      </w:r>
      <w:r w:rsidRPr="00486A57">
        <w:rPr>
          <w:rFonts w:ascii="Times New Roman" w:hAnsi="Times New Roman"/>
          <w:i/>
          <w:sz w:val="20"/>
          <w:szCs w:val="20"/>
        </w:rPr>
        <w:t>: Унутрашња</w:t>
      </w:r>
      <w:r w:rsidR="0010536C" w:rsidRPr="00486A57">
        <w:rPr>
          <w:rFonts w:ascii="Times New Roman" w:hAnsi="Times New Roman"/>
          <w:i/>
          <w:sz w:val="20"/>
          <w:szCs w:val="20"/>
        </w:rPr>
        <w:t xml:space="preserve"> UB36H</w:t>
      </w:r>
      <w:r w:rsidRPr="00486A57">
        <w:rPr>
          <w:rFonts w:ascii="Times New Roman" w:hAnsi="Times New Roman"/>
          <w:i/>
          <w:sz w:val="20"/>
          <w:szCs w:val="20"/>
        </w:rPr>
        <w:t xml:space="preserve"> и спољашња јединица</w:t>
      </w:r>
      <w:r w:rsidR="0010536C" w:rsidRPr="00486A57">
        <w:rPr>
          <w:rFonts w:ascii="Times New Roman" w:hAnsi="Times New Roman"/>
          <w:i/>
          <w:sz w:val="20"/>
          <w:szCs w:val="20"/>
        </w:rPr>
        <w:t xml:space="preserve"> UU36WH</w:t>
      </w:r>
    </w:p>
    <w:p w:rsidR="0010536C" w:rsidRPr="00415667" w:rsidRDefault="0010536C" w:rsidP="0010536C">
      <w:pPr>
        <w:spacing w:after="200" w:line="288" w:lineRule="auto"/>
        <w:ind w:left="0" w:right="0" w:firstLine="0"/>
        <w:rPr>
          <w:rFonts w:ascii="Times New Roman" w:hAnsi="Times New Roman"/>
          <w:sz w:val="24"/>
          <w:szCs w:val="24"/>
        </w:rPr>
      </w:pPr>
      <w:r w:rsidRPr="0010536C">
        <w:rPr>
          <w:rFonts w:ascii="Times New Roman" w:hAnsi="Times New Roman" w:cs="Times New Roman"/>
          <w:sz w:val="28"/>
          <w:szCs w:val="28"/>
        </w:rPr>
        <w:lastRenderedPageBreak/>
        <w:t>•</w:t>
      </w:r>
      <w:r>
        <w:rPr>
          <w:rFonts w:ascii="Times New Roman" w:hAnsi="Times New Roman"/>
          <w:sz w:val="24"/>
          <w:szCs w:val="24"/>
        </w:rPr>
        <w:t xml:space="preserve"> </w:t>
      </w:r>
      <w:r w:rsidR="0085122C">
        <w:rPr>
          <w:rFonts w:ascii="Times New Roman" w:hAnsi="Times New Roman"/>
          <w:sz w:val="24"/>
          <w:szCs w:val="24"/>
        </w:rPr>
        <w:t>На спрату је постављена подплафонска унутрашња јединица ознаке UV48H, a спољашња јединица је ознаке UU48WH</w:t>
      </w:r>
      <w:r>
        <w:rPr>
          <w:rFonts w:ascii="Times New Roman" w:hAnsi="Times New Roman"/>
          <w:sz w:val="24"/>
          <w:szCs w:val="24"/>
        </w:rPr>
        <w:t>.</w:t>
      </w:r>
      <w:r w:rsidRPr="0010536C">
        <w:rPr>
          <w:rFonts w:ascii="Times New Roman" w:hAnsi="Times New Roman"/>
          <w:sz w:val="24"/>
          <w:szCs w:val="24"/>
        </w:rPr>
        <w:t xml:space="preserve"> Овај клим</w:t>
      </w:r>
      <w:r>
        <w:rPr>
          <w:rFonts w:ascii="Times New Roman" w:hAnsi="Times New Roman"/>
          <w:sz w:val="24"/>
          <w:szCs w:val="24"/>
        </w:rPr>
        <w:t>a</w:t>
      </w:r>
      <w:r w:rsidRPr="0010536C">
        <w:rPr>
          <w:rFonts w:ascii="Times New Roman" w:hAnsi="Times New Roman"/>
          <w:sz w:val="24"/>
          <w:szCs w:val="24"/>
        </w:rPr>
        <w:t xml:space="preserve"> уређај је капацитета хлађења       14 </w:t>
      </w:r>
      <w:r>
        <w:rPr>
          <w:rFonts w:ascii="Times New Roman" w:hAnsi="Times New Roman"/>
          <w:sz w:val="24"/>
          <w:szCs w:val="24"/>
        </w:rPr>
        <w:t>KW.</w:t>
      </w:r>
      <w:r w:rsidRPr="0010536C">
        <w:rPr>
          <w:rFonts w:ascii="Times New Roman" w:hAnsi="Times New Roman"/>
          <w:sz w:val="24"/>
          <w:szCs w:val="24"/>
        </w:rPr>
        <w:t xml:space="preserve"> Техничке податке о спољашњој и унутрашњој јединици видети у додатку Д</w:t>
      </w:r>
      <w:r w:rsidR="00415667">
        <w:rPr>
          <w:rFonts w:ascii="Times New Roman" w:hAnsi="Times New Roman"/>
          <w:sz w:val="24"/>
          <w:szCs w:val="24"/>
        </w:rPr>
        <w:t>9.</w:t>
      </w:r>
    </w:p>
    <w:p w:rsidR="0043302E" w:rsidRPr="0010536C" w:rsidRDefault="0010536C" w:rsidP="00F87952">
      <w:pPr>
        <w:spacing w:after="200" w:line="288" w:lineRule="auto"/>
        <w:ind w:left="0" w:right="0" w:firstLine="0"/>
        <w:rPr>
          <w:rFonts w:ascii="Times New Roman" w:hAnsi="Times New Roman"/>
          <w:sz w:val="24"/>
          <w:szCs w:val="24"/>
        </w:rPr>
      </w:pPr>
      <w:r>
        <w:rPr>
          <w:rFonts w:ascii="Times New Roman" w:hAnsi="Times New Roman"/>
          <w:sz w:val="24"/>
          <w:szCs w:val="24"/>
        </w:rPr>
        <w:drawing>
          <wp:inline distT="0" distB="0" distL="0" distR="0">
            <wp:extent cx="3371850" cy="2583457"/>
            <wp:effectExtent l="19050" t="0" r="0" b="0"/>
            <wp:docPr id="165" name="Picture 1" descr="C:\Users\p4\Desktop\norveski radijatori slike\large_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4\Desktop\norveski radijatori slike\large_UV.jpg"/>
                    <pic:cNvPicPr>
                      <a:picLocks noChangeAspect="1" noChangeArrowheads="1"/>
                    </pic:cNvPicPr>
                  </pic:nvPicPr>
                  <pic:blipFill>
                    <a:blip r:embed="rId64"/>
                    <a:srcRect l="16617" t="16667" r="15720" b="-8460"/>
                    <a:stretch>
                      <a:fillRect/>
                    </a:stretch>
                  </pic:blipFill>
                  <pic:spPr bwMode="auto">
                    <a:xfrm>
                      <a:off x="0" y="0"/>
                      <a:ext cx="3371850" cy="2583457"/>
                    </a:xfrm>
                    <a:prstGeom prst="rect">
                      <a:avLst/>
                    </a:prstGeom>
                    <a:noFill/>
                    <a:ln w="9525">
                      <a:noFill/>
                      <a:miter lim="800000"/>
                      <a:headEnd/>
                      <a:tailEnd/>
                    </a:ln>
                  </pic:spPr>
                </pic:pic>
              </a:graphicData>
            </a:graphic>
          </wp:inline>
        </w:drawing>
      </w:r>
      <w:r>
        <w:rPr>
          <w:rFonts w:ascii="Times New Roman" w:hAnsi="Times New Roman"/>
          <w:sz w:val="24"/>
          <w:szCs w:val="24"/>
        </w:rPr>
        <w:t xml:space="preserve">  </w:t>
      </w:r>
      <w:r>
        <w:rPr>
          <w:rFonts w:ascii="Times New Roman" w:hAnsi="Times New Roman"/>
          <w:sz w:val="24"/>
          <w:szCs w:val="24"/>
        </w:rPr>
        <w:drawing>
          <wp:inline distT="0" distB="0" distL="0" distR="0">
            <wp:extent cx="2209800" cy="3178629"/>
            <wp:effectExtent l="19050" t="0" r="0" b="0"/>
            <wp:docPr id="176" name="Picture 2" descr="C:\Users\p4\Desktop\norveski radijatori slike\unidade-exterior-lg-uu48wh-hinverter-img231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4\Desktop\norveski radijatori slike\unidade-exterior-lg-uu48wh-hinverter-img23125-4.jpg"/>
                    <pic:cNvPicPr>
                      <a:picLocks noChangeAspect="1" noChangeArrowheads="1"/>
                    </pic:cNvPicPr>
                  </pic:nvPicPr>
                  <pic:blipFill>
                    <a:blip r:embed="rId65"/>
                    <a:srcRect l="14060" r="16327"/>
                    <a:stretch>
                      <a:fillRect/>
                    </a:stretch>
                  </pic:blipFill>
                  <pic:spPr bwMode="auto">
                    <a:xfrm>
                      <a:off x="0" y="0"/>
                      <a:ext cx="2209800" cy="3178629"/>
                    </a:xfrm>
                    <a:prstGeom prst="rect">
                      <a:avLst/>
                    </a:prstGeom>
                    <a:noFill/>
                    <a:ln w="9525">
                      <a:noFill/>
                      <a:miter lim="800000"/>
                      <a:headEnd/>
                      <a:tailEnd/>
                    </a:ln>
                  </pic:spPr>
                </pic:pic>
              </a:graphicData>
            </a:graphic>
          </wp:inline>
        </w:drawing>
      </w:r>
    </w:p>
    <w:p w:rsidR="0010536C" w:rsidRPr="00486A57" w:rsidRDefault="0010536C" w:rsidP="0010536C">
      <w:pPr>
        <w:spacing w:after="200" w:line="288" w:lineRule="auto"/>
        <w:ind w:left="0" w:right="0" w:firstLine="0"/>
        <w:jc w:val="center"/>
        <w:rPr>
          <w:rFonts w:ascii="Times New Roman" w:hAnsi="Times New Roman"/>
          <w:i/>
          <w:sz w:val="20"/>
          <w:szCs w:val="20"/>
        </w:rPr>
      </w:pPr>
      <w:r w:rsidRPr="00486A57">
        <w:rPr>
          <w:rFonts w:ascii="Times New Roman" w:hAnsi="Times New Roman"/>
          <w:i/>
          <w:sz w:val="20"/>
          <w:szCs w:val="20"/>
        </w:rPr>
        <w:t xml:space="preserve">Слика </w:t>
      </w:r>
      <w:r w:rsidR="00B06FA5" w:rsidRPr="00486A57">
        <w:rPr>
          <w:rFonts w:ascii="Times New Roman" w:hAnsi="Times New Roman"/>
          <w:i/>
          <w:sz w:val="20"/>
          <w:szCs w:val="20"/>
        </w:rPr>
        <w:t>4</w:t>
      </w:r>
      <w:r w:rsidR="00B77769">
        <w:rPr>
          <w:rFonts w:ascii="Times New Roman" w:hAnsi="Times New Roman"/>
          <w:i/>
          <w:sz w:val="20"/>
          <w:szCs w:val="20"/>
        </w:rPr>
        <w:t>5</w:t>
      </w:r>
      <w:r w:rsidRPr="00486A57">
        <w:rPr>
          <w:rFonts w:ascii="Times New Roman" w:hAnsi="Times New Roman"/>
          <w:i/>
          <w:sz w:val="20"/>
          <w:szCs w:val="20"/>
        </w:rPr>
        <w:t>: Унутрашња UV48H и спољашња јединица UU48WH</w:t>
      </w:r>
    </w:p>
    <w:p w:rsidR="0043302E" w:rsidRDefault="0043302E" w:rsidP="00454BB7">
      <w:pPr>
        <w:spacing w:after="200" w:line="288" w:lineRule="auto"/>
        <w:ind w:left="0" w:right="0" w:firstLine="0"/>
        <w:rPr>
          <w:rFonts w:ascii="Times New Roman" w:hAnsi="Times New Roman"/>
          <w:sz w:val="24"/>
          <w:szCs w:val="24"/>
        </w:rPr>
      </w:pPr>
    </w:p>
    <w:p w:rsidR="00987D7D" w:rsidRPr="001C306C" w:rsidRDefault="00987D7D" w:rsidP="00454BB7">
      <w:pPr>
        <w:spacing w:after="200" w:line="288" w:lineRule="auto"/>
        <w:ind w:left="0" w:right="0" w:firstLine="0"/>
        <w:rPr>
          <w:rFonts w:ascii="Times New Roman" w:hAnsi="Times New Roman"/>
          <w:sz w:val="24"/>
          <w:szCs w:val="24"/>
        </w:rPr>
      </w:pPr>
    </w:p>
    <w:p w:rsidR="00987D7D" w:rsidRPr="00F3677C" w:rsidRDefault="00987D7D" w:rsidP="00987D7D">
      <w:pPr>
        <w:spacing w:after="200" w:line="288" w:lineRule="auto"/>
        <w:ind w:left="0" w:right="0" w:firstLine="0"/>
        <w:contextualSpacing/>
        <w:rPr>
          <w:rFonts w:ascii="Times New Roman" w:hAnsi="Times New Roman" w:cs="Times New Roman"/>
          <w:b/>
          <w:sz w:val="24"/>
          <w:szCs w:val="24"/>
        </w:rPr>
      </w:pPr>
      <w:r>
        <w:rPr>
          <w:rFonts w:ascii="Times New Roman" w:hAnsi="Times New Roman" w:cs="Times New Roman"/>
          <w:b/>
          <w:sz w:val="24"/>
          <w:szCs w:val="24"/>
        </w:rPr>
        <w:t xml:space="preserve">4.4.2 </w:t>
      </w:r>
      <w:r w:rsidRPr="00F3677C">
        <w:rPr>
          <w:rFonts w:ascii="Times New Roman" w:hAnsi="Times New Roman" w:cs="Times New Roman"/>
          <w:b/>
          <w:sz w:val="24"/>
          <w:szCs w:val="24"/>
        </w:rPr>
        <w:t xml:space="preserve">Дефинисање </w:t>
      </w:r>
      <w:r>
        <w:rPr>
          <w:rFonts w:ascii="Times New Roman" w:hAnsi="Times New Roman" w:cs="Times New Roman"/>
          <w:b/>
          <w:sz w:val="24"/>
          <w:szCs w:val="24"/>
        </w:rPr>
        <w:t xml:space="preserve">система хлађења </w:t>
      </w:r>
      <w:r w:rsidRPr="00F3677C">
        <w:rPr>
          <w:rFonts w:ascii="Times New Roman" w:hAnsi="Times New Roman" w:cs="Times New Roman"/>
          <w:b/>
          <w:sz w:val="24"/>
          <w:szCs w:val="24"/>
        </w:rPr>
        <w:t xml:space="preserve">у </w:t>
      </w:r>
      <w:r w:rsidRPr="008728D4">
        <w:rPr>
          <w:rFonts w:ascii="Times New Roman" w:hAnsi="Times New Roman" w:cs="Times New Roman"/>
          <w:b/>
          <w:sz w:val="24"/>
          <w:szCs w:val="24"/>
          <w:lang w:val="sr-Latn-CS"/>
        </w:rPr>
        <w:t>EnergyPlus-</w:t>
      </w:r>
      <w:r w:rsidRPr="00F3677C">
        <w:rPr>
          <w:rFonts w:ascii="Times New Roman" w:hAnsi="Times New Roman" w:cs="Times New Roman"/>
          <w:b/>
          <w:sz w:val="24"/>
          <w:szCs w:val="24"/>
        </w:rPr>
        <w:t>у</w:t>
      </w:r>
    </w:p>
    <w:p w:rsidR="0043302E" w:rsidRPr="00987D7D" w:rsidRDefault="0043302E" w:rsidP="00454BB7">
      <w:pPr>
        <w:spacing w:after="200" w:line="288" w:lineRule="auto"/>
        <w:ind w:left="0" w:right="0" w:firstLine="0"/>
        <w:rPr>
          <w:rFonts w:ascii="Times New Roman" w:hAnsi="Times New Roman"/>
          <w:sz w:val="24"/>
          <w:szCs w:val="24"/>
        </w:rPr>
      </w:pPr>
    </w:p>
    <w:p w:rsidR="003D6352" w:rsidRPr="00987D7D" w:rsidRDefault="003D6352" w:rsidP="0065102F">
      <w:pPr>
        <w:pStyle w:val="ListParagraph"/>
        <w:numPr>
          <w:ilvl w:val="0"/>
          <w:numId w:val="15"/>
        </w:numPr>
        <w:spacing w:after="200" w:line="288" w:lineRule="auto"/>
        <w:ind w:left="426" w:right="0" w:hanging="426"/>
        <w:rPr>
          <w:rFonts w:ascii="Times New Roman" w:hAnsi="Times New Roman"/>
          <w:b/>
          <w:i/>
          <w:sz w:val="24"/>
          <w:szCs w:val="24"/>
        </w:rPr>
      </w:pPr>
      <w:r w:rsidRPr="00987D7D">
        <w:rPr>
          <w:rFonts w:ascii="Times New Roman" w:hAnsi="Times New Roman"/>
          <w:b/>
          <w:i/>
          <w:sz w:val="24"/>
          <w:szCs w:val="24"/>
        </w:rPr>
        <w:t>Thermostat Setpoint: Single Cooling</w:t>
      </w:r>
    </w:p>
    <w:p w:rsidR="003D6352" w:rsidRPr="006B3D95" w:rsidRDefault="003D6352" w:rsidP="00454BB7">
      <w:pPr>
        <w:spacing w:after="200" w:line="288" w:lineRule="auto"/>
        <w:ind w:left="0" w:right="0" w:firstLine="0"/>
        <w:rPr>
          <w:rFonts w:ascii="Times New Roman" w:hAnsi="Times New Roman"/>
          <w:sz w:val="24"/>
          <w:szCs w:val="24"/>
        </w:rPr>
      </w:pPr>
      <w:r>
        <w:rPr>
          <w:rFonts w:ascii="Times New Roman" w:hAnsi="Times New Roman"/>
          <w:sz w:val="24"/>
          <w:szCs w:val="24"/>
        </w:rPr>
        <w:tab/>
      </w:r>
      <w:r w:rsidRPr="00D849A2">
        <w:rPr>
          <w:rFonts w:ascii="Times New Roman" w:hAnsi="Times New Roman"/>
          <w:sz w:val="24"/>
          <w:szCs w:val="24"/>
        </w:rPr>
        <w:t>У</w:t>
      </w:r>
      <w:r>
        <w:rPr>
          <w:rFonts w:ascii="Times New Roman" w:hAnsi="Times New Roman"/>
          <w:sz w:val="24"/>
          <w:szCs w:val="24"/>
        </w:rPr>
        <w:t xml:space="preserve"> овој групи су убачени распореди температура просторија, које су дефинисане у Schedule Compact-у.</w:t>
      </w:r>
      <w:r w:rsidR="006B3D95">
        <w:rPr>
          <w:rFonts w:ascii="Times New Roman" w:hAnsi="Times New Roman"/>
          <w:sz w:val="24"/>
          <w:szCs w:val="24"/>
        </w:rPr>
        <w:t xml:space="preserve"> Распореде температура по просторијама видети у додатку Д10.</w:t>
      </w:r>
    </w:p>
    <w:tbl>
      <w:tblPr>
        <w:tblStyle w:val="TableGrid"/>
        <w:tblW w:w="8617" w:type="dxa"/>
        <w:shd w:val="clear" w:color="auto" w:fill="F2F2F2" w:themeFill="background1" w:themeFillShade="F2"/>
        <w:tblLook w:val="04A0"/>
      </w:tblPr>
      <w:tblGrid>
        <w:gridCol w:w="3515"/>
        <w:gridCol w:w="2551"/>
        <w:gridCol w:w="2551"/>
      </w:tblGrid>
      <w:tr w:rsidR="00486A57" w:rsidRPr="006F6D4C" w:rsidTr="00486A57">
        <w:trPr>
          <w:trHeight w:val="510"/>
        </w:trPr>
        <w:tc>
          <w:tcPr>
            <w:tcW w:w="8617" w:type="dxa"/>
            <w:gridSpan w:val="3"/>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86A57" w:rsidRPr="00486A57" w:rsidRDefault="00486A57" w:rsidP="00486A57">
            <w:pPr>
              <w:spacing w:after="200"/>
              <w:ind w:left="0" w:right="0" w:firstLine="0"/>
              <w:contextualSpacing/>
              <w:jc w:val="left"/>
              <w:rPr>
                <w:rFonts w:ascii="Times New Roman" w:hAnsi="Times New Roman"/>
                <w:i/>
                <w:sz w:val="20"/>
                <w:szCs w:val="20"/>
              </w:rPr>
            </w:pPr>
            <w:r w:rsidRPr="00486A57">
              <w:rPr>
                <w:rFonts w:ascii="Times New Roman" w:hAnsi="Times New Roman"/>
                <w:i/>
                <w:sz w:val="20"/>
                <w:szCs w:val="20"/>
              </w:rPr>
              <w:t>Табела 28: Убачене температуре просторија</w:t>
            </w:r>
          </w:p>
        </w:tc>
      </w:tr>
      <w:tr w:rsidR="006F6D4C" w:rsidRPr="006F6D4C" w:rsidTr="006F6D4C">
        <w:trPr>
          <w:trHeight w:val="283"/>
        </w:trPr>
        <w:tc>
          <w:tcPr>
            <w:tcW w:w="351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Field</w:t>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Obj1</w:t>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Obj2</w:t>
            </w:r>
          </w:p>
        </w:tc>
      </w:tr>
      <w:tr w:rsidR="006F6D4C" w:rsidRPr="006F6D4C" w:rsidTr="006F6D4C">
        <w:trPr>
          <w:trHeight w:val="283"/>
        </w:trPr>
        <w:tc>
          <w:tcPr>
            <w:tcW w:w="3515" w:type="dxa"/>
            <w:tcBorders>
              <w:top w:val="single" w:sz="12" w:space="0" w:color="auto"/>
              <w:lef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color w:val="548DD4" w:themeColor="text2" w:themeTint="99"/>
                <w:sz w:val="20"/>
                <w:szCs w:val="20"/>
              </w:rPr>
            </w:pPr>
            <w:r w:rsidRPr="006F6D4C">
              <w:rPr>
                <w:rFonts w:ascii="Times New Roman" w:hAnsi="Times New Roman"/>
                <w:b/>
                <w:color w:val="548DD4" w:themeColor="text2" w:themeTint="99"/>
                <w:sz w:val="20"/>
                <w:szCs w:val="20"/>
              </w:rPr>
              <w:t>Name</w:t>
            </w:r>
          </w:p>
        </w:tc>
        <w:tc>
          <w:tcPr>
            <w:tcW w:w="2551" w:type="dxa"/>
            <w:tcBorders>
              <w:top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 - DS</w:t>
            </w:r>
          </w:p>
        </w:tc>
        <w:tc>
          <w:tcPr>
            <w:tcW w:w="2551" w:type="dxa"/>
            <w:tcBorders>
              <w:top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 - SS1</w:t>
            </w:r>
          </w:p>
        </w:tc>
      </w:tr>
      <w:tr w:rsidR="006F6D4C" w:rsidRPr="006F6D4C" w:rsidTr="006F6D4C">
        <w:trPr>
          <w:trHeight w:val="283"/>
        </w:trPr>
        <w:tc>
          <w:tcPr>
            <w:tcW w:w="3515" w:type="dxa"/>
            <w:tcBorders>
              <w:left w:val="single" w:sz="12" w:space="0" w:color="auto"/>
              <w:bottom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Setpoint Temperature Schedule Name</w:t>
            </w:r>
          </w:p>
        </w:tc>
        <w:tc>
          <w:tcPr>
            <w:tcW w:w="2551" w:type="dxa"/>
            <w:tcBorders>
              <w:bottom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Setpoints</w:t>
            </w:r>
          </w:p>
        </w:tc>
        <w:tc>
          <w:tcPr>
            <w:tcW w:w="2551" w:type="dxa"/>
            <w:tcBorders>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Setpoints</w:t>
            </w:r>
          </w:p>
        </w:tc>
      </w:tr>
      <w:tr w:rsidR="006F6D4C" w:rsidRPr="006F6D4C" w:rsidTr="006F6D4C">
        <w:trPr>
          <w:trHeight w:val="283"/>
        </w:trPr>
        <w:tc>
          <w:tcPr>
            <w:tcW w:w="351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p>
        </w:tc>
        <w:tc>
          <w:tcPr>
            <w:tcW w:w="255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p>
        </w:tc>
        <w:tc>
          <w:tcPr>
            <w:tcW w:w="255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p>
        </w:tc>
      </w:tr>
      <w:tr w:rsidR="006F6D4C" w:rsidRPr="006F6D4C" w:rsidTr="006F6D4C">
        <w:trPr>
          <w:trHeight w:val="283"/>
        </w:trPr>
        <w:tc>
          <w:tcPr>
            <w:tcW w:w="351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Field</w:t>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Obj3</w:t>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Obj4</w:t>
            </w:r>
          </w:p>
        </w:tc>
      </w:tr>
      <w:tr w:rsidR="006F6D4C" w:rsidRPr="006F6D4C" w:rsidTr="006F6D4C">
        <w:trPr>
          <w:trHeight w:val="283"/>
        </w:trPr>
        <w:tc>
          <w:tcPr>
            <w:tcW w:w="3515" w:type="dxa"/>
            <w:tcBorders>
              <w:top w:val="single" w:sz="12" w:space="0" w:color="auto"/>
              <w:lef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color w:val="548DD4" w:themeColor="text2" w:themeTint="99"/>
                <w:sz w:val="20"/>
                <w:szCs w:val="20"/>
              </w:rPr>
            </w:pPr>
            <w:r w:rsidRPr="006F6D4C">
              <w:rPr>
                <w:rFonts w:ascii="Times New Roman" w:hAnsi="Times New Roman"/>
                <w:b/>
                <w:color w:val="548DD4" w:themeColor="text2" w:themeTint="99"/>
                <w:sz w:val="20"/>
                <w:szCs w:val="20"/>
              </w:rPr>
              <w:t>Name</w:t>
            </w:r>
          </w:p>
        </w:tc>
        <w:tc>
          <w:tcPr>
            <w:tcW w:w="2551" w:type="dxa"/>
            <w:tcBorders>
              <w:top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 - SS2</w:t>
            </w:r>
          </w:p>
        </w:tc>
        <w:tc>
          <w:tcPr>
            <w:tcW w:w="2551" w:type="dxa"/>
            <w:tcBorders>
              <w:top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 - SPRAT</w:t>
            </w:r>
          </w:p>
        </w:tc>
      </w:tr>
      <w:tr w:rsidR="006F6D4C" w:rsidRPr="006F6D4C" w:rsidTr="006F6D4C">
        <w:trPr>
          <w:trHeight w:val="283"/>
        </w:trPr>
        <w:tc>
          <w:tcPr>
            <w:tcW w:w="3515" w:type="dxa"/>
            <w:tcBorders>
              <w:left w:val="single" w:sz="12" w:space="0" w:color="auto"/>
              <w:bottom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Setpoint Temperature Schedule Name</w:t>
            </w:r>
          </w:p>
        </w:tc>
        <w:tc>
          <w:tcPr>
            <w:tcW w:w="2551" w:type="dxa"/>
            <w:tcBorders>
              <w:bottom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Setpoints</w:t>
            </w:r>
          </w:p>
        </w:tc>
        <w:tc>
          <w:tcPr>
            <w:tcW w:w="2551" w:type="dxa"/>
            <w:tcBorders>
              <w:bottom w:val="single" w:sz="12" w:space="0" w:color="auto"/>
              <w:right w:val="single" w:sz="12" w:space="0" w:color="auto"/>
            </w:tcBorders>
            <w:shd w:val="clear" w:color="auto" w:fill="F2F2F2" w:themeFill="background1" w:themeFillShade="F2"/>
            <w:vAlign w:val="center"/>
          </w:tcPr>
          <w:p w:rsidR="006F6D4C" w:rsidRPr="006F6D4C" w:rsidRDefault="006F6D4C" w:rsidP="006F6D4C">
            <w:pPr>
              <w:spacing w:after="200"/>
              <w:ind w:left="0" w:right="0" w:firstLine="0"/>
              <w:contextualSpacing/>
              <w:jc w:val="left"/>
              <w:rPr>
                <w:rFonts w:ascii="Times New Roman" w:hAnsi="Times New Roman"/>
                <w:b/>
                <w:sz w:val="20"/>
                <w:szCs w:val="20"/>
              </w:rPr>
            </w:pPr>
            <w:r w:rsidRPr="006F6D4C">
              <w:rPr>
                <w:rFonts w:ascii="Times New Roman" w:hAnsi="Times New Roman"/>
                <w:b/>
                <w:sz w:val="20"/>
                <w:szCs w:val="20"/>
              </w:rPr>
              <w:t>Cooling Setpoints - SPRAT</w:t>
            </w:r>
          </w:p>
        </w:tc>
      </w:tr>
    </w:tbl>
    <w:p w:rsidR="003D6352" w:rsidRDefault="003D6352" w:rsidP="003D6352">
      <w:pPr>
        <w:spacing w:after="200" w:line="288" w:lineRule="auto"/>
        <w:ind w:left="0" w:right="0" w:firstLine="0"/>
        <w:jc w:val="center"/>
        <w:rPr>
          <w:rFonts w:ascii="Times New Roman" w:hAnsi="Times New Roman"/>
          <w:sz w:val="24"/>
          <w:szCs w:val="24"/>
        </w:rPr>
      </w:pPr>
    </w:p>
    <w:p w:rsidR="00486A57" w:rsidRPr="00486A57" w:rsidRDefault="00486A57" w:rsidP="003D6352">
      <w:pPr>
        <w:spacing w:after="200" w:line="288" w:lineRule="auto"/>
        <w:ind w:left="0" w:right="0" w:firstLine="0"/>
        <w:jc w:val="center"/>
        <w:rPr>
          <w:rFonts w:ascii="Times New Roman" w:hAnsi="Times New Roman"/>
          <w:sz w:val="24"/>
          <w:szCs w:val="24"/>
        </w:rPr>
      </w:pPr>
    </w:p>
    <w:p w:rsidR="003D6352" w:rsidRPr="00987D7D" w:rsidRDefault="003D6352" w:rsidP="00BF19D9">
      <w:pPr>
        <w:pStyle w:val="ListParagraph"/>
        <w:numPr>
          <w:ilvl w:val="0"/>
          <w:numId w:val="15"/>
        </w:numPr>
        <w:spacing w:after="200" w:line="288" w:lineRule="auto"/>
        <w:ind w:left="426" w:right="0" w:hanging="426"/>
        <w:rPr>
          <w:rFonts w:ascii="Times New Roman" w:hAnsi="Times New Roman"/>
          <w:b/>
          <w:i/>
          <w:sz w:val="24"/>
          <w:szCs w:val="24"/>
        </w:rPr>
      </w:pPr>
      <w:r w:rsidRPr="00987D7D">
        <w:rPr>
          <w:rFonts w:ascii="Times New Roman" w:hAnsi="Times New Roman"/>
          <w:b/>
          <w:i/>
          <w:sz w:val="24"/>
          <w:szCs w:val="24"/>
        </w:rPr>
        <w:lastRenderedPageBreak/>
        <w:t>ZoneHVAC:Window Air Conditioner</w:t>
      </w:r>
    </w:p>
    <w:p w:rsidR="00987D7D" w:rsidRPr="00987D7D" w:rsidRDefault="00987D7D" w:rsidP="00987D7D">
      <w:pPr>
        <w:pStyle w:val="ListParagraph"/>
        <w:spacing w:after="200" w:line="288" w:lineRule="auto"/>
        <w:ind w:left="426" w:right="0" w:firstLine="0"/>
        <w:rPr>
          <w:rFonts w:ascii="Times New Roman" w:hAnsi="Times New Roman"/>
          <w:b/>
          <w:i/>
          <w:sz w:val="24"/>
          <w:szCs w:val="24"/>
        </w:rPr>
      </w:pPr>
    </w:p>
    <w:p w:rsidR="00EE31BE" w:rsidRPr="006B3D95" w:rsidRDefault="004D28B8" w:rsidP="00454BB7">
      <w:pPr>
        <w:spacing w:after="200" w:line="288" w:lineRule="auto"/>
        <w:ind w:left="0" w:right="0" w:firstLine="0"/>
        <w:rPr>
          <w:rFonts w:ascii="Times New Roman" w:hAnsi="Times New Roman"/>
          <w:sz w:val="24"/>
          <w:szCs w:val="24"/>
        </w:rPr>
      </w:pPr>
      <w:r w:rsidRPr="004D28B8">
        <w:rPr>
          <w:rFonts w:ascii="Times New Roman" w:hAnsi="Times New Roman"/>
          <w:sz w:val="24"/>
          <w:szCs w:val="24"/>
        </w:rPr>
        <w:tab/>
        <w:t xml:space="preserve">Овде је </w:t>
      </w:r>
      <w:r>
        <w:rPr>
          <w:rFonts w:ascii="Times New Roman" w:hAnsi="Times New Roman"/>
          <w:sz w:val="24"/>
          <w:szCs w:val="24"/>
        </w:rPr>
        <w:t>изједначен</w:t>
      </w:r>
      <w:r w:rsidRPr="004D28B8">
        <w:rPr>
          <w:rFonts w:ascii="Times New Roman" w:hAnsi="Times New Roman"/>
          <w:sz w:val="24"/>
          <w:szCs w:val="24"/>
        </w:rPr>
        <w:t xml:space="preserve"> рад климатизера</w:t>
      </w:r>
      <w:r>
        <w:rPr>
          <w:rFonts w:ascii="Times New Roman" w:hAnsi="Times New Roman"/>
          <w:sz w:val="24"/>
          <w:szCs w:val="24"/>
        </w:rPr>
        <w:t>, чије је време рада дефинисано у Schedule Compact-у , заједно са протоком ваздуха, улазним и излазним чворовима.</w:t>
      </w:r>
      <w:r w:rsidR="006B3D95">
        <w:rPr>
          <w:rFonts w:ascii="Times New Roman" w:hAnsi="Times New Roman"/>
          <w:sz w:val="24"/>
          <w:szCs w:val="24"/>
        </w:rPr>
        <w:t xml:space="preserve"> Распореде рада климатизера видети у додатку Д11.</w:t>
      </w:r>
    </w:p>
    <w:tbl>
      <w:tblPr>
        <w:tblStyle w:val="TableGrid"/>
        <w:tblW w:w="9227" w:type="dxa"/>
        <w:shd w:val="clear" w:color="auto" w:fill="F2F2F2" w:themeFill="background1" w:themeFillShade="F2"/>
        <w:tblLook w:val="04A0"/>
      </w:tblPr>
      <w:tblGrid>
        <w:gridCol w:w="3175"/>
        <w:gridCol w:w="3015"/>
        <w:gridCol w:w="3037"/>
      </w:tblGrid>
      <w:tr w:rsidR="00486A57" w:rsidRPr="004F23C4" w:rsidTr="00486A57">
        <w:trPr>
          <w:trHeight w:val="510"/>
        </w:trPr>
        <w:tc>
          <w:tcPr>
            <w:tcW w:w="9227" w:type="dxa"/>
            <w:gridSpan w:val="3"/>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86A57" w:rsidRPr="00486A57" w:rsidRDefault="00486A57" w:rsidP="00486A57">
            <w:pPr>
              <w:spacing w:after="200"/>
              <w:ind w:left="0" w:right="0" w:firstLine="0"/>
              <w:contextualSpacing/>
              <w:jc w:val="left"/>
              <w:rPr>
                <w:rFonts w:ascii="Times New Roman" w:hAnsi="Times New Roman"/>
                <w:i/>
                <w:sz w:val="20"/>
                <w:szCs w:val="20"/>
              </w:rPr>
            </w:pPr>
            <w:r w:rsidRPr="00486A57">
              <w:rPr>
                <w:rFonts w:ascii="Times New Roman" w:hAnsi="Times New Roman"/>
                <w:i/>
                <w:sz w:val="20"/>
                <w:szCs w:val="20"/>
              </w:rPr>
              <w:t>Табела 29: Рад климатизера</w:t>
            </w:r>
          </w:p>
        </w:tc>
      </w:tr>
      <w:tr w:rsidR="004F23C4" w:rsidRPr="004F23C4" w:rsidTr="004F23C4">
        <w:trPr>
          <w:trHeight w:val="283"/>
        </w:trPr>
        <w:tc>
          <w:tcPr>
            <w:tcW w:w="317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Field</w:t>
            </w:r>
          </w:p>
        </w:tc>
        <w:tc>
          <w:tcPr>
            <w:tcW w:w="301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Obj1</w:t>
            </w:r>
          </w:p>
        </w:tc>
        <w:tc>
          <w:tcPr>
            <w:tcW w:w="303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Obj2</w:t>
            </w:r>
          </w:p>
        </w:tc>
      </w:tr>
      <w:tr w:rsidR="004F23C4" w:rsidRPr="004F23C4" w:rsidTr="004F23C4">
        <w:trPr>
          <w:trHeight w:val="283"/>
        </w:trPr>
        <w:tc>
          <w:tcPr>
            <w:tcW w:w="3175" w:type="dxa"/>
            <w:tcBorders>
              <w:top w:val="single" w:sz="12" w:space="0" w:color="auto"/>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Name</w:t>
            </w:r>
          </w:p>
        </w:tc>
        <w:tc>
          <w:tcPr>
            <w:tcW w:w="3015" w:type="dxa"/>
            <w:tcBorders>
              <w:top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ZoneDSWindAC</w:t>
            </w:r>
          </w:p>
        </w:tc>
        <w:tc>
          <w:tcPr>
            <w:tcW w:w="3037" w:type="dxa"/>
            <w:tcBorders>
              <w:top w:val="single" w:sz="12" w:space="0" w:color="auto"/>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ZoneSS1WindAC</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Availability Schedule Name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Rad Klimatizera</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Rad Klimatizera</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Maximum Supply Air Flow Rate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0.5</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w:t>
            </w:r>
            <w:r>
              <w:rPr>
                <w:rFonts w:ascii="Times New Roman" w:hAnsi="Times New Roman"/>
                <w:b/>
                <w:sz w:val="18"/>
                <w:szCs w:val="18"/>
              </w:rPr>
              <w:t>175</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Maximum Outdoor Air Flow Rate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Air Inlet Node Name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ZoneDSWindACAirInletNode</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ZoneSS1WindACAirInletNode</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Air Outlet Node Name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ZoneDSWindACAirOutletNode</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ZoneSS1WindACAirOutletNode</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Outdoor Air Mixer Object Type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OutdoorAir:Mixer</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OutdoorAir:Mixer</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Outdoor Air Mixer Name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ZoneDSWindACOAMixer</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ZoneSS1WindACOAMixer</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Supply Air Fan Object Type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Fan:OnOff</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Fan:OnOff</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Supply Air Fan Name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ZoneDSWindACFan</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ZoneSS1WindACFan</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Cooling Coil Object Type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Coil:Cooling:DX:SingleSpeed</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Coil:Cooling:DX:SingleSpeed</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DX Cooling Coil Name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ZoneDSWindACDXCoil</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ZoneSS1WindACDXCoil</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Supply Air Fan Ope Mode Sch Name</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CyclingFanSch</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CyclingFanSch</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4F23C4">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Fan Placement</w:t>
            </w:r>
          </w:p>
        </w:tc>
        <w:tc>
          <w:tcPr>
            <w:tcW w:w="3015" w:type="dxa"/>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BlowThrough</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BlowThrough</w:t>
            </w:r>
          </w:p>
        </w:tc>
      </w:tr>
      <w:tr w:rsidR="004F23C4" w:rsidRPr="004F23C4" w:rsidTr="004F23C4">
        <w:trPr>
          <w:trHeight w:val="283"/>
        </w:trPr>
        <w:tc>
          <w:tcPr>
            <w:tcW w:w="3175" w:type="dxa"/>
            <w:tcBorders>
              <w:left w:val="single" w:sz="12" w:space="0" w:color="auto"/>
              <w:bottom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Cooling Convergence Tolerance</w:t>
            </w:r>
          </w:p>
        </w:tc>
        <w:tc>
          <w:tcPr>
            <w:tcW w:w="3015" w:type="dxa"/>
            <w:tcBorders>
              <w:bottom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0.001</w:t>
            </w:r>
          </w:p>
        </w:tc>
        <w:tc>
          <w:tcPr>
            <w:tcW w:w="3037" w:type="dxa"/>
            <w:tcBorders>
              <w:bottom w:val="single" w:sz="12" w:space="0" w:color="auto"/>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0.001</w:t>
            </w:r>
          </w:p>
        </w:tc>
      </w:tr>
      <w:tr w:rsidR="004F23C4" w:rsidRPr="004F23C4" w:rsidTr="004F23C4">
        <w:trPr>
          <w:trHeight w:val="283"/>
        </w:trPr>
        <w:tc>
          <w:tcPr>
            <w:tcW w:w="317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p>
        </w:tc>
        <w:tc>
          <w:tcPr>
            <w:tcW w:w="301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p>
        </w:tc>
        <w:tc>
          <w:tcPr>
            <w:tcW w:w="3037"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p>
        </w:tc>
      </w:tr>
      <w:tr w:rsidR="004F23C4" w:rsidRPr="004F23C4" w:rsidTr="004F23C4">
        <w:trPr>
          <w:trHeight w:val="283"/>
        </w:trPr>
        <w:tc>
          <w:tcPr>
            <w:tcW w:w="3175" w:type="dxa"/>
            <w:tcBorders>
              <w:top w:val="single" w:sz="12" w:space="0" w:color="auto"/>
              <w:left w:val="single" w:sz="12" w:space="0" w:color="auto"/>
              <w:bottom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Field</w:t>
            </w:r>
          </w:p>
        </w:tc>
        <w:tc>
          <w:tcPr>
            <w:tcW w:w="3015" w:type="dxa"/>
            <w:tcBorders>
              <w:top w:val="single" w:sz="12" w:space="0" w:color="auto"/>
              <w:bottom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Obj3</w:t>
            </w:r>
          </w:p>
        </w:tc>
        <w:tc>
          <w:tcPr>
            <w:tcW w:w="3037" w:type="dxa"/>
            <w:tcBorders>
              <w:top w:val="single" w:sz="12" w:space="0" w:color="auto"/>
              <w:bottom w:val="single" w:sz="12" w:space="0" w:color="auto"/>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Obj4</w:t>
            </w:r>
          </w:p>
        </w:tc>
      </w:tr>
      <w:tr w:rsidR="004F23C4" w:rsidRPr="004F23C4" w:rsidTr="004F23C4">
        <w:trPr>
          <w:trHeight w:val="283"/>
        </w:trPr>
        <w:tc>
          <w:tcPr>
            <w:tcW w:w="3175" w:type="dxa"/>
            <w:tcBorders>
              <w:top w:val="single" w:sz="12" w:space="0" w:color="auto"/>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Name</w:t>
            </w:r>
          </w:p>
        </w:tc>
        <w:tc>
          <w:tcPr>
            <w:tcW w:w="3015" w:type="dxa"/>
            <w:tcBorders>
              <w:top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ZoneSS2WindAC</w:t>
            </w:r>
          </w:p>
        </w:tc>
        <w:tc>
          <w:tcPr>
            <w:tcW w:w="3037" w:type="dxa"/>
            <w:tcBorders>
              <w:top w:val="single" w:sz="12" w:space="0" w:color="auto"/>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ZoneSPRATWindAC</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Availability Schedule Name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Rad Klimatizera</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Rad Klimatizera</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Maximum Supply Air Flow Rate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w:t>
            </w:r>
            <w:r>
              <w:rPr>
                <w:rFonts w:ascii="Times New Roman" w:hAnsi="Times New Roman"/>
                <w:b/>
                <w:sz w:val="18"/>
                <w:szCs w:val="18"/>
              </w:rPr>
              <w:t>175</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w:t>
            </w:r>
            <w:r>
              <w:rPr>
                <w:rFonts w:ascii="Times New Roman" w:hAnsi="Times New Roman"/>
                <w:b/>
                <w:sz w:val="18"/>
                <w:szCs w:val="18"/>
              </w:rPr>
              <w:t>7</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Maximum Outdoor Air Flow Rate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w:t>
            </w:r>
            <w:r>
              <w:rPr>
                <w:rFonts w:ascii="Times New Roman" w:hAnsi="Times New Roman"/>
                <w:b/>
                <w:sz w:val="18"/>
                <w:szCs w:val="18"/>
              </w:rPr>
              <w:t>.2</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Air Inlet Node Name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ZoneSS2WindACAirInletNode</w:t>
            </w:r>
          </w:p>
        </w:tc>
        <w:tc>
          <w:tcPr>
            <w:tcW w:w="3037" w:type="dxa"/>
            <w:tcBorders>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ZoneSPRATWindACAirInletNode</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Air Outlet Node Name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ZoneSS2WindACAirOutletNode</w:t>
            </w:r>
          </w:p>
        </w:tc>
        <w:tc>
          <w:tcPr>
            <w:tcW w:w="3037" w:type="dxa"/>
            <w:tcBorders>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ZoneSPRATWindACAirOutletNode</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Outdoor Air Mixer Object Type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OutdoorAir:Mixer</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OutdoorAir:Mixer</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Outdoor Air Mixer Name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ZoneSS2WindACOAMixer</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ZoneSPRATWindACOAMixer</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Supply Air Fan Object Type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Fan:OnOff</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Fan:OnOff</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Supply Air Fan Name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ZoneSS2WindACFan</w:t>
            </w:r>
          </w:p>
        </w:tc>
        <w:tc>
          <w:tcPr>
            <w:tcW w:w="3037" w:type="dxa"/>
            <w:tcBorders>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ZoneSPRATWindACFan</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Cooling Coil Object Type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Coil:Cooling:DX:SingleSpeed</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Coil:Cooling:DX:SingleSpeed</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DX Cooling Coil Name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ZoneSS2WindACDXCoil</w:t>
            </w:r>
          </w:p>
        </w:tc>
        <w:tc>
          <w:tcPr>
            <w:tcW w:w="3037" w:type="dxa"/>
            <w:tcBorders>
              <w:right w:val="single" w:sz="12" w:space="0" w:color="auto"/>
            </w:tcBorders>
            <w:shd w:val="clear" w:color="auto" w:fill="F2F2F2" w:themeFill="background1" w:themeFillShade="F2"/>
            <w:vAlign w:val="center"/>
          </w:tcPr>
          <w:p w:rsidR="004F23C4" w:rsidRPr="004F23C4" w:rsidRDefault="004F23C4" w:rsidP="004F23C4">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ZoneSPRATWindACDXCoil</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Supply Air Fan Ope Mode Sch Name</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CyclingFanSch</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CyclingFanSch</w:t>
            </w:r>
          </w:p>
        </w:tc>
      </w:tr>
      <w:tr w:rsidR="004F23C4" w:rsidRPr="004F23C4" w:rsidTr="004F23C4">
        <w:trPr>
          <w:trHeight w:val="283"/>
        </w:trPr>
        <w:tc>
          <w:tcPr>
            <w:tcW w:w="3175" w:type="dxa"/>
            <w:tcBorders>
              <w:left w:val="single" w:sz="12" w:space="0" w:color="auto"/>
            </w:tcBorders>
            <w:shd w:val="clear" w:color="auto" w:fill="F2F2F2" w:themeFill="background1" w:themeFillShade="F2"/>
            <w:vAlign w:val="center"/>
          </w:tcPr>
          <w:p w:rsidR="004F23C4" w:rsidRPr="00AE65EC" w:rsidRDefault="004F23C4" w:rsidP="00AE65EC">
            <w:pPr>
              <w:spacing w:after="200"/>
              <w:ind w:left="0" w:right="0" w:firstLine="0"/>
              <w:contextualSpacing/>
              <w:jc w:val="left"/>
              <w:rPr>
                <w:rFonts w:ascii="Times New Roman" w:hAnsi="Times New Roman"/>
                <w:b/>
                <w:color w:val="548DD4" w:themeColor="text2" w:themeTint="99"/>
                <w:sz w:val="18"/>
                <w:szCs w:val="18"/>
              </w:rPr>
            </w:pPr>
            <w:r w:rsidRPr="00AE65EC">
              <w:rPr>
                <w:rFonts w:ascii="Times New Roman" w:hAnsi="Times New Roman"/>
                <w:b/>
                <w:color w:val="548DD4" w:themeColor="text2" w:themeTint="99"/>
                <w:sz w:val="18"/>
                <w:szCs w:val="18"/>
              </w:rPr>
              <w:t>Fan Placement</w:t>
            </w:r>
          </w:p>
        </w:tc>
        <w:tc>
          <w:tcPr>
            <w:tcW w:w="3015" w:type="dxa"/>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BlowThrough</w:t>
            </w:r>
          </w:p>
        </w:tc>
        <w:tc>
          <w:tcPr>
            <w:tcW w:w="3037" w:type="dxa"/>
            <w:tcBorders>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BlowThrough</w:t>
            </w:r>
          </w:p>
        </w:tc>
      </w:tr>
      <w:tr w:rsidR="004F23C4" w:rsidRPr="004F23C4" w:rsidTr="004F23C4">
        <w:trPr>
          <w:trHeight w:val="283"/>
        </w:trPr>
        <w:tc>
          <w:tcPr>
            <w:tcW w:w="3175" w:type="dxa"/>
            <w:tcBorders>
              <w:left w:val="single" w:sz="12" w:space="0" w:color="auto"/>
              <w:bottom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Cooling Convergence Tolerance</w:t>
            </w:r>
          </w:p>
        </w:tc>
        <w:tc>
          <w:tcPr>
            <w:tcW w:w="3015" w:type="dxa"/>
            <w:tcBorders>
              <w:bottom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0.001</w:t>
            </w:r>
          </w:p>
        </w:tc>
        <w:tc>
          <w:tcPr>
            <w:tcW w:w="3037" w:type="dxa"/>
            <w:tcBorders>
              <w:bottom w:val="single" w:sz="12" w:space="0" w:color="auto"/>
              <w:right w:val="single" w:sz="12" w:space="0" w:color="auto"/>
            </w:tcBorders>
            <w:shd w:val="clear" w:color="auto" w:fill="F2F2F2" w:themeFill="background1" w:themeFillShade="F2"/>
            <w:vAlign w:val="center"/>
          </w:tcPr>
          <w:p w:rsidR="004F23C4" w:rsidRPr="004F23C4" w:rsidRDefault="004F23C4" w:rsidP="00AE65EC">
            <w:pPr>
              <w:spacing w:after="200"/>
              <w:ind w:left="0" w:right="0" w:firstLine="0"/>
              <w:contextualSpacing/>
              <w:jc w:val="left"/>
              <w:rPr>
                <w:rFonts w:ascii="Times New Roman" w:hAnsi="Times New Roman"/>
                <w:b/>
                <w:sz w:val="18"/>
                <w:szCs w:val="18"/>
              </w:rPr>
            </w:pPr>
            <w:r w:rsidRPr="004F23C4">
              <w:rPr>
                <w:rFonts w:ascii="Times New Roman" w:hAnsi="Times New Roman"/>
                <w:b/>
                <w:sz w:val="18"/>
                <w:szCs w:val="18"/>
              </w:rPr>
              <w:t>0.001</w:t>
            </w:r>
          </w:p>
        </w:tc>
      </w:tr>
    </w:tbl>
    <w:p w:rsidR="003D6352" w:rsidRDefault="003D6352" w:rsidP="004D28B8">
      <w:pPr>
        <w:spacing w:after="200" w:line="288" w:lineRule="auto"/>
        <w:ind w:left="0" w:right="0" w:firstLine="0"/>
        <w:jc w:val="center"/>
        <w:rPr>
          <w:rFonts w:ascii="Times New Roman" w:hAnsi="Times New Roman"/>
          <w:b/>
          <w:sz w:val="24"/>
          <w:szCs w:val="24"/>
        </w:rPr>
      </w:pPr>
    </w:p>
    <w:p w:rsidR="00EE31BE" w:rsidRDefault="00EE31BE" w:rsidP="00EE31BE">
      <w:pPr>
        <w:spacing w:after="200" w:line="288" w:lineRule="auto"/>
        <w:ind w:left="0" w:right="0" w:firstLine="0"/>
        <w:jc w:val="center"/>
        <w:rPr>
          <w:rFonts w:ascii="Times New Roman" w:hAnsi="Times New Roman"/>
          <w:i/>
        </w:rPr>
      </w:pPr>
    </w:p>
    <w:p w:rsidR="00EE31BE" w:rsidRPr="006B3D95" w:rsidRDefault="00EE31BE" w:rsidP="00EE31BE">
      <w:pPr>
        <w:spacing w:after="200" w:line="288" w:lineRule="auto"/>
        <w:ind w:left="0" w:right="0" w:firstLine="0"/>
        <w:jc w:val="center"/>
        <w:rPr>
          <w:rFonts w:ascii="Times New Roman" w:hAnsi="Times New Roman"/>
          <w:i/>
        </w:rPr>
      </w:pPr>
    </w:p>
    <w:p w:rsidR="003D6352" w:rsidRPr="00987D7D" w:rsidRDefault="003D6352" w:rsidP="00987D7D">
      <w:pPr>
        <w:pStyle w:val="ListParagraph"/>
        <w:numPr>
          <w:ilvl w:val="0"/>
          <w:numId w:val="15"/>
        </w:numPr>
        <w:spacing w:after="200" w:line="288" w:lineRule="auto"/>
        <w:ind w:left="426" w:right="0" w:hanging="426"/>
        <w:rPr>
          <w:rFonts w:ascii="Times New Roman" w:hAnsi="Times New Roman"/>
          <w:b/>
          <w:i/>
          <w:sz w:val="24"/>
          <w:szCs w:val="24"/>
        </w:rPr>
      </w:pPr>
      <w:r w:rsidRPr="00987D7D">
        <w:rPr>
          <w:rFonts w:ascii="Times New Roman" w:hAnsi="Times New Roman"/>
          <w:b/>
          <w:i/>
          <w:sz w:val="24"/>
          <w:szCs w:val="24"/>
        </w:rPr>
        <w:lastRenderedPageBreak/>
        <w:t>Fan: OnOff</w:t>
      </w:r>
    </w:p>
    <w:p w:rsidR="004D28B8" w:rsidRPr="006B3D95" w:rsidRDefault="004D28B8" w:rsidP="00454BB7">
      <w:pPr>
        <w:spacing w:after="200" w:line="288" w:lineRule="auto"/>
        <w:ind w:left="0" w:right="0" w:firstLine="0"/>
        <w:rPr>
          <w:rFonts w:ascii="Times New Roman" w:hAnsi="Times New Roman"/>
          <w:sz w:val="24"/>
          <w:szCs w:val="24"/>
        </w:rPr>
      </w:pPr>
      <w:r w:rsidRPr="004D28B8">
        <w:rPr>
          <w:rFonts w:ascii="Times New Roman" w:hAnsi="Times New Roman"/>
          <w:sz w:val="24"/>
          <w:szCs w:val="24"/>
        </w:rPr>
        <w:tab/>
        <w:t>Рад вентилатора климатизера са приказаним протоцима, притиском ваздуха, ефикасности мотоа и ефикасности вентилатора.</w:t>
      </w:r>
      <w:r w:rsidR="006B3D95">
        <w:rPr>
          <w:rFonts w:ascii="Times New Roman" w:hAnsi="Times New Roman"/>
          <w:sz w:val="24"/>
          <w:szCs w:val="24"/>
        </w:rPr>
        <w:t xml:space="preserve"> (Видети додатак Д11)</w:t>
      </w:r>
    </w:p>
    <w:tbl>
      <w:tblPr>
        <w:tblStyle w:val="TableGrid"/>
        <w:tblW w:w="0" w:type="auto"/>
        <w:shd w:val="clear" w:color="auto" w:fill="F2F2F2" w:themeFill="background1" w:themeFillShade="F2"/>
        <w:tblLook w:val="04A0"/>
      </w:tblPr>
      <w:tblGrid>
        <w:gridCol w:w="2710"/>
        <w:gridCol w:w="3438"/>
        <w:gridCol w:w="3095"/>
      </w:tblGrid>
      <w:tr w:rsidR="00486A57" w:rsidRPr="00332E8A" w:rsidTr="00486A57">
        <w:trPr>
          <w:trHeight w:val="510"/>
        </w:trPr>
        <w:tc>
          <w:tcPr>
            <w:tcW w:w="9243" w:type="dxa"/>
            <w:gridSpan w:val="3"/>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486A57" w:rsidRPr="005A5A48" w:rsidRDefault="00486A57" w:rsidP="00486A57">
            <w:pPr>
              <w:spacing w:after="200"/>
              <w:ind w:left="0" w:right="0" w:firstLine="0"/>
              <w:contextualSpacing/>
              <w:jc w:val="left"/>
              <w:rPr>
                <w:rFonts w:ascii="Times New Roman" w:hAnsi="Times New Roman"/>
                <w:i/>
                <w:sz w:val="20"/>
                <w:szCs w:val="20"/>
              </w:rPr>
            </w:pPr>
            <w:r w:rsidRPr="005A5A48">
              <w:rPr>
                <w:rFonts w:ascii="Times New Roman" w:hAnsi="Times New Roman"/>
                <w:i/>
                <w:sz w:val="20"/>
                <w:szCs w:val="20"/>
              </w:rPr>
              <w:t>Tабела 30: Вредности вентилатора климатизера</w:t>
            </w:r>
          </w:p>
        </w:tc>
      </w:tr>
      <w:tr w:rsidR="00332E8A" w:rsidRPr="00332E8A" w:rsidTr="00332E8A">
        <w:trPr>
          <w:trHeight w:val="283"/>
        </w:trPr>
        <w:tc>
          <w:tcPr>
            <w:tcW w:w="271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Field</w:t>
            </w:r>
          </w:p>
        </w:tc>
        <w:tc>
          <w:tcPr>
            <w:tcW w:w="343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Obj1</w:t>
            </w:r>
          </w:p>
        </w:tc>
        <w:tc>
          <w:tcPr>
            <w:tcW w:w="309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Obj2</w:t>
            </w:r>
          </w:p>
        </w:tc>
      </w:tr>
      <w:tr w:rsidR="00332E8A" w:rsidRPr="00332E8A" w:rsidTr="00332E8A">
        <w:trPr>
          <w:trHeight w:val="283"/>
        </w:trPr>
        <w:tc>
          <w:tcPr>
            <w:tcW w:w="2710" w:type="dxa"/>
            <w:tcBorders>
              <w:top w:val="single" w:sz="12" w:space="0" w:color="auto"/>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color w:val="548DD4" w:themeColor="text2" w:themeTint="99"/>
                <w:sz w:val="20"/>
                <w:szCs w:val="20"/>
              </w:rPr>
            </w:pPr>
            <w:r w:rsidRPr="00332E8A">
              <w:rPr>
                <w:rFonts w:ascii="Times New Roman" w:hAnsi="Times New Roman"/>
                <w:b/>
                <w:color w:val="548DD4" w:themeColor="text2" w:themeTint="99"/>
                <w:sz w:val="20"/>
                <w:szCs w:val="20"/>
              </w:rPr>
              <w:t>Name</w:t>
            </w:r>
          </w:p>
        </w:tc>
        <w:tc>
          <w:tcPr>
            <w:tcW w:w="3438" w:type="dxa"/>
            <w:tcBorders>
              <w:top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ZoneDSWindACFan</w:t>
            </w:r>
          </w:p>
        </w:tc>
        <w:tc>
          <w:tcPr>
            <w:tcW w:w="3095" w:type="dxa"/>
            <w:tcBorders>
              <w:top w:val="single" w:sz="12" w:space="0" w:color="auto"/>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Pr>
                <w:rFonts w:ascii="Times New Roman" w:hAnsi="Times New Roman"/>
                <w:b/>
                <w:sz w:val="20"/>
                <w:szCs w:val="20"/>
              </w:rPr>
              <w:t>ZoneSS1</w:t>
            </w:r>
            <w:r w:rsidRPr="00332E8A">
              <w:rPr>
                <w:rFonts w:ascii="Times New Roman" w:hAnsi="Times New Roman"/>
                <w:b/>
                <w:sz w:val="20"/>
                <w:szCs w:val="20"/>
              </w:rPr>
              <w:t>WindACFan</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color w:val="548DD4" w:themeColor="text2" w:themeTint="99"/>
                <w:sz w:val="20"/>
                <w:szCs w:val="20"/>
              </w:rPr>
            </w:pPr>
            <w:r w:rsidRPr="00332E8A">
              <w:rPr>
                <w:rFonts w:ascii="Times New Roman" w:hAnsi="Times New Roman"/>
                <w:b/>
                <w:color w:val="548DD4" w:themeColor="text2" w:themeTint="99"/>
                <w:sz w:val="20"/>
                <w:szCs w:val="20"/>
              </w:rPr>
              <w:t>Availability Schedule Name</w:t>
            </w:r>
          </w:p>
        </w:tc>
        <w:tc>
          <w:tcPr>
            <w:tcW w:w="3438" w:type="dxa"/>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Rad Ventilatora</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Rad Ventilatora</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Fan Efficiency</w:t>
            </w:r>
          </w:p>
        </w:tc>
        <w:tc>
          <w:tcPr>
            <w:tcW w:w="3438" w:type="dxa"/>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0.5</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w:t>
            </w:r>
            <w:r>
              <w:rPr>
                <w:rFonts w:ascii="Times New Roman" w:hAnsi="Times New Roman"/>
                <w:b/>
                <w:sz w:val="20"/>
                <w:szCs w:val="20"/>
              </w:rPr>
              <w:t>5</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color w:val="548DD4" w:themeColor="text2" w:themeTint="99"/>
                <w:sz w:val="20"/>
                <w:szCs w:val="20"/>
              </w:rPr>
            </w:pPr>
            <w:r w:rsidRPr="00332E8A">
              <w:rPr>
                <w:rFonts w:ascii="Times New Roman" w:hAnsi="Times New Roman"/>
                <w:b/>
                <w:color w:val="548DD4" w:themeColor="text2" w:themeTint="99"/>
                <w:sz w:val="20"/>
                <w:szCs w:val="20"/>
              </w:rPr>
              <w:t>Pressure Rise</w:t>
            </w:r>
          </w:p>
        </w:tc>
        <w:tc>
          <w:tcPr>
            <w:tcW w:w="3438" w:type="dxa"/>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75</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75</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Maximum Flow Rate</w:t>
            </w:r>
          </w:p>
        </w:tc>
        <w:tc>
          <w:tcPr>
            <w:tcW w:w="3438" w:type="dxa"/>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0.5</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w:t>
            </w:r>
            <w:r>
              <w:rPr>
                <w:rFonts w:ascii="Times New Roman" w:hAnsi="Times New Roman"/>
                <w:b/>
                <w:sz w:val="20"/>
                <w:szCs w:val="20"/>
              </w:rPr>
              <w:t>175</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Motor Efficiency</w:t>
            </w:r>
          </w:p>
        </w:tc>
        <w:tc>
          <w:tcPr>
            <w:tcW w:w="3438" w:type="dxa"/>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0.9</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0.9</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Motor In Airstream Fraction</w:t>
            </w:r>
          </w:p>
        </w:tc>
        <w:tc>
          <w:tcPr>
            <w:tcW w:w="3438" w:type="dxa"/>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1</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1</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Air Inlet Node Name</w:t>
            </w:r>
          </w:p>
        </w:tc>
        <w:tc>
          <w:tcPr>
            <w:tcW w:w="3438" w:type="dxa"/>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w:t>
            </w:r>
            <w:r>
              <w:rPr>
                <w:rFonts w:ascii="Times New Roman" w:hAnsi="Times New Roman"/>
                <w:b/>
                <w:sz w:val="20"/>
                <w:szCs w:val="20"/>
              </w:rPr>
              <w:t>COAMixOut</w:t>
            </w:r>
            <w:r w:rsidRPr="00332E8A">
              <w:rPr>
                <w:rFonts w:ascii="Times New Roman" w:hAnsi="Times New Roman"/>
                <w:b/>
                <w:sz w:val="20"/>
                <w:szCs w:val="20"/>
              </w:rPr>
              <w:t>Node</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w:t>
            </w:r>
            <w:r>
              <w:rPr>
                <w:rFonts w:ascii="Times New Roman" w:hAnsi="Times New Roman"/>
                <w:b/>
                <w:sz w:val="20"/>
                <w:szCs w:val="20"/>
              </w:rPr>
              <w:t>COAMixOut</w:t>
            </w:r>
            <w:r w:rsidRPr="00332E8A">
              <w:rPr>
                <w:rFonts w:ascii="Times New Roman" w:hAnsi="Times New Roman"/>
                <w:b/>
                <w:sz w:val="20"/>
                <w:szCs w:val="20"/>
              </w:rPr>
              <w:t>Node</w:t>
            </w:r>
          </w:p>
        </w:tc>
      </w:tr>
      <w:tr w:rsidR="00332E8A" w:rsidRPr="00332E8A" w:rsidTr="00332E8A">
        <w:trPr>
          <w:trHeight w:val="283"/>
        </w:trPr>
        <w:tc>
          <w:tcPr>
            <w:tcW w:w="2710" w:type="dxa"/>
            <w:tcBorders>
              <w:left w:val="single" w:sz="12" w:space="0" w:color="auto"/>
              <w:bottom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Air Outlet Node Name</w:t>
            </w:r>
          </w:p>
        </w:tc>
        <w:tc>
          <w:tcPr>
            <w:tcW w:w="3438" w:type="dxa"/>
            <w:tcBorders>
              <w:bottom w:val="single" w:sz="12" w:space="0" w:color="auto"/>
            </w:tcBorders>
            <w:shd w:val="clear" w:color="auto" w:fill="F2F2F2" w:themeFill="background1" w:themeFillShade="F2"/>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ZoneDSWindACFanOutletNode</w:t>
            </w:r>
          </w:p>
        </w:tc>
        <w:tc>
          <w:tcPr>
            <w:tcW w:w="3095" w:type="dxa"/>
            <w:tcBorders>
              <w:bottom w:val="single" w:sz="12" w:space="0" w:color="auto"/>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ZoneDSWindACFanOutletNode</w:t>
            </w:r>
          </w:p>
        </w:tc>
      </w:tr>
      <w:tr w:rsidR="00332E8A" w:rsidRPr="00332E8A" w:rsidTr="00332E8A">
        <w:trPr>
          <w:trHeight w:val="283"/>
        </w:trPr>
        <w:tc>
          <w:tcPr>
            <w:tcW w:w="2710"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p>
        </w:tc>
        <w:tc>
          <w:tcPr>
            <w:tcW w:w="3438"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332E8A" w:rsidRPr="00332E8A" w:rsidRDefault="00332E8A" w:rsidP="00332E8A">
            <w:pPr>
              <w:spacing w:after="200"/>
              <w:ind w:left="0" w:right="0" w:firstLine="0"/>
              <w:contextualSpacing/>
              <w:jc w:val="left"/>
              <w:rPr>
                <w:rFonts w:ascii="Times New Roman" w:hAnsi="Times New Roman"/>
                <w:b/>
                <w:sz w:val="20"/>
                <w:szCs w:val="20"/>
              </w:rPr>
            </w:pPr>
          </w:p>
        </w:tc>
        <w:tc>
          <w:tcPr>
            <w:tcW w:w="309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p>
        </w:tc>
      </w:tr>
      <w:tr w:rsidR="00332E8A" w:rsidRPr="00332E8A" w:rsidTr="00332E8A">
        <w:trPr>
          <w:trHeight w:val="283"/>
        </w:trPr>
        <w:tc>
          <w:tcPr>
            <w:tcW w:w="271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Field</w:t>
            </w:r>
          </w:p>
        </w:tc>
        <w:tc>
          <w:tcPr>
            <w:tcW w:w="343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Obj</w:t>
            </w:r>
            <w:r>
              <w:rPr>
                <w:rFonts w:ascii="Times New Roman" w:hAnsi="Times New Roman"/>
                <w:b/>
                <w:sz w:val="20"/>
                <w:szCs w:val="20"/>
              </w:rPr>
              <w:t>3</w:t>
            </w:r>
          </w:p>
        </w:tc>
        <w:tc>
          <w:tcPr>
            <w:tcW w:w="309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Obj</w:t>
            </w:r>
            <w:r>
              <w:rPr>
                <w:rFonts w:ascii="Times New Roman" w:hAnsi="Times New Roman"/>
                <w:b/>
                <w:sz w:val="20"/>
                <w:szCs w:val="20"/>
              </w:rPr>
              <w:t>4</w:t>
            </w:r>
          </w:p>
        </w:tc>
      </w:tr>
      <w:tr w:rsidR="00332E8A" w:rsidRPr="00332E8A" w:rsidTr="00332E8A">
        <w:trPr>
          <w:trHeight w:val="283"/>
        </w:trPr>
        <w:tc>
          <w:tcPr>
            <w:tcW w:w="2710" w:type="dxa"/>
            <w:tcBorders>
              <w:top w:val="single" w:sz="12" w:space="0" w:color="auto"/>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color w:val="548DD4" w:themeColor="text2" w:themeTint="99"/>
                <w:sz w:val="20"/>
                <w:szCs w:val="20"/>
              </w:rPr>
            </w:pPr>
            <w:r w:rsidRPr="00332E8A">
              <w:rPr>
                <w:rFonts w:ascii="Times New Roman" w:hAnsi="Times New Roman"/>
                <w:b/>
                <w:color w:val="548DD4" w:themeColor="text2" w:themeTint="99"/>
                <w:sz w:val="20"/>
                <w:szCs w:val="20"/>
              </w:rPr>
              <w:t>Name</w:t>
            </w:r>
          </w:p>
        </w:tc>
        <w:tc>
          <w:tcPr>
            <w:tcW w:w="3438" w:type="dxa"/>
            <w:tcBorders>
              <w:top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Pr>
                <w:rFonts w:ascii="Times New Roman" w:hAnsi="Times New Roman"/>
                <w:b/>
                <w:sz w:val="20"/>
                <w:szCs w:val="20"/>
              </w:rPr>
              <w:t>ZoneSS2</w:t>
            </w:r>
            <w:r w:rsidRPr="00332E8A">
              <w:rPr>
                <w:rFonts w:ascii="Times New Roman" w:hAnsi="Times New Roman"/>
                <w:b/>
                <w:sz w:val="20"/>
                <w:szCs w:val="20"/>
              </w:rPr>
              <w:t>WindACFan</w:t>
            </w:r>
          </w:p>
        </w:tc>
        <w:tc>
          <w:tcPr>
            <w:tcW w:w="3095" w:type="dxa"/>
            <w:tcBorders>
              <w:top w:val="single" w:sz="12" w:space="0" w:color="auto"/>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Pr>
                <w:rFonts w:ascii="Times New Roman" w:hAnsi="Times New Roman"/>
                <w:b/>
                <w:sz w:val="20"/>
                <w:szCs w:val="20"/>
              </w:rPr>
              <w:t>ZoneSPRAT</w:t>
            </w:r>
            <w:r w:rsidRPr="00332E8A">
              <w:rPr>
                <w:rFonts w:ascii="Times New Roman" w:hAnsi="Times New Roman"/>
                <w:b/>
                <w:sz w:val="20"/>
                <w:szCs w:val="20"/>
              </w:rPr>
              <w:t>WindACFan</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color w:val="548DD4" w:themeColor="text2" w:themeTint="99"/>
                <w:sz w:val="20"/>
                <w:szCs w:val="20"/>
              </w:rPr>
            </w:pPr>
            <w:r w:rsidRPr="00332E8A">
              <w:rPr>
                <w:rFonts w:ascii="Times New Roman" w:hAnsi="Times New Roman"/>
                <w:b/>
                <w:color w:val="548DD4" w:themeColor="text2" w:themeTint="99"/>
                <w:sz w:val="20"/>
                <w:szCs w:val="20"/>
              </w:rPr>
              <w:t>Availability Schedule Name</w:t>
            </w:r>
          </w:p>
        </w:tc>
        <w:tc>
          <w:tcPr>
            <w:tcW w:w="3438" w:type="dxa"/>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Rad Ventilatora</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Rad Ventilatora</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Fan Efficiency</w:t>
            </w:r>
          </w:p>
        </w:tc>
        <w:tc>
          <w:tcPr>
            <w:tcW w:w="3438" w:type="dxa"/>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0.5</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0.5</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color w:val="548DD4" w:themeColor="text2" w:themeTint="99"/>
                <w:sz w:val="20"/>
                <w:szCs w:val="20"/>
              </w:rPr>
            </w:pPr>
            <w:r w:rsidRPr="00332E8A">
              <w:rPr>
                <w:rFonts w:ascii="Times New Roman" w:hAnsi="Times New Roman"/>
                <w:b/>
                <w:color w:val="548DD4" w:themeColor="text2" w:themeTint="99"/>
                <w:sz w:val="20"/>
                <w:szCs w:val="20"/>
              </w:rPr>
              <w:t>Pressure Rise</w:t>
            </w:r>
          </w:p>
        </w:tc>
        <w:tc>
          <w:tcPr>
            <w:tcW w:w="3438" w:type="dxa"/>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75</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75</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Maximum Flow Rate</w:t>
            </w:r>
          </w:p>
        </w:tc>
        <w:tc>
          <w:tcPr>
            <w:tcW w:w="3438" w:type="dxa"/>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w:t>
            </w:r>
            <w:r>
              <w:rPr>
                <w:rFonts w:ascii="Times New Roman" w:hAnsi="Times New Roman"/>
                <w:b/>
                <w:sz w:val="20"/>
                <w:szCs w:val="20"/>
              </w:rPr>
              <w:t>175</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w:t>
            </w:r>
            <w:r>
              <w:rPr>
                <w:rFonts w:ascii="Times New Roman" w:hAnsi="Times New Roman"/>
                <w:b/>
                <w:sz w:val="20"/>
                <w:szCs w:val="20"/>
              </w:rPr>
              <w:t>7</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Motor Efficiency</w:t>
            </w:r>
          </w:p>
        </w:tc>
        <w:tc>
          <w:tcPr>
            <w:tcW w:w="3438" w:type="dxa"/>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0.9</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0.9</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Motor In Airstream Fraction</w:t>
            </w:r>
          </w:p>
        </w:tc>
        <w:tc>
          <w:tcPr>
            <w:tcW w:w="3438" w:type="dxa"/>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1</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1</w:t>
            </w:r>
          </w:p>
        </w:tc>
      </w:tr>
      <w:tr w:rsidR="00332E8A" w:rsidRPr="00332E8A" w:rsidTr="00332E8A">
        <w:trPr>
          <w:trHeight w:val="283"/>
        </w:trPr>
        <w:tc>
          <w:tcPr>
            <w:tcW w:w="2710" w:type="dxa"/>
            <w:tcBorders>
              <w:lef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Air Inlet Node Name</w:t>
            </w:r>
          </w:p>
        </w:tc>
        <w:tc>
          <w:tcPr>
            <w:tcW w:w="3438" w:type="dxa"/>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w:t>
            </w:r>
            <w:r>
              <w:rPr>
                <w:rFonts w:ascii="Times New Roman" w:hAnsi="Times New Roman"/>
                <w:b/>
                <w:sz w:val="20"/>
                <w:szCs w:val="20"/>
              </w:rPr>
              <w:t>COAMixOut</w:t>
            </w:r>
            <w:r w:rsidRPr="00332E8A">
              <w:rPr>
                <w:rFonts w:ascii="Times New Roman" w:hAnsi="Times New Roman"/>
                <w:b/>
                <w:sz w:val="20"/>
                <w:szCs w:val="20"/>
              </w:rPr>
              <w:t>Node</w:t>
            </w:r>
          </w:p>
        </w:tc>
        <w:tc>
          <w:tcPr>
            <w:tcW w:w="3095" w:type="dxa"/>
            <w:tcBorders>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w:t>
            </w:r>
            <w:r>
              <w:rPr>
                <w:rFonts w:ascii="Times New Roman" w:hAnsi="Times New Roman"/>
                <w:b/>
                <w:sz w:val="20"/>
                <w:szCs w:val="20"/>
              </w:rPr>
              <w:t>COAMixOut</w:t>
            </w:r>
            <w:r w:rsidRPr="00332E8A">
              <w:rPr>
                <w:rFonts w:ascii="Times New Roman" w:hAnsi="Times New Roman"/>
                <w:b/>
                <w:sz w:val="20"/>
                <w:szCs w:val="20"/>
              </w:rPr>
              <w:t>Node</w:t>
            </w:r>
          </w:p>
        </w:tc>
      </w:tr>
      <w:tr w:rsidR="00332E8A" w:rsidRPr="00332E8A" w:rsidTr="00332E8A">
        <w:trPr>
          <w:trHeight w:val="283"/>
        </w:trPr>
        <w:tc>
          <w:tcPr>
            <w:tcW w:w="2710" w:type="dxa"/>
            <w:tcBorders>
              <w:left w:val="single" w:sz="12" w:space="0" w:color="auto"/>
              <w:bottom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Air Outlet Node Name</w:t>
            </w:r>
          </w:p>
        </w:tc>
        <w:tc>
          <w:tcPr>
            <w:tcW w:w="3438" w:type="dxa"/>
            <w:tcBorders>
              <w:bottom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ZoneDSWindACFanOutletNode</w:t>
            </w:r>
          </w:p>
        </w:tc>
        <w:tc>
          <w:tcPr>
            <w:tcW w:w="3095" w:type="dxa"/>
            <w:tcBorders>
              <w:bottom w:val="single" w:sz="12" w:space="0" w:color="auto"/>
              <w:right w:val="single" w:sz="12" w:space="0" w:color="auto"/>
            </w:tcBorders>
            <w:shd w:val="clear" w:color="auto" w:fill="F2F2F2" w:themeFill="background1" w:themeFillShade="F2"/>
            <w:vAlign w:val="center"/>
          </w:tcPr>
          <w:p w:rsidR="00332E8A" w:rsidRPr="00332E8A" w:rsidRDefault="00332E8A" w:rsidP="00283FB4">
            <w:pPr>
              <w:spacing w:after="200"/>
              <w:ind w:left="0" w:right="0" w:firstLine="0"/>
              <w:contextualSpacing/>
              <w:jc w:val="left"/>
              <w:rPr>
                <w:rFonts w:ascii="Times New Roman" w:hAnsi="Times New Roman"/>
                <w:b/>
                <w:sz w:val="20"/>
                <w:szCs w:val="20"/>
              </w:rPr>
            </w:pPr>
            <w:r w:rsidRPr="00332E8A">
              <w:rPr>
                <w:rFonts w:ascii="Times New Roman" w:hAnsi="Times New Roman"/>
                <w:b/>
                <w:sz w:val="20"/>
                <w:szCs w:val="20"/>
              </w:rPr>
              <w:t>ZoneDSWindACFanOutletNode</w:t>
            </w:r>
          </w:p>
        </w:tc>
      </w:tr>
    </w:tbl>
    <w:p w:rsidR="00EE31BE" w:rsidRPr="00AF6F3B" w:rsidRDefault="00EE31BE" w:rsidP="004D28B8">
      <w:pPr>
        <w:spacing w:after="200" w:line="288" w:lineRule="auto"/>
        <w:ind w:left="0" w:right="0" w:firstLine="0"/>
        <w:jc w:val="center"/>
        <w:rPr>
          <w:rFonts w:ascii="Times New Roman" w:hAnsi="Times New Roman"/>
          <w:i/>
        </w:rPr>
      </w:pPr>
    </w:p>
    <w:p w:rsidR="00EE31BE" w:rsidRPr="00A93C25" w:rsidRDefault="003D6352" w:rsidP="00AF6F3B">
      <w:pPr>
        <w:pStyle w:val="ListParagraph"/>
        <w:numPr>
          <w:ilvl w:val="0"/>
          <w:numId w:val="15"/>
        </w:numPr>
        <w:spacing w:after="200" w:line="288" w:lineRule="auto"/>
        <w:ind w:left="426" w:right="0" w:hanging="426"/>
        <w:rPr>
          <w:rFonts w:ascii="Times New Roman" w:hAnsi="Times New Roman"/>
          <w:b/>
          <w:i/>
          <w:sz w:val="24"/>
          <w:szCs w:val="24"/>
        </w:rPr>
      </w:pPr>
      <w:r w:rsidRPr="00A93C25">
        <w:rPr>
          <w:rFonts w:ascii="Times New Roman" w:hAnsi="Times New Roman"/>
          <w:b/>
          <w:i/>
          <w:sz w:val="24"/>
          <w:szCs w:val="24"/>
        </w:rPr>
        <w:t>Coil:Cooling:DX:Single Speed</w:t>
      </w:r>
    </w:p>
    <w:tbl>
      <w:tblPr>
        <w:tblStyle w:val="TableGrid"/>
        <w:tblW w:w="9459" w:type="dxa"/>
        <w:jc w:val="center"/>
        <w:shd w:val="clear" w:color="auto" w:fill="F2F2F2" w:themeFill="background1" w:themeFillShade="F2"/>
        <w:tblLook w:val="04A0"/>
      </w:tblPr>
      <w:tblGrid>
        <w:gridCol w:w="3425"/>
        <w:gridCol w:w="2850"/>
        <w:gridCol w:w="3184"/>
      </w:tblGrid>
      <w:tr w:rsidR="00AF6F3B" w:rsidRPr="003F229C" w:rsidTr="00AF6F3B">
        <w:trPr>
          <w:trHeight w:val="454"/>
          <w:jc w:val="center"/>
        </w:trPr>
        <w:tc>
          <w:tcPr>
            <w:tcW w:w="9459" w:type="dxa"/>
            <w:gridSpan w:val="3"/>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6F3B" w:rsidRPr="00AF6F3B" w:rsidRDefault="00AF6F3B" w:rsidP="00AF6F3B">
            <w:pPr>
              <w:spacing w:after="200"/>
              <w:ind w:left="0" w:right="0" w:firstLine="0"/>
              <w:contextualSpacing/>
              <w:jc w:val="left"/>
              <w:rPr>
                <w:rFonts w:ascii="Times New Roman" w:hAnsi="Times New Roman"/>
                <w:i/>
                <w:sz w:val="20"/>
                <w:szCs w:val="20"/>
              </w:rPr>
            </w:pPr>
            <w:r w:rsidRPr="00AF6F3B">
              <w:rPr>
                <w:rFonts w:ascii="Times New Roman" w:hAnsi="Times New Roman"/>
                <w:i/>
                <w:sz w:val="20"/>
                <w:szCs w:val="20"/>
              </w:rPr>
              <w:t>Табела 31:Снага  климатизера</w:t>
            </w:r>
          </w:p>
        </w:tc>
      </w:tr>
      <w:tr w:rsidR="003F229C" w:rsidRPr="003F229C" w:rsidTr="00AF6F3B">
        <w:trPr>
          <w:trHeight w:val="283"/>
          <w:jc w:val="center"/>
        </w:trPr>
        <w:tc>
          <w:tcPr>
            <w:tcW w:w="3425" w:type="dxa"/>
            <w:tcBorders>
              <w:top w:val="single" w:sz="12" w:space="0" w:color="auto"/>
              <w:left w:val="single" w:sz="12" w:space="0" w:color="auto"/>
              <w:bottom w:val="single" w:sz="12" w:space="0" w:color="auto"/>
            </w:tcBorders>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Field</w:t>
            </w:r>
          </w:p>
        </w:tc>
        <w:tc>
          <w:tcPr>
            <w:tcW w:w="2850" w:type="dxa"/>
            <w:tcBorders>
              <w:top w:val="single" w:sz="12" w:space="0" w:color="auto"/>
              <w:bottom w:val="single" w:sz="12" w:space="0" w:color="auto"/>
            </w:tcBorders>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Obj1</w:t>
            </w:r>
          </w:p>
        </w:tc>
        <w:tc>
          <w:tcPr>
            <w:tcW w:w="3184" w:type="dxa"/>
            <w:tcBorders>
              <w:top w:val="single" w:sz="12" w:space="0" w:color="auto"/>
              <w:bottom w:val="single" w:sz="12" w:space="0" w:color="auto"/>
              <w:right w:val="single" w:sz="12" w:space="0" w:color="auto"/>
            </w:tcBorders>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Obj2</w:t>
            </w:r>
          </w:p>
        </w:tc>
      </w:tr>
      <w:tr w:rsidR="003F229C" w:rsidRPr="003F229C" w:rsidTr="00AF6F3B">
        <w:trPr>
          <w:trHeight w:val="283"/>
          <w:jc w:val="center"/>
        </w:trPr>
        <w:tc>
          <w:tcPr>
            <w:tcW w:w="3425" w:type="dxa"/>
            <w:tcBorders>
              <w:top w:val="single" w:sz="12" w:space="0" w:color="auto"/>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Name</w:t>
            </w:r>
          </w:p>
        </w:tc>
        <w:tc>
          <w:tcPr>
            <w:tcW w:w="2850" w:type="dxa"/>
            <w:tcBorders>
              <w:top w:val="single" w:sz="12" w:space="0" w:color="auto"/>
            </w:tcBorders>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ZoneDSWindACDXCoil</w:t>
            </w:r>
          </w:p>
        </w:tc>
        <w:tc>
          <w:tcPr>
            <w:tcW w:w="3184" w:type="dxa"/>
            <w:tcBorders>
              <w:top w:val="single" w:sz="12" w:space="0" w:color="auto"/>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ZoneSS1</w:t>
            </w:r>
            <w:r w:rsidRPr="003F229C">
              <w:rPr>
                <w:rFonts w:ascii="Times New Roman" w:hAnsi="Times New Roman" w:cs="Times New Roman"/>
                <w:b/>
                <w:sz w:val="20"/>
                <w:szCs w:val="20"/>
              </w:rPr>
              <w:t>WindACDXCoil</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Availability Schedule Name</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Rad Klimatizera</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Rad Klimatizera</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Rated Total Cooling Capacity</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10000</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3500</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Rated Sensible Heat Ratio</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0.75</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0.75</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Rated COP</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3</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3</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Rated Air Flow Rate</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0.5</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w:t>
            </w:r>
            <w:r>
              <w:rPr>
                <w:rFonts w:ascii="Times New Roman" w:hAnsi="Times New Roman" w:cs="Times New Roman"/>
                <w:b/>
                <w:sz w:val="20"/>
                <w:szCs w:val="20"/>
              </w:rPr>
              <w:t>175</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Air Inlet Node Name</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ZoneDSWindACFanOut</w:t>
            </w:r>
            <w:r w:rsidRPr="003F229C">
              <w:rPr>
                <w:rFonts w:ascii="Times New Roman" w:hAnsi="Times New Roman" w:cs="Times New Roman"/>
                <w:b/>
                <w:sz w:val="20"/>
                <w:szCs w:val="20"/>
              </w:rPr>
              <w:t>Node</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ZoneSS1WindACFanOut</w:t>
            </w:r>
            <w:r w:rsidRPr="003F229C">
              <w:rPr>
                <w:rFonts w:ascii="Times New Roman" w:hAnsi="Times New Roman" w:cs="Times New Roman"/>
                <w:b/>
                <w:sz w:val="20"/>
                <w:szCs w:val="20"/>
              </w:rPr>
              <w:t>Node</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Air Outlet Node Name</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ZoneDSWindACAirOut</w:t>
            </w:r>
            <w:r w:rsidRPr="003F229C">
              <w:rPr>
                <w:rFonts w:ascii="Times New Roman" w:hAnsi="Times New Roman" w:cs="Times New Roman"/>
                <w:b/>
                <w:sz w:val="20"/>
                <w:szCs w:val="20"/>
              </w:rPr>
              <w:t>Node</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ZoneSS1WindACAirOut</w:t>
            </w:r>
            <w:r w:rsidRPr="003F229C">
              <w:rPr>
                <w:rFonts w:ascii="Times New Roman" w:hAnsi="Times New Roman" w:cs="Times New Roman"/>
                <w:b/>
                <w:sz w:val="20"/>
                <w:szCs w:val="20"/>
              </w:rPr>
              <w:t>Node</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Total Cooling Capa Funct of Temp</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WindACCoolCapFT</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WindACCoolCapFT</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 xml:space="preserve">Total Cooling Capa Function of Flow </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WindACCoolCapFFF</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WindACCoolCapFFF</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Energy Input Ratio Funct of Temp</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WindACEIRFT</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WindACEIRFT</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 xml:space="preserve">Energy Input Ratio Function of Flow </w:t>
            </w:r>
          </w:p>
        </w:tc>
        <w:tc>
          <w:tcPr>
            <w:tcW w:w="2850" w:type="dxa"/>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WindACEIRFFF</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WindACEIRFFF</w:t>
            </w:r>
          </w:p>
        </w:tc>
      </w:tr>
      <w:tr w:rsidR="003F229C" w:rsidRPr="003F229C" w:rsidTr="00AF6F3B">
        <w:trPr>
          <w:trHeight w:val="283"/>
          <w:jc w:val="center"/>
        </w:trPr>
        <w:tc>
          <w:tcPr>
            <w:tcW w:w="3425" w:type="dxa"/>
            <w:tcBorders>
              <w:left w:val="single" w:sz="12" w:space="0" w:color="auto"/>
              <w:bottom w:val="single" w:sz="12" w:space="0" w:color="auto"/>
            </w:tcBorders>
            <w:shd w:val="clear" w:color="auto" w:fill="F2F2F2" w:themeFill="background1" w:themeFillShade="F2"/>
            <w:vAlign w:val="center"/>
          </w:tcPr>
          <w:p w:rsidR="003F229C" w:rsidRPr="00CF4DF6" w:rsidRDefault="003F229C" w:rsidP="003F229C">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Part Load Fraction Cor Curve Name</w:t>
            </w:r>
          </w:p>
        </w:tc>
        <w:tc>
          <w:tcPr>
            <w:tcW w:w="2850" w:type="dxa"/>
            <w:tcBorders>
              <w:bottom w:val="single" w:sz="12" w:space="0" w:color="auto"/>
            </w:tcBorders>
            <w:shd w:val="clear" w:color="auto" w:fill="F2F2F2" w:themeFill="background1" w:themeFillShade="F2"/>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WindACPLFFPLR</w:t>
            </w:r>
          </w:p>
        </w:tc>
        <w:tc>
          <w:tcPr>
            <w:tcW w:w="3184" w:type="dxa"/>
            <w:tcBorders>
              <w:bottom w:val="single" w:sz="12" w:space="0" w:color="auto"/>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WindACPLFFPLR</w:t>
            </w:r>
          </w:p>
        </w:tc>
      </w:tr>
      <w:tr w:rsidR="003F229C" w:rsidRPr="003F229C" w:rsidTr="00AF6F3B">
        <w:trPr>
          <w:trHeight w:val="283"/>
          <w:jc w:val="center"/>
        </w:trPr>
        <w:tc>
          <w:tcPr>
            <w:tcW w:w="342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3F229C" w:rsidRPr="003F229C" w:rsidRDefault="003A6098" w:rsidP="003F229C">
            <w:pPr>
              <w:spacing w:after="200"/>
              <w:ind w:left="0" w:right="0" w:firstLine="0"/>
              <w:contextualSpacing/>
              <w:jc w:val="left"/>
              <w:rPr>
                <w:rFonts w:ascii="Times New Roman" w:hAnsi="Times New Roman" w:cs="Times New Roman"/>
                <w:b/>
                <w:sz w:val="20"/>
                <w:szCs w:val="20"/>
              </w:rPr>
            </w:pPr>
            <w:r w:rsidRPr="003A6098">
              <w:rPr>
                <w:rFonts w:ascii="Times New Roman" w:hAnsi="Times New Roman"/>
                <w:b/>
                <w:sz w:val="28"/>
                <w:szCs w:val="28"/>
                <w:lang w:eastAsia="zh-TW"/>
              </w:rPr>
              <w:lastRenderedPageBreak/>
              <w:pict>
                <v:shape id="_x0000_s1134" type="#_x0000_t202" style="position:absolute;margin-left:-9.25pt;margin-top:-14.55pt;width:479.35pt;height:21.95pt;z-index:251792384;mso-height-percent:200;mso-position-horizontal-relative:text;mso-position-vertical-relative:text;mso-height-percent:200;mso-width-relative:margin;mso-height-relative:margin" stroked="f">
                  <v:textbox style="mso-fit-shape-to-text:t">
                    <w:txbxContent>
                      <w:p w:rsidR="000E056E" w:rsidRDefault="000E056E"/>
                    </w:txbxContent>
                  </v:textbox>
                </v:shape>
              </w:pict>
            </w:r>
          </w:p>
        </w:tc>
        <w:tc>
          <w:tcPr>
            <w:tcW w:w="2850"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p>
        </w:tc>
        <w:tc>
          <w:tcPr>
            <w:tcW w:w="3184"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3F229C" w:rsidRPr="003F229C" w:rsidRDefault="003F229C" w:rsidP="003F229C">
            <w:pPr>
              <w:spacing w:after="200"/>
              <w:ind w:left="0" w:right="0" w:firstLine="0"/>
              <w:contextualSpacing/>
              <w:jc w:val="left"/>
              <w:rPr>
                <w:rFonts w:ascii="Times New Roman" w:hAnsi="Times New Roman" w:cs="Times New Roman"/>
                <w:b/>
                <w:sz w:val="20"/>
                <w:szCs w:val="20"/>
              </w:rPr>
            </w:pPr>
          </w:p>
        </w:tc>
      </w:tr>
      <w:tr w:rsidR="003F229C" w:rsidRPr="003F229C" w:rsidTr="00AF6F3B">
        <w:trPr>
          <w:trHeight w:val="283"/>
          <w:jc w:val="center"/>
        </w:trPr>
        <w:tc>
          <w:tcPr>
            <w:tcW w:w="3425" w:type="dxa"/>
            <w:tcBorders>
              <w:top w:val="single" w:sz="12" w:space="0" w:color="auto"/>
              <w:left w:val="single" w:sz="12" w:space="0" w:color="auto"/>
              <w:bottom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Field</w:t>
            </w:r>
          </w:p>
        </w:tc>
        <w:tc>
          <w:tcPr>
            <w:tcW w:w="2850" w:type="dxa"/>
            <w:tcBorders>
              <w:top w:val="single" w:sz="12" w:space="0" w:color="auto"/>
              <w:bottom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Obj3</w:t>
            </w:r>
          </w:p>
        </w:tc>
        <w:tc>
          <w:tcPr>
            <w:tcW w:w="3184" w:type="dxa"/>
            <w:tcBorders>
              <w:top w:val="single" w:sz="12" w:space="0" w:color="auto"/>
              <w:bottom w:val="single" w:sz="12" w:space="0" w:color="auto"/>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Obj4</w:t>
            </w:r>
          </w:p>
        </w:tc>
      </w:tr>
      <w:tr w:rsidR="003F229C" w:rsidRPr="003F229C" w:rsidTr="00AF6F3B">
        <w:trPr>
          <w:trHeight w:val="283"/>
          <w:jc w:val="center"/>
        </w:trPr>
        <w:tc>
          <w:tcPr>
            <w:tcW w:w="3425" w:type="dxa"/>
            <w:tcBorders>
              <w:top w:val="single" w:sz="12" w:space="0" w:color="auto"/>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Name</w:t>
            </w:r>
          </w:p>
        </w:tc>
        <w:tc>
          <w:tcPr>
            <w:tcW w:w="2850" w:type="dxa"/>
            <w:tcBorders>
              <w:top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ZoneSS2</w:t>
            </w:r>
            <w:r w:rsidRPr="003F229C">
              <w:rPr>
                <w:rFonts w:ascii="Times New Roman" w:hAnsi="Times New Roman" w:cs="Times New Roman"/>
                <w:b/>
                <w:sz w:val="20"/>
                <w:szCs w:val="20"/>
              </w:rPr>
              <w:t>WindACDXCoil</w:t>
            </w:r>
          </w:p>
        </w:tc>
        <w:tc>
          <w:tcPr>
            <w:tcW w:w="3184" w:type="dxa"/>
            <w:tcBorders>
              <w:top w:val="single" w:sz="12" w:space="0" w:color="auto"/>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ZoneSPRAT</w:t>
            </w:r>
            <w:r w:rsidRPr="003F229C">
              <w:rPr>
                <w:rFonts w:ascii="Times New Roman" w:hAnsi="Times New Roman" w:cs="Times New Roman"/>
                <w:b/>
                <w:sz w:val="20"/>
                <w:szCs w:val="20"/>
              </w:rPr>
              <w:t>WindACDXCoil</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Availability Schedule Name</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Rad Klimatizera</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Rad Klimatizera</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Rated Total Cooling Capacity</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3500</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14000</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Rated Sensible Heat Ratio</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0.75</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0.75</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Rated COP</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3</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3</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Rated Air Flow Rate</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w:t>
            </w:r>
            <w:r>
              <w:rPr>
                <w:rFonts w:ascii="Times New Roman" w:hAnsi="Times New Roman" w:cs="Times New Roman"/>
                <w:b/>
                <w:sz w:val="20"/>
                <w:szCs w:val="20"/>
              </w:rPr>
              <w:t>175</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0.</w:t>
            </w:r>
            <w:r>
              <w:rPr>
                <w:rFonts w:ascii="Times New Roman" w:hAnsi="Times New Roman" w:cs="Times New Roman"/>
                <w:b/>
                <w:sz w:val="20"/>
                <w:szCs w:val="20"/>
              </w:rPr>
              <w:t>7</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Air Inlet Node Name</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ZoneSS2WindACFanOut</w:t>
            </w:r>
            <w:r w:rsidRPr="003F229C">
              <w:rPr>
                <w:rFonts w:ascii="Times New Roman" w:hAnsi="Times New Roman" w:cs="Times New Roman"/>
                <w:b/>
                <w:sz w:val="20"/>
                <w:szCs w:val="20"/>
              </w:rPr>
              <w:t>Node</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ZoneSPRATWindACFanOut</w:t>
            </w:r>
            <w:r w:rsidRPr="003F229C">
              <w:rPr>
                <w:rFonts w:ascii="Times New Roman" w:hAnsi="Times New Roman" w:cs="Times New Roman"/>
                <w:b/>
                <w:sz w:val="20"/>
                <w:szCs w:val="20"/>
              </w:rPr>
              <w:t>Node</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Air Outlet Node Name</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ZoneSS2WindACAirOut</w:t>
            </w:r>
            <w:r w:rsidRPr="003F229C">
              <w:rPr>
                <w:rFonts w:ascii="Times New Roman" w:hAnsi="Times New Roman" w:cs="Times New Roman"/>
                <w:b/>
                <w:sz w:val="20"/>
                <w:szCs w:val="20"/>
              </w:rPr>
              <w:t>Node</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ZoneSPRATWindACAirOut</w:t>
            </w:r>
            <w:r w:rsidRPr="003F229C">
              <w:rPr>
                <w:rFonts w:ascii="Times New Roman" w:hAnsi="Times New Roman" w:cs="Times New Roman"/>
                <w:b/>
                <w:sz w:val="20"/>
                <w:szCs w:val="20"/>
              </w:rPr>
              <w:t>Node</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Total Cooling Capa Funct of Temp</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WindACCoolCapFT</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WindACCoolCapFT</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 xml:space="preserve">Total Cooling Capa Function of Flow </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WindACCoolCapFFF</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WindACCoolCapFFF</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Energy Input Ratio Funct of Temp</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WindACEIRFT</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WindACEIRFT</w:t>
            </w:r>
          </w:p>
        </w:tc>
      </w:tr>
      <w:tr w:rsidR="003F229C" w:rsidRPr="003F229C" w:rsidTr="00AF6F3B">
        <w:trPr>
          <w:trHeight w:val="283"/>
          <w:jc w:val="center"/>
        </w:trPr>
        <w:tc>
          <w:tcPr>
            <w:tcW w:w="3425" w:type="dxa"/>
            <w:tcBorders>
              <w:left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 xml:space="preserve">Energy Input Ratio Function of Flow </w:t>
            </w:r>
          </w:p>
        </w:tc>
        <w:tc>
          <w:tcPr>
            <w:tcW w:w="2850" w:type="dxa"/>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WindACEIRFFF</w:t>
            </w:r>
          </w:p>
        </w:tc>
        <w:tc>
          <w:tcPr>
            <w:tcW w:w="3184" w:type="dxa"/>
            <w:tcBorders>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WindACEIRFFF</w:t>
            </w:r>
          </w:p>
        </w:tc>
      </w:tr>
      <w:tr w:rsidR="003F229C" w:rsidRPr="003F229C" w:rsidTr="00AF6F3B">
        <w:trPr>
          <w:trHeight w:val="283"/>
          <w:jc w:val="center"/>
        </w:trPr>
        <w:tc>
          <w:tcPr>
            <w:tcW w:w="3425" w:type="dxa"/>
            <w:tcBorders>
              <w:left w:val="single" w:sz="12" w:space="0" w:color="auto"/>
              <w:bottom w:val="single" w:sz="12" w:space="0" w:color="auto"/>
            </w:tcBorders>
            <w:shd w:val="clear" w:color="auto" w:fill="F2F2F2" w:themeFill="background1" w:themeFillShade="F2"/>
            <w:vAlign w:val="center"/>
          </w:tcPr>
          <w:p w:rsidR="003F229C" w:rsidRPr="00CF4DF6" w:rsidRDefault="003F229C" w:rsidP="00283FB4">
            <w:pPr>
              <w:spacing w:after="200"/>
              <w:ind w:left="0" w:right="0" w:firstLine="0"/>
              <w:contextualSpacing/>
              <w:jc w:val="left"/>
              <w:rPr>
                <w:rFonts w:ascii="Times New Roman" w:hAnsi="Times New Roman" w:cs="Times New Roman"/>
                <w:b/>
                <w:color w:val="548DD4" w:themeColor="text2" w:themeTint="99"/>
                <w:sz w:val="20"/>
                <w:szCs w:val="20"/>
              </w:rPr>
            </w:pPr>
            <w:r w:rsidRPr="00CF4DF6">
              <w:rPr>
                <w:rFonts w:ascii="Times New Roman" w:hAnsi="Times New Roman" w:cs="Times New Roman"/>
                <w:b/>
                <w:color w:val="548DD4" w:themeColor="text2" w:themeTint="99"/>
                <w:sz w:val="20"/>
                <w:szCs w:val="20"/>
              </w:rPr>
              <w:t>Part Load Fraction Cor Curve Name</w:t>
            </w:r>
          </w:p>
        </w:tc>
        <w:tc>
          <w:tcPr>
            <w:tcW w:w="2850" w:type="dxa"/>
            <w:tcBorders>
              <w:bottom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WindACPLFFPLR</w:t>
            </w:r>
          </w:p>
        </w:tc>
        <w:tc>
          <w:tcPr>
            <w:tcW w:w="3184" w:type="dxa"/>
            <w:tcBorders>
              <w:bottom w:val="single" w:sz="12" w:space="0" w:color="auto"/>
              <w:right w:val="single" w:sz="12" w:space="0" w:color="auto"/>
            </w:tcBorders>
            <w:shd w:val="clear" w:color="auto" w:fill="F2F2F2" w:themeFill="background1" w:themeFillShade="F2"/>
            <w:vAlign w:val="center"/>
          </w:tcPr>
          <w:p w:rsidR="003F229C" w:rsidRPr="003F229C" w:rsidRDefault="003F229C" w:rsidP="00283FB4">
            <w:pPr>
              <w:spacing w:after="200"/>
              <w:ind w:left="0" w:right="0" w:firstLine="0"/>
              <w:contextualSpacing/>
              <w:jc w:val="left"/>
              <w:rPr>
                <w:rFonts w:ascii="Times New Roman" w:hAnsi="Times New Roman" w:cs="Times New Roman"/>
                <w:b/>
                <w:sz w:val="20"/>
                <w:szCs w:val="20"/>
              </w:rPr>
            </w:pPr>
            <w:r w:rsidRPr="003F229C">
              <w:rPr>
                <w:rFonts w:ascii="Times New Roman" w:hAnsi="Times New Roman" w:cs="Times New Roman"/>
                <w:b/>
                <w:sz w:val="20"/>
                <w:szCs w:val="20"/>
              </w:rPr>
              <w:t>WindACPLFFPLR</w:t>
            </w:r>
          </w:p>
        </w:tc>
      </w:tr>
    </w:tbl>
    <w:p w:rsidR="004D28B8" w:rsidRPr="004D28B8" w:rsidRDefault="004D28B8" w:rsidP="00454BB7">
      <w:pPr>
        <w:spacing w:after="200" w:line="288" w:lineRule="auto"/>
        <w:ind w:left="0" w:right="0" w:firstLine="0"/>
        <w:rPr>
          <w:rFonts w:ascii="Times New Roman" w:hAnsi="Times New Roman"/>
          <w:sz w:val="24"/>
          <w:szCs w:val="24"/>
        </w:rPr>
      </w:pPr>
    </w:p>
    <w:p w:rsidR="00AF236E" w:rsidRPr="00AF6F3B" w:rsidRDefault="00C74BB6" w:rsidP="003E5E21">
      <w:pPr>
        <w:spacing w:after="200" w:line="288" w:lineRule="auto"/>
        <w:ind w:left="0" w:right="0" w:firstLine="0"/>
        <w:rPr>
          <w:rFonts w:ascii="Times New Roman" w:hAnsi="Times New Roman"/>
          <w:b/>
          <w:sz w:val="28"/>
          <w:szCs w:val="28"/>
        </w:rPr>
      </w:pPr>
      <w:r>
        <w:rPr>
          <w:rFonts w:ascii="Times New Roman" w:hAnsi="Times New Roman"/>
          <w:b/>
          <w:sz w:val="28"/>
          <w:szCs w:val="28"/>
        </w:rPr>
        <w:t xml:space="preserve">   </w:t>
      </w:r>
    </w:p>
    <w:p w:rsidR="003D63D3" w:rsidRPr="00A43682" w:rsidRDefault="00EE31BE" w:rsidP="003E5E21">
      <w:pPr>
        <w:spacing w:after="200" w:line="288" w:lineRule="auto"/>
        <w:ind w:left="0" w:right="0" w:firstLine="0"/>
        <w:rPr>
          <w:rFonts w:ascii="Times New Roman" w:hAnsi="Times New Roman"/>
          <w:b/>
          <w:sz w:val="28"/>
          <w:szCs w:val="28"/>
        </w:rPr>
      </w:pPr>
      <w:r>
        <w:rPr>
          <w:rFonts w:ascii="Times New Roman" w:hAnsi="Times New Roman"/>
          <w:b/>
          <w:sz w:val="28"/>
          <w:szCs w:val="28"/>
        </w:rPr>
        <w:t xml:space="preserve">4.5 </w:t>
      </w:r>
      <w:r w:rsidR="002C75FB" w:rsidRPr="00A43682">
        <w:rPr>
          <w:rFonts w:ascii="Times New Roman" w:hAnsi="Times New Roman"/>
          <w:b/>
          <w:sz w:val="28"/>
          <w:szCs w:val="28"/>
        </w:rPr>
        <w:t xml:space="preserve"> Дефинисање конструкције Тромбовог зида </w:t>
      </w:r>
    </w:p>
    <w:p w:rsidR="002C75FB" w:rsidRPr="00A43682" w:rsidRDefault="002C75FB" w:rsidP="003E5E21">
      <w:pPr>
        <w:spacing w:after="200" w:line="288" w:lineRule="auto"/>
        <w:ind w:left="0" w:right="0" w:firstLine="0"/>
        <w:rPr>
          <w:rFonts w:ascii="Times New Roman" w:hAnsi="Times New Roman"/>
          <w:b/>
          <w:sz w:val="28"/>
          <w:szCs w:val="28"/>
        </w:rPr>
      </w:pPr>
    </w:p>
    <w:p w:rsidR="00AF236E" w:rsidRDefault="002C75FB" w:rsidP="00AF236E">
      <w:pPr>
        <w:spacing w:after="200" w:line="288" w:lineRule="auto"/>
        <w:ind w:left="0" w:right="0" w:firstLine="0"/>
        <w:rPr>
          <w:rFonts w:ascii="Times New Roman" w:hAnsi="Times New Roman"/>
          <w:sz w:val="24"/>
          <w:szCs w:val="24"/>
        </w:rPr>
      </w:pPr>
      <w:r w:rsidRPr="00A43682">
        <w:rPr>
          <w:rFonts w:ascii="Times New Roman" w:hAnsi="Times New Roman"/>
          <w:b/>
          <w:sz w:val="28"/>
          <w:szCs w:val="28"/>
        </w:rPr>
        <w:tab/>
      </w:r>
      <w:r w:rsidRPr="00C74BB6">
        <w:rPr>
          <w:rFonts w:ascii="Times New Roman" w:hAnsi="Times New Roman"/>
          <w:sz w:val="24"/>
          <w:szCs w:val="24"/>
        </w:rPr>
        <w:t>У овом пројекту симулација Тромбовог зида је изведена са више разл</w:t>
      </w:r>
      <w:r w:rsidR="008351CA" w:rsidRPr="00C74BB6">
        <w:rPr>
          <w:rFonts w:ascii="Times New Roman" w:hAnsi="Times New Roman"/>
          <w:sz w:val="24"/>
          <w:szCs w:val="24"/>
        </w:rPr>
        <w:t>ичитих дебљина армираног бетона</w:t>
      </w:r>
      <w:r w:rsidR="008351CA">
        <w:rPr>
          <w:rFonts w:ascii="Times New Roman" w:hAnsi="Times New Roman"/>
          <w:sz w:val="24"/>
          <w:szCs w:val="24"/>
        </w:rPr>
        <w:t xml:space="preserve"> и</w:t>
      </w:r>
      <w:r w:rsidRPr="00C74BB6">
        <w:rPr>
          <w:rFonts w:ascii="Times New Roman" w:hAnsi="Times New Roman"/>
          <w:sz w:val="24"/>
          <w:szCs w:val="24"/>
        </w:rPr>
        <w:t xml:space="preserve"> пуне опеке. </w:t>
      </w:r>
      <w:r w:rsidRPr="00874FE4">
        <w:rPr>
          <w:rFonts w:ascii="Times New Roman" w:hAnsi="Times New Roman"/>
          <w:sz w:val="24"/>
          <w:szCs w:val="24"/>
        </w:rPr>
        <w:t>Са различитим матери</w:t>
      </w:r>
      <w:r w:rsidR="00AF236E">
        <w:rPr>
          <w:rFonts w:ascii="Times New Roman" w:hAnsi="Times New Roman"/>
          <w:sz w:val="24"/>
          <w:szCs w:val="24"/>
        </w:rPr>
        <w:t>јалима добијали смо и различиту уштеду енергије за грејање</w:t>
      </w:r>
      <w:r w:rsidRPr="00874FE4">
        <w:rPr>
          <w:rFonts w:ascii="Times New Roman" w:hAnsi="Times New Roman"/>
          <w:sz w:val="24"/>
          <w:szCs w:val="24"/>
        </w:rPr>
        <w:t xml:space="preserve">, па је на крају усвојен онај </w:t>
      </w:r>
      <w:r w:rsidR="00AF236E">
        <w:rPr>
          <w:rFonts w:ascii="Times New Roman" w:hAnsi="Times New Roman"/>
          <w:sz w:val="24"/>
          <w:szCs w:val="24"/>
        </w:rPr>
        <w:t xml:space="preserve">материјал </w:t>
      </w:r>
      <w:r w:rsidRPr="00874FE4">
        <w:rPr>
          <w:rFonts w:ascii="Times New Roman" w:hAnsi="Times New Roman"/>
          <w:sz w:val="24"/>
          <w:szCs w:val="24"/>
        </w:rPr>
        <w:t>са којим с</w:t>
      </w:r>
      <w:r w:rsidR="00AF236E">
        <w:rPr>
          <w:rFonts w:ascii="Times New Roman" w:hAnsi="Times New Roman"/>
          <w:sz w:val="24"/>
          <w:szCs w:val="24"/>
        </w:rPr>
        <w:t>ам</w:t>
      </w:r>
      <w:r w:rsidRPr="00874FE4">
        <w:rPr>
          <w:rFonts w:ascii="Times New Roman" w:hAnsi="Times New Roman"/>
          <w:sz w:val="24"/>
          <w:szCs w:val="24"/>
        </w:rPr>
        <w:t xml:space="preserve"> </w:t>
      </w:r>
      <w:r w:rsidR="00AF236E">
        <w:rPr>
          <w:rFonts w:ascii="Times New Roman" w:hAnsi="Times New Roman"/>
          <w:sz w:val="24"/>
          <w:szCs w:val="24"/>
        </w:rPr>
        <w:t>постигао највећу</w:t>
      </w:r>
      <w:r w:rsidRPr="00874FE4">
        <w:rPr>
          <w:rFonts w:ascii="Times New Roman" w:hAnsi="Times New Roman"/>
          <w:sz w:val="24"/>
          <w:szCs w:val="24"/>
        </w:rPr>
        <w:t xml:space="preserve"> уштед</w:t>
      </w:r>
      <w:r w:rsidR="00AF236E">
        <w:rPr>
          <w:rFonts w:ascii="Times New Roman" w:hAnsi="Times New Roman"/>
          <w:sz w:val="24"/>
          <w:szCs w:val="24"/>
        </w:rPr>
        <w:t>у</w:t>
      </w:r>
      <w:r w:rsidRPr="00874FE4">
        <w:rPr>
          <w:rFonts w:ascii="Times New Roman" w:hAnsi="Times New Roman"/>
          <w:sz w:val="24"/>
          <w:szCs w:val="24"/>
        </w:rPr>
        <w:t xml:space="preserve"> енергије.</w:t>
      </w:r>
    </w:p>
    <w:p w:rsidR="00AF236E" w:rsidRDefault="00874FE4" w:rsidP="00AF6F3B">
      <w:pPr>
        <w:spacing w:after="200" w:line="288" w:lineRule="auto"/>
        <w:ind w:left="0" w:right="0" w:firstLine="0"/>
        <w:rPr>
          <w:rFonts w:ascii="Times New Roman" w:hAnsi="Times New Roman"/>
          <w:sz w:val="24"/>
          <w:szCs w:val="24"/>
        </w:rPr>
      </w:pPr>
      <w:r>
        <w:rPr>
          <w:rFonts w:ascii="Times New Roman" w:hAnsi="Times New Roman"/>
          <w:sz w:val="24"/>
          <w:szCs w:val="24"/>
        </w:rPr>
        <w:tab/>
      </w:r>
      <w:r w:rsidR="00AF236E">
        <w:rPr>
          <w:rFonts w:ascii="Times New Roman" w:hAnsi="Times New Roman"/>
          <w:sz w:val="24"/>
          <w:szCs w:val="24"/>
        </w:rPr>
        <w:t>Такође сам мењао</w:t>
      </w:r>
      <w:r w:rsidR="002C75FB" w:rsidRPr="00874FE4">
        <w:rPr>
          <w:rFonts w:ascii="Times New Roman" w:hAnsi="Times New Roman"/>
          <w:sz w:val="24"/>
          <w:szCs w:val="24"/>
        </w:rPr>
        <w:t xml:space="preserve"> различите дебљине стакала</w:t>
      </w:r>
      <w:r>
        <w:rPr>
          <w:rFonts w:ascii="Times New Roman" w:hAnsi="Times New Roman"/>
          <w:sz w:val="24"/>
          <w:szCs w:val="24"/>
        </w:rPr>
        <w:t xml:space="preserve">, </w:t>
      </w:r>
      <w:r w:rsidR="002C75FB" w:rsidRPr="00874FE4">
        <w:rPr>
          <w:rFonts w:ascii="Times New Roman" w:hAnsi="Times New Roman"/>
          <w:sz w:val="24"/>
          <w:szCs w:val="24"/>
        </w:rPr>
        <w:t>које</w:t>
      </w:r>
      <w:r w:rsidR="00AF236E">
        <w:rPr>
          <w:rFonts w:ascii="Times New Roman" w:hAnsi="Times New Roman"/>
          <w:sz w:val="24"/>
          <w:szCs w:val="24"/>
        </w:rPr>
        <w:t xml:space="preserve"> сам постављо</w:t>
      </w:r>
      <w:r>
        <w:rPr>
          <w:rFonts w:ascii="Times New Roman" w:hAnsi="Times New Roman"/>
          <w:sz w:val="24"/>
          <w:szCs w:val="24"/>
        </w:rPr>
        <w:t xml:space="preserve"> у више слојева н</w:t>
      </w:r>
      <w:r w:rsidR="002C75FB" w:rsidRPr="00874FE4">
        <w:rPr>
          <w:rFonts w:ascii="Times New Roman" w:hAnsi="Times New Roman"/>
          <w:sz w:val="24"/>
          <w:szCs w:val="24"/>
        </w:rPr>
        <w:t>а</w:t>
      </w:r>
      <w:r w:rsidR="00AF236E">
        <w:rPr>
          <w:rFonts w:ascii="Times New Roman" w:hAnsi="Times New Roman"/>
          <w:sz w:val="24"/>
          <w:szCs w:val="24"/>
        </w:rPr>
        <w:t xml:space="preserve"> различитим размацима, да би на крају усвојио</w:t>
      </w:r>
      <w:r w:rsidR="002C75FB" w:rsidRPr="00874FE4">
        <w:rPr>
          <w:rFonts w:ascii="Times New Roman" w:hAnsi="Times New Roman"/>
          <w:sz w:val="24"/>
          <w:szCs w:val="24"/>
        </w:rPr>
        <w:t xml:space="preserve"> </w:t>
      </w:r>
      <w:r>
        <w:rPr>
          <w:rFonts w:ascii="Times New Roman" w:hAnsi="Times New Roman"/>
          <w:sz w:val="24"/>
          <w:szCs w:val="24"/>
        </w:rPr>
        <w:t xml:space="preserve">конструкцију са којом се остварује </w:t>
      </w:r>
      <w:r w:rsidR="00AF236E">
        <w:rPr>
          <w:rFonts w:ascii="Times New Roman" w:hAnsi="Times New Roman"/>
          <w:sz w:val="24"/>
          <w:szCs w:val="24"/>
        </w:rPr>
        <w:t>највећа уштеда енергије за грејање</w:t>
      </w:r>
      <w:r w:rsidR="00FA5C21">
        <w:rPr>
          <w:rFonts w:ascii="Times New Roman" w:hAnsi="Times New Roman"/>
          <w:sz w:val="24"/>
          <w:szCs w:val="24"/>
        </w:rPr>
        <w:t>, а цела стаклена конструкција је постављена на 100</w:t>
      </w:r>
      <w:r w:rsidR="00FA5C21">
        <w:rPr>
          <w:rFonts w:ascii="Times New Roman" w:hAnsi="Times New Roman" w:cs="Times New Roman"/>
          <w:sz w:val="24"/>
          <w:szCs w:val="24"/>
        </w:rPr>
        <w:t>mm</w:t>
      </w:r>
      <w:r w:rsidR="00FA5C21">
        <w:rPr>
          <w:rFonts w:ascii="Times New Roman" w:hAnsi="Times New Roman"/>
          <w:sz w:val="24"/>
          <w:szCs w:val="24"/>
        </w:rPr>
        <w:t xml:space="preserve"> од Тромбовог зида</w:t>
      </w:r>
      <w:r w:rsidR="00AF236E">
        <w:rPr>
          <w:rFonts w:ascii="Times New Roman" w:hAnsi="Times New Roman"/>
          <w:sz w:val="24"/>
          <w:szCs w:val="24"/>
        </w:rPr>
        <w:t>.</w:t>
      </w:r>
      <w:r w:rsidR="002C75FB" w:rsidRPr="00874FE4">
        <w:rPr>
          <w:rFonts w:ascii="Times New Roman" w:hAnsi="Times New Roman"/>
          <w:sz w:val="24"/>
          <w:szCs w:val="24"/>
        </w:rPr>
        <w:t xml:space="preserve"> </w:t>
      </w:r>
      <w:r w:rsidR="00AF236E">
        <w:rPr>
          <w:rFonts w:ascii="Times New Roman" w:hAnsi="Times New Roman"/>
          <w:sz w:val="24"/>
          <w:szCs w:val="24"/>
        </w:rPr>
        <w:t>Осим тога стакло на тој страни објекта игра и улогу термоизолатора у периодима без сунца, па је веома битно да стаклена конструкција буде у више слојева.</w:t>
      </w:r>
    </w:p>
    <w:p w:rsidR="002C75FB" w:rsidRDefault="00AF236E" w:rsidP="00AF6F3B">
      <w:pPr>
        <w:spacing w:after="200" w:line="288" w:lineRule="auto"/>
        <w:ind w:left="0" w:right="0" w:firstLine="0"/>
        <w:rPr>
          <w:rFonts w:ascii="Times New Roman" w:hAnsi="Times New Roman"/>
          <w:sz w:val="24"/>
          <w:szCs w:val="24"/>
        </w:rPr>
      </w:pPr>
      <w:r>
        <w:rPr>
          <w:rFonts w:ascii="Times New Roman" w:hAnsi="Times New Roman"/>
          <w:sz w:val="24"/>
          <w:szCs w:val="24"/>
        </w:rPr>
        <w:tab/>
        <w:t>Са</w:t>
      </w:r>
      <w:r w:rsidR="00FA5C21">
        <w:rPr>
          <w:rFonts w:ascii="Times New Roman" w:hAnsi="Times New Roman"/>
          <w:sz w:val="24"/>
          <w:szCs w:val="24"/>
        </w:rPr>
        <w:t xml:space="preserve"> стакленом трослојном</w:t>
      </w:r>
      <w:r>
        <w:rPr>
          <w:rFonts w:ascii="Times New Roman" w:hAnsi="Times New Roman"/>
          <w:sz w:val="24"/>
          <w:szCs w:val="24"/>
        </w:rPr>
        <w:t xml:space="preserve"> к</w:t>
      </w:r>
      <w:r w:rsidRPr="00AF236E">
        <w:rPr>
          <w:rFonts w:ascii="Times New Roman" w:hAnsi="Times New Roman"/>
          <w:sz w:val="24"/>
          <w:szCs w:val="24"/>
        </w:rPr>
        <w:t>онструкциј</w:t>
      </w:r>
      <w:r>
        <w:rPr>
          <w:rFonts w:ascii="Times New Roman" w:hAnsi="Times New Roman"/>
          <w:sz w:val="24"/>
          <w:szCs w:val="24"/>
        </w:rPr>
        <w:t>ом</w:t>
      </w:r>
      <w:r w:rsidRPr="00AF236E">
        <w:rPr>
          <w:rFonts w:ascii="Times New Roman" w:hAnsi="Times New Roman"/>
          <w:sz w:val="24"/>
          <w:szCs w:val="24"/>
        </w:rPr>
        <w:t xml:space="preserve"> </w:t>
      </w:r>
      <w:r w:rsidRPr="00AF236E">
        <w:rPr>
          <w:rFonts w:ascii="Times New Roman" w:hAnsi="Times New Roman"/>
          <w:b/>
          <w:sz w:val="20"/>
          <w:szCs w:val="20"/>
        </w:rPr>
        <w:t>4+18+4+13+4</w:t>
      </w:r>
      <w:r>
        <w:rPr>
          <w:rFonts w:ascii="Times New Roman" w:hAnsi="Times New Roman"/>
          <w:b/>
          <w:sz w:val="20"/>
          <w:szCs w:val="20"/>
        </w:rPr>
        <w:t xml:space="preserve"> </w:t>
      </w:r>
      <w:r>
        <w:rPr>
          <w:rFonts w:ascii="Times New Roman" w:hAnsi="Times New Roman"/>
          <w:sz w:val="24"/>
          <w:szCs w:val="24"/>
        </w:rPr>
        <w:t xml:space="preserve">остварује се највећа уштеда  енергије, па ће се због тога она користити, као најбоље решење, у даљем испитивању објекта. Треба напоменути да је овај резултат остварен заједно са </w:t>
      </w:r>
      <w:r w:rsidR="004F7C73">
        <w:rPr>
          <w:rFonts w:ascii="Times New Roman" w:hAnsi="Times New Roman"/>
          <w:sz w:val="24"/>
          <w:szCs w:val="24"/>
        </w:rPr>
        <w:t xml:space="preserve">обојеним </w:t>
      </w:r>
      <w:r>
        <w:rPr>
          <w:rFonts w:ascii="Times New Roman" w:hAnsi="Times New Roman"/>
          <w:sz w:val="24"/>
          <w:szCs w:val="24"/>
        </w:rPr>
        <w:t>бетонским Тромбовим зидом дебљине 2</w:t>
      </w:r>
      <w:r w:rsidR="00C63EB9">
        <w:rPr>
          <w:rFonts w:ascii="Times New Roman" w:hAnsi="Times New Roman"/>
          <w:sz w:val="24"/>
          <w:szCs w:val="24"/>
        </w:rPr>
        <w:t>3</w:t>
      </w:r>
      <w:r>
        <w:rPr>
          <w:rFonts w:ascii="Times New Roman" w:hAnsi="Times New Roman"/>
          <w:sz w:val="24"/>
          <w:szCs w:val="24"/>
        </w:rPr>
        <w:t xml:space="preserve">0 </w:t>
      </w:r>
      <w:r>
        <w:rPr>
          <w:rFonts w:ascii="Times New Roman" w:hAnsi="Times New Roman" w:cs="Times New Roman"/>
          <w:sz w:val="24"/>
          <w:szCs w:val="24"/>
        </w:rPr>
        <w:t>mm</w:t>
      </w:r>
      <w:r>
        <w:rPr>
          <w:rFonts w:ascii="Times New Roman" w:hAnsi="Times New Roman"/>
          <w:sz w:val="24"/>
          <w:szCs w:val="24"/>
        </w:rPr>
        <w:t xml:space="preserve">, који се </w:t>
      </w:r>
      <w:r w:rsidR="006E7ED6">
        <w:rPr>
          <w:rFonts w:ascii="Times New Roman" w:hAnsi="Times New Roman"/>
          <w:sz w:val="24"/>
          <w:szCs w:val="24"/>
        </w:rPr>
        <w:t xml:space="preserve">уз ову стаклену конструкцију </w:t>
      </w:r>
      <w:r>
        <w:rPr>
          <w:rFonts w:ascii="Times New Roman" w:hAnsi="Times New Roman"/>
          <w:sz w:val="24"/>
          <w:szCs w:val="24"/>
        </w:rPr>
        <w:t>показао као нај</w:t>
      </w:r>
      <w:r w:rsidR="006E7ED6">
        <w:rPr>
          <w:rFonts w:ascii="Times New Roman" w:hAnsi="Times New Roman"/>
          <w:sz w:val="24"/>
          <w:szCs w:val="24"/>
        </w:rPr>
        <w:t>боље реш</w:t>
      </w:r>
      <w:r w:rsidR="00181A48">
        <w:rPr>
          <w:rFonts w:ascii="Times New Roman" w:hAnsi="Times New Roman"/>
          <w:sz w:val="24"/>
          <w:szCs w:val="24"/>
        </w:rPr>
        <w:t xml:space="preserve">ење, што је приказано у </w:t>
      </w:r>
      <w:r w:rsidR="006B30E9">
        <w:rPr>
          <w:rFonts w:ascii="Times New Roman" w:hAnsi="Times New Roman"/>
          <w:sz w:val="24"/>
          <w:szCs w:val="24"/>
        </w:rPr>
        <w:t>једном од следећих поглавља</w:t>
      </w:r>
      <w:r w:rsidR="006E7ED6">
        <w:rPr>
          <w:rFonts w:ascii="Times New Roman" w:hAnsi="Times New Roman"/>
          <w:sz w:val="24"/>
          <w:szCs w:val="24"/>
        </w:rPr>
        <w:t>.</w:t>
      </w:r>
      <w:r w:rsidR="008F49FD">
        <w:rPr>
          <w:rFonts w:ascii="Times New Roman" w:hAnsi="Times New Roman"/>
          <w:sz w:val="24"/>
          <w:szCs w:val="24"/>
        </w:rPr>
        <w:t xml:space="preserve"> </w:t>
      </w:r>
    </w:p>
    <w:p w:rsidR="00E65161" w:rsidRDefault="00E65161" w:rsidP="003E5E21">
      <w:pPr>
        <w:spacing w:after="200" w:line="288" w:lineRule="auto"/>
        <w:ind w:left="0" w:right="0" w:firstLine="0"/>
        <w:rPr>
          <w:rFonts w:ascii="Times New Roman" w:hAnsi="Times New Roman"/>
          <w:sz w:val="24"/>
          <w:szCs w:val="24"/>
        </w:rPr>
      </w:pPr>
    </w:p>
    <w:p w:rsidR="00AF6F3B" w:rsidRDefault="00AF6F3B" w:rsidP="003E5E21">
      <w:pPr>
        <w:spacing w:after="200" w:line="288" w:lineRule="auto"/>
        <w:ind w:left="0" w:right="0" w:firstLine="0"/>
        <w:rPr>
          <w:rFonts w:ascii="Times New Roman" w:hAnsi="Times New Roman"/>
          <w:sz w:val="24"/>
          <w:szCs w:val="24"/>
        </w:rPr>
      </w:pPr>
    </w:p>
    <w:p w:rsidR="00AF6F3B" w:rsidRPr="00AF6F3B" w:rsidRDefault="00AF6F3B" w:rsidP="003E5E21">
      <w:pPr>
        <w:spacing w:after="200" w:line="288" w:lineRule="auto"/>
        <w:ind w:left="0" w:right="0" w:firstLine="0"/>
        <w:rPr>
          <w:rFonts w:ascii="Times New Roman" w:hAnsi="Times New Roman"/>
          <w:sz w:val="24"/>
          <w:szCs w:val="24"/>
        </w:rPr>
      </w:pPr>
    </w:p>
    <w:p w:rsidR="00101620" w:rsidRPr="00AF6F3B" w:rsidRDefault="00101620" w:rsidP="00101620">
      <w:pPr>
        <w:spacing w:after="200" w:line="288" w:lineRule="auto"/>
        <w:ind w:left="0" w:right="0" w:firstLine="0"/>
        <w:contextualSpacing/>
        <w:rPr>
          <w:rFonts w:ascii="Times New Roman" w:hAnsi="Times New Roman" w:cs="Times New Roman"/>
          <w:b/>
          <w:sz w:val="24"/>
          <w:szCs w:val="24"/>
        </w:rPr>
      </w:pPr>
      <w:r w:rsidRPr="00AF6F3B">
        <w:rPr>
          <w:rFonts w:ascii="Times New Roman" w:hAnsi="Times New Roman" w:cs="Times New Roman"/>
          <w:b/>
          <w:sz w:val="24"/>
          <w:szCs w:val="24"/>
        </w:rPr>
        <w:lastRenderedPageBreak/>
        <w:t xml:space="preserve">4.5.1 Дефинисање Тромбовог зида у </w:t>
      </w:r>
      <w:r w:rsidRPr="008728D4">
        <w:rPr>
          <w:rFonts w:ascii="Times New Roman" w:hAnsi="Times New Roman" w:cs="Times New Roman"/>
          <w:b/>
          <w:sz w:val="24"/>
          <w:szCs w:val="24"/>
          <w:lang w:val="sr-Latn-CS"/>
        </w:rPr>
        <w:t>EnergyPlus-</w:t>
      </w:r>
      <w:r w:rsidRPr="00AF6F3B">
        <w:rPr>
          <w:rFonts w:ascii="Times New Roman" w:hAnsi="Times New Roman" w:cs="Times New Roman"/>
          <w:b/>
          <w:sz w:val="24"/>
          <w:szCs w:val="24"/>
        </w:rPr>
        <w:t>у</w:t>
      </w:r>
    </w:p>
    <w:p w:rsidR="00123E68" w:rsidRPr="00AF6F3B" w:rsidRDefault="00123E68" w:rsidP="003E5E21">
      <w:pPr>
        <w:spacing w:after="200" w:line="288" w:lineRule="auto"/>
        <w:ind w:left="0" w:right="0" w:firstLine="0"/>
        <w:rPr>
          <w:rFonts w:ascii="Times New Roman" w:hAnsi="Times New Roman"/>
          <w:sz w:val="24"/>
          <w:szCs w:val="24"/>
        </w:rPr>
      </w:pPr>
    </w:p>
    <w:p w:rsidR="00C74BB6" w:rsidRPr="00101620" w:rsidRDefault="00101620" w:rsidP="004F7C73">
      <w:pPr>
        <w:pStyle w:val="ListParagraph"/>
        <w:numPr>
          <w:ilvl w:val="0"/>
          <w:numId w:val="15"/>
        </w:numPr>
        <w:spacing w:after="200" w:line="288" w:lineRule="auto"/>
        <w:ind w:left="426" w:right="0" w:hanging="426"/>
        <w:rPr>
          <w:rFonts w:ascii="Times New Roman" w:hAnsi="Times New Roman"/>
          <w:b/>
          <w:i/>
          <w:sz w:val="24"/>
          <w:szCs w:val="24"/>
        </w:rPr>
      </w:pPr>
      <w:r w:rsidRPr="00101620">
        <w:rPr>
          <w:rFonts w:ascii="Times New Roman" w:hAnsi="Times New Roman"/>
          <w:b/>
          <w:i/>
          <w:sz w:val="24"/>
          <w:szCs w:val="24"/>
        </w:rPr>
        <w:t>Material Тромбовог зида</w:t>
      </w:r>
    </w:p>
    <w:p w:rsidR="00101620" w:rsidRDefault="00101620" w:rsidP="00101620">
      <w:pPr>
        <w:pStyle w:val="ListParagraph"/>
        <w:spacing w:after="200" w:line="288" w:lineRule="auto"/>
        <w:ind w:right="0" w:firstLine="0"/>
        <w:rPr>
          <w:rFonts w:ascii="Times New Roman" w:hAnsi="Times New Roman"/>
          <w:b/>
          <w:i/>
          <w:sz w:val="24"/>
          <w:szCs w:val="24"/>
        </w:rPr>
      </w:pPr>
    </w:p>
    <w:tbl>
      <w:tblPr>
        <w:tblStyle w:val="TableGrid"/>
        <w:tblpPr w:leftFromText="180" w:rightFromText="180" w:vertAnchor="text" w:tblpXSpec="center" w:tblpY="1"/>
        <w:tblOverlap w:val="never"/>
        <w:tblW w:w="0" w:type="auto"/>
        <w:shd w:val="clear" w:color="auto" w:fill="F2F2F2" w:themeFill="background1" w:themeFillShade="F2"/>
        <w:tblLook w:val="04A0"/>
      </w:tblPr>
      <w:tblGrid>
        <w:gridCol w:w="2948"/>
        <w:gridCol w:w="2041"/>
      </w:tblGrid>
      <w:tr w:rsidR="00AF6F3B" w:rsidRPr="00101620" w:rsidTr="00AF6F3B">
        <w:trPr>
          <w:trHeight w:val="510"/>
        </w:trPr>
        <w:tc>
          <w:tcPr>
            <w:tcW w:w="4989"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6F3B" w:rsidRPr="00AF6F3B" w:rsidRDefault="00AF6F3B" w:rsidP="00AF6F3B">
            <w:pPr>
              <w:spacing w:after="200"/>
              <w:ind w:left="0" w:right="0" w:firstLine="0"/>
              <w:contextualSpacing/>
              <w:jc w:val="left"/>
              <w:rPr>
                <w:rFonts w:ascii="Times New Roman" w:hAnsi="Times New Roman"/>
                <w:i/>
                <w:sz w:val="20"/>
                <w:szCs w:val="20"/>
              </w:rPr>
            </w:pPr>
            <w:r w:rsidRPr="00AF6F3B">
              <w:rPr>
                <w:rFonts w:ascii="Times New Roman" w:hAnsi="Times New Roman"/>
                <w:i/>
                <w:sz w:val="20"/>
                <w:szCs w:val="20"/>
              </w:rPr>
              <w:t>Tabela 32:Materiјal akumulatora</w:t>
            </w:r>
          </w:p>
        </w:tc>
      </w:tr>
      <w:tr w:rsidR="00101620" w:rsidRPr="00101620" w:rsidTr="00AF6F3B">
        <w:trPr>
          <w:trHeight w:val="283"/>
        </w:trPr>
        <w:tc>
          <w:tcPr>
            <w:tcW w:w="294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b/>
                <w:sz w:val="20"/>
                <w:szCs w:val="20"/>
              </w:rPr>
              <w:t>Field</w:t>
            </w:r>
          </w:p>
        </w:tc>
        <w:tc>
          <w:tcPr>
            <w:tcW w:w="204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b/>
                <w:sz w:val="20"/>
                <w:szCs w:val="20"/>
              </w:rPr>
              <w:t>Obj1</w:t>
            </w:r>
          </w:p>
        </w:tc>
      </w:tr>
      <w:tr w:rsidR="00101620" w:rsidRPr="00101620" w:rsidTr="00AF6F3B">
        <w:trPr>
          <w:trHeight w:val="283"/>
        </w:trPr>
        <w:tc>
          <w:tcPr>
            <w:tcW w:w="2948" w:type="dxa"/>
            <w:tcBorders>
              <w:top w:val="single" w:sz="12" w:space="0" w:color="auto"/>
              <w:left w:val="single" w:sz="12" w:space="0" w:color="auto"/>
            </w:tcBorders>
            <w:shd w:val="clear" w:color="auto" w:fill="F2F2F2" w:themeFill="background1" w:themeFillShade="F2"/>
            <w:vAlign w:val="center"/>
          </w:tcPr>
          <w:p w:rsidR="00101620" w:rsidRPr="00123E68" w:rsidRDefault="00101620" w:rsidP="004F7C73">
            <w:pPr>
              <w:spacing w:after="200"/>
              <w:ind w:left="0" w:right="0" w:firstLine="0"/>
              <w:contextualSpacing/>
              <w:jc w:val="left"/>
              <w:rPr>
                <w:rFonts w:ascii="Times New Roman" w:hAnsi="Times New Roman"/>
                <w:b/>
                <w:color w:val="548DD4" w:themeColor="text2" w:themeTint="99"/>
                <w:sz w:val="20"/>
                <w:szCs w:val="20"/>
              </w:rPr>
            </w:pPr>
            <w:r w:rsidRPr="00123E68">
              <w:rPr>
                <w:rFonts w:ascii="Times New Roman" w:hAnsi="Times New Roman" w:cs="Times New Roman"/>
                <w:b/>
                <w:noProof w:val="0"/>
                <w:color w:val="548DD4" w:themeColor="text2" w:themeTint="99"/>
                <w:sz w:val="20"/>
                <w:szCs w:val="20"/>
              </w:rPr>
              <w:t>Name</w:t>
            </w:r>
          </w:p>
        </w:tc>
        <w:tc>
          <w:tcPr>
            <w:tcW w:w="2041" w:type="dxa"/>
            <w:tcBorders>
              <w:top w:val="single" w:sz="12" w:space="0" w:color="auto"/>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sz w:val="20"/>
                <w:szCs w:val="20"/>
              </w:rPr>
              <w:t>Armirani beton tz</w:t>
            </w:r>
          </w:p>
        </w:tc>
      </w:tr>
      <w:tr w:rsidR="00101620" w:rsidRPr="00101620" w:rsidTr="00AF6F3B">
        <w:trPr>
          <w:trHeight w:val="283"/>
        </w:trPr>
        <w:tc>
          <w:tcPr>
            <w:tcW w:w="2948" w:type="dxa"/>
            <w:tcBorders>
              <w:left w:val="single" w:sz="12" w:space="0" w:color="auto"/>
            </w:tcBorders>
            <w:shd w:val="clear" w:color="auto" w:fill="F2F2F2" w:themeFill="background1" w:themeFillShade="F2"/>
            <w:vAlign w:val="center"/>
          </w:tcPr>
          <w:p w:rsidR="00101620" w:rsidRPr="00123E68" w:rsidRDefault="00101620" w:rsidP="004F7C73">
            <w:pPr>
              <w:spacing w:after="200"/>
              <w:ind w:left="0" w:right="0" w:firstLine="0"/>
              <w:contextualSpacing/>
              <w:jc w:val="left"/>
              <w:rPr>
                <w:rFonts w:ascii="Times New Roman" w:hAnsi="Times New Roman"/>
                <w:b/>
                <w:color w:val="548DD4" w:themeColor="text2" w:themeTint="99"/>
                <w:sz w:val="20"/>
                <w:szCs w:val="20"/>
              </w:rPr>
            </w:pPr>
            <w:r w:rsidRPr="00123E68">
              <w:rPr>
                <w:rFonts w:ascii="Times New Roman" w:hAnsi="Times New Roman" w:cs="Times New Roman"/>
                <w:b/>
                <w:noProof w:val="0"/>
                <w:color w:val="548DD4" w:themeColor="text2" w:themeTint="99"/>
                <w:sz w:val="20"/>
                <w:szCs w:val="20"/>
              </w:rPr>
              <w:t>Roughness</w:t>
            </w:r>
          </w:p>
        </w:tc>
        <w:tc>
          <w:tcPr>
            <w:tcW w:w="2041" w:type="dxa"/>
            <w:tcBorders>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sz w:val="20"/>
                <w:szCs w:val="20"/>
              </w:rPr>
              <w:t>MediumRough</w:t>
            </w:r>
          </w:p>
        </w:tc>
      </w:tr>
      <w:tr w:rsidR="00101620" w:rsidRPr="00101620" w:rsidTr="00AF6F3B">
        <w:trPr>
          <w:trHeight w:val="283"/>
        </w:trPr>
        <w:tc>
          <w:tcPr>
            <w:tcW w:w="2948" w:type="dxa"/>
            <w:tcBorders>
              <w:left w:val="single" w:sz="12" w:space="0" w:color="auto"/>
            </w:tcBorders>
            <w:shd w:val="clear" w:color="auto" w:fill="F2F2F2" w:themeFill="background1" w:themeFillShade="F2"/>
            <w:vAlign w:val="center"/>
          </w:tcPr>
          <w:p w:rsidR="00101620" w:rsidRPr="00123E68" w:rsidRDefault="00101620" w:rsidP="004F7C73">
            <w:pPr>
              <w:spacing w:after="200"/>
              <w:ind w:left="0" w:right="0" w:firstLine="0"/>
              <w:contextualSpacing/>
              <w:jc w:val="left"/>
              <w:rPr>
                <w:rFonts w:ascii="Times New Roman" w:hAnsi="Times New Roman"/>
                <w:b/>
                <w:color w:val="548DD4" w:themeColor="text2" w:themeTint="99"/>
                <w:sz w:val="20"/>
                <w:szCs w:val="20"/>
              </w:rPr>
            </w:pPr>
            <w:r w:rsidRPr="00123E68">
              <w:rPr>
                <w:rFonts w:ascii="Times New Roman" w:hAnsi="Times New Roman" w:cs="Times New Roman"/>
                <w:b/>
                <w:noProof w:val="0"/>
                <w:color w:val="548DD4" w:themeColor="text2" w:themeTint="99"/>
                <w:sz w:val="20"/>
                <w:szCs w:val="20"/>
              </w:rPr>
              <w:t>Thickness</w:t>
            </w:r>
          </w:p>
        </w:tc>
        <w:tc>
          <w:tcPr>
            <w:tcW w:w="2041" w:type="dxa"/>
            <w:tcBorders>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sz w:val="20"/>
                <w:szCs w:val="20"/>
              </w:rPr>
              <w:t>0.3</w:t>
            </w:r>
          </w:p>
        </w:tc>
      </w:tr>
      <w:tr w:rsidR="00101620" w:rsidRPr="00101620" w:rsidTr="00AF6F3B">
        <w:trPr>
          <w:trHeight w:val="283"/>
        </w:trPr>
        <w:tc>
          <w:tcPr>
            <w:tcW w:w="2948" w:type="dxa"/>
            <w:tcBorders>
              <w:left w:val="single" w:sz="12" w:space="0" w:color="auto"/>
            </w:tcBorders>
            <w:shd w:val="clear" w:color="auto" w:fill="F2F2F2" w:themeFill="background1" w:themeFillShade="F2"/>
            <w:vAlign w:val="center"/>
          </w:tcPr>
          <w:p w:rsidR="00101620" w:rsidRPr="00123E68" w:rsidRDefault="00101620" w:rsidP="004F7C73">
            <w:pPr>
              <w:spacing w:after="200"/>
              <w:ind w:left="0" w:right="0" w:firstLine="0"/>
              <w:contextualSpacing/>
              <w:jc w:val="left"/>
              <w:rPr>
                <w:rFonts w:ascii="Times New Roman" w:hAnsi="Times New Roman"/>
                <w:b/>
                <w:color w:val="548DD4" w:themeColor="text2" w:themeTint="99"/>
                <w:sz w:val="20"/>
                <w:szCs w:val="20"/>
              </w:rPr>
            </w:pPr>
            <w:r w:rsidRPr="00123E68">
              <w:rPr>
                <w:rFonts w:ascii="Times New Roman" w:hAnsi="Times New Roman" w:cs="Times New Roman"/>
                <w:b/>
                <w:noProof w:val="0"/>
                <w:color w:val="548DD4" w:themeColor="text2" w:themeTint="99"/>
                <w:sz w:val="20"/>
                <w:szCs w:val="20"/>
              </w:rPr>
              <w:t>Conductivity</w:t>
            </w:r>
          </w:p>
        </w:tc>
        <w:tc>
          <w:tcPr>
            <w:tcW w:w="2041" w:type="dxa"/>
            <w:tcBorders>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sz w:val="20"/>
                <w:szCs w:val="20"/>
              </w:rPr>
              <w:t>2.04</w:t>
            </w:r>
          </w:p>
        </w:tc>
      </w:tr>
      <w:tr w:rsidR="00101620" w:rsidRPr="00101620" w:rsidTr="00AF6F3B">
        <w:trPr>
          <w:trHeight w:val="283"/>
        </w:trPr>
        <w:tc>
          <w:tcPr>
            <w:tcW w:w="2948" w:type="dxa"/>
            <w:tcBorders>
              <w:left w:val="single" w:sz="12" w:space="0" w:color="auto"/>
            </w:tcBorders>
            <w:shd w:val="clear" w:color="auto" w:fill="F2F2F2" w:themeFill="background1" w:themeFillShade="F2"/>
            <w:vAlign w:val="center"/>
          </w:tcPr>
          <w:p w:rsidR="00101620" w:rsidRPr="00123E68" w:rsidRDefault="00101620" w:rsidP="004F7C73">
            <w:pPr>
              <w:spacing w:after="200"/>
              <w:ind w:left="0" w:right="0" w:firstLine="0"/>
              <w:contextualSpacing/>
              <w:jc w:val="left"/>
              <w:rPr>
                <w:rFonts w:ascii="Times New Roman" w:hAnsi="Times New Roman"/>
                <w:b/>
                <w:color w:val="548DD4" w:themeColor="text2" w:themeTint="99"/>
                <w:sz w:val="20"/>
                <w:szCs w:val="20"/>
              </w:rPr>
            </w:pPr>
            <w:r w:rsidRPr="00123E68">
              <w:rPr>
                <w:rFonts w:ascii="Times New Roman" w:hAnsi="Times New Roman" w:cs="Times New Roman"/>
                <w:b/>
                <w:noProof w:val="0"/>
                <w:color w:val="548DD4" w:themeColor="text2" w:themeTint="99"/>
                <w:sz w:val="20"/>
                <w:szCs w:val="20"/>
              </w:rPr>
              <w:t>Density</w:t>
            </w:r>
          </w:p>
        </w:tc>
        <w:tc>
          <w:tcPr>
            <w:tcW w:w="2041" w:type="dxa"/>
            <w:tcBorders>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sz w:val="20"/>
                <w:szCs w:val="20"/>
              </w:rPr>
              <w:t>2400</w:t>
            </w:r>
          </w:p>
        </w:tc>
      </w:tr>
      <w:tr w:rsidR="00101620" w:rsidRPr="00101620" w:rsidTr="00AF6F3B">
        <w:trPr>
          <w:trHeight w:val="283"/>
        </w:trPr>
        <w:tc>
          <w:tcPr>
            <w:tcW w:w="2948" w:type="dxa"/>
            <w:tcBorders>
              <w:left w:val="single" w:sz="12" w:space="0" w:color="auto"/>
            </w:tcBorders>
            <w:shd w:val="clear" w:color="auto" w:fill="F2F2F2" w:themeFill="background1" w:themeFillShade="F2"/>
            <w:vAlign w:val="center"/>
          </w:tcPr>
          <w:p w:rsidR="00101620" w:rsidRPr="00123E68" w:rsidRDefault="00101620" w:rsidP="004F7C73">
            <w:pPr>
              <w:spacing w:after="200"/>
              <w:ind w:left="0" w:right="0" w:firstLine="0"/>
              <w:contextualSpacing/>
              <w:jc w:val="left"/>
              <w:rPr>
                <w:rFonts w:ascii="Times New Roman" w:hAnsi="Times New Roman"/>
                <w:b/>
                <w:color w:val="548DD4" w:themeColor="text2" w:themeTint="99"/>
                <w:sz w:val="20"/>
                <w:szCs w:val="20"/>
              </w:rPr>
            </w:pPr>
            <w:r w:rsidRPr="00123E68">
              <w:rPr>
                <w:rFonts w:ascii="Times New Roman" w:hAnsi="Times New Roman" w:cs="Times New Roman"/>
                <w:b/>
                <w:noProof w:val="0"/>
                <w:color w:val="548DD4" w:themeColor="text2" w:themeTint="99"/>
                <w:sz w:val="20"/>
                <w:szCs w:val="20"/>
              </w:rPr>
              <w:t>Specific Heat</w:t>
            </w:r>
          </w:p>
        </w:tc>
        <w:tc>
          <w:tcPr>
            <w:tcW w:w="2041" w:type="dxa"/>
            <w:tcBorders>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sz w:val="20"/>
                <w:szCs w:val="20"/>
              </w:rPr>
              <w:t>960</w:t>
            </w:r>
          </w:p>
        </w:tc>
      </w:tr>
      <w:tr w:rsidR="00101620" w:rsidRPr="00101620" w:rsidTr="00AF6F3B">
        <w:trPr>
          <w:trHeight w:val="283"/>
        </w:trPr>
        <w:tc>
          <w:tcPr>
            <w:tcW w:w="2948" w:type="dxa"/>
            <w:tcBorders>
              <w:lef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noProof w:val="0"/>
                <w:sz w:val="20"/>
                <w:szCs w:val="20"/>
              </w:rPr>
              <w:t>Thermal Absorptance</w:t>
            </w:r>
          </w:p>
        </w:tc>
        <w:tc>
          <w:tcPr>
            <w:tcW w:w="2041" w:type="dxa"/>
            <w:tcBorders>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b/>
                <w:sz w:val="20"/>
                <w:szCs w:val="20"/>
              </w:rPr>
              <w:t>0.91</w:t>
            </w:r>
          </w:p>
        </w:tc>
      </w:tr>
      <w:tr w:rsidR="00101620" w:rsidRPr="00101620" w:rsidTr="00AF6F3B">
        <w:trPr>
          <w:trHeight w:val="283"/>
        </w:trPr>
        <w:tc>
          <w:tcPr>
            <w:tcW w:w="2948" w:type="dxa"/>
            <w:tcBorders>
              <w:lef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noProof w:val="0"/>
                <w:sz w:val="20"/>
                <w:szCs w:val="20"/>
              </w:rPr>
              <w:t>Solar Absorptance</w:t>
            </w:r>
          </w:p>
        </w:tc>
        <w:tc>
          <w:tcPr>
            <w:tcW w:w="2041" w:type="dxa"/>
            <w:tcBorders>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b/>
                <w:sz w:val="20"/>
                <w:szCs w:val="20"/>
              </w:rPr>
              <w:t>0.91</w:t>
            </w:r>
          </w:p>
        </w:tc>
      </w:tr>
      <w:tr w:rsidR="00101620" w:rsidRPr="00101620" w:rsidTr="00AF6F3B">
        <w:trPr>
          <w:trHeight w:val="283"/>
        </w:trPr>
        <w:tc>
          <w:tcPr>
            <w:tcW w:w="2948" w:type="dxa"/>
            <w:tcBorders>
              <w:left w:val="single" w:sz="12" w:space="0" w:color="auto"/>
              <w:bottom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cs="Times New Roman"/>
                <w:b/>
                <w:noProof w:val="0"/>
                <w:sz w:val="20"/>
                <w:szCs w:val="20"/>
              </w:rPr>
              <w:t>Visible Absorptance</w:t>
            </w:r>
          </w:p>
        </w:tc>
        <w:tc>
          <w:tcPr>
            <w:tcW w:w="2041" w:type="dxa"/>
            <w:tcBorders>
              <w:bottom w:val="single" w:sz="12" w:space="0" w:color="auto"/>
              <w:right w:val="single" w:sz="12" w:space="0" w:color="auto"/>
            </w:tcBorders>
            <w:shd w:val="clear" w:color="auto" w:fill="F2F2F2" w:themeFill="background1" w:themeFillShade="F2"/>
            <w:vAlign w:val="center"/>
          </w:tcPr>
          <w:p w:rsidR="00101620" w:rsidRPr="00101620" w:rsidRDefault="00101620" w:rsidP="004F7C73">
            <w:pPr>
              <w:spacing w:after="200"/>
              <w:ind w:left="0" w:right="0" w:firstLine="0"/>
              <w:contextualSpacing/>
              <w:jc w:val="left"/>
              <w:rPr>
                <w:rFonts w:ascii="Times New Roman" w:hAnsi="Times New Roman"/>
                <w:b/>
                <w:sz w:val="20"/>
                <w:szCs w:val="20"/>
              </w:rPr>
            </w:pPr>
            <w:r w:rsidRPr="00101620">
              <w:rPr>
                <w:rFonts w:ascii="Times New Roman" w:hAnsi="Times New Roman"/>
                <w:b/>
                <w:sz w:val="20"/>
                <w:szCs w:val="20"/>
              </w:rPr>
              <w:t>0.91</w:t>
            </w:r>
          </w:p>
        </w:tc>
      </w:tr>
    </w:tbl>
    <w:p w:rsidR="00123E68" w:rsidRDefault="00123E68" w:rsidP="00101620">
      <w:pPr>
        <w:spacing w:after="200" w:line="288" w:lineRule="auto"/>
        <w:ind w:left="0" w:right="0" w:firstLine="0"/>
        <w:rPr>
          <w:rFonts w:ascii="Times New Roman" w:hAnsi="Times New Roman"/>
          <w:i/>
        </w:rPr>
      </w:pPr>
    </w:p>
    <w:p w:rsidR="004F7C73" w:rsidRDefault="004F7C73" w:rsidP="00101620">
      <w:pPr>
        <w:spacing w:after="200" w:line="288" w:lineRule="auto"/>
        <w:ind w:left="0" w:right="0" w:firstLine="0"/>
        <w:rPr>
          <w:rFonts w:ascii="Times New Roman" w:hAnsi="Times New Roman"/>
          <w:i/>
        </w:rPr>
      </w:pPr>
    </w:p>
    <w:p w:rsidR="004F7C73" w:rsidRDefault="004F7C73" w:rsidP="00101620">
      <w:pPr>
        <w:spacing w:after="200" w:line="288" w:lineRule="auto"/>
        <w:ind w:left="0" w:right="0" w:firstLine="0"/>
        <w:rPr>
          <w:rFonts w:ascii="Times New Roman" w:hAnsi="Times New Roman"/>
          <w:i/>
        </w:rPr>
      </w:pPr>
    </w:p>
    <w:p w:rsidR="004F7C73" w:rsidRDefault="004F7C73" w:rsidP="00101620">
      <w:pPr>
        <w:spacing w:after="200" w:line="288" w:lineRule="auto"/>
        <w:ind w:left="0" w:right="0" w:firstLine="0"/>
        <w:rPr>
          <w:rFonts w:ascii="Times New Roman" w:hAnsi="Times New Roman"/>
          <w:i/>
        </w:rPr>
      </w:pPr>
    </w:p>
    <w:p w:rsidR="004F7C73" w:rsidRDefault="004F7C73" w:rsidP="00101620">
      <w:pPr>
        <w:spacing w:after="200" w:line="288" w:lineRule="auto"/>
        <w:ind w:left="0" w:right="0" w:firstLine="0"/>
        <w:rPr>
          <w:rFonts w:ascii="Times New Roman" w:hAnsi="Times New Roman"/>
          <w:i/>
        </w:rPr>
      </w:pPr>
    </w:p>
    <w:p w:rsidR="004F7C73" w:rsidRDefault="004F7C73" w:rsidP="00101620">
      <w:pPr>
        <w:spacing w:after="200" w:line="288" w:lineRule="auto"/>
        <w:ind w:left="0" w:right="0" w:firstLine="0"/>
        <w:rPr>
          <w:rFonts w:ascii="Times New Roman" w:hAnsi="Times New Roman"/>
          <w:i/>
        </w:rPr>
      </w:pPr>
    </w:p>
    <w:p w:rsidR="004F7C73" w:rsidRPr="004F7C73" w:rsidRDefault="004F7C73" w:rsidP="004F7C73">
      <w:pPr>
        <w:spacing w:after="200" w:line="288" w:lineRule="auto"/>
        <w:ind w:left="0" w:right="0" w:firstLine="0"/>
        <w:contextualSpacing/>
        <w:rPr>
          <w:rFonts w:ascii="Times New Roman" w:hAnsi="Times New Roman"/>
          <w:i/>
        </w:rPr>
      </w:pPr>
    </w:p>
    <w:p w:rsidR="004F7C73" w:rsidRDefault="004F7C73" w:rsidP="004F7C73">
      <w:pPr>
        <w:spacing w:after="200" w:line="240" w:lineRule="auto"/>
        <w:ind w:left="0" w:right="0" w:firstLine="0"/>
        <w:contextualSpacing/>
        <w:jc w:val="center"/>
        <w:rPr>
          <w:rFonts w:ascii="Times New Roman" w:hAnsi="Times New Roman"/>
          <w:i/>
        </w:rPr>
      </w:pPr>
    </w:p>
    <w:p w:rsidR="00AF6F3B" w:rsidRDefault="00AF6F3B" w:rsidP="004F7C73">
      <w:pPr>
        <w:pStyle w:val="ListParagraph"/>
        <w:spacing w:after="200" w:line="288" w:lineRule="auto"/>
        <w:ind w:left="0" w:right="0" w:firstLine="0"/>
        <w:rPr>
          <w:rFonts w:ascii="Times New Roman" w:hAnsi="Times New Roman"/>
          <w:sz w:val="24"/>
          <w:szCs w:val="24"/>
        </w:rPr>
      </w:pPr>
    </w:p>
    <w:p w:rsidR="004F7C73" w:rsidRPr="006201BB" w:rsidRDefault="004F7C73" w:rsidP="004F7C73">
      <w:pPr>
        <w:pStyle w:val="ListParagraph"/>
        <w:spacing w:after="200" w:line="288" w:lineRule="auto"/>
        <w:ind w:left="0" w:right="0" w:firstLine="0"/>
        <w:rPr>
          <w:rFonts w:ascii="Times New Roman" w:hAnsi="Times New Roman"/>
          <w:sz w:val="24"/>
          <w:szCs w:val="24"/>
        </w:rPr>
      </w:pPr>
      <w:r w:rsidRPr="00AF6F3B">
        <w:rPr>
          <w:rFonts w:ascii="Times New Roman" w:hAnsi="Times New Roman"/>
          <w:sz w:val="24"/>
          <w:szCs w:val="24"/>
        </w:rPr>
        <w:t>Коефицијента апсорпције за различите материјале видети у додатку Д</w:t>
      </w:r>
      <w:r w:rsidR="006201BB">
        <w:rPr>
          <w:rFonts w:ascii="Times New Roman" w:hAnsi="Times New Roman"/>
          <w:sz w:val="24"/>
          <w:szCs w:val="24"/>
        </w:rPr>
        <w:t>12.</w:t>
      </w:r>
    </w:p>
    <w:p w:rsidR="004F7C73" w:rsidRPr="00AF6F3B" w:rsidRDefault="004F7C73" w:rsidP="004F7C73">
      <w:pPr>
        <w:spacing w:after="200" w:line="240" w:lineRule="auto"/>
        <w:ind w:left="0" w:right="0" w:firstLine="0"/>
        <w:contextualSpacing/>
        <w:rPr>
          <w:rFonts w:ascii="Times New Roman" w:hAnsi="Times New Roman"/>
        </w:rPr>
      </w:pPr>
    </w:p>
    <w:p w:rsidR="004F7C73" w:rsidRPr="00AF6F3B" w:rsidRDefault="004F7C73" w:rsidP="004F7C73">
      <w:pPr>
        <w:spacing w:after="200" w:line="240" w:lineRule="auto"/>
        <w:ind w:left="0" w:right="0" w:firstLine="0"/>
        <w:contextualSpacing/>
        <w:rPr>
          <w:rFonts w:ascii="Times New Roman" w:hAnsi="Times New Roman"/>
        </w:rPr>
      </w:pPr>
    </w:p>
    <w:p w:rsidR="00123E68" w:rsidRPr="004F7C73" w:rsidRDefault="00123E68" w:rsidP="004F7C73">
      <w:pPr>
        <w:pStyle w:val="ListParagraph"/>
        <w:numPr>
          <w:ilvl w:val="0"/>
          <w:numId w:val="15"/>
        </w:numPr>
        <w:autoSpaceDE w:val="0"/>
        <w:autoSpaceDN w:val="0"/>
        <w:adjustRightInd w:val="0"/>
        <w:spacing w:line="288" w:lineRule="auto"/>
        <w:ind w:left="426" w:right="0" w:hanging="426"/>
        <w:rPr>
          <w:rFonts w:ascii="Times New Roman" w:hAnsi="Times New Roman"/>
          <w:b/>
          <w:i/>
          <w:sz w:val="24"/>
          <w:szCs w:val="24"/>
        </w:rPr>
      </w:pPr>
      <w:r w:rsidRPr="003E41F3">
        <w:rPr>
          <w:rFonts w:ascii="Times New Roman" w:hAnsi="Times New Roman"/>
          <w:b/>
          <w:i/>
          <w:sz w:val="24"/>
          <w:szCs w:val="24"/>
        </w:rPr>
        <w:t>WindowMaterial:Glazing</w:t>
      </w:r>
      <w:r w:rsidR="00D5701E">
        <w:rPr>
          <w:rFonts w:ascii="Times New Roman" w:hAnsi="Times New Roman"/>
          <w:b/>
          <w:i/>
          <w:sz w:val="24"/>
          <w:szCs w:val="24"/>
        </w:rPr>
        <w:t xml:space="preserve"> and Gas</w:t>
      </w:r>
    </w:p>
    <w:p w:rsidR="004F7C73" w:rsidRPr="004F7C73" w:rsidRDefault="004F7C73" w:rsidP="004F7C73">
      <w:pPr>
        <w:spacing w:after="200" w:line="288" w:lineRule="auto"/>
        <w:ind w:left="0" w:right="0" w:firstLine="0"/>
        <w:jc w:val="center"/>
        <w:rPr>
          <w:rFonts w:ascii="Times New Roman" w:hAnsi="Times New Roman"/>
          <w:i/>
        </w:rPr>
      </w:pPr>
    </w:p>
    <w:tbl>
      <w:tblPr>
        <w:tblStyle w:val="TableGrid"/>
        <w:tblW w:w="6123" w:type="dxa"/>
        <w:jc w:val="center"/>
        <w:shd w:val="clear" w:color="auto" w:fill="F2F2F2" w:themeFill="background1" w:themeFillShade="F2"/>
        <w:tblLook w:val="04A0"/>
      </w:tblPr>
      <w:tblGrid>
        <w:gridCol w:w="4592"/>
        <w:gridCol w:w="1531"/>
      </w:tblGrid>
      <w:tr w:rsidR="00AF6F3B" w:rsidRPr="003E41F3" w:rsidTr="00AF6F3B">
        <w:trPr>
          <w:trHeight w:val="510"/>
          <w:jc w:val="center"/>
        </w:trPr>
        <w:tc>
          <w:tcPr>
            <w:tcW w:w="6123" w:type="dxa"/>
            <w:gridSpan w:val="2"/>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6F3B" w:rsidRPr="00AF6F3B" w:rsidRDefault="00AF6F3B" w:rsidP="00AF6F3B">
            <w:pPr>
              <w:autoSpaceDE w:val="0"/>
              <w:autoSpaceDN w:val="0"/>
              <w:adjustRightInd w:val="0"/>
              <w:ind w:left="0" w:right="0" w:firstLine="0"/>
              <w:contextualSpacing/>
              <w:jc w:val="left"/>
              <w:rPr>
                <w:rFonts w:ascii="Times New Roman" w:hAnsi="Times New Roman" w:cs="Times New Roman"/>
                <w:i/>
                <w:noProof w:val="0"/>
                <w:sz w:val="20"/>
                <w:szCs w:val="20"/>
              </w:rPr>
            </w:pPr>
            <w:r w:rsidRPr="00AF6F3B">
              <w:rPr>
                <w:rFonts w:ascii="Times New Roman" w:hAnsi="Times New Roman" w:cs="Times New Roman"/>
                <w:i/>
                <w:noProof w:val="0"/>
                <w:sz w:val="20"/>
                <w:szCs w:val="20"/>
              </w:rPr>
              <w:t>Табела 33: Стакло Тромбовог зида</w:t>
            </w:r>
          </w:p>
        </w:tc>
      </w:tr>
      <w:tr w:rsidR="00123E68" w:rsidRPr="003E41F3" w:rsidTr="00123E68">
        <w:trPr>
          <w:trHeight w:val="283"/>
          <w:jc w:val="center"/>
        </w:trPr>
        <w:tc>
          <w:tcPr>
            <w:tcW w:w="4592"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123E68" w:rsidRPr="003E41F3" w:rsidRDefault="00123E68" w:rsidP="004F7C73">
            <w:pPr>
              <w:autoSpaceDE w:val="0"/>
              <w:autoSpaceDN w:val="0"/>
              <w:adjustRightInd w:val="0"/>
              <w:spacing w:line="288" w:lineRule="auto"/>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Field</w:t>
            </w:r>
          </w:p>
        </w:tc>
        <w:tc>
          <w:tcPr>
            <w:tcW w:w="153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123E68" w:rsidRPr="003E41F3" w:rsidRDefault="00123E68" w:rsidP="004F7C73">
            <w:pPr>
              <w:autoSpaceDE w:val="0"/>
              <w:autoSpaceDN w:val="0"/>
              <w:adjustRightInd w:val="0"/>
              <w:spacing w:line="288" w:lineRule="auto"/>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Obj1</w:t>
            </w:r>
          </w:p>
        </w:tc>
      </w:tr>
      <w:tr w:rsidR="00123E68" w:rsidRPr="003E41F3" w:rsidTr="00123E68">
        <w:trPr>
          <w:trHeight w:val="283"/>
          <w:jc w:val="center"/>
        </w:trPr>
        <w:tc>
          <w:tcPr>
            <w:tcW w:w="4592" w:type="dxa"/>
            <w:tcBorders>
              <w:top w:val="single" w:sz="12" w:space="0" w:color="auto"/>
              <w:left w:val="single" w:sz="12" w:space="0" w:color="auto"/>
            </w:tcBorders>
            <w:shd w:val="clear" w:color="auto" w:fill="F2F2F2" w:themeFill="background1" w:themeFillShade="F2"/>
            <w:vAlign w:val="center"/>
          </w:tcPr>
          <w:p w:rsidR="00123E68" w:rsidRPr="00EC52CF" w:rsidRDefault="00123E68" w:rsidP="00111807">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EC52CF">
              <w:rPr>
                <w:rFonts w:ascii="Times New Roman" w:hAnsi="Times New Roman" w:cs="Times New Roman"/>
                <w:b/>
                <w:noProof w:val="0"/>
                <w:color w:val="548DD4" w:themeColor="text2" w:themeTint="99"/>
                <w:sz w:val="20"/>
                <w:szCs w:val="20"/>
              </w:rPr>
              <w:t>Name</w:t>
            </w:r>
          </w:p>
        </w:tc>
        <w:tc>
          <w:tcPr>
            <w:tcW w:w="1531" w:type="dxa"/>
            <w:tcBorders>
              <w:top w:val="single" w:sz="12" w:space="0" w:color="auto"/>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CLEAR 4MM</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EC52CF" w:rsidRDefault="00123E68" w:rsidP="00111807">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EC52CF">
              <w:rPr>
                <w:rFonts w:ascii="Times New Roman" w:hAnsi="Times New Roman" w:cs="Times New Roman"/>
                <w:b/>
                <w:noProof w:val="0"/>
                <w:color w:val="548DD4" w:themeColor="text2" w:themeTint="99"/>
                <w:sz w:val="20"/>
                <w:szCs w:val="20"/>
              </w:rPr>
              <w:t>Optical Data Type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18"/>
                <w:szCs w:val="18"/>
              </w:rPr>
            </w:pPr>
            <w:r w:rsidRPr="003E41F3">
              <w:rPr>
                <w:rFonts w:ascii="Times New Roman" w:hAnsi="Times New Roman" w:cs="Times New Roman"/>
                <w:b/>
                <w:noProof w:val="0"/>
                <w:sz w:val="18"/>
                <w:szCs w:val="18"/>
              </w:rPr>
              <w:t>SpectralAverage</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Window Glass Spectral Data Set Name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EC52CF" w:rsidRDefault="00123E68" w:rsidP="00111807">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EC52CF">
              <w:rPr>
                <w:rFonts w:ascii="Times New Roman" w:hAnsi="Times New Roman" w:cs="Times New Roman"/>
                <w:b/>
                <w:noProof w:val="0"/>
                <w:color w:val="548DD4" w:themeColor="text2" w:themeTint="99"/>
                <w:sz w:val="20"/>
                <w:szCs w:val="20"/>
              </w:rPr>
              <w:t>Thickness</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0.004</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Solar Transmittance at Normal Incidence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0.837</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Front Side Solar Reflectance at Normal Incidence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0.075</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Back Side Solar Reflectance at Normal Incidence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0.075</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Visible Transmittance at Normal Incidence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0.898</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Front Side Visible Reflectance at Normal Incidence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0.081</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Back Side Visible Reflectance at Normal Incidence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0.081</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Infrared Transmittance at Normal Incidence</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Front Side Infrared Hemispherical Emissivity</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r>
      <w:tr w:rsidR="00123E68" w:rsidRPr="003E41F3" w:rsidTr="00123E68">
        <w:trPr>
          <w:trHeight w:val="283"/>
          <w:jc w:val="center"/>
        </w:trPr>
        <w:tc>
          <w:tcPr>
            <w:tcW w:w="4592" w:type="dxa"/>
            <w:tcBorders>
              <w:lef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Back Side Infrared Hemispherical Emissivity</w:t>
            </w:r>
          </w:p>
        </w:tc>
        <w:tc>
          <w:tcPr>
            <w:tcW w:w="1531" w:type="dxa"/>
            <w:tcBorders>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0.84</w:t>
            </w:r>
          </w:p>
        </w:tc>
      </w:tr>
      <w:tr w:rsidR="00123E68" w:rsidRPr="003E41F3" w:rsidTr="00123E68">
        <w:trPr>
          <w:trHeight w:val="283"/>
          <w:jc w:val="center"/>
        </w:trPr>
        <w:tc>
          <w:tcPr>
            <w:tcW w:w="4592" w:type="dxa"/>
            <w:tcBorders>
              <w:left w:val="single" w:sz="12" w:space="0" w:color="auto"/>
              <w:bottom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sidRPr="003E41F3">
              <w:rPr>
                <w:rFonts w:ascii="Times New Roman" w:hAnsi="Times New Roman" w:cs="Times New Roman"/>
                <w:b/>
                <w:noProof w:val="0"/>
                <w:sz w:val="20"/>
                <w:szCs w:val="20"/>
              </w:rPr>
              <w:t>Conductivity</w:t>
            </w:r>
          </w:p>
        </w:tc>
        <w:tc>
          <w:tcPr>
            <w:tcW w:w="1531" w:type="dxa"/>
            <w:tcBorders>
              <w:bottom w:val="single" w:sz="12" w:space="0" w:color="auto"/>
              <w:right w:val="single" w:sz="12" w:space="0" w:color="auto"/>
            </w:tcBorders>
            <w:shd w:val="clear" w:color="auto" w:fill="F2F2F2" w:themeFill="background1" w:themeFillShade="F2"/>
            <w:vAlign w:val="center"/>
          </w:tcPr>
          <w:p w:rsidR="00123E68" w:rsidRPr="003E41F3" w:rsidRDefault="00123E68" w:rsidP="00111807">
            <w:pPr>
              <w:autoSpaceDE w:val="0"/>
              <w:autoSpaceDN w:val="0"/>
              <w:adjustRightInd w:val="0"/>
              <w:ind w:left="0" w:right="-45" w:firstLine="0"/>
              <w:jc w:val="left"/>
              <w:rPr>
                <w:rFonts w:ascii="Times New Roman" w:hAnsi="Times New Roman" w:cs="Times New Roman"/>
                <w:b/>
                <w:noProof w:val="0"/>
                <w:sz w:val="20"/>
                <w:szCs w:val="20"/>
              </w:rPr>
            </w:pPr>
            <w:r>
              <w:rPr>
                <w:rFonts w:ascii="Times New Roman" w:hAnsi="Times New Roman" w:cs="Times New Roman"/>
                <w:b/>
                <w:noProof w:val="0"/>
                <w:sz w:val="20"/>
                <w:szCs w:val="20"/>
              </w:rPr>
              <w:t>0.9</w:t>
            </w:r>
          </w:p>
        </w:tc>
      </w:tr>
    </w:tbl>
    <w:p w:rsidR="00D5701E" w:rsidRDefault="00D5701E" w:rsidP="00D5701E">
      <w:pPr>
        <w:autoSpaceDE w:val="0"/>
        <w:autoSpaceDN w:val="0"/>
        <w:adjustRightInd w:val="0"/>
        <w:spacing w:line="288" w:lineRule="auto"/>
        <w:ind w:left="0" w:right="0" w:firstLine="0"/>
        <w:rPr>
          <w:rFonts w:ascii="Times New Roman" w:hAnsi="Times New Roman" w:cs="Times New Roman"/>
          <w:noProof w:val="0"/>
          <w:sz w:val="24"/>
          <w:szCs w:val="24"/>
        </w:rPr>
      </w:pPr>
    </w:p>
    <w:p w:rsidR="004F7C73" w:rsidRDefault="004F7C73" w:rsidP="00D5701E">
      <w:pPr>
        <w:autoSpaceDE w:val="0"/>
        <w:autoSpaceDN w:val="0"/>
        <w:adjustRightInd w:val="0"/>
        <w:spacing w:line="288" w:lineRule="auto"/>
        <w:ind w:left="0" w:right="0" w:firstLine="0"/>
        <w:rPr>
          <w:rFonts w:ascii="Times New Roman" w:hAnsi="Times New Roman" w:cs="Times New Roman"/>
          <w:noProof w:val="0"/>
          <w:sz w:val="24"/>
          <w:szCs w:val="24"/>
        </w:rPr>
      </w:pPr>
    </w:p>
    <w:p w:rsidR="004F7C73" w:rsidRPr="00AF6F3B" w:rsidRDefault="004F7C73" w:rsidP="00D5701E">
      <w:pPr>
        <w:autoSpaceDE w:val="0"/>
        <w:autoSpaceDN w:val="0"/>
        <w:adjustRightInd w:val="0"/>
        <w:spacing w:line="288" w:lineRule="auto"/>
        <w:ind w:left="0" w:right="0" w:firstLine="0"/>
        <w:rPr>
          <w:rFonts w:ascii="Times New Roman" w:hAnsi="Times New Roman" w:cs="Times New Roman"/>
          <w:noProof w:val="0"/>
          <w:sz w:val="24"/>
          <w:szCs w:val="24"/>
        </w:rPr>
      </w:pPr>
    </w:p>
    <w:tbl>
      <w:tblPr>
        <w:tblStyle w:val="TableGrid"/>
        <w:tblW w:w="0" w:type="auto"/>
        <w:jc w:val="center"/>
        <w:shd w:val="clear" w:color="auto" w:fill="F2F2F2" w:themeFill="background1" w:themeFillShade="F2"/>
        <w:tblLook w:val="04A0"/>
      </w:tblPr>
      <w:tblGrid>
        <w:gridCol w:w="3798"/>
        <w:gridCol w:w="1587"/>
        <w:gridCol w:w="1587"/>
      </w:tblGrid>
      <w:tr w:rsidR="00AF6F3B" w:rsidRPr="00EC52CF" w:rsidTr="00AF6F3B">
        <w:trPr>
          <w:trHeight w:val="510"/>
          <w:jc w:val="center"/>
        </w:trPr>
        <w:tc>
          <w:tcPr>
            <w:tcW w:w="6972" w:type="dxa"/>
            <w:gridSpan w:val="3"/>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6F3B" w:rsidRPr="005D6385" w:rsidRDefault="00AF6F3B" w:rsidP="00AF6F3B">
            <w:pPr>
              <w:autoSpaceDE w:val="0"/>
              <w:autoSpaceDN w:val="0"/>
              <w:adjustRightInd w:val="0"/>
              <w:ind w:left="0" w:right="0" w:firstLine="0"/>
              <w:contextualSpacing/>
              <w:jc w:val="left"/>
              <w:rPr>
                <w:rFonts w:ascii="Times New Roman" w:hAnsi="Times New Roman" w:cs="Times New Roman"/>
                <w:i/>
                <w:noProof w:val="0"/>
                <w:sz w:val="20"/>
                <w:szCs w:val="20"/>
              </w:rPr>
            </w:pPr>
            <w:r w:rsidRPr="005D6385">
              <w:rPr>
                <w:rFonts w:ascii="Times New Roman" w:hAnsi="Times New Roman" w:cs="Times New Roman"/>
                <w:i/>
                <w:noProof w:val="0"/>
                <w:sz w:val="20"/>
                <w:szCs w:val="20"/>
              </w:rPr>
              <w:lastRenderedPageBreak/>
              <w:t>Табела 34: Коришћени гас између стакла</w:t>
            </w:r>
          </w:p>
        </w:tc>
      </w:tr>
      <w:tr w:rsidR="00D5701E" w:rsidRPr="00EC52CF" w:rsidTr="00111807">
        <w:trPr>
          <w:trHeight w:val="283"/>
          <w:jc w:val="center"/>
        </w:trPr>
        <w:tc>
          <w:tcPr>
            <w:tcW w:w="379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Field</w:t>
            </w:r>
          </w:p>
        </w:tc>
        <w:tc>
          <w:tcPr>
            <w:tcW w:w="158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Obj1</w:t>
            </w:r>
          </w:p>
        </w:tc>
        <w:tc>
          <w:tcPr>
            <w:tcW w:w="158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Obj2</w:t>
            </w:r>
          </w:p>
        </w:tc>
      </w:tr>
      <w:tr w:rsidR="00D5701E" w:rsidRPr="00EC52CF" w:rsidTr="00D5701E">
        <w:trPr>
          <w:trHeight w:val="283"/>
          <w:jc w:val="center"/>
        </w:trPr>
        <w:tc>
          <w:tcPr>
            <w:tcW w:w="3798" w:type="dxa"/>
            <w:tcBorders>
              <w:top w:val="single" w:sz="12" w:space="0" w:color="auto"/>
              <w:left w:val="single" w:sz="12" w:space="0" w:color="auto"/>
            </w:tcBorders>
            <w:shd w:val="clear" w:color="auto" w:fill="F2F2F2" w:themeFill="background1" w:themeFillShade="F2"/>
            <w:vAlign w:val="center"/>
          </w:tcPr>
          <w:p w:rsidR="00D5701E" w:rsidRPr="00D3211C" w:rsidRDefault="00D5701E" w:rsidP="00111807">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D3211C">
              <w:rPr>
                <w:rFonts w:ascii="Times New Roman" w:hAnsi="Times New Roman" w:cs="Times New Roman"/>
                <w:b/>
                <w:noProof w:val="0"/>
                <w:color w:val="548DD4" w:themeColor="text2" w:themeTint="99"/>
                <w:sz w:val="20"/>
                <w:szCs w:val="20"/>
              </w:rPr>
              <w:t>Name</w:t>
            </w:r>
          </w:p>
        </w:tc>
        <w:tc>
          <w:tcPr>
            <w:tcW w:w="1587" w:type="dxa"/>
            <w:tcBorders>
              <w:top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 18 mm</w:t>
            </w:r>
          </w:p>
        </w:tc>
        <w:tc>
          <w:tcPr>
            <w:tcW w:w="1587" w:type="dxa"/>
            <w:tcBorders>
              <w:top w:val="single" w:sz="12" w:space="0" w:color="auto"/>
              <w:right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 13MM</w:t>
            </w:r>
          </w:p>
        </w:tc>
      </w:tr>
      <w:tr w:rsidR="00D5701E" w:rsidRPr="00EC52CF" w:rsidTr="00D5701E">
        <w:trPr>
          <w:trHeight w:val="283"/>
          <w:jc w:val="center"/>
        </w:trPr>
        <w:tc>
          <w:tcPr>
            <w:tcW w:w="3798" w:type="dxa"/>
            <w:tcBorders>
              <w:left w:val="single" w:sz="12" w:space="0" w:color="auto"/>
            </w:tcBorders>
            <w:shd w:val="clear" w:color="auto" w:fill="F2F2F2" w:themeFill="background1" w:themeFillShade="F2"/>
            <w:vAlign w:val="center"/>
          </w:tcPr>
          <w:p w:rsidR="00D5701E" w:rsidRPr="00D3211C" w:rsidRDefault="00D5701E" w:rsidP="00111807">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D3211C">
              <w:rPr>
                <w:rFonts w:ascii="Times New Roman" w:hAnsi="Times New Roman" w:cs="Times New Roman"/>
                <w:b/>
                <w:noProof w:val="0"/>
                <w:color w:val="548DD4" w:themeColor="text2" w:themeTint="99"/>
                <w:sz w:val="20"/>
                <w:szCs w:val="20"/>
              </w:rPr>
              <w:t>Gas Type</w:t>
            </w:r>
          </w:p>
        </w:tc>
        <w:tc>
          <w:tcPr>
            <w:tcW w:w="1587" w:type="dxa"/>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w:t>
            </w:r>
          </w:p>
        </w:tc>
        <w:tc>
          <w:tcPr>
            <w:tcW w:w="1587" w:type="dxa"/>
            <w:tcBorders>
              <w:right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Air</w:t>
            </w:r>
          </w:p>
        </w:tc>
      </w:tr>
      <w:tr w:rsidR="00D5701E" w:rsidRPr="00EC52CF" w:rsidTr="00D5701E">
        <w:trPr>
          <w:trHeight w:val="283"/>
          <w:jc w:val="center"/>
        </w:trPr>
        <w:tc>
          <w:tcPr>
            <w:tcW w:w="3798" w:type="dxa"/>
            <w:tcBorders>
              <w:left w:val="single" w:sz="12" w:space="0" w:color="auto"/>
              <w:bottom w:val="single" w:sz="12" w:space="0" w:color="auto"/>
            </w:tcBorders>
            <w:shd w:val="clear" w:color="auto" w:fill="F2F2F2" w:themeFill="background1" w:themeFillShade="F2"/>
            <w:vAlign w:val="center"/>
          </w:tcPr>
          <w:p w:rsidR="00D5701E" w:rsidRPr="00D3211C" w:rsidRDefault="00D5701E" w:rsidP="00111807">
            <w:pPr>
              <w:autoSpaceDE w:val="0"/>
              <w:autoSpaceDN w:val="0"/>
              <w:adjustRightInd w:val="0"/>
              <w:ind w:left="0" w:right="-45" w:firstLine="0"/>
              <w:jc w:val="left"/>
              <w:rPr>
                <w:rFonts w:ascii="Times New Roman" w:hAnsi="Times New Roman" w:cs="Times New Roman"/>
                <w:b/>
                <w:noProof w:val="0"/>
                <w:color w:val="548DD4" w:themeColor="text2" w:themeTint="99"/>
                <w:sz w:val="20"/>
                <w:szCs w:val="20"/>
              </w:rPr>
            </w:pPr>
            <w:r w:rsidRPr="00D3211C">
              <w:rPr>
                <w:rFonts w:ascii="Times New Roman" w:hAnsi="Times New Roman" w:cs="Times New Roman"/>
                <w:b/>
                <w:noProof w:val="0"/>
                <w:color w:val="548DD4" w:themeColor="text2" w:themeTint="99"/>
                <w:sz w:val="20"/>
                <w:szCs w:val="20"/>
              </w:rPr>
              <w:t>Thicness</w:t>
            </w:r>
          </w:p>
        </w:tc>
        <w:tc>
          <w:tcPr>
            <w:tcW w:w="1587" w:type="dxa"/>
            <w:tcBorders>
              <w:bottom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0.018</w:t>
            </w:r>
          </w:p>
        </w:tc>
        <w:tc>
          <w:tcPr>
            <w:tcW w:w="1587" w:type="dxa"/>
            <w:tcBorders>
              <w:bottom w:val="single" w:sz="12" w:space="0" w:color="auto"/>
              <w:right w:val="single" w:sz="12" w:space="0" w:color="auto"/>
            </w:tcBorders>
            <w:shd w:val="clear" w:color="auto" w:fill="F2F2F2" w:themeFill="background1" w:themeFillShade="F2"/>
            <w:vAlign w:val="center"/>
          </w:tcPr>
          <w:p w:rsidR="00D5701E" w:rsidRPr="00EC52CF" w:rsidRDefault="00D5701E" w:rsidP="00111807">
            <w:pPr>
              <w:autoSpaceDE w:val="0"/>
              <w:autoSpaceDN w:val="0"/>
              <w:adjustRightInd w:val="0"/>
              <w:ind w:left="0" w:right="-45" w:firstLine="0"/>
              <w:jc w:val="left"/>
              <w:rPr>
                <w:rFonts w:ascii="Times New Roman" w:hAnsi="Times New Roman" w:cs="Times New Roman"/>
                <w:b/>
                <w:noProof w:val="0"/>
                <w:sz w:val="20"/>
                <w:szCs w:val="20"/>
              </w:rPr>
            </w:pPr>
            <w:r w:rsidRPr="00EC52CF">
              <w:rPr>
                <w:rFonts w:ascii="Times New Roman" w:hAnsi="Times New Roman" w:cs="Times New Roman"/>
                <w:b/>
                <w:noProof w:val="0"/>
                <w:sz w:val="20"/>
                <w:szCs w:val="20"/>
              </w:rPr>
              <w:t>0.</w:t>
            </w:r>
            <w:r>
              <w:rPr>
                <w:rFonts w:ascii="Times New Roman" w:hAnsi="Times New Roman" w:cs="Times New Roman"/>
                <w:b/>
                <w:noProof w:val="0"/>
                <w:sz w:val="20"/>
                <w:szCs w:val="20"/>
              </w:rPr>
              <w:t>0</w:t>
            </w:r>
            <w:r w:rsidRPr="00EC52CF">
              <w:rPr>
                <w:rFonts w:ascii="Times New Roman" w:hAnsi="Times New Roman" w:cs="Times New Roman"/>
                <w:b/>
                <w:noProof w:val="0"/>
                <w:sz w:val="20"/>
                <w:szCs w:val="20"/>
              </w:rPr>
              <w:t>127</w:t>
            </w:r>
          </w:p>
        </w:tc>
      </w:tr>
    </w:tbl>
    <w:p w:rsidR="004F7C73" w:rsidRDefault="004F7C73" w:rsidP="004F7C73">
      <w:pPr>
        <w:autoSpaceDE w:val="0"/>
        <w:autoSpaceDN w:val="0"/>
        <w:adjustRightInd w:val="0"/>
        <w:spacing w:line="288" w:lineRule="auto"/>
        <w:ind w:left="0" w:right="0" w:firstLine="0"/>
        <w:jc w:val="center"/>
        <w:rPr>
          <w:rFonts w:ascii="Times New Roman" w:hAnsi="Times New Roman" w:cs="Times New Roman"/>
          <w:i/>
          <w:noProof w:val="0"/>
        </w:rPr>
      </w:pPr>
    </w:p>
    <w:p w:rsidR="004F7C73" w:rsidRPr="004F7C73" w:rsidRDefault="004F7C73" w:rsidP="004F7C73">
      <w:pPr>
        <w:autoSpaceDE w:val="0"/>
        <w:autoSpaceDN w:val="0"/>
        <w:adjustRightInd w:val="0"/>
        <w:spacing w:line="288" w:lineRule="auto"/>
        <w:ind w:left="0" w:right="0" w:firstLine="0"/>
        <w:contextualSpacing/>
        <w:rPr>
          <w:rFonts w:ascii="Times New Roman" w:hAnsi="Times New Roman" w:cs="Times New Roman"/>
          <w:noProof w:val="0"/>
        </w:rPr>
      </w:pPr>
    </w:p>
    <w:p w:rsidR="004F7C73" w:rsidRPr="004F7C73" w:rsidRDefault="004F7C73" w:rsidP="00D5701E">
      <w:pPr>
        <w:autoSpaceDE w:val="0"/>
        <w:autoSpaceDN w:val="0"/>
        <w:adjustRightInd w:val="0"/>
        <w:spacing w:line="288" w:lineRule="auto"/>
        <w:ind w:left="0" w:right="0" w:firstLine="0"/>
        <w:jc w:val="center"/>
        <w:rPr>
          <w:rFonts w:ascii="Times New Roman" w:hAnsi="Times New Roman" w:cs="Times New Roman"/>
          <w:i/>
          <w:noProof w:val="0"/>
        </w:rPr>
      </w:pPr>
    </w:p>
    <w:p w:rsidR="00D5701E" w:rsidRPr="004F7C73" w:rsidRDefault="004F7C73" w:rsidP="004F7C73">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noProof w:val="0"/>
          <w:sz w:val="24"/>
          <w:szCs w:val="24"/>
        </w:rPr>
      </w:pPr>
      <w:r w:rsidRPr="004F7C73">
        <w:rPr>
          <w:rFonts w:ascii="Times New Roman" w:hAnsi="Times New Roman" w:cs="Times New Roman"/>
          <w:b/>
          <w:i/>
          <w:noProof w:val="0"/>
          <w:sz w:val="24"/>
          <w:szCs w:val="24"/>
        </w:rPr>
        <w:t>Construction</w:t>
      </w:r>
    </w:p>
    <w:p w:rsidR="004F7C73" w:rsidRDefault="004F7C73" w:rsidP="004F7C73">
      <w:pPr>
        <w:autoSpaceDE w:val="0"/>
        <w:autoSpaceDN w:val="0"/>
        <w:adjustRightInd w:val="0"/>
        <w:spacing w:line="288" w:lineRule="auto"/>
        <w:ind w:left="0" w:right="0" w:firstLine="0"/>
        <w:rPr>
          <w:rFonts w:ascii="Times New Roman" w:hAnsi="Times New Roman" w:cs="Times New Roman"/>
          <w:b/>
          <w:i/>
          <w:noProof w:val="0"/>
          <w:sz w:val="24"/>
          <w:szCs w:val="24"/>
        </w:rPr>
      </w:pPr>
    </w:p>
    <w:p w:rsidR="004F7C73" w:rsidRPr="004F7C73" w:rsidRDefault="004F7C73" w:rsidP="004F7C73">
      <w:pPr>
        <w:autoSpaceDE w:val="0"/>
        <w:autoSpaceDN w:val="0"/>
        <w:adjustRightInd w:val="0"/>
        <w:spacing w:line="288" w:lineRule="auto"/>
        <w:ind w:left="0" w:right="0" w:firstLine="0"/>
        <w:rPr>
          <w:rFonts w:ascii="Times New Roman" w:hAnsi="Times New Roman" w:cs="Times New Roman"/>
          <w:b/>
          <w:noProof w:val="0"/>
          <w:sz w:val="24"/>
          <w:szCs w:val="24"/>
        </w:rPr>
      </w:pPr>
    </w:p>
    <w:tbl>
      <w:tblPr>
        <w:tblStyle w:val="TableGrid"/>
        <w:tblW w:w="9129" w:type="dxa"/>
        <w:shd w:val="clear" w:color="auto" w:fill="F2F2F2" w:themeFill="background1" w:themeFillShade="F2"/>
        <w:tblLook w:val="04A0"/>
      </w:tblPr>
      <w:tblGrid>
        <w:gridCol w:w="2835"/>
        <w:gridCol w:w="2098"/>
        <w:gridCol w:w="2098"/>
        <w:gridCol w:w="2098"/>
      </w:tblGrid>
      <w:tr w:rsidR="00AF6F3B" w:rsidRPr="00AF6F3B" w:rsidTr="00AF6F3B">
        <w:trPr>
          <w:trHeight w:val="510"/>
        </w:trPr>
        <w:tc>
          <w:tcPr>
            <w:tcW w:w="9129" w:type="dxa"/>
            <w:gridSpan w:val="4"/>
            <w:tcBorders>
              <w:top w:val="single" w:sz="12" w:space="0" w:color="FFFFFF" w:themeColor="background1"/>
              <w:left w:val="single" w:sz="12" w:space="0" w:color="FFFFFF" w:themeColor="background1"/>
              <w:bottom w:val="single" w:sz="12" w:space="0" w:color="auto"/>
              <w:right w:val="single" w:sz="12" w:space="0" w:color="FFFFFF" w:themeColor="background1"/>
            </w:tcBorders>
            <w:shd w:val="clear" w:color="auto" w:fill="FFFFFF" w:themeFill="background1"/>
            <w:vAlign w:val="center"/>
          </w:tcPr>
          <w:p w:rsidR="00AF6F3B" w:rsidRPr="00AF6F3B" w:rsidRDefault="00AF6F3B" w:rsidP="00AF6F3B">
            <w:pPr>
              <w:spacing w:after="200"/>
              <w:ind w:left="0" w:right="0" w:firstLine="0"/>
              <w:contextualSpacing/>
              <w:jc w:val="left"/>
              <w:rPr>
                <w:rFonts w:ascii="Times New Roman" w:hAnsi="Times New Roman"/>
                <w:i/>
                <w:sz w:val="20"/>
                <w:szCs w:val="20"/>
              </w:rPr>
            </w:pPr>
            <w:r w:rsidRPr="00AF6F3B">
              <w:rPr>
                <w:rFonts w:ascii="Times New Roman" w:hAnsi="Times New Roman"/>
                <w:i/>
                <w:sz w:val="20"/>
                <w:szCs w:val="20"/>
              </w:rPr>
              <w:t>Табела 35: Конструкција Тромбовог зида</w:t>
            </w:r>
          </w:p>
        </w:tc>
      </w:tr>
      <w:tr w:rsidR="004F7C73" w:rsidRPr="004F7C73" w:rsidTr="004F7C73">
        <w:trPr>
          <w:trHeight w:val="283"/>
        </w:trPr>
        <w:tc>
          <w:tcPr>
            <w:tcW w:w="2835"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 xml:space="preserve">Field </w:t>
            </w:r>
          </w:p>
        </w:tc>
        <w:tc>
          <w:tcPr>
            <w:tcW w:w="209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Obj1</w:t>
            </w:r>
          </w:p>
        </w:tc>
        <w:tc>
          <w:tcPr>
            <w:tcW w:w="209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Obj2</w:t>
            </w:r>
          </w:p>
        </w:tc>
        <w:tc>
          <w:tcPr>
            <w:tcW w:w="209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Obj3</w:t>
            </w:r>
          </w:p>
        </w:tc>
      </w:tr>
      <w:tr w:rsidR="004F7C73" w:rsidRPr="004F7C73" w:rsidTr="004F7C73">
        <w:trPr>
          <w:trHeight w:val="283"/>
        </w:trPr>
        <w:tc>
          <w:tcPr>
            <w:tcW w:w="2835" w:type="dxa"/>
            <w:tcBorders>
              <w:top w:val="single" w:sz="12" w:space="0" w:color="auto"/>
              <w:lef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color w:val="548DD4" w:themeColor="text2" w:themeTint="99"/>
                <w:sz w:val="20"/>
                <w:szCs w:val="20"/>
              </w:rPr>
            </w:pPr>
            <w:r w:rsidRPr="004F7C73">
              <w:rPr>
                <w:rFonts w:ascii="Times New Roman" w:hAnsi="Times New Roman"/>
                <w:b/>
                <w:color w:val="548DD4" w:themeColor="text2" w:themeTint="99"/>
                <w:sz w:val="20"/>
                <w:szCs w:val="20"/>
              </w:rPr>
              <w:t>Name</w:t>
            </w:r>
          </w:p>
        </w:tc>
        <w:tc>
          <w:tcPr>
            <w:tcW w:w="2098" w:type="dxa"/>
            <w:tcBorders>
              <w:top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Trombov zid</w:t>
            </w:r>
          </w:p>
        </w:tc>
        <w:tc>
          <w:tcPr>
            <w:tcW w:w="2098" w:type="dxa"/>
            <w:tcBorders>
              <w:top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TZ staklo</w:t>
            </w:r>
          </w:p>
        </w:tc>
        <w:tc>
          <w:tcPr>
            <w:tcW w:w="2098" w:type="dxa"/>
            <w:tcBorders>
              <w:top w:val="single" w:sz="12" w:space="0" w:color="auto"/>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TZ 1</w:t>
            </w:r>
          </w:p>
        </w:tc>
      </w:tr>
      <w:tr w:rsidR="004F7C73" w:rsidRPr="004F7C73" w:rsidTr="004F7C73">
        <w:trPr>
          <w:trHeight w:val="283"/>
        </w:trPr>
        <w:tc>
          <w:tcPr>
            <w:tcW w:w="2835" w:type="dxa"/>
            <w:tcBorders>
              <w:lef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color w:val="548DD4" w:themeColor="text2" w:themeTint="99"/>
                <w:sz w:val="20"/>
                <w:szCs w:val="20"/>
              </w:rPr>
            </w:pPr>
            <w:r w:rsidRPr="004F7C73">
              <w:rPr>
                <w:rFonts w:ascii="Times New Roman" w:hAnsi="Times New Roman"/>
                <w:b/>
                <w:color w:val="548DD4" w:themeColor="text2" w:themeTint="99"/>
                <w:sz w:val="20"/>
                <w:szCs w:val="20"/>
              </w:rPr>
              <w:t>Outside layer</w:t>
            </w: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Armirani beton TZ</w:t>
            </w: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SHADE ROLL</w:t>
            </w:r>
          </w:p>
        </w:tc>
        <w:tc>
          <w:tcPr>
            <w:tcW w:w="2098" w:type="dxa"/>
            <w:tcBorders>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CLEAR 4</w:t>
            </w:r>
          </w:p>
        </w:tc>
      </w:tr>
      <w:tr w:rsidR="004F7C73" w:rsidRPr="004F7C73" w:rsidTr="004F7C73">
        <w:trPr>
          <w:trHeight w:val="283"/>
        </w:trPr>
        <w:tc>
          <w:tcPr>
            <w:tcW w:w="2835" w:type="dxa"/>
            <w:tcBorders>
              <w:lef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Layer 2</w:t>
            </w: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CLEAR 4</w:t>
            </w:r>
          </w:p>
        </w:tc>
        <w:tc>
          <w:tcPr>
            <w:tcW w:w="2098" w:type="dxa"/>
            <w:tcBorders>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cs="Times New Roman"/>
                <w:b/>
                <w:noProof w:val="0"/>
                <w:sz w:val="20"/>
                <w:szCs w:val="20"/>
              </w:rPr>
              <w:t>Air 18 mm</w:t>
            </w:r>
          </w:p>
        </w:tc>
      </w:tr>
      <w:tr w:rsidR="004F7C73" w:rsidRPr="004F7C73" w:rsidTr="004F7C73">
        <w:trPr>
          <w:trHeight w:val="283"/>
        </w:trPr>
        <w:tc>
          <w:tcPr>
            <w:tcW w:w="2835" w:type="dxa"/>
            <w:tcBorders>
              <w:lef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Layer 3</w:t>
            </w: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cs="Times New Roman"/>
                <w:b/>
                <w:noProof w:val="0"/>
                <w:sz w:val="20"/>
                <w:szCs w:val="20"/>
              </w:rPr>
              <w:t>Air 18 mm</w:t>
            </w:r>
          </w:p>
        </w:tc>
        <w:tc>
          <w:tcPr>
            <w:tcW w:w="2098" w:type="dxa"/>
            <w:tcBorders>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CLEAR 4</w:t>
            </w:r>
          </w:p>
        </w:tc>
      </w:tr>
      <w:tr w:rsidR="004F7C73" w:rsidRPr="004F7C73" w:rsidTr="004F7C73">
        <w:trPr>
          <w:trHeight w:val="283"/>
        </w:trPr>
        <w:tc>
          <w:tcPr>
            <w:tcW w:w="2835" w:type="dxa"/>
            <w:tcBorders>
              <w:lef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Layer 4</w:t>
            </w: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CLEAR 4</w:t>
            </w:r>
          </w:p>
        </w:tc>
        <w:tc>
          <w:tcPr>
            <w:tcW w:w="2098" w:type="dxa"/>
            <w:tcBorders>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cs="Times New Roman"/>
                <w:b/>
                <w:noProof w:val="0"/>
                <w:sz w:val="20"/>
                <w:szCs w:val="20"/>
              </w:rPr>
              <w:t>AIR 13MM</w:t>
            </w:r>
          </w:p>
        </w:tc>
      </w:tr>
      <w:tr w:rsidR="004F7C73" w:rsidRPr="004F7C73" w:rsidTr="004F7C73">
        <w:trPr>
          <w:trHeight w:val="283"/>
        </w:trPr>
        <w:tc>
          <w:tcPr>
            <w:tcW w:w="2835" w:type="dxa"/>
            <w:tcBorders>
              <w:lef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Layer 5</w:t>
            </w: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p>
        </w:tc>
        <w:tc>
          <w:tcPr>
            <w:tcW w:w="2098" w:type="dxa"/>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cs="Times New Roman"/>
                <w:b/>
                <w:noProof w:val="0"/>
                <w:sz w:val="20"/>
                <w:szCs w:val="20"/>
              </w:rPr>
              <w:t>AIR 13MM</w:t>
            </w:r>
          </w:p>
        </w:tc>
        <w:tc>
          <w:tcPr>
            <w:tcW w:w="2098" w:type="dxa"/>
            <w:tcBorders>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CLEAR 4</w:t>
            </w:r>
          </w:p>
        </w:tc>
      </w:tr>
      <w:tr w:rsidR="004F7C73" w:rsidRPr="004F7C73" w:rsidTr="004F7C73">
        <w:trPr>
          <w:trHeight w:val="283"/>
        </w:trPr>
        <w:tc>
          <w:tcPr>
            <w:tcW w:w="2835" w:type="dxa"/>
            <w:tcBorders>
              <w:left w:val="single" w:sz="12" w:space="0" w:color="auto"/>
              <w:bottom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Layer 6</w:t>
            </w:r>
          </w:p>
        </w:tc>
        <w:tc>
          <w:tcPr>
            <w:tcW w:w="2098" w:type="dxa"/>
            <w:tcBorders>
              <w:bottom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p>
        </w:tc>
        <w:tc>
          <w:tcPr>
            <w:tcW w:w="2098" w:type="dxa"/>
            <w:tcBorders>
              <w:bottom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r w:rsidRPr="004F7C73">
              <w:rPr>
                <w:rFonts w:ascii="Times New Roman" w:hAnsi="Times New Roman"/>
                <w:b/>
                <w:sz w:val="20"/>
                <w:szCs w:val="20"/>
              </w:rPr>
              <w:t>CLEAR 4</w:t>
            </w:r>
          </w:p>
        </w:tc>
        <w:tc>
          <w:tcPr>
            <w:tcW w:w="2098" w:type="dxa"/>
            <w:tcBorders>
              <w:bottom w:val="single" w:sz="12" w:space="0" w:color="auto"/>
              <w:right w:val="single" w:sz="12" w:space="0" w:color="auto"/>
            </w:tcBorders>
            <w:shd w:val="clear" w:color="auto" w:fill="F2F2F2" w:themeFill="background1" w:themeFillShade="F2"/>
            <w:vAlign w:val="center"/>
          </w:tcPr>
          <w:p w:rsidR="004F7C73" w:rsidRPr="004F7C73" w:rsidRDefault="004F7C73" w:rsidP="004F7C73">
            <w:pPr>
              <w:spacing w:after="200"/>
              <w:ind w:left="0" w:right="0" w:firstLine="0"/>
              <w:contextualSpacing/>
              <w:jc w:val="left"/>
              <w:rPr>
                <w:rFonts w:ascii="Times New Roman" w:hAnsi="Times New Roman"/>
                <w:b/>
                <w:sz w:val="20"/>
                <w:szCs w:val="20"/>
              </w:rPr>
            </w:pPr>
          </w:p>
        </w:tc>
      </w:tr>
    </w:tbl>
    <w:p w:rsidR="002C75FB" w:rsidRDefault="002C75FB" w:rsidP="002C75FB">
      <w:pPr>
        <w:spacing w:after="200" w:line="288" w:lineRule="auto"/>
        <w:ind w:left="0" w:right="0" w:firstLine="0"/>
        <w:jc w:val="center"/>
        <w:rPr>
          <w:rFonts w:ascii="Times New Roman" w:hAnsi="Times New Roman"/>
          <w:sz w:val="24"/>
          <w:szCs w:val="24"/>
        </w:rPr>
      </w:pPr>
    </w:p>
    <w:p w:rsidR="00091186" w:rsidRPr="00091186" w:rsidRDefault="00091186" w:rsidP="007A4971">
      <w:pPr>
        <w:spacing w:after="200" w:line="288" w:lineRule="auto"/>
        <w:ind w:left="0" w:right="0" w:firstLine="0"/>
        <w:jc w:val="center"/>
        <w:rPr>
          <w:rFonts w:ascii="Times New Roman" w:hAnsi="Times New Roman"/>
          <w:i/>
        </w:rPr>
      </w:pPr>
    </w:p>
    <w:p w:rsidR="00091186" w:rsidRPr="00091186" w:rsidRDefault="00091186" w:rsidP="00091186">
      <w:pPr>
        <w:spacing w:after="200" w:line="288" w:lineRule="auto"/>
        <w:ind w:left="0" w:right="0" w:firstLine="0"/>
        <w:rPr>
          <w:rFonts w:ascii="Times New Roman" w:hAnsi="Times New Roman"/>
          <w:b/>
          <w:sz w:val="24"/>
          <w:szCs w:val="24"/>
        </w:rPr>
      </w:pPr>
      <w:r>
        <w:rPr>
          <w:rFonts w:ascii="Times New Roman" w:hAnsi="Times New Roman"/>
          <w:b/>
          <w:sz w:val="24"/>
          <w:szCs w:val="24"/>
        </w:rPr>
        <w:t>4.5.2 Изглед Тромбовог зида</w:t>
      </w:r>
    </w:p>
    <w:p w:rsidR="007A4971" w:rsidRDefault="007A4971" w:rsidP="007A4971">
      <w:pPr>
        <w:spacing w:after="200" w:line="288" w:lineRule="auto"/>
        <w:ind w:left="0" w:right="0" w:firstLine="0"/>
        <w:contextualSpacing/>
        <w:jc w:val="center"/>
        <w:rPr>
          <w:rFonts w:ascii="Times New Roman" w:hAnsi="Times New Roman"/>
          <w:i/>
        </w:rPr>
      </w:pPr>
    </w:p>
    <w:p w:rsidR="007A4971" w:rsidRDefault="007A4971" w:rsidP="007A4971">
      <w:pPr>
        <w:spacing w:after="200" w:line="288" w:lineRule="auto"/>
        <w:ind w:left="0" w:right="0" w:firstLine="0"/>
        <w:jc w:val="center"/>
        <w:rPr>
          <w:rFonts w:ascii="Times New Roman" w:hAnsi="Times New Roman"/>
          <w:sz w:val="24"/>
          <w:szCs w:val="24"/>
        </w:rPr>
      </w:pPr>
      <w:r>
        <w:rPr>
          <w:rFonts w:ascii="Times New Roman" w:hAnsi="Times New Roman"/>
          <w:sz w:val="24"/>
          <w:szCs w:val="24"/>
        </w:rPr>
        <w:drawing>
          <wp:inline distT="0" distB="0" distL="0" distR="0">
            <wp:extent cx="3771900" cy="3117356"/>
            <wp:effectExtent l="19050" t="0" r="0" b="0"/>
            <wp:docPr id="8" name="Picture 6" descr="C:\Users\p4\Desktop\tz crtez\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4\Desktop\tz crtez\2.tif"/>
                    <pic:cNvPicPr>
                      <a:picLocks noChangeAspect="1" noChangeArrowheads="1"/>
                    </pic:cNvPicPr>
                  </pic:nvPicPr>
                  <pic:blipFill>
                    <a:blip r:embed="rId66"/>
                    <a:srcRect l="10801"/>
                    <a:stretch>
                      <a:fillRect/>
                    </a:stretch>
                  </pic:blipFill>
                  <pic:spPr bwMode="auto">
                    <a:xfrm>
                      <a:off x="0" y="0"/>
                      <a:ext cx="3781367" cy="3125181"/>
                    </a:xfrm>
                    <a:prstGeom prst="rect">
                      <a:avLst/>
                    </a:prstGeom>
                    <a:noFill/>
                    <a:ln w="9525">
                      <a:noFill/>
                      <a:miter lim="800000"/>
                      <a:headEnd/>
                      <a:tailEnd/>
                    </a:ln>
                  </pic:spPr>
                </pic:pic>
              </a:graphicData>
            </a:graphic>
          </wp:inline>
        </w:drawing>
      </w:r>
    </w:p>
    <w:p w:rsidR="007A4971" w:rsidRPr="00AF6F3B" w:rsidRDefault="007A4971" w:rsidP="00091186">
      <w:pPr>
        <w:spacing w:after="200" w:line="288" w:lineRule="auto"/>
        <w:ind w:left="0" w:right="0" w:firstLine="0"/>
        <w:contextualSpacing/>
        <w:jc w:val="center"/>
        <w:rPr>
          <w:rFonts w:ascii="Times New Roman" w:hAnsi="Times New Roman"/>
          <w:sz w:val="20"/>
          <w:szCs w:val="20"/>
        </w:rPr>
      </w:pPr>
      <w:r w:rsidRPr="00AF6F3B">
        <w:rPr>
          <w:rFonts w:ascii="Times New Roman" w:hAnsi="Times New Roman"/>
          <w:i/>
          <w:sz w:val="20"/>
          <w:szCs w:val="20"/>
        </w:rPr>
        <w:t xml:space="preserve">Слика </w:t>
      </w:r>
      <w:r w:rsidR="00B06FA5" w:rsidRPr="00AF6F3B">
        <w:rPr>
          <w:rFonts w:ascii="Times New Roman" w:hAnsi="Times New Roman"/>
          <w:i/>
          <w:sz w:val="20"/>
          <w:szCs w:val="20"/>
        </w:rPr>
        <w:t>4</w:t>
      </w:r>
      <w:r w:rsidR="00B77769">
        <w:rPr>
          <w:rFonts w:ascii="Times New Roman" w:hAnsi="Times New Roman"/>
          <w:i/>
          <w:sz w:val="20"/>
          <w:szCs w:val="20"/>
        </w:rPr>
        <w:t>6</w:t>
      </w:r>
      <w:r w:rsidRPr="00AF6F3B">
        <w:rPr>
          <w:rFonts w:ascii="Times New Roman" w:hAnsi="Times New Roman"/>
          <w:i/>
          <w:sz w:val="20"/>
          <w:szCs w:val="20"/>
        </w:rPr>
        <w:t xml:space="preserve">: </w:t>
      </w:r>
      <w:r w:rsidR="00091186" w:rsidRPr="00AF6F3B">
        <w:rPr>
          <w:rFonts w:ascii="Times New Roman" w:hAnsi="Times New Roman"/>
          <w:i/>
          <w:sz w:val="20"/>
          <w:szCs w:val="20"/>
        </w:rPr>
        <w:t>Изглед Тромбовог зида пресек 1</w:t>
      </w:r>
    </w:p>
    <w:p w:rsidR="00CA09B1" w:rsidRPr="007A4971" w:rsidRDefault="007A4971" w:rsidP="007A4971">
      <w:pPr>
        <w:spacing w:after="200" w:line="288" w:lineRule="auto"/>
        <w:ind w:left="0" w:right="0" w:firstLine="0"/>
        <w:jc w:val="center"/>
        <w:rPr>
          <w:rFonts w:ascii="Times New Roman" w:hAnsi="Times New Roman"/>
          <w:sz w:val="24"/>
          <w:szCs w:val="24"/>
        </w:rPr>
      </w:pPr>
      <w:r>
        <w:rPr>
          <w:rFonts w:ascii="Times New Roman" w:hAnsi="Times New Roman"/>
          <w:sz w:val="24"/>
          <w:szCs w:val="24"/>
        </w:rPr>
        <w:lastRenderedPageBreak/>
        <w:drawing>
          <wp:inline distT="0" distB="0" distL="0" distR="0">
            <wp:extent cx="4465320" cy="3609975"/>
            <wp:effectExtent l="19050" t="0" r="0" b="0"/>
            <wp:docPr id="186" name="Picture 8" descr="C:\Users\p4\Desktop\tz crtez\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4\Desktop\tz crtez\4.tif"/>
                    <pic:cNvPicPr>
                      <a:picLocks noChangeAspect="1" noChangeArrowheads="1"/>
                    </pic:cNvPicPr>
                  </pic:nvPicPr>
                  <pic:blipFill>
                    <a:blip r:embed="rId67"/>
                    <a:srcRect l="22100"/>
                    <a:stretch>
                      <a:fillRect/>
                    </a:stretch>
                  </pic:blipFill>
                  <pic:spPr bwMode="auto">
                    <a:xfrm>
                      <a:off x="0" y="0"/>
                      <a:ext cx="4465320" cy="3609975"/>
                    </a:xfrm>
                    <a:prstGeom prst="rect">
                      <a:avLst/>
                    </a:prstGeom>
                    <a:noFill/>
                    <a:ln w="9525">
                      <a:noFill/>
                      <a:miter lim="800000"/>
                      <a:headEnd/>
                      <a:tailEnd/>
                    </a:ln>
                  </pic:spPr>
                </pic:pic>
              </a:graphicData>
            </a:graphic>
          </wp:inline>
        </w:drawing>
      </w:r>
    </w:p>
    <w:p w:rsidR="007A4971" w:rsidRDefault="007A4971" w:rsidP="007A4971">
      <w:pPr>
        <w:spacing w:after="200" w:line="288" w:lineRule="auto"/>
        <w:ind w:left="0" w:right="0" w:firstLine="0"/>
        <w:contextualSpacing/>
        <w:jc w:val="center"/>
        <w:rPr>
          <w:rFonts w:ascii="Times New Roman" w:hAnsi="Times New Roman"/>
          <w:i/>
        </w:rPr>
      </w:pPr>
    </w:p>
    <w:p w:rsidR="00CA09B1" w:rsidRPr="00AF6F3B" w:rsidRDefault="007A4971" w:rsidP="00091186">
      <w:pPr>
        <w:spacing w:after="200" w:line="288" w:lineRule="auto"/>
        <w:ind w:left="0" w:right="0" w:firstLine="0"/>
        <w:contextualSpacing/>
        <w:jc w:val="center"/>
        <w:rPr>
          <w:rFonts w:ascii="Times New Roman" w:hAnsi="Times New Roman"/>
          <w:sz w:val="20"/>
          <w:szCs w:val="20"/>
        </w:rPr>
      </w:pPr>
      <w:r w:rsidRPr="00AF6F3B">
        <w:rPr>
          <w:rFonts w:ascii="Times New Roman" w:hAnsi="Times New Roman"/>
          <w:i/>
          <w:sz w:val="20"/>
          <w:szCs w:val="20"/>
        </w:rPr>
        <w:t xml:space="preserve">Слика </w:t>
      </w:r>
      <w:r w:rsidR="00B06FA5" w:rsidRPr="00AF6F3B">
        <w:rPr>
          <w:rFonts w:ascii="Times New Roman" w:hAnsi="Times New Roman"/>
          <w:i/>
          <w:sz w:val="20"/>
          <w:szCs w:val="20"/>
        </w:rPr>
        <w:t>4</w:t>
      </w:r>
      <w:r w:rsidR="00B77769">
        <w:rPr>
          <w:rFonts w:ascii="Times New Roman" w:hAnsi="Times New Roman"/>
          <w:i/>
          <w:sz w:val="20"/>
          <w:szCs w:val="20"/>
        </w:rPr>
        <w:t>7</w:t>
      </w:r>
      <w:r w:rsidRPr="00AF6F3B">
        <w:rPr>
          <w:rFonts w:ascii="Times New Roman" w:hAnsi="Times New Roman"/>
          <w:i/>
          <w:sz w:val="20"/>
          <w:szCs w:val="20"/>
        </w:rPr>
        <w:t xml:space="preserve">: </w:t>
      </w:r>
      <w:r w:rsidR="00091186" w:rsidRPr="00AF6F3B">
        <w:rPr>
          <w:rFonts w:ascii="Times New Roman" w:hAnsi="Times New Roman"/>
          <w:i/>
          <w:sz w:val="20"/>
          <w:szCs w:val="20"/>
        </w:rPr>
        <w:t>Изглед Тромбовог зида пресек 2</w:t>
      </w:r>
    </w:p>
    <w:p w:rsidR="00CA09B1" w:rsidRDefault="007A4971" w:rsidP="002C75FB">
      <w:pPr>
        <w:spacing w:after="200" w:line="288" w:lineRule="auto"/>
        <w:ind w:left="0" w:right="0" w:firstLine="0"/>
        <w:rPr>
          <w:rFonts w:ascii="Times New Roman" w:hAnsi="Times New Roman"/>
          <w:sz w:val="24"/>
          <w:szCs w:val="24"/>
        </w:rPr>
      </w:pPr>
      <w:r w:rsidRPr="007A4971">
        <w:rPr>
          <w:rFonts w:ascii="Times New Roman" w:hAnsi="Times New Roman"/>
          <w:sz w:val="24"/>
          <w:szCs w:val="24"/>
        </w:rPr>
        <w:t xml:space="preserve">  </w:t>
      </w:r>
    </w:p>
    <w:p w:rsidR="00091186" w:rsidRPr="007A4971" w:rsidRDefault="00091186" w:rsidP="002C75FB">
      <w:pPr>
        <w:spacing w:after="200" w:line="288" w:lineRule="auto"/>
        <w:ind w:left="0" w:right="0" w:firstLine="0"/>
        <w:rPr>
          <w:rFonts w:ascii="Times New Roman" w:hAnsi="Times New Roman"/>
          <w:sz w:val="24"/>
          <w:szCs w:val="24"/>
        </w:rPr>
      </w:pPr>
    </w:p>
    <w:p w:rsidR="00091186" w:rsidRDefault="00091186" w:rsidP="00091186">
      <w:pPr>
        <w:spacing w:after="200" w:line="288" w:lineRule="auto"/>
        <w:ind w:left="0" w:right="0" w:firstLine="0"/>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4.5.3 Аутоматика рада Тромбовог зида</w:t>
      </w:r>
    </w:p>
    <w:p w:rsidR="006E2C91" w:rsidRPr="006E2C91" w:rsidRDefault="006E2C91" w:rsidP="00091186">
      <w:pPr>
        <w:spacing w:after="200" w:line="288" w:lineRule="auto"/>
        <w:ind w:left="0" w:right="0" w:firstLine="0"/>
        <w:rPr>
          <w:rFonts w:ascii="Times New Roman" w:hAnsi="Times New Roman"/>
          <w:b/>
          <w:sz w:val="24"/>
          <w:szCs w:val="24"/>
        </w:rPr>
      </w:pPr>
    </w:p>
    <w:p w:rsidR="00CA09B1" w:rsidRDefault="00091186" w:rsidP="002C75FB">
      <w:pPr>
        <w:spacing w:after="200" w:line="288" w:lineRule="auto"/>
        <w:ind w:left="0" w:right="0" w:firstLine="0"/>
        <w:rPr>
          <w:rFonts w:ascii="Times New Roman" w:hAnsi="Times New Roman"/>
          <w:sz w:val="24"/>
          <w:szCs w:val="24"/>
        </w:rPr>
      </w:pPr>
      <w:r w:rsidRPr="006E2C91">
        <w:rPr>
          <w:rFonts w:ascii="Times New Roman" w:hAnsi="Times New Roman"/>
          <w:sz w:val="24"/>
          <w:szCs w:val="24"/>
        </w:rPr>
        <w:t xml:space="preserve"> </w:t>
      </w:r>
      <w:r w:rsidR="006E2C91" w:rsidRPr="006E2C91">
        <w:rPr>
          <w:rFonts w:ascii="Times New Roman" w:hAnsi="Times New Roman"/>
          <w:sz w:val="24"/>
          <w:szCs w:val="24"/>
        </w:rPr>
        <w:tab/>
        <w:t>У циљу спречавања претераног загревања просто</w:t>
      </w:r>
      <w:r w:rsidR="006E2C91">
        <w:rPr>
          <w:rFonts w:ascii="Times New Roman" w:hAnsi="Times New Roman"/>
          <w:sz w:val="24"/>
          <w:szCs w:val="24"/>
        </w:rPr>
        <w:t xml:space="preserve">рије, испред Тромбовог зида </w:t>
      </w:r>
      <w:r w:rsidR="007C292E">
        <w:rPr>
          <w:rFonts w:ascii="Times New Roman" w:hAnsi="Times New Roman"/>
          <w:sz w:val="24"/>
          <w:szCs w:val="24"/>
        </w:rPr>
        <w:t>постављен је</w:t>
      </w:r>
      <w:r w:rsidR="006E2C91">
        <w:rPr>
          <w:rFonts w:ascii="Times New Roman" w:hAnsi="Times New Roman"/>
          <w:sz w:val="24"/>
          <w:szCs w:val="24"/>
        </w:rPr>
        <w:t xml:space="preserve"> одговарајући топлотни застор у виду ролетне.</w:t>
      </w:r>
    </w:p>
    <w:p w:rsidR="006E2C91" w:rsidRDefault="006E2C91" w:rsidP="002C75FB">
      <w:pPr>
        <w:spacing w:after="200" w:line="288" w:lineRule="auto"/>
        <w:ind w:left="0" w:right="0" w:firstLine="0"/>
        <w:rPr>
          <w:rFonts w:ascii="Times New Roman" w:hAnsi="Times New Roman"/>
          <w:sz w:val="24"/>
          <w:szCs w:val="24"/>
        </w:rPr>
      </w:pPr>
      <w:r>
        <w:rPr>
          <w:rFonts w:ascii="Times New Roman" w:hAnsi="Times New Roman"/>
          <w:sz w:val="24"/>
          <w:szCs w:val="24"/>
        </w:rPr>
        <w:tab/>
        <w:t>Ова ролетна у летњем периоду спречава претерано загревање Тромбовог зида, а у зимском периоду у току ноћи спречава губитак акумулиране енергије у зиду.</w:t>
      </w:r>
    </w:p>
    <w:p w:rsidR="002165E5" w:rsidRPr="00BC62B5" w:rsidRDefault="00111807" w:rsidP="002C75FB">
      <w:pPr>
        <w:spacing w:after="200" w:line="288" w:lineRule="auto"/>
        <w:ind w:left="0" w:right="0" w:firstLine="0"/>
        <w:rPr>
          <w:rFonts w:ascii="Times New Roman" w:hAnsi="Times New Roman" w:cs="Times New Roman"/>
          <w:bCs/>
          <w:sz w:val="24"/>
          <w:szCs w:val="24"/>
          <w:shd w:val="clear" w:color="auto" w:fill="FFFFFF"/>
        </w:rPr>
      </w:pPr>
      <w:r w:rsidRPr="00BA47B1">
        <w:rPr>
          <w:rFonts w:ascii="Times New Roman" w:hAnsi="Times New Roman" w:cs="Times New Roman"/>
          <w:sz w:val="24"/>
          <w:szCs w:val="24"/>
        </w:rPr>
        <w:tab/>
      </w:r>
      <w:r w:rsidR="007C292E">
        <w:rPr>
          <w:rFonts w:ascii="Times New Roman" w:hAnsi="Times New Roman" w:cs="Times New Roman"/>
          <w:sz w:val="24"/>
          <w:szCs w:val="24"/>
        </w:rPr>
        <w:t>Уграђена је</w:t>
      </w:r>
      <w:r w:rsidRPr="00BA47B1">
        <w:rPr>
          <w:rFonts w:ascii="Times New Roman" w:hAnsi="Times New Roman" w:cs="Times New Roman"/>
          <w:sz w:val="24"/>
          <w:szCs w:val="24"/>
        </w:rPr>
        <w:t xml:space="preserve"> ролетн</w:t>
      </w:r>
      <w:r w:rsidR="007C292E">
        <w:rPr>
          <w:rFonts w:ascii="Times New Roman" w:hAnsi="Times New Roman" w:cs="Times New Roman"/>
          <w:sz w:val="24"/>
          <w:szCs w:val="24"/>
        </w:rPr>
        <w:t>а</w:t>
      </w:r>
      <w:r w:rsidRPr="00BA47B1">
        <w:rPr>
          <w:rFonts w:ascii="Times New Roman" w:hAnsi="Times New Roman" w:cs="Times New Roman"/>
          <w:sz w:val="24"/>
          <w:szCs w:val="24"/>
        </w:rPr>
        <w:t xml:space="preserve"> нашег произвођача </w:t>
      </w:r>
      <w:r w:rsidRPr="00BA47B1">
        <w:rPr>
          <w:rFonts w:ascii="Times New Roman" w:hAnsi="Times New Roman" w:cs="Times New Roman"/>
          <w:bCs/>
          <w:sz w:val="24"/>
          <w:szCs w:val="24"/>
          <w:shd w:val="clear" w:color="auto" w:fill="FFFFFF"/>
        </w:rPr>
        <w:t>„ALUROLL“ D.O.O</w:t>
      </w:r>
      <w:r w:rsidRPr="00BA47B1">
        <w:rPr>
          <w:rFonts w:ascii="Times New Roman" w:hAnsi="Times New Roman" w:cs="Times New Roman"/>
          <w:b/>
          <w:bCs/>
          <w:sz w:val="24"/>
          <w:szCs w:val="24"/>
          <w:shd w:val="clear" w:color="auto" w:fill="FFFFFF"/>
        </w:rPr>
        <w:t xml:space="preserve">. </w:t>
      </w:r>
      <w:r w:rsidRPr="00BA47B1">
        <w:rPr>
          <w:rFonts w:ascii="Times New Roman" w:hAnsi="Times New Roman" w:cs="Times New Roman"/>
          <w:bCs/>
          <w:sz w:val="24"/>
          <w:szCs w:val="24"/>
          <w:shd w:val="clear" w:color="auto" w:fill="FFFFFF"/>
        </w:rPr>
        <w:t>из Баточине, фирма је основана је 1978. године као радионица за производњу ролетни.</w:t>
      </w:r>
      <w:r w:rsidR="00BA47B1" w:rsidRPr="00BA47B1">
        <w:rPr>
          <w:rFonts w:ascii="Times New Roman" w:hAnsi="Times New Roman" w:cs="Times New Roman"/>
          <w:bCs/>
          <w:sz w:val="24"/>
          <w:szCs w:val="24"/>
          <w:shd w:val="clear" w:color="auto" w:fill="FFFFFF"/>
        </w:rPr>
        <w:t xml:space="preserve"> Ролетна је алуминијумска са ламелама пуњеним </w:t>
      </w:r>
      <w:r w:rsidR="00603061">
        <w:rPr>
          <w:rFonts w:ascii="Times New Roman" w:hAnsi="Times New Roman" w:cs="Times New Roman"/>
          <w:bCs/>
          <w:sz w:val="24"/>
          <w:szCs w:val="24"/>
          <w:shd w:val="clear" w:color="auto" w:fill="FFFFFF"/>
        </w:rPr>
        <w:t xml:space="preserve">незапаљивим </w:t>
      </w:r>
      <w:r w:rsidR="00BA47B1" w:rsidRPr="00BA47B1">
        <w:rPr>
          <w:rFonts w:ascii="Times New Roman" w:hAnsi="Times New Roman" w:cs="Times New Roman"/>
          <w:bCs/>
          <w:sz w:val="24"/>
          <w:szCs w:val="24"/>
          <w:shd w:val="clear" w:color="auto" w:fill="FFFFFF"/>
        </w:rPr>
        <w:t>полиуретаном, који осим што је добар термоизолатор, обезбеђује и адекватан ниво звучне изолације</w:t>
      </w:r>
      <w:r w:rsidR="00BA47B1">
        <w:rPr>
          <w:rFonts w:ascii="Times New Roman" w:hAnsi="Times New Roman" w:cs="Times New Roman"/>
          <w:bCs/>
          <w:sz w:val="24"/>
          <w:szCs w:val="24"/>
          <w:shd w:val="clear" w:color="auto" w:fill="FFFFFF"/>
        </w:rPr>
        <w:t xml:space="preserve">. Због свакодневног коришћења ролетне у зимском периоду, логично и наједноставније решење је било аутоматизација ролетне. </w:t>
      </w:r>
      <w:r w:rsidR="00C42523">
        <w:rPr>
          <w:rFonts w:ascii="Times New Roman" w:hAnsi="Times New Roman" w:cs="Times New Roman"/>
          <w:bCs/>
          <w:sz w:val="24"/>
          <w:szCs w:val="24"/>
          <w:shd w:val="clear" w:color="auto" w:fill="FFFFFF"/>
        </w:rPr>
        <w:t>Управљачки систем ролетне састоји се од</w:t>
      </w:r>
      <w:r w:rsidR="00BA47B1">
        <w:rPr>
          <w:rFonts w:ascii="Times New Roman" w:hAnsi="Times New Roman" w:cs="Times New Roman"/>
          <w:bCs/>
          <w:sz w:val="24"/>
          <w:szCs w:val="24"/>
          <w:shd w:val="clear" w:color="auto" w:fill="FFFFFF"/>
        </w:rPr>
        <w:t xml:space="preserve"> електро </w:t>
      </w:r>
      <w:r w:rsidR="00A44AF1">
        <w:rPr>
          <w:rFonts w:ascii="Times New Roman" w:hAnsi="Times New Roman" w:cs="Times New Roman"/>
          <w:bCs/>
          <w:sz w:val="24"/>
          <w:szCs w:val="24"/>
          <w:shd w:val="clear" w:color="auto" w:fill="FFFFFF"/>
        </w:rPr>
        <w:t xml:space="preserve">тубуларног </w:t>
      </w:r>
      <w:r w:rsidR="00BA47B1">
        <w:rPr>
          <w:rFonts w:ascii="Times New Roman" w:hAnsi="Times New Roman" w:cs="Times New Roman"/>
          <w:bCs/>
          <w:sz w:val="24"/>
          <w:szCs w:val="24"/>
          <w:shd w:val="clear" w:color="auto" w:fill="FFFFFF"/>
        </w:rPr>
        <w:t>мотор</w:t>
      </w:r>
      <w:r w:rsidR="00C42523">
        <w:rPr>
          <w:rFonts w:ascii="Times New Roman" w:hAnsi="Times New Roman" w:cs="Times New Roman"/>
          <w:bCs/>
          <w:sz w:val="24"/>
          <w:szCs w:val="24"/>
          <w:shd w:val="clear" w:color="auto" w:fill="FFFFFF"/>
        </w:rPr>
        <w:t>а</w:t>
      </w:r>
      <w:r w:rsidR="00BA47B1">
        <w:rPr>
          <w:rFonts w:ascii="Times New Roman" w:hAnsi="Times New Roman" w:cs="Times New Roman"/>
          <w:bCs/>
          <w:sz w:val="24"/>
          <w:szCs w:val="24"/>
          <w:shd w:val="clear" w:color="auto" w:fill="FFFFFF"/>
        </w:rPr>
        <w:t xml:space="preserve"> NEO</w:t>
      </w:r>
      <w:r w:rsidR="002165E5">
        <w:rPr>
          <w:rFonts w:ascii="Times New Roman" w:hAnsi="Times New Roman" w:cs="Times New Roman"/>
          <w:bCs/>
          <w:sz w:val="24"/>
          <w:szCs w:val="24"/>
          <w:shd w:val="clear" w:color="auto" w:fill="FFFFFF"/>
        </w:rPr>
        <w:t>-M</w:t>
      </w:r>
      <w:r w:rsidR="00BA47B1">
        <w:rPr>
          <w:rFonts w:ascii="Times New Roman" w:hAnsi="Times New Roman" w:cs="Times New Roman"/>
          <w:bCs/>
          <w:sz w:val="24"/>
          <w:szCs w:val="24"/>
          <w:shd w:val="clear" w:color="auto" w:fill="FFFFFF"/>
        </w:rPr>
        <w:t>/93000</w:t>
      </w:r>
      <w:r w:rsidR="00C42523">
        <w:rPr>
          <w:rFonts w:ascii="Times New Roman" w:hAnsi="Times New Roman" w:cs="Times New Roman"/>
          <w:bCs/>
          <w:sz w:val="24"/>
          <w:szCs w:val="24"/>
          <w:shd w:val="clear" w:color="auto" w:fill="FFFFFF"/>
        </w:rPr>
        <w:t xml:space="preserve">, централе ознаке ТТ2, и дигиталног тајмера PLANOTIME, ови уређаји нису производ </w:t>
      </w:r>
      <w:r w:rsidR="00BA47B1" w:rsidRPr="00BA47B1">
        <w:rPr>
          <w:rFonts w:ascii="Times New Roman" w:hAnsi="Times New Roman" w:cs="Times New Roman"/>
          <w:bCs/>
          <w:sz w:val="24"/>
          <w:szCs w:val="24"/>
          <w:shd w:val="clear" w:color="auto" w:fill="FFFFFF"/>
        </w:rPr>
        <w:t>ALUROLL</w:t>
      </w:r>
      <w:r w:rsidR="00C42523">
        <w:rPr>
          <w:rFonts w:ascii="Times New Roman" w:hAnsi="Times New Roman" w:cs="Times New Roman"/>
          <w:bCs/>
          <w:sz w:val="24"/>
          <w:szCs w:val="24"/>
          <w:shd w:val="clear" w:color="auto" w:fill="FFFFFF"/>
        </w:rPr>
        <w:t>-а али као њихов овлашћени дистрибутер могу се купити код њих</w:t>
      </w:r>
      <w:r w:rsidR="00FB3E36">
        <w:rPr>
          <w:rFonts w:ascii="Times New Roman" w:hAnsi="Times New Roman" w:cs="Times New Roman"/>
          <w:bCs/>
          <w:sz w:val="24"/>
          <w:szCs w:val="24"/>
          <w:shd w:val="clear" w:color="auto" w:fill="FFFFFF"/>
        </w:rPr>
        <w:t xml:space="preserve">. </w:t>
      </w:r>
      <w:r w:rsidR="00BC62B5" w:rsidRPr="00BC62B5">
        <w:rPr>
          <w:rFonts w:ascii="Times New Roman" w:hAnsi="Times New Roman" w:cs="Times New Roman"/>
          <w:bCs/>
          <w:sz w:val="20"/>
          <w:szCs w:val="24"/>
          <w:shd w:val="clear" w:color="auto" w:fill="FFFFFF"/>
        </w:rPr>
        <w:t>[25]</w:t>
      </w:r>
    </w:p>
    <w:p w:rsidR="00C42523" w:rsidRDefault="00C42523" w:rsidP="002C75FB">
      <w:pPr>
        <w:spacing w:after="200" w:line="288" w:lineRule="auto"/>
        <w:ind w:left="0" w:right="0" w:firstLine="0"/>
        <w:rPr>
          <w:rFonts w:ascii="Times New Roman" w:hAnsi="Times New Roman" w:cs="Times New Roman"/>
          <w:b/>
          <w:bCs/>
          <w:sz w:val="24"/>
          <w:szCs w:val="24"/>
          <w:shd w:val="clear" w:color="auto" w:fill="FFFFFF"/>
        </w:rPr>
      </w:pPr>
    </w:p>
    <w:p w:rsidR="002165E5" w:rsidRPr="00FB3E36" w:rsidRDefault="00FB3E36" w:rsidP="00FB3E36">
      <w:pPr>
        <w:pStyle w:val="ListParagraph"/>
        <w:spacing w:after="200" w:line="288" w:lineRule="auto"/>
        <w:ind w:left="0" w:right="0" w:firstLine="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 Алуминијумска ролетна уграђена испред Тромбовог зида висине је 2,4 m а дужине 8,6m. У ову висину ролетне уграђено је 165 ламела, димензије ламеле су приказене на слици.</w:t>
      </w:r>
    </w:p>
    <w:p w:rsidR="00CA09B1" w:rsidRPr="00FB3E36" w:rsidRDefault="006E2C91" w:rsidP="002165E5">
      <w:pPr>
        <w:spacing w:after="200" w:line="288" w:lineRule="auto"/>
        <w:ind w:left="0" w:right="0" w:firstLine="0"/>
        <w:jc w:val="center"/>
        <w:rPr>
          <w:rFonts w:ascii="Times New Roman" w:hAnsi="Times New Roman"/>
          <w:sz w:val="24"/>
          <w:szCs w:val="24"/>
        </w:rPr>
      </w:pPr>
      <w:r>
        <w:rPr>
          <w:rFonts w:ascii="Times New Roman" w:hAnsi="Times New Roman"/>
          <w:sz w:val="24"/>
          <w:szCs w:val="24"/>
        </w:rPr>
        <w:drawing>
          <wp:inline distT="0" distB="0" distL="0" distR="0">
            <wp:extent cx="1762125" cy="2677075"/>
            <wp:effectExtent l="19050" t="0" r="9525"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srcRect/>
                    <a:stretch>
                      <a:fillRect/>
                    </a:stretch>
                  </pic:blipFill>
                  <pic:spPr bwMode="auto">
                    <a:xfrm>
                      <a:off x="0" y="0"/>
                      <a:ext cx="1762125" cy="2677075"/>
                    </a:xfrm>
                    <a:prstGeom prst="rect">
                      <a:avLst/>
                    </a:prstGeom>
                    <a:noFill/>
                    <a:ln w="9525">
                      <a:noFill/>
                      <a:miter lim="800000"/>
                      <a:headEnd/>
                      <a:tailEnd/>
                    </a:ln>
                  </pic:spPr>
                </pic:pic>
              </a:graphicData>
            </a:graphic>
          </wp:inline>
        </w:drawing>
      </w:r>
      <w:r w:rsidR="00FB3E36">
        <w:rPr>
          <w:rFonts w:ascii="Times New Roman" w:hAnsi="Times New Roman"/>
          <w:sz w:val="24"/>
          <w:szCs w:val="24"/>
        </w:rPr>
        <w:t xml:space="preserve">       </w:t>
      </w:r>
      <w:r w:rsidR="00FB3E36">
        <w:rPr>
          <w:rFonts w:ascii="Times New Roman" w:hAnsi="Times New Roman"/>
          <w:sz w:val="24"/>
          <w:szCs w:val="24"/>
        </w:rPr>
        <w:drawing>
          <wp:inline distT="0" distB="0" distL="0" distR="0">
            <wp:extent cx="1000125" cy="2607921"/>
            <wp:effectExtent l="19050" t="0" r="9525" b="0"/>
            <wp:docPr id="2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a:srcRect/>
                    <a:stretch>
                      <a:fillRect/>
                    </a:stretch>
                  </pic:blipFill>
                  <pic:spPr bwMode="auto">
                    <a:xfrm>
                      <a:off x="0" y="0"/>
                      <a:ext cx="1000125" cy="2607921"/>
                    </a:xfrm>
                    <a:prstGeom prst="rect">
                      <a:avLst/>
                    </a:prstGeom>
                    <a:noFill/>
                    <a:ln w="9525">
                      <a:noFill/>
                      <a:miter lim="800000"/>
                      <a:headEnd/>
                      <a:tailEnd/>
                    </a:ln>
                  </pic:spPr>
                </pic:pic>
              </a:graphicData>
            </a:graphic>
          </wp:inline>
        </w:drawing>
      </w:r>
    </w:p>
    <w:p w:rsidR="002165E5" w:rsidRDefault="002165E5" w:rsidP="002165E5">
      <w:pPr>
        <w:spacing w:after="200" w:line="288" w:lineRule="auto"/>
        <w:ind w:left="0" w:right="0" w:firstLine="0"/>
        <w:contextualSpacing/>
        <w:jc w:val="center"/>
        <w:rPr>
          <w:rFonts w:ascii="Times New Roman" w:hAnsi="Times New Roman"/>
          <w:sz w:val="24"/>
          <w:szCs w:val="24"/>
        </w:rPr>
      </w:pPr>
    </w:p>
    <w:p w:rsidR="00CA09B1" w:rsidRPr="00AF6F3B" w:rsidRDefault="002165E5" w:rsidP="002165E5">
      <w:pPr>
        <w:spacing w:after="200" w:line="288" w:lineRule="auto"/>
        <w:ind w:left="0" w:right="0" w:firstLine="0"/>
        <w:contextualSpacing/>
        <w:jc w:val="center"/>
        <w:rPr>
          <w:rFonts w:ascii="Times New Roman" w:hAnsi="Times New Roman"/>
          <w:i/>
          <w:sz w:val="20"/>
          <w:szCs w:val="20"/>
        </w:rPr>
      </w:pPr>
      <w:r w:rsidRPr="00AF6F3B">
        <w:rPr>
          <w:rFonts w:ascii="Times New Roman" w:hAnsi="Times New Roman"/>
          <w:i/>
          <w:sz w:val="20"/>
          <w:szCs w:val="20"/>
        </w:rPr>
        <w:t>Слика</w:t>
      </w:r>
      <w:r w:rsidR="00C916E4" w:rsidRPr="00AF6F3B">
        <w:rPr>
          <w:rFonts w:ascii="Times New Roman" w:hAnsi="Times New Roman"/>
          <w:i/>
          <w:sz w:val="20"/>
          <w:szCs w:val="20"/>
        </w:rPr>
        <w:t xml:space="preserve"> </w:t>
      </w:r>
      <w:r w:rsidR="00B06FA5" w:rsidRPr="00AF6F3B">
        <w:rPr>
          <w:rFonts w:ascii="Times New Roman" w:hAnsi="Times New Roman"/>
          <w:i/>
          <w:sz w:val="20"/>
          <w:szCs w:val="20"/>
        </w:rPr>
        <w:t>4</w:t>
      </w:r>
      <w:r w:rsidR="00B77769">
        <w:rPr>
          <w:rFonts w:ascii="Times New Roman" w:hAnsi="Times New Roman"/>
          <w:i/>
          <w:sz w:val="20"/>
          <w:szCs w:val="20"/>
        </w:rPr>
        <w:t>8</w:t>
      </w:r>
      <w:r w:rsidRPr="00AF6F3B">
        <w:rPr>
          <w:rFonts w:ascii="Times New Roman" w:hAnsi="Times New Roman"/>
          <w:i/>
          <w:sz w:val="20"/>
          <w:szCs w:val="20"/>
        </w:rPr>
        <w:t xml:space="preserve">: </w:t>
      </w:r>
      <w:r w:rsidRPr="00AF6F3B">
        <w:rPr>
          <w:rFonts w:ascii="Times New Roman" w:hAnsi="Times New Roman" w:cs="Times New Roman"/>
          <w:bCs/>
          <w:i/>
          <w:sz w:val="20"/>
          <w:szCs w:val="20"/>
          <w:shd w:val="clear" w:color="auto" w:fill="FFFFFF"/>
        </w:rPr>
        <w:t>Алуминијумска ламелама пуњена полиуретаном</w:t>
      </w:r>
    </w:p>
    <w:p w:rsidR="00CA09B1" w:rsidRDefault="00CA09B1" w:rsidP="002C75FB">
      <w:pPr>
        <w:spacing w:after="200" w:line="288" w:lineRule="auto"/>
        <w:ind w:left="0" w:right="0" w:firstLine="0"/>
        <w:rPr>
          <w:rFonts w:ascii="Times New Roman" w:hAnsi="Times New Roman"/>
          <w:sz w:val="24"/>
          <w:szCs w:val="24"/>
        </w:rPr>
      </w:pPr>
    </w:p>
    <w:p w:rsidR="002165E5" w:rsidRDefault="002165E5" w:rsidP="002C75FB">
      <w:pPr>
        <w:spacing w:after="200" w:line="288" w:lineRule="auto"/>
        <w:ind w:left="0" w:right="0" w:firstLine="0"/>
        <w:rPr>
          <w:rFonts w:ascii="Times New Roman" w:hAnsi="Times New Roman"/>
          <w:sz w:val="24"/>
          <w:szCs w:val="24"/>
        </w:rPr>
      </w:pPr>
    </w:p>
    <w:p w:rsidR="00CA09B1" w:rsidRDefault="002165E5" w:rsidP="002165E5">
      <w:pPr>
        <w:pStyle w:val="ListParagraph"/>
        <w:spacing w:after="200" w:line="288" w:lineRule="auto"/>
        <w:ind w:left="0" w:right="0" w:firstLine="0"/>
        <w:rPr>
          <w:rFonts w:ascii="Times New Roman" w:hAnsi="Times New Roman" w:cs="Times New Roman"/>
          <w:bCs/>
          <w:sz w:val="24"/>
          <w:szCs w:val="24"/>
          <w:shd w:val="clear" w:color="auto" w:fill="FFFFFF"/>
        </w:rPr>
      </w:pPr>
      <w:r w:rsidRPr="002165E5">
        <w:rPr>
          <w:rFonts w:ascii="Times New Roman" w:hAnsi="Times New Roman" w:cs="Times New Roman"/>
          <w:sz w:val="28"/>
          <w:szCs w:val="28"/>
        </w:rPr>
        <w:t>•</w:t>
      </w:r>
      <w:r>
        <w:rPr>
          <w:rFonts w:ascii="Times New Roman" w:hAnsi="Times New Roman"/>
          <w:sz w:val="24"/>
          <w:szCs w:val="24"/>
        </w:rPr>
        <w:t xml:space="preserve">  </w:t>
      </w:r>
      <w:r>
        <w:rPr>
          <w:rFonts w:ascii="Times New Roman" w:hAnsi="Times New Roman" w:cs="Times New Roman"/>
          <w:bCs/>
          <w:sz w:val="24"/>
          <w:szCs w:val="24"/>
          <w:shd w:val="clear" w:color="auto" w:fill="FFFFFF"/>
        </w:rPr>
        <w:t xml:space="preserve">Електро </w:t>
      </w:r>
      <w:r w:rsidR="00A44AF1">
        <w:rPr>
          <w:rFonts w:ascii="Times New Roman" w:hAnsi="Times New Roman" w:cs="Times New Roman"/>
          <w:bCs/>
          <w:sz w:val="24"/>
          <w:szCs w:val="24"/>
          <w:shd w:val="clear" w:color="auto" w:fill="FFFFFF"/>
        </w:rPr>
        <w:t xml:space="preserve">тубуларни </w:t>
      </w:r>
      <w:r>
        <w:rPr>
          <w:rFonts w:ascii="Times New Roman" w:hAnsi="Times New Roman" w:cs="Times New Roman"/>
          <w:bCs/>
          <w:sz w:val="24"/>
          <w:szCs w:val="24"/>
          <w:shd w:val="clear" w:color="auto" w:fill="FFFFFF"/>
        </w:rPr>
        <w:t>мотор NEO-M/93000 је опремљен сензором за сигурносно заустављање, којег активира застор и укључује контра кретање да не би дошло до оштећења мотора опремљен је и опругама против насилног подизања.</w:t>
      </w:r>
    </w:p>
    <w:p w:rsidR="002165E5" w:rsidRDefault="002165E5" w:rsidP="002165E5">
      <w:pPr>
        <w:pStyle w:val="ListParagraph"/>
        <w:spacing w:after="200" w:line="288" w:lineRule="auto"/>
        <w:ind w:left="0" w:right="0" w:firstLine="0"/>
        <w:rPr>
          <w:rFonts w:ascii="Times New Roman" w:hAnsi="Times New Roman" w:cs="Times New Roman"/>
          <w:bCs/>
          <w:sz w:val="24"/>
          <w:szCs w:val="24"/>
          <w:shd w:val="clear" w:color="auto" w:fill="FFFFFF"/>
        </w:rPr>
      </w:pPr>
    </w:p>
    <w:p w:rsidR="00C42523" w:rsidRDefault="00C42523" w:rsidP="002165E5">
      <w:pPr>
        <w:pStyle w:val="ListParagraph"/>
        <w:spacing w:after="200" w:line="288" w:lineRule="auto"/>
        <w:ind w:left="0" w:right="0" w:firstLine="0"/>
        <w:rPr>
          <w:rFonts w:ascii="Times New Roman" w:hAnsi="Times New Roman" w:cs="Times New Roman"/>
          <w:bCs/>
          <w:sz w:val="24"/>
          <w:szCs w:val="24"/>
          <w:shd w:val="clear" w:color="auto" w:fill="FFFFFF"/>
        </w:rPr>
      </w:pPr>
    </w:p>
    <w:p w:rsidR="002165E5" w:rsidRPr="002165E5" w:rsidRDefault="00603061" w:rsidP="00C42523">
      <w:pPr>
        <w:pStyle w:val="ListParagraph"/>
        <w:spacing w:after="200" w:line="288" w:lineRule="auto"/>
        <w:ind w:left="0" w:right="0" w:firstLine="0"/>
        <w:jc w:val="left"/>
        <w:rPr>
          <w:rFonts w:ascii="Times New Roman" w:hAnsi="Times New Roman"/>
          <w:sz w:val="24"/>
          <w:szCs w:val="24"/>
        </w:rPr>
      </w:pPr>
      <w:r w:rsidRPr="00603061">
        <w:rPr>
          <w:rFonts w:ascii="Times New Roman" w:hAnsi="Times New Roman"/>
          <w:sz w:val="24"/>
          <w:szCs w:val="24"/>
        </w:rPr>
        <w:drawing>
          <wp:inline distT="0" distB="0" distL="0" distR="0">
            <wp:extent cx="2924175" cy="2533650"/>
            <wp:effectExtent l="19050" t="0" r="9525" b="0"/>
            <wp:docPr id="200" name="Picture 5" descr="C:\Users\p4\Desktop\norveski radijatori slike\ne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4\Desktop\norveski radijatori slike\neo-m.jpg"/>
                    <pic:cNvPicPr>
                      <a:picLocks noChangeAspect="1" noChangeArrowheads="1"/>
                    </pic:cNvPicPr>
                  </pic:nvPicPr>
                  <pic:blipFill>
                    <a:blip r:embed="rId70"/>
                    <a:srcRect t="13355"/>
                    <a:stretch>
                      <a:fillRect/>
                    </a:stretch>
                  </pic:blipFill>
                  <pic:spPr bwMode="auto">
                    <a:xfrm>
                      <a:off x="0" y="0"/>
                      <a:ext cx="2924175" cy="2533650"/>
                    </a:xfrm>
                    <a:prstGeom prst="rect">
                      <a:avLst/>
                    </a:prstGeom>
                    <a:noFill/>
                    <a:ln w="9525">
                      <a:noFill/>
                      <a:miter lim="800000"/>
                      <a:headEnd/>
                      <a:tailEnd/>
                    </a:ln>
                  </pic:spPr>
                </pic:pic>
              </a:graphicData>
            </a:graphic>
          </wp:inline>
        </w:drawing>
      </w:r>
      <w:r w:rsidR="00C42523">
        <w:rPr>
          <w:rFonts w:ascii="Times New Roman" w:hAnsi="Times New Roman"/>
          <w:sz w:val="24"/>
          <w:szCs w:val="24"/>
        </w:rPr>
        <w:t xml:space="preserve"> </w:t>
      </w:r>
      <w:r w:rsidR="00C42523">
        <w:rPr>
          <w:rFonts w:ascii="Times New Roman" w:hAnsi="Times New Roman"/>
          <w:sz w:val="24"/>
          <w:szCs w:val="24"/>
        </w:rPr>
        <w:drawing>
          <wp:inline distT="0" distB="0" distL="0" distR="0">
            <wp:extent cx="2542004" cy="2533650"/>
            <wp:effectExtent l="19050" t="0" r="0" b="0"/>
            <wp:docPr id="178" name="Picture 18" descr="C:\Users\p4\Desktop\norveski radijatori slike\nice-neo-m-50nm-nm93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4\Desktop\norveski radijatori slike\nice-neo-m-50nm-nm93000.jpg"/>
                    <pic:cNvPicPr>
                      <a:picLocks noChangeAspect="1" noChangeArrowheads="1"/>
                    </pic:cNvPicPr>
                  </pic:nvPicPr>
                  <pic:blipFill>
                    <a:blip r:embed="rId71"/>
                    <a:srcRect r="20530" b="30022"/>
                    <a:stretch>
                      <a:fillRect/>
                    </a:stretch>
                  </pic:blipFill>
                  <pic:spPr bwMode="auto">
                    <a:xfrm>
                      <a:off x="0" y="0"/>
                      <a:ext cx="2543175" cy="2534817"/>
                    </a:xfrm>
                    <a:prstGeom prst="rect">
                      <a:avLst/>
                    </a:prstGeom>
                    <a:noFill/>
                    <a:ln w="9525">
                      <a:noFill/>
                      <a:miter lim="800000"/>
                      <a:headEnd/>
                      <a:tailEnd/>
                    </a:ln>
                  </pic:spPr>
                </pic:pic>
              </a:graphicData>
            </a:graphic>
          </wp:inline>
        </w:drawing>
      </w:r>
    </w:p>
    <w:p w:rsidR="002165E5" w:rsidRPr="00AF6F3B" w:rsidRDefault="002165E5" w:rsidP="002165E5">
      <w:pPr>
        <w:spacing w:after="200" w:line="288" w:lineRule="auto"/>
        <w:ind w:left="0" w:right="0" w:firstLine="0"/>
        <w:jc w:val="center"/>
        <w:rPr>
          <w:rFonts w:ascii="Times New Roman" w:hAnsi="Times New Roman" w:cs="Times New Roman"/>
          <w:bCs/>
          <w:i/>
          <w:sz w:val="20"/>
          <w:szCs w:val="20"/>
          <w:shd w:val="clear" w:color="auto" w:fill="FFFFFF"/>
        </w:rPr>
      </w:pPr>
      <w:r w:rsidRPr="00AF6F3B">
        <w:rPr>
          <w:rFonts w:ascii="Times New Roman" w:hAnsi="Times New Roman"/>
          <w:i/>
          <w:sz w:val="20"/>
          <w:szCs w:val="20"/>
        </w:rPr>
        <w:t xml:space="preserve">Слика </w:t>
      </w:r>
      <w:r w:rsidR="00B77769">
        <w:rPr>
          <w:rFonts w:ascii="Times New Roman" w:hAnsi="Times New Roman"/>
          <w:i/>
          <w:sz w:val="20"/>
          <w:szCs w:val="20"/>
        </w:rPr>
        <w:t>49</w:t>
      </w:r>
      <w:r w:rsidRPr="00AF6F3B">
        <w:rPr>
          <w:rFonts w:ascii="Times New Roman" w:hAnsi="Times New Roman"/>
          <w:i/>
          <w:sz w:val="20"/>
          <w:szCs w:val="20"/>
        </w:rPr>
        <w:t xml:space="preserve">: Изглед </w:t>
      </w:r>
      <w:r w:rsidR="00A44AF1" w:rsidRPr="00AF6F3B">
        <w:rPr>
          <w:rFonts w:ascii="Times New Roman" w:hAnsi="Times New Roman"/>
          <w:i/>
          <w:sz w:val="20"/>
          <w:szCs w:val="20"/>
        </w:rPr>
        <w:t xml:space="preserve">тубуларног </w:t>
      </w:r>
      <w:r w:rsidRPr="00AF6F3B">
        <w:rPr>
          <w:rFonts w:ascii="Times New Roman" w:hAnsi="Times New Roman"/>
          <w:i/>
          <w:sz w:val="20"/>
          <w:szCs w:val="20"/>
        </w:rPr>
        <w:t xml:space="preserve">мотора </w:t>
      </w:r>
      <w:r w:rsidRPr="00AF6F3B">
        <w:rPr>
          <w:rFonts w:ascii="Times New Roman" w:hAnsi="Times New Roman" w:cs="Times New Roman"/>
          <w:bCs/>
          <w:i/>
          <w:sz w:val="20"/>
          <w:szCs w:val="20"/>
          <w:shd w:val="clear" w:color="auto" w:fill="FFFFFF"/>
        </w:rPr>
        <w:t>NEO-M/93000</w:t>
      </w:r>
    </w:p>
    <w:tbl>
      <w:tblPr>
        <w:tblStyle w:val="TableGrid"/>
        <w:tblW w:w="0" w:type="auto"/>
        <w:jc w:val="center"/>
        <w:tblLook w:val="04A0"/>
      </w:tblPr>
      <w:tblGrid>
        <w:gridCol w:w="2041"/>
        <w:gridCol w:w="1814"/>
        <w:gridCol w:w="2381"/>
      </w:tblGrid>
      <w:tr w:rsidR="00AF6F3B" w:rsidRPr="002165E5" w:rsidTr="00AF6F3B">
        <w:trPr>
          <w:trHeight w:val="510"/>
          <w:jc w:val="center"/>
        </w:trPr>
        <w:tc>
          <w:tcPr>
            <w:tcW w:w="6236" w:type="dxa"/>
            <w:gridSpan w:val="3"/>
            <w:tcBorders>
              <w:top w:val="single" w:sz="12" w:space="0" w:color="FFFFFF" w:themeColor="background1"/>
              <w:left w:val="single" w:sz="12" w:space="0" w:color="FFFFFF" w:themeColor="background1"/>
              <w:bottom w:val="single" w:sz="12" w:space="0" w:color="auto"/>
              <w:right w:val="single" w:sz="12" w:space="0" w:color="FFFFFF" w:themeColor="background1"/>
            </w:tcBorders>
            <w:vAlign w:val="center"/>
          </w:tcPr>
          <w:p w:rsidR="00AF6F3B" w:rsidRPr="00AF6F3B" w:rsidRDefault="00AF6F3B" w:rsidP="00AF6F3B">
            <w:pPr>
              <w:spacing w:after="200"/>
              <w:ind w:left="0" w:right="0" w:firstLine="0"/>
              <w:contextualSpacing/>
              <w:jc w:val="left"/>
              <w:rPr>
                <w:rFonts w:ascii="Times New Roman" w:hAnsi="Times New Roman" w:cs="Times New Roman"/>
                <w:bCs/>
                <w:i/>
                <w:sz w:val="20"/>
                <w:szCs w:val="20"/>
                <w:shd w:val="clear" w:color="auto" w:fill="FFFFFF"/>
              </w:rPr>
            </w:pPr>
            <w:r w:rsidRPr="00AF6F3B">
              <w:rPr>
                <w:rFonts w:ascii="Times New Roman" w:hAnsi="Times New Roman"/>
                <w:i/>
                <w:sz w:val="20"/>
                <w:szCs w:val="20"/>
              </w:rPr>
              <w:lastRenderedPageBreak/>
              <w:t>Табела 36: Техничке карактеристике мотора</w:t>
            </w:r>
            <w:r w:rsidRPr="00AF6F3B">
              <w:rPr>
                <w:rFonts w:ascii="Times New Roman" w:hAnsi="Times New Roman" w:cs="Times New Roman"/>
                <w:bCs/>
                <w:i/>
                <w:sz w:val="20"/>
                <w:szCs w:val="20"/>
                <w:shd w:val="clear" w:color="auto" w:fill="FFFFFF"/>
              </w:rPr>
              <w:t xml:space="preserve"> NEO-M/93000</w:t>
            </w:r>
          </w:p>
        </w:tc>
      </w:tr>
      <w:tr w:rsidR="002165E5" w:rsidRPr="002165E5" w:rsidTr="002165E5">
        <w:trPr>
          <w:trHeight w:val="283"/>
          <w:jc w:val="center"/>
        </w:trPr>
        <w:tc>
          <w:tcPr>
            <w:tcW w:w="2041" w:type="dxa"/>
            <w:tcBorders>
              <w:top w:val="single" w:sz="12" w:space="0" w:color="auto"/>
              <w:left w:val="single" w:sz="12" w:space="0" w:color="auto"/>
              <w:bottom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NEO-M/93000</w:t>
            </w:r>
          </w:p>
        </w:tc>
        <w:tc>
          <w:tcPr>
            <w:tcW w:w="1814" w:type="dxa"/>
            <w:tcBorders>
              <w:top w:val="single" w:sz="12" w:space="0" w:color="auto"/>
              <w:left w:val="single" w:sz="4" w:space="0" w:color="FFFFFF" w:themeColor="background1"/>
              <w:bottom w:val="single" w:sz="12" w:space="0" w:color="auto"/>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p>
        </w:tc>
        <w:tc>
          <w:tcPr>
            <w:tcW w:w="2381" w:type="dxa"/>
            <w:tcBorders>
              <w:top w:val="single" w:sz="12" w:space="0" w:color="auto"/>
              <w:left w:val="single" w:sz="12" w:space="0" w:color="auto"/>
              <w:bottom w:val="single" w:sz="12" w:space="0" w:color="auto"/>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Перформансе</w:t>
            </w:r>
          </w:p>
        </w:tc>
      </w:tr>
      <w:tr w:rsidR="002165E5" w:rsidRPr="002165E5" w:rsidTr="002165E5">
        <w:trPr>
          <w:trHeight w:val="283"/>
          <w:jc w:val="center"/>
        </w:trPr>
        <w:tc>
          <w:tcPr>
            <w:tcW w:w="2041" w:type="dxa"/>
            <w:tcBorders>
              <w:top w:val="single" w:sz="12" w:space="0" w:color="auto"/>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Обртни момент</w:t>
            </w:r>
          </w:p>
        </w:tc>
        <w:tc>
          <w:tcPr>
            <w:tcW w:w="1814" w:type="dxa"/>
            <w:tcBorders>
              <w:top w:val="single" w:sz="12" w:space="0" w:color="auto"/>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Nm</w:t>
            </w:r>
          </w:p>
        </w:tc>
        <w:tc>
          <w:tcPr>
            <w:tcW w:w="2381" w:type="dxa"/>
            <w:tcBorders>
              <w:top w:val="single" w:sz="12" w:space="0" w:color="auto"/>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50</w:t>
            </w:r>
          </w:p>
        </w:tc>
      </w:tr>
      <w:tr w:rsidR="002165E5" w:rsidRPr="002165E5" w:rsidTr="002165E5">
        <w:trPr>
          <w:trHeight w:val="283"/>
          <w:jc w:val="center"/>
        </w:trPr>
        <w:tc>
          <w:tcPr>
            <w:tcW w:w="2041" w:type="dxa"/>
            <w:tcBorders>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Брзина</w:t>
            </w:r>
          </w:p>
        </w:tc>
        <w:tc>
          <w:tcPr>
            <w:tcW w:w="1814" w:type="dxa"/>
            <w:tcBorders>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Rpm</w:t>
            </w:r>
          </w:p>
        </w:tc>
        <w:tc>
          <w:tcPr>
            <w:tcW w:w="2381" w:type="dxa"/>
            <w:tcBorders>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12</w:t>
            </w:r>
          </w:p>
        </w:tc>
      </w:tr>
      <w:tr w:rsidR="002165E5" w:rsidRPr="002165E5" w:rsidTr="002165E5">
        <w:trPr>
          <w:trHeight w:val="283"/>
          <w:jc w:val="center"/>
        </w:trPr>
        <w:tc>
          <w:tcPr>
            <w:tcW w:w="2041" w:type="dxa"/>
            <w:tcBorders>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Број обртаја</w:t>
            </w:r>
          </w:p>
        </w:tc>
        <w:tc>
          <w:tcPr>
            <w:tcW w:w="1814" w:type="dxa"/>
            <w:tcBorders>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o/min</w:t>
            </w:r>
          </w:p>
        </w:tc>
        <w:tc>
          <w:tcPr>
            <w:tcW w:w="2381" w:type="dxa"/>
            <w:tcBorders>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27</w:t>
            </w:r>
          </w:p>
        </w:tc>
      </w:tr>
      <w:tr w:rsidR="002165E5" w:rsidRPr="002165E5" w:rsidTr="002165E5">
        <w:trPr>
          <w:trHeight w:val="283"/>
          <w:jc w:val="center"/>
        </w:trPr>
        <w:tc>
          <w:tcPr>
            <w:tcW w:w="2041" w:type="dxa"/>
            <w:tcBorders>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Напајење</w:t>
            </w:r>
          </w:p>
        </w:tc>
        <w:tc>
          <w:tcPr>
            <w:tcW w:w="1814" w:type="dxa"/>
            <w:tcBorders>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V/Hz</w:t>
            </w:r>
          </w:p>
        </w:tc>
        <w:tc>
          <w:tcPr>
            <w:tcW w:w="2381" w:type="dxa"/>
            <w:tcBorders>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220~240/50</w:t>
            </w:r>
          </w:p>
        </w:tc>
      </w:tr>
      <w:tr w:rsidR="002165E5" w:rsidRPr="002165E5" w:rsidTr="002165E5">
        <w:trPr>
          <w:trHeight w:val="283"/>
          <w:jc w:val="center"/>
        </w:trPr>
        <w:tc>
          <w:tcPr>
            <w:tcW w:w="2041" w:type="dxa"/>
            <w:tcBorders>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Јачина струје</w:t>
            </w:r>
          </w:p>
        </w:tc>
        <w:tc>
          <w:tcPr>
            <w:tcW w:w="1814" w:type="dxa"/>
            <w:tcBorders>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A</w:t>
            </w:r>
          </w:p>
        </w:tc>
        <w:tc>
          <w:tcPr>
            <w:tcW w:w="2381" w:type="dxa"/>
            <w:tcBorders>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1,30</w:t>
            </w:r>
          </w:p>
        </w:tc>
      </w:tr>
      <w:tr w:rsidR="002165E5" w:rsidRPr="002165E5" w:rsidTr="002165E5">
        <w:trPr>
          <w:trHeight w:val="283"/>
          <w:jc w:val="center"/>
        </w:trPr>
        <w:tc>
          <w:tcPr>
            <w:tcW w:w="2041" w:type="dxa"/>
            <w:tcBorders>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Снага</w:t>
            </w:r>
          </w:p>
        </w:tc>
        <w:tc>
          <w:tcPr>
            <w:tcW w:w="1814" w:type="dxa"/>
            <w:tcBorders>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W</w:t>
            </w:r>
          </w:p>
        </w:tc>
        <w:tc>
          <w:tcPr>
            <w:tcW w:w="2381" w:type="dxa"/>
            <w:tcBorders>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290</w:t>
            </w:r>
          </w:p>
        </w:tc>
      </w:tr>
      <w:tr w:rsidR="002165E5" w:rsidRPr="002165E5" w:rsidTr="002165E5">
        <w:trPr>
          <w:trHeight w:val="283"/>
          <w:jc w:val="center"/>
        </w:trPr>
        <w:tc>
          <w:tcPr>
            <w:tcW w:w="2041" w:type="dxa"/>
            <w:tcBorders>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Максимални терет</w:t>
            </w:r>
          </w:p>
        </w:tc>
        <w:tc>
          <w:tcPr>
            <w:tcW w:w="1814" w:type="dxa"/>
            <w:tcBorders>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kg</w:t>
            </w:r>
          </w:p>
        </w:tc>
        <w:tc>
          <w:tcPr>
            <w:tcW w:w="2381" w:type="dxa"/>
            <w:tcBorders>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95</w:t>
            </w:r>
          </w:p>
        </w:tc>
      </w:tr>
      <w:tr w:rsidR="002165E5" w:rsidRPr="002165E5" w:rsidTr="002165E5">
        <w:trPr>
          <w:trHeight w:val="283"/>
          <w:jc w:val="center"/>
        </w:trPr>
        <w:tc>
          <w:tcPr>
            <w:tcW w:w="2041" w:type="dxa"/>
            <w:tcBorders>
              <w:left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Тежина мотора</w:t>
            </w:r>
          </w:p>
        </w:tc>
        <w:tc>
          <w:tcPr>
            <w:tcW w:w="1814" w:type="dxa"/>
            <w:tcBorders>
              <w:lef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kg</w:t>
            </w:r>
          </w:p>
        </w:tc>
        <w:tc>
          <w:tcPr>
            <w:tcW w:w="2381" w:type="dxa"/>
            <w:tcBorders>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2,4</w:t>
            </w:r>
          </w:p>
        </w:tc>
      </w:tr>
      <w:tr w:rsidR="002165E5" w:rsidRPr="002165E5" w:rsidTr="002165E5">
        <w:trPr>
          <w:trHeight w:val="283"/>
          <w:jc w:val="center"/>
        </w:trPr>
        <w:tc>
          <w:tcPr>
            <w:tcW w:w="2041" w:type="dxa"/>
            <w:tcBorders>
              <w:left w:val="single" w:sz="12" w:space="0" w:color="auto"/>
              <w:bottom w:val="single" w:sz="12" w:space="0" w:color="auto"/>
              <w:right w:val="single" w:sz="4" w:space="0" w:color="FFFFFF" w:themeColor="background1"/>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Дужина мотора</w:t>
            </w:r>
          </w:p>
        </w:tc>
        <w:tc>
          <w:tcPr>
            <w:tcW w:w="1814" w:type="dxa"/>
            <w:tcBorders>
              <w:left w:val="single" w:sz="4" w:space="0" w:color="FFFFFF" w:themeColor="background1"/>
              <w:bottom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mm</w:t>
            </w:r>
          </w:p>
        </w:tc>
        <w:tc>
          <w:tcPr>
            <w:tcW w:w="2381" w:type="dxa"/>
            <w:tcBorders>
              <w:bottom w:val="single" w:sz="12" w:space="0" w:color="auto"/>
              <w:right w:val="single" w:sz="12" w:space="0" w:color="auto"/>
            </w:tcBorders>
            <w:vAlign w:val="center"/>
          </w:tcPr>
          <w:p w:rsidR="002165E5" w:rsidRPr="002165E5" w:rsidRDefault="002165E5" w:rsidP="002165E5">
            <w:pPr>
              <w:spacing w:after="200"/>
              <w:ind w:left="0" w:right="0" w:firstLine="0"/>
              <w:contextualSpacing/>
              <w:jc w:val="left"/>
              <w:rPr>
                <w:rFonts w:ascii="Times New Roman" w:hAnsi="Times New Roman" w:cs="Times New Roman"/>
                <w:b/>
                <w:bCs/>
                <w:sz w:val="20"/>
                <w:szCs w:val="20"/>
                <w:shd w:val="clear" w:color="auto" w:fill="FFFFFF"/>
              </w:rPr>
            </w:pPr>
            <w:r w:rsidRPr="002165E5">
              <w:rPr>
                <w:rFonts w:ascii="Times New Roman" w:hAnsi="Times New Roman" w:cs="Times New Roman"/>
                <w:b/>
                <w:bCs/>
                <w:sz w:val="20"/>
                <w:szCs w:val="20"/>
                <w:shd w:val="clear" w:color="auto" w:fill="FFFFFF"/>
              </w:rPr>
              <w:t>557</w:t>
            </w:r>
          </w:p>
        </w:tc>
      </w:tr>
    </w:tbl>
    <w:p w:rsidR="00C42523" w:rsidRDefault="00C42523" w:rsidP="002165E5">
      <w:pPr>
        <w:spacing w:after="200" w:line="288" w:lineRule="auto"/>
        <w:ind w:left="0" w:right="0" w:firstLine="0"/>
        <w:jc w:val="center"/>
        <w:rPr>
          <w:rFonts w:ascii="Times New Roman" w:hAnsi="Times New Roman" w:cs="Times New Roman"/>
          <w:bCs/>
          <w:sz w:val="24"/>
          <w:szCs w:val="24"/>
          <w:shd w:val="clear" w:color="auto" w:fill="FFFFFF"/>
        </w:rPr>
      </w:pPr>
    </w:p>
    <w:p w:rsidR="00AF6F3B" w:rsidRPr="00AF6F3B" w:rsidRDefault="00AF6F3B" w:rsidP="002165E5">
      <w:pPr>
        <w:spacing w:after="200" w:line="288" w:lineRule="auto"/>
        <w:ind w:left="0" w:right="0" w:firstLine="0"/>
        <w:jc w:val="center"/>
        <w:rPr>
          <w:rFonts w:ascii="Times New Roman" w:hAnsi="Times New Roman"/>
          <w:i/>
        </w:rPr>
      </w:pPr>
    </w:p>
    <w:p w:rsidR="00CA09B1" w:rsidRDefault="00C42523" w:rsidP="002C75FB">
      <w:pPr>
        <w:spacing w:after="200" w:line="288" w:lineRule="auto"/>
        <w:ind w:left="0" w:right="0" w:firstLine="0"/>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Централа и дигитални тајмер</w:t>
      </w:r>
    </w:p>
    <w:p w:rsidR="00474B98" w:rsidRDefault="00C42523" w:rsidP="002C75FB">
      <w:pPr>
        <w:spacing w:after="200" w:line="288" w:lineRule="auto"/>
        <w:ind w:left="0" w:right="0" w:firstLine="0"/>
        <w:rPr>
          <w:rFonts w:ascii="Times New Roman" w:hAnsi="Times New Roman"/>
          <w:sz w:val="24"/>
          <w:szCs w:val="24"/>
        </w:rPr>
      </w:pPr>
      <w:r>
        <w:rPr>
          <w:rFonts w:ascii="Times New Roman" w:hAnsi="Times New Roman"/>
          <w:sz w:val="24"/>
          <w:szCs w:val="24"/>
        </w:rPr>
        <w:tab/>
      </w:r>
      <w:r w:rsidR="00A44AF1">
        <w:rPr>
          <w:rFonts w:ascii="Times New Roman" w:hAnsi="Times New Roman"/>
          <w:sz w:val="24"/>
          <w:szCs w:val="24"/>
        </w:rPr>
        <w:t>В</w:t>
      </w:r>
      <w:r w:rsidRPr="00A44AF1">
        <w:rPr>
          <w:rFonts w:ascii="Times New Roman" w:hAnsi="Times New Roman"/>
          <w:sz w:val="24"/>
          <w:szCs w:val="24"/>
        </w:rPr>
        <w:t xml:space="preserve">еза између дигиталног бежичног тајмера који задаје распореде подизања и спуштања ролетне јесте централа која извршава задату команду од тајмера покретањем електромотора ролетне. </w:t>
      </w:r>
      <w:r>
        <w:rPr>
          <w:rFonts w:ascii="Times New Roman" w:hAnsi="Times New Roman"/>
          <w:sz w:val="24"/>
          <w:szCs w:val="24"/>
        </w:rPr>
        <w:t>Централа може да служи и за појединачно и за групно управљање ролетнама. Централа није потребна у случају да имамо мануелни жичани прекидач којим управљамо ролетном.</w:t>
      </w:r>
    </w:p>
    <w:p w:rsidR="00A44AF1" w:rsidRPr="00603061" w:rsidRDefault="00C42523" w:rsidP="002C75FB">
      <w:pPr>
        <w:spacing w:after="200" w:line="288" w:lineRule="auto"/>
        <w:ind w:left="0" w:right="0" w:firstLine="0"/>
        <w:rPr>
          <w:rFonts w:ascii="Times New Roman" w:hAnsi="Times New Roman" w:cs="Times New Roman"/>
          <w:bCs/>
          <w:sz w:val="24"/>
          <w:szCs w:val="24"/>
          <w:shd w:val="clear" w:color="auto" w:fill="FFFFFF"/>
        </w:rPr>
      </w:pPr>
      <w:r>
        <w:rPr>
          <w:rFonts w:ascii="Times New Roman" w:hAnsi="Times New Roman"/>
          <w:sz w:val="24"/>
          <w:szCs w:val="24"/>
        </w:rPr>
        <w:tab/>
        <w:t xml:space="preserve">Тајмер  </w:t>
      </w:r>
      <w:r>
        <w:rPr>
          <w:rFonts w:ascii="Times New Roman" w:hAnsi="Times New Roman" w:cs="Times New Roman"/>
          <w:bCs/>
          <w:sz w:val="24"/>
          <w:szCs w:val="24"/>
          <w:shd w:val="clear" w:color="auto" w:fill="FFFFFF"/>
        </w:rPr>
        <w:t xml:space="preserve">PLANOTIME је зидни тајмер са бежичном контролом и графичким LCD дисплејом. Овај тајмер може управљати са шест аутоматизацијских јединица и сто операција недељно. Поседује могућност укључења и искључења сензора за кишу и Сунце, што је изузетно занимљиво за </w:t>
      </w:r>
      <w:r w:rsidR="007C292E">
        <w:rPr>
          <w:rFonts w:ascii="Times New Roman" w:hAnsi="Times New Roman" w:cs="Times New Roman"/>
          <w:bCs/>
          <w:sz w:val="24"/>
          <w:szCs w:val="24"/>
          <w:shd w:val="clear" w:color="auto" w:fill="FFFFFF"/>
        </w:rPr>
        <w:t>овај</w:t>
      </w:r>
      <w:r>
        <w:rPr>
          <w:rFonts w:ascii="Times New Roman" w:hAnsi="Times New Roman" w:cs="Times New Roman"/>
          <w:bCs/>
          <w:sz w:val="24"/>
          <w:szCs w:val="24"/>
          <w:shd w:val="clear" w:color="auto" w:fill="FFFFFF"/>
        </w:rPr>
        <w:t xml:space="preserve"> пројекат, међутим ја сам се ипак одлучио за временску контролу ролетни.</w:t>
      </w:r>
    </w:p>
    <w:p w:rsidR="00474B98" w:rsidRDefault="00603061" w:rsidP="00603061">
      <w:pPr>
        <w:spacing w:after="200" w:line="288" w:lineRule="auto"/>
        <w:ind w:left="0" w:right="0" w:firstLine="0"/>
        <w:jc w:val="center"/>
        <w:rPr>
          <w:rFonts w:ascii="Times New Roman" w:hAnsi="Times New Roman"/>
          <w:sz w:val="24"/>
          <w:szCs w:val="24"/>
        </w:rPr>
      </w:pPr>
      <w:r w:rsidRPr="00603061">
        <w:rPr>
          <w:rFonts w:ascii="Times New Roman" w:hAnsi="Times New Roman"/>
          <w:sz w:val="24"/>
          <w:szCs w:val="24"/>
        </w:rPr>
        <w:drawing>
          <wp:inline distT="0" distB="0" distL="0" distR="0">
            <wp:extent cx="1797458" cy="2628900"/>
            <wp:effectExtent l="19050" t="0" r="0" b="0"/>
            <wp:docPr id="2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a:srcRect/>
                    <a:stretch>
                      <a:fillRect/>
                    </a:stretch>
                  </pic:blipFill>
                  <pic:spPr bwMode="auto">
                    <a:xfrm>
                      <a:off x="0" y="0"/>
                      <a:ext cx="1800667" cy="2633593"/>
                    </a:xfrm>
                    <a:prstGeom prst="rect">
                      <a:avLst/>
                    </a:prstGeom>
                    <a:noFill/>
                    <a:ln w="9525">
                      <a:noFill/>
                      <a:miter lim="800000"/>
                      <a:headEnd/>
                      <a:tailEnd/>
                    </a:ln>
                  </pic:spPr>
                </pic:pic>
              </a:graphicData>
            </a:graphic>
          </wp:inline>
        </w:drawing>
      </w:r>
      <w:r>
        <w:rPr>
          <w:rFonts w:ascii="Times New Roman" w:hAnsi="Times New Roman"/>
          <w:sz w:val="24"/>
          <w:szCs w:val="24"/>
        </w:rPr>
        <w:drawing>
          <wp:inline distT="0" distB="0" distL="0" distR="0">
            <wp:extent cx="2590800" cy="2630864"/>
            <wp:effectExtent l="19050" t="0" r="0" b="0"/>
            <wp:docPr id="203" name="Picture 8" descr="C:\Users\p4\Desktop\norveski radijatori slike\file_19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4\Desktop\norveski radijatori slike\file_192_9.jpg"/>
                    <pic:cNvPicPr>
                      <a:picLocks noChangeAspect="1" noChangeArrowheads="1"/>
                    </pic:cNvPicPr>
                  </pic:nvPicPr>
                  <pic:blipFill>
                    <a:blip r:embed="rId73"/>
                    <a:srcRect l="10938" t="11328" r="13281" b="11719"/>
                    <a:stretch>
                      <a:fillRect/>
                    </a:stretch>
                  </pic:blipFill>
                  <pic:spPr bwMode="auto">
                    <a:xfrm>
                      <a:off x="0" y="0"/>
                      <a:ext cx="2590800" cy="2630864"/>
                    </a:xfrm>
                    <a:prstGeom prst="rect">
                      <a:avLst/>
                    </a:prstGeom>
                    <a:noFill/>
                    <a:ln w="9525">
                      <a:noFill/>
                      <a:miter lim="800000"/>
                      <a:headEnd/>
                      <a:tailEnd/>
                    </a:ln>
                  </pic:spPr>
                </pic:pic>
              </a:graphicData>
            </a:graphic>
          </wp:inline>
        </w:drawing>
      </w:r>
    </w:p>
    <w:p w:rsidR="00603061" w:rsidRPr="00AF6F3B" w:rsidRDefault="00603061" w:rsidP="00603061">
      <w:pPr>
        <w:spacing w:after="200" w:line="288" w:lineRule="auto"/>
        <w:ind w:left="0" w:right="0" w:firstLine="0"/>
        <w:jc w:val="center"/>
        <w:rPr>
          <w:rFonts w:ascii="Times New Roman" w:hAnsi="Times New Roman"/>
          <w:i/>
          <w:sz w:val="8"/>
          <w:szCs w:val="8"/>
        </w:rPr>
      </w:pPr>
    </w:p>
    <w:p w:rsidR="00603061" w:rsidRPr="00AF6F3B" w:rsidRDefault="00603061" w:rsidP="00603061">
      <w:pPr>
        <w:spacing w:after="200" w:line="288" w:lineRule="auto"/>
        <w:ind w:left="0" w:right="0" w:firstLine="0"/>
        <w:jc w:val="center"/>
        <w:rPr>
          <w:rFonts w:ascii="Times New Roman" w:hAnsi="Times New Roman" w:cs="Times New Roman"/>
          <w:bCs/>
          <w:i/>
          <w:sz w:val="20"/>
          <w:szCs w:val="20"/>
          <w:shd w:val="clear" w:color="auto" w:fill="FFFFFF"/>
        </w:rPr>
      </w:pPr>
      <w:r w:rsidRPr="00AF6F3B">
        <w:rPr>
          <w:rFonts w:ascii="Times New Roman" w:hAnsi="Times New Roman"/>
          <w:i/>
          <w:sz w:val="20"/>
          <w:szCs w:val="20"/>
        </w:rPr>
        <w:t xml:space="preserve">Слика </w:t>
      </w:r>
      <w:r w:rsidR="001C4463">
        <w:rPr>
          <w:rFonts w:ascii="Times New Roman" w:hAnsi="Times New Roman"/>
          <w:i/>
          <w:sz w:val="20"/>
          <w:szCs w:val="20"/>
        </w:rPr>
        <w:t>5</w:t>
      </w:r>
      <w:r w:rsidR="00B77769">
        <w:rPr>
          <w:rFonts w:ascii="Times New Roman" w:hAnsi="Times New Roman"/>
          <w:i/>
          <w:sz w:val="20"/>
          <w:szCs w:val="20"/>
        </w:rPr>
        <w:t>0</w:t>
      </w:r>
      <w:r w:rsidRPr="00AF6F3B">
        <w:rPr>
          <w:rFonts w:ascii="Times New Roman" w:hAnsi="Times New Roman"/>
          <w:i/>
          <w:sz w:val="20"/>
          <w:szCs w:val="20"/>
        </w:rPr>
        <w:t xml:space="preserve">: Централа ТТ2 лево и </w:t>
      </w:r>
      <w:r w:rsidRPr="00AF6F3B">
        <w:rPr>
          <w:rFonts w:ascii="Times New Roman" w:hAnsi="Times New Roman" w:cs="Times New Roman"/>
          <w:bCs/>
          <w:i/>
          <w:sz w:val="20"/>
          <w:szCs w:val="20"/>
          <w:shd w:val="clear" w:color="auto" w:fill="FFFFFF"/>
        </w:rPr>
        <w:t>PLANOTIME дигитални тајмер десно</w:t>
      </w:r>
    </w:p>
    <w:p w:rsidR="00603061" w:rsidRPr="00603061" w:rsidRDefault="00603061" w:rsidP="00603061">
      <w:pPr>
        <w:spacing w:after="200" w:line="288" w:lineRule="auto"/>
        <w:ind w:left="0" w:right="0" w:firstLine="0"/>
        <w:contextualSpacing/>
        <w:rPr>
          <w:rFonts w:ascii="Times New Roman" w:hAnsi="Times New Roman" w:cs="Times New Roman"/>
          <w:b/>
          <w:sz w:val="24"/>
          <w:szCs w:val="24"/>
        </w:rPr>
      </w:pPr>
      <w:r>
        <w:rPr>
          <w:rFonts w:ascii="Times New Roman" w:hAnsi="Times New Roman" w:cs="Times New Roman"/>
          <w:b/>
          <w:sz w:val="24"/>
          <w:szCs w:val="24"/>
        </w:rPr>
        <w:lastRenderedPageBreak/>
        <w:t>4.5.4</w:t>
      </w:r>
      <w:r w:rsidRPr="00603061">
        <w:rPr>
          <w:rFonts w:ascii="Times New Roman" w:hAnsi="Times New Roman" w:cs="Times New Roman"/>
          <w:b/>
          <w:sz w:val="24"/>
          <w:szCs w:val="24"/>
        </w:rPr>
        <w:t xml:space="preserve"> Дефинисање </w:t>
      </w:r>
      <w:r>
        <w:rPr>
          <w:rFonts w:ascii="Times New Roman" w:hAnsi="Times New Roman" w:cs="Times New Roman"/>
          <w:b/>
          <w:sz w:val="24"/>
          <w:szCs w:val="24"/>
        </w:rPr>
        <w:t>аутоматке ролетне</w:t>
      </w:r>
      <w:r w:rsidRPr="00603061">
        <w:rPr>
          <w:rFonts w:ascii="Times New Roman" w:hAnsi="Times New Roman" w:cs="Times New Roman"/>
          <w:b/>
          <w:sz w:val="24"/>
          <w:szCs w:val="24"/>
        </w:rPr>
        <w:t xml:space="preserve"> у </w:t>
      </w:r>
      <w:r w:rsidRPr="008728D4">
        <w:rPr>
          <w:rFonts w:ascii="Times New Roman" w:hAnsi="Times New Roman" w:cs="Times New Roman"/>
          <w:b/>
          <w:sz w:val="24"/>
          <w:szCs w:val="24"/>
          <w:lang w:val="sr-Latn-CS"/>
        </w:rPr>
        <w:t>EnergyPlus-</w:t>
      </w:r>
      <w:r w:rsidRPr="00603061">
        <w:rPr>
          <w:rFonts w:ascii="Times New Roman" w:hAnsi="Times New Roman" w:cs="Times New Roman"/>
          <w:b/>
          <w:sz w:val="24"/>
          <w:szCs w:val="24"/>
        </w:rPr>
        <w:t>у</w:t>
      </w:r>
    </w:p>
    <w:p w:rsidR="00603061" w:rsidRPr="00603061" w:rsidRDefault="00603061" w:rsidP="00603061">
      <w:pPr>
        <w:spacing w:after="200" w:line="288" w:lineRule="auto"/>
        <w:ind w:left="0" w:right="0" w:firstLine="0"/>
        <w:rPr>
          <w:rFonts w:ascii="Times New Roman" w:hAnsi="Times New Roman"/>
          <w:sz w:val="24"/>
          <w:szCs w:val="24"/>
        </w:rPr>
      </w:pPr>
    </w:p>
    <w:p w:rsidR="00CA09B1" w:rsidRPr="00FB3E36" w:rsidRDefault="00FB3E36" w:rsidP="00FB3E36">
      <w:pPr>
        <w:pStyle w:val="ListParagraph"/>
        <w:numPr>
          <w:ilvl w:val="0"/>
          <w:numId w:val="15"/>
        </w:numPr>
        <w:spacing w:after="200" w:line="288" w:lineRule="auto"/>
        <w:ind w:left="426" w:right="0" w:hanging="426"/>
        <w:rPr>
          <w:rFonts w:ascii="Times New Roman" w:hAnsi="Times New Roman"/>
          <w:b/>
          <w:i/>
          <w:sz w:val="24"/>
          <w:szCs w:val="24"/>
        </w:rPr>
      </w:pPr>
      <w:r w:rsidRPr="00FB3E36">
        <w:rPr>
          <w:rFonts w:ascii="Times New Roman" w:hAnsi="Times New Roman"/>
          <w:b/>
          <w:i/>
          <w:sz w:val="24"/>
          <w:szCs w:val="24"/>
        </w:rPr>
        <w:t>WindowMaterial:Shade</w:t>
      </w:r>
    </w:p>
    <w:p w:rsidR="00FB3E36" w:rsidRPr="00FB3E36" w:rsidRDefault="00FB3E36" w:rsidP="00FB3E36">
      <w:pPr>
        <w:pStyle w:val="ListParagraph"/>
        <w:spacing w:after="200" w:line="288" w:lineRule="auto"/>
        <w:ind w:left="426" w:right="0" w:firstLine="0"/>
        <w:rPr>
          <w:rFonts w:ascii="Times New Roman" w:hAnsi="Times New Roman"/>
          <w:b/>
          <w:i/>
          <w:sz w:val="24"/>
          <w:szCs w:val="24"/>
        </w:rPr>
      </w:pPr>
    </w:p>
    <w:tbl>
      <w:tblPr>
        <w:tblStyle w:val="TableGrid"/>
        <w:tblW w:w="0" w:type="auto"/>
        <w:jc w:val="center"/>
        <w:shd w:val="clear" w:color="auto" w:fill="F2F2F2" w:themeFill="background1" w:themeFillShade="F2"/>
        <w:tblLook w:val="04A0"/>
      </w:tblPr>
      <w:tblGrid>
        <w:gridCol w:w="3855"/>
        <w:gridCol w:w="2551"/>
      </w:tblGrid>
      <w:tr w:rsidR="00AF6F3B" w:rsidRPr="00AF6F3B" w:rsidTr="00AF6F3B">
        <w:trPr>
          <w:trHeight w:val="510"/>
          <w:jc w:val="center"/>
        </w:trPr>
        <w:tc>
          <w:tcPr>
            <w:tcW w:w="6406" w:type="dxa"/>
            <w:gridSpan w:val="2"/>
            <w:tcBorders>
              <w:top w:val="single" w:sz="12" w:space="0" w:color="FFFFFF" w:themeColor="background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AF6F3B" w:rsidRPr="00AF6F3B" w:rsidRDefault="00AF6F3B" w:rsidP="00AF6F3B">
            <w:pPr>
              <w:spacing w:after="200"/>
              <w:ind w:left="0" w:right="0" w:firstLine="0"/>
              <w:contextualSpacing/>
              <w:jc w:val="left"/>
              <w:rPr>
                <w:rFonts w:ascii="Times New Roman" w:hAnsi="Times New Roman"/>
                <w:i/>
                <w:sz w:val="20"/>
                <w:szCs w:val="20"/>
              </w:rPr>
            </w:pPr>
            <w:r w:rsidRPr="00AF6F3B">
              <w:rPr>
                <w:rFonts w:ascii="Times New Roman" w:hAnsi="Times New Roman"/>
                <w:i/>
                <w:sz w:val="20"/>
                <w:szCs w:val="20"/>
              </w:rPr>
              <w:t>Табела 37: Карактеристике ролетне</w:t>
            </w:r>
          </w:p>
        </w:tc>
      </w:tr>
      <w:tr w:rsidR="00FB3E36" w:rsidRPr="00FB3E36" w:rsidTr="00FB3E36">
        <w:trPr>
          <w:trHeight w:val="283"/>
          <w:jc w:val="center"/>
        </w:trPr>
        <w:tc>
          <w:tcPr>
            <w:tcW w:w="385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Field</w:t>
            </w:r>
          </w:p>
        </w:tc>
        <w:tc>
          <w:tcPr>
            <w:tcW w:w="255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Obj1</w:t>
            </w:r>
          </w:p>
        </w:tc>
      </w:tr>
      <w:tr w:rsidR="00FB3E36" w:rsidRPr="00FB3E36" w:rsidTr="00FB3E36">
        <w:trPr>
          <w:trHeight w:val="283"/>
          <w:jc w:val="center"/>
        </w:trPr>
        <w:tc>
          <w:tcPr>
            <w:tcW w:w="3855" w:type="dxa"/>
            <w:tcBorders>
              <w:top w:val="single" w:sz="12" w:space="0" w:color="000000" w:themeColor="text1"/>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Name</w:t>
            </w:r>
          </w:p>
        </w:tc>
        <w:tc>
          <w:tcPr>
            <w:tcW w:w="2551" w:type="dxa"/>
            <w:tcBorders>
              <w:top w:val="single" w:sz="12" w:space="0" w:color="000000" w:themeColor="text1"/>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 xml:space="preserve">SHADE ROLL </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Solar Transmittance</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0.05</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Solar Reflectance</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0.5</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Visible Transmittance</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0.05</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Visible Reflectance</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0.8</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Thermal Hemispherical Emissivity</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0.9</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Thermal Transmittance</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Thickness</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0.009</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5C25AF" w:rsidRDefault="00FB3E36" w:rsidP="00FB3E36">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Conductivity</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0.1</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Shade to Glass Distance</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0.05</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Top Opening Multiplier</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1</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Bottom Opening Multiplier</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1</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Left-Side Opening Multiplier</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w:t>
            </w:r>
          </w:p>
        </w:tc>
      </w:tr>
      <w:tr w:rsidR="00FB3E36" w:rsidRPr="00FB3E36" w:rsidTr="00FB3E36">
        <w:trPr>
          <w:trHeight w:val="283"/>
          <w:jc w:val="center"/>
        </w:trPr>
        <w:tc>
          <w:tcPr>
            <w:tcW w:w="3855" w:type="dxa"/>
            <w:tcBorders>
              <w:lef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Right-Side Opening Multiplier</w:t>
            </w:r>
          </w:p>
        </w:tc>
        <w:tc>
          <w:tcPr>
            <w:tcW w:w="2551" w:type="dxa"/>
            <w:tcBorders>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w:t>
            </w:r>
          </w:p>
        </w:tc>
      </w:tr>
      <w:tr w:rsidR="00FB3E36" w:rsidRPr="00FB3E36" w:rsidTr="00FB3E36">
        <w:trPr>
          <w:trHeight w:val="283"/>
          <w:jc w:val="center"/>
        </w:trPr>
        <w:tc>
          <w:tcPr>
            <w:tcW w:w="3855" w:type="dxa"/>
            <w:tcBorders>
              <w:left w:val="single" w:sz="12" w:space="0" w:color="000000" w:themeColor="text1"/>
              <w:bottom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Airflow Permeability</w:t>
            </w:r>
          </w:p>
        </w:tc>
        <w:tc>
          <w:tcPr>
            <w:tcW w:w="2551" w:type="dxa"/>
            <w:tcBorders>
              <w:bottom w:val="single" w:sz="12" w:space="0" w:color="000000" w:themeColor="text1"/>
              <w:right w:val="single" w:sz="12" w:space="0" w:color="000000" w:themeColor="text1"/>
            </w:tcBorders>
            <w:shd w:val="clear" w:color="auto" w:fill="F2F2F2" w:themeFill="background1" w:themeFillShade="F2"/>
            <w:vAlign w:val="center"/>
          </w:tcPr>
          <w:p w:rsidR="00FB3E36" w:rsidRPr="00FB3E36" w:rsidRDefault="00FB3E36" w:rsidP="00FB3E36">
            <w:pPr>
              <w:spacing w:after="200"/>
              <w:ind w:left="0" w:right="0" w:firstLine="0"/>
              <w:contextualSpacing/>
              <w:jc w:val="left"/>
              <w:rPr>
                <w:rFonts w:ascii="Times New Roman" w:hAnsi="Times New Roman"/>
                <w:b/>
                <w:sz w:val="20"/>
                <w:szCs w:val="20"/>
              </w:rPr>
            </w:pPr>
            <w:r w:rsidRPr="00FB3E36">
              <w:rPr>
                <w:rFonts w:ascii="Times New Roman" w:hAnsi="Times New Roman"/>
                <w:b/>
                <w:sz w:val="20"/>
                <w:szCs w:val="20"/>
              </w:rPr>
              <w:t>0</w:t>
            </w:r>
          </w:p>
        </w:tc>
      </w:tr>
    </w:tbl>
    <w:p w:rsidR="00CA09B1" w:rsidRDefault="00CA09B1" w:rsidP="002C75FB">
      <w:pPr>
        <w:spacing w:after="200" w:line="288" w:lineRule="auto"/>
        <w:ind w:left="0" w:right="0" w:firstLine="0"/>
        <w:rPr>
          <w:rFonts w:ascii="Times New Roman" w:hAnsi="Times New Roman"/>
          <w:sz w:val="24"/>
          <w:szCs w:val="24"/>
        </w:rPr>
      </w:pPr>
    </w:p>
    <w:p w:rsidR="00CA09B1" w:rsidRPr="00603061" w:rsidRDefault="00CA09B1" w:rsidP="002C75FB">
      <w:pPr>
        <w:spacing w:after="200" w:line="288" w:lineRule="auto"/>
        <w:ind w:left="0" w:right="0" w:firstLine="0"/>
        <w:rPr>
          <w:rFonts w:ascii="Times New Roman" w:hAnsi="Times New Roman"/>
          <w:sz w:val="24"/>
          <w:szCs w:val="24"/>
        </w:rPr>
      </w:pPr>
    </w:p>
    <w:p w:rsidR="002165E5" w:rsidRDefault="005C25AF" w:rsidP="005C25AF">
      <w:pPr>
        <w:pStyle w:val="ListParagraph"/>
        <w:numPr>
          <w:ilvl w:val="0"/>
          <w:numId w:val="15"/>
        </w:numPr>
        <w:spacing w:after="200" w:line="288" w:lineRule="auto"/>
        <w:ind w:left="426" w:right="0" w:hanging="426"/>
        <w:rPr>
          <w:rFonts w:ascii="Times New Roman" w:hAnsi="Times New Roman"/>
          <w:b/>
          <w:i/>
          <w:sz w:val="24"/>
          <w:szCs w:val="24"/>
        </w:rPr>
      </w:pPr>
      <w:r w:rsidRPr="005C25AF">
        <w:rPr>
          <w:rFonts w:ascii="Times New Roman" w:hAnsi="Times New Roman"/>
          <w:b/>
          <w:i/>
          <w:sz w:val="24"/>
          <w:szCs w:val="24"/>
        </w:rPr>
        <w:t>WindowProperty:ShadingControl</w:t>
      </w:r>
    </w:p>
    <w:p w:rsidR="005C25AF" w:rsidRDefault="005C25AF" w:rsidP="005C25AF">
      <w:pPr>
        <w:pStyle w:val="ListParagraph"/>
        <w:spacing w:after="200" w:line="288" w:lineRule="auto"/>
        <w:ind w:left="426" w:right="0" w:firstLine="0"/>
        <w:rPr>
          <w:rFonts w:ascii="Times New Roman" w:hAnsi="Times New Roman"/>
          <w:b/>
          <w:i/>
          <w:sz w:val="24"/>
          <w:szCs w:val="24"/>
        </w:rPr>
      </w:pPr>
    </w:p>
    <w:p w:rsidR="00204403" w:rsidRDefault="00204403" w:rsidP="005C25AF">
      <w:pPr>
        <w:pStyle w:val="ListParagraph"/>
        <w:spacing w:after="200" w:line="288" w:lineRule="auto"/>
        <w:ind w:left="426" w:right="0" w:firstLine="0"/>
        <w:rPr>
          <w:rFonts w:ascii="Times New Roman" w:hAnsi="Times New Roman"/>
          <w:b/>
          <w:i/>
          <w:sz w:val="24"/>
          <w:szCs w:val="24"/>
        </w:rPr>
      </w:pPr>
    </w:p>
    <w:p w:rsidR="005C25AF" w:rsidRPr="006201BB" w:rsidRDefault="005C25AF" w:rsidP="00AF6F3B">
      <w:pPr>
        <w:pStyle w:val="ListParagraph"/>
        <w:spacing w:after="200" w:line="288" w:lineRule="auto"/>
        <w:ind w:left="0" w:right="0" w:firstLine="0"/>
        <w:rPr>
          <w:rFonts w:ascii="Times New Roman" w:hAnsi="Times New Roman"/>
          <w:sz w:val="24"/>
          <w:szCs w:val="24"/>
        </w:rPr>
      </w:pPr>
      <w:r>
        <w:rPr>
          <w:rFonts w:ascii="Times New Roman" w:hAnsi="Times New Roman"/>
          <w:sz w:val="24"/>
          <w:szCs w:val="24"/>
        </w:rPr>
        <w:tab/>
      </w:r>
      <w:r w:rsidRPr="005C25AF">
        <w:rPr>
          <w:rFonts w:ascii="Times New Roman" w:hAnsi="Times New Roman"/>
          <w:sz w:val="24"/>
          <w:szCs w:val="24"/>
        </w:rPr>
        <w:t>Распореде подизања и спуштања ролетни програмиране дигиталним тајмером видети у додатку Д</w:t>
      </w:r>
      <w:r w:rsidR="006201BB">
        <w:rPr>
          <w:rFonts w:ascii="Times New Roman" w:hAnsi="Times New Roman"/>
          <w:sz w:val="24"/>
          <w:szCs w:val="24"/>
        </w:rPr>
        <w:t>10.</w:t>
      </w:r>
    </w:p>
    <w:tbl>
      <w:tblPr>
        <w:tblStyle w:val="TableGrid"/>
        <w:tblW w:w="0" w:type="auto"/>
        <w:jc w:val="center"/>
        <w:shd w:val="clear" w:color="auto" w:fill="F2F2F2" w:themeFill="background1" w:themeFillShade="F2"/>
        <w:tblLook w:val="04A0"/>
      </w:tblPr>
      <w:tblGrid>
        <w:gridCol w:w="4649"/>
        <w:gridCol w:w="3175"/>
      </w:tblGrid>
      <w:tr w:rsidR="00AF6F3B" w:rsidRPr="00AF6F3B" w:rsidTr="00AF6F3B">
        <w:trPr>
          <w:trHeight w:val="510"/>
          <w:jc w:val="center"/>
        </w:trPr>
        <w:tc>
          <w:tcPr>
            <w:tcW w:w="4649" w:type="dxa"/>
            <w:tcBorders>
              <w:top w:val="single" w:sz="12" w:space="0" w:color="FFFFFF" w:themeColor="background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AF6F3B" w:rsidRPr="00AF6F3B" w:rsidRDefault="00AF6F3B" w:rsidP="00AF6F3B">
            <w:pPr>
              <w:spacing w:after="200"/>
              <w:ind w:left="0" w:right="0" w:firstLine="0"/>
              <w:contextualSpacing/>
              <w:jc w:val="left"/>
              <w:rPr>
                <w:rFonts w:ascii="Times New Roman" w:hAnsi="Times New Roman"/>
                <w:i/>
                <w:sz w:val="20"/>
                <w:szCs w:val="20"/>
              </w:rPr>
            </w:pPr>
            <w:r w:rsidRPr="00AF6F3B">
              <w:rPr>
                <w:rFonts w:ascii="Times New Roman" w:hAnsi="Times New Roman"/>
                <w:i/>
                <w:sz w:val="20"/>
                <w:szCs w:val="20"/>
              </w:rPr>
              <w:t>Табела 38: Контрола ролетне</w:t>
            </w:r>
          </w:p>
        </w:tc>
        <w:tc>
          <w:tcPr>
            <w:tcW w:w="3175" w:type="dxa"/>
            <w:tcBorders>
              <w:top w:val="single" w:sz="12" w:space="0" w:color="FFFFFF" w:themeColor="background1"/>
              <w:left w:val="single" w:sz="12" w:space="0" w:color="FFFFFF" w:themeColor="background1"/>
              <w:bottom w:val="single" w:sz="12" w:space="0" w:color="000000" w:themeColor="text1"/>
              <w:right w:val="single" w:sz="12" w:space="0" w:color="FFFFFF" w:themeColor="background1"/>
            </w:tcBorders>
            <w:shd w:val="clear" w:color="auto" w:fill="FFFFFF" w:themeFill="background1"/>
            <w:vAlign w:val="center"/>
          </w:tcPr>
          <w:p w:rsidR="00AF6F3B" w:rsidRPr="00AF6F3B" w:rsidRDefault="00AF6F3B" w:rsidP="00AF6F3B">
            <w:pPr>
              <w:spacing w:after="200"/>
              <w:ind w:left="0" w:right="0" w:firstLine="0"/>
              <w:contextualSpacing/>
              <w:jc w:val="left"/>
              <w:rPr>
                <w:rFonts w:ascii="Times New Roman" w:hAnsi="Times New Roman"/>
                <w:b/>
                <w:sz w:val="20"/>
                <w:szCs w:val="20"/>
              </w:rPr>
            </w:pPr>
          </w:p>
        </w:tc>
      </w:tr>
      <w:tr w:rsidR="005C25AF" w:rsidRPr="005C25AF" w:rsidTr="005C25AF">
        <w:trPr>
          <w:trHeight w:val="283"/>
          <w:jc w:val="center"/>
        </w:trPr>
        <w:tc>
          <w:tcPr>
            <w:tcW w:w="464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Field</w:t>
            </w:r>
          </w:p>
        </w:tc>
        <w:tc>
          <w:tcPr>
            <w:tcW w:w="31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Obj1</w:t>
            </w:r>
          </w:p>
        </w:tc>
      </w:tr>
      <w:tr w:rsidR="005C25AF" w:rsidRPr="005C25AF" w:rsidTr="005C25AF">
        <w:trPr>
          <w:trHeight w:val="283"/>
          <w:jc w:val="center"/>
        </w:trPr>
        <w:tc>
          <w:tcPr>
            <w:tcW w:w="4649" w:type="dxa"/>
            <w:tcBorders>
              <w:top w:val="single" w:sz="12" w:space="0" w:color="000000" w:themeColor="text1"/>
              <w:lef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Name</w:t>
            </w:r>
          </w:p>
        </w:tc>
        <w:tc>
          <w:tcPr>
            <w:tcW w:w="3175" w:type="dxa"/>
            <w:tcBorders>
              <w:top w:val="single" w:sz="12" w:space="0" w:color="000000" w:themeColor="text1"/>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DOUBLE PANE WITH SCREEN</w:t>
            </w:r>
          </w:p>
        </w:tc>
      </w:tr>
      <w:tr w:rsidR="005C25AF" w:rsidRPr="005C25AF" w:rsidTr="005C25AF">
        <w:trPr>
          <w:trHeight w:val="283"/>
          <w:jc w:val="center"/>
        </w:trPr>
        <w:tc>
          <w:tcPr>
            <w:tcW w:w="4649" w:type="dxa"/>
            <w:tcBorders>
              <w:lef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Shading Type</w:t>
            </w:r>
          </w:p>
        </w:tc>
        <w:tc>
          <w:tcPr>
            <w:tcW w:w="3175" w:type="dxa"/>
            <w:tcBorders>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ExteriorShade</w:t>
            </w:r>
          </w:p>
        </w:tc>
      </w:tr>
      <w:tr w:rsidR="005C25AF" w:rsidRPr="005C25AF" w:rsidTr="005C25AF">
        <w:trPr>
          <w:trHeight w:val="283"/>
          <w:jc w:val="center"/>
        </w:trPr>
        <w:tc>
          <w:tcPr>
            <w:tcW w:w="4649" w:type="dxa"/>
            <w:tcBorders>
              <w:lef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Construction with Shading Name</w:t>
            </w:r>
          </w:p>
        </w:tc>
        <w:tc>
          <w:tcPr>
            <w:tcW w:w="3175" w:type="dxa"/>
            <w:tcBorders>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TZ Staklo</w:t>
            </w:r>
          </w:p>
        </w:tc>
      </w:tr>
      <w:tr w:rsidR="005C25AF" w:rsidRPr="005C25AF" w:rsidTr="005C25AF">
        <w:trPr>
          <w:trHeight w:val="283"/>
          <w:jc w:val="center"/>
        </w:trPr>
        <w:tc>
          <w:tcPr>
            <w:tcW w:w="4649" w:type="dxa"/>
            <w:tcBorders>
              <w:lef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color w:val="548DD4" w:themeColor="text2" w:themeTint="99"/>
                <w:sz w:val="20"/>
                <w:szCs w:val="20"/>
              </w:rPr>
            </w:pPr>
            <w:r w:rsidRPr="005C25AF">
              <w:rPr>
                <w:rFonts w:ascii="Times New Roman" w:hAnsi="Times New Roman"/>
                <w:b/>
                <w:color w:val="548DD4" w:themeColor="text2" w:themeTint="99"/>
                <w:sz w:val="20"/>
                <w:szCs w:val="20"/>
              </w:rPr>
              <w:t>Shading Control Type</w:t>
            </w:r>
          </w:p>
        </w:tc>
        <w:tc>
          <w:tcPr>
            <w:tcW w:w="3175" w:type="dxa"/>
            <w:tcBorders>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OnIfScheduleAllows</w:t>
            </w:r>
          </w:p>
        </w:tc>
      </w:tr>
      <w:tr w:rsidR="005C25AF" w:rsidRPr="005C25AF" w:rsidTr="005C25AF">
        <w:trPr>
          <w:trHeight w:val="283"/>
          <w:jc w:val="center"/>
        </w:trPr>
        <w:tc>
          <w:tcPr>
            <w:tcW w:w="4649" w:type="dxa"/>
            <w:tcBorders>
              <w:lef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Schedule Name</w:t>
            </w:r>
          </w:p>
        </w:tc>
        <w:tc>
          <w:tcPr>
            <w:tcW w:w="3175" w:type="dxa"/>
            <w:tcBorders>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ScreenSchedule</w:t>
            </w:r>
          </w:p>
        </w:tc>
      </w:tr>
      <w:tr w:rsidR="005C25AF" w:rsidRPr="005C25AF" w:rsidTr="005C25AF">
        <w:trPr>
          <w:trHeight w:val="283"/>
          <w:jc w:val="center"/>
        </w:trPr>
        <w:tc>
          <w:tcPr>
            <w:tcW w:w="4649" w:type="dxa"/>
            <w:tcBorders>
              <w:lef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Setpoint</w:t>
            </w:r>
          </w:p>
        </w:tc>
        <w:tc>
          <w:tcPr>
            <w:tcW w:w="3175" w:type="dxa"/>
            <w:tcBorders>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20</w:t>
            </w:r>
          </w:p>
        </w:tc>
      </w:tr>
      <w:tr w:rsidR="005C25AF" w:rsidRPr="005C25AF" w:rsidTr="005C25AF">
        <w:trPr>
          <w:trHeight w:val="283"/>
          <w:jc w:val="center"/>
        </w:trPr>
        <w:tc>
          <w:tcPr>
            <w:tcW w:w="4649" w:type="dxa"/>
            <w:tcBorders>
              <w:lef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Shading Control Is Scheduled</w:t>
            </w:r>
          </w:p>
        </w:tc>
        <w:tc>
          <w:tcPr>
            <w:tcW w:w="3175" w:type="dxa"/>
            <w:tcBorders>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YES</w:t>
            </w:r>
          </w:p>
        </w:tc>
      </w:tr>
      <w:tr w:rsidR="005C25AF" w:rsidRPr="005C25AF" w:rsidTr="005C25AF">
        <w:trPr>
          <w:trHeight w:val="283"/>
          <w:jc w:val="center"/>
        </w:trPr>
        <w:tc>
          <w:tcPr>
            <w:tcW w:w="4649" w:type="dxa"/>
            <w:tcBorders>
              <w:left w:val="single" w:sz="12" w:space="0" w:color="000000" w:themeColor="text1"/>
              <w:bottom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Glare Control Is Active</w:t>
            </w:r>
          </w:p>
        </w:tc>
        <w:tc>
          <w:tcPr>
            <w:tcW w:w="3175" w:type="dxa"/>
            <w:tcBorders>
              <w:bottom w:val="single" w:sz="12" w:space="0" w:color="000000" w:themeColor="text1"/>
              <w:right w:val="single" w:sz="12" w:space="0" w:color="000000" w:themeColor="text1"/>
            </w:tcBorders>
            <w:shd w:val="clear" w:color="auto" w:fill="F2F2F2" w:themeFill="background1" w:themeFillShade="F2"/>
            <w:vAlign w:val="center"/>
          </w:tcPr>
          <w:p w:rsidR="005C25AF" w:rsidRPr="005C25AF" w:rsidRDefault="005C25AF" w:rsidP="005C25AF">
            <w:pPr>
              <w:spacing w:after="200"/>
              <w:ind w:left="0" w:right="0" w:firstLine="0"/>
              <w:contextualSpacing/>
              <w:jc w:val="left"/>
              <w:rPr>
                <w:rFonts w:ascii="Times New Roman" w:hAnsi="Times New Roman"/>
                <w:b/>
                <w:sz w:val="20"/>
                <w:szCs w:val="20"/>
              </w:rPr>
            </w:pPr>
            <w:r w:rsidRPr="005C25AF">
              <w:rPr>
                <w:rFonts w:ascii="Times New Roman" w:hAnsi="Times New Roman"/>
                <w:b/>
                <w:sz w:val="20"/>
                <w:szCs w:val="20"/>
              </w:rPr>
              <w:t>NO</w:t>
            </w:r>
          </w:p>
        </w:tc>
      </w:tr>
    </w:tbl>
    <w:p w:rsidR="002165E5" w:rsidRPr="00603061" w:rsidRDefault="002165E5" w:rsidP="002C75FB">
      <w:pPr>
        <w:spacing w:after="200" w:line="288" w:lineRule="auto"/>
        <w:ind w:left="0" w:right="0" w:firstLine="0"/>
        <w:rPr>
          <w:rFonts w:ascii="Times New Roman" w:hAnsi="Times New Roman"/>
          <w:sz w:val="24"/>
          <w:szCs w:val="24"/>
        </w:rPr>
      </w:pPr>
    </w:p>
    <w:p w:rsidR="002165E5" w:rsidRDefault="00742378" w:rsidP="002C75FB">
      <w:pPr>
        <w:spacing w:after="200" w:line="288" w:lineRule="auto"/>
        <w:ind w:left="0" w:right="0" w:firstLine="0"/>
        <w:rPr>
          <w:rFonts w:ascii="Times New Roman" w:hAnsi="Times New Roman"/>
          <w:b/>
          <w:sz w:val="24"/>
          <w:szCs w:val="24"/>
        </w:rPr>
      </w:pPr>
      <w:r w:rsidRPr="00742378">
        <w:rPr>
          <w:rFonts w:ascii="Times New Roman" w:hAnsi="Times New Roman"/>
          <w:b/>
          <w:sz w:val="24"/>
          <w:szCs w:val="24"/>
        </w:rPr>
        <w:lastRenderedPageBreak/>
        <w:t>4.5.5 Симулација</w:t>
      </w:r>
    </w:p>
    <w:p w:rsidR="00742378" w:rsidRPr="00742378" w:rsidRDefault="00742378" w:rsidP="002C75FB">
      <w:pPr>
        <w:spacing w:after="200" w:line="288" w:lineRule="auto"/>
        <w:ind w:left="0" w:right="0" w:firstLine="0"/>
        <w:contextualSpacing/>
        <w:rPr>
          <w:rFonts w:ascii="Times New Roman" w:hAnsi="Times New Roman"/>
          <w:b/>
          <w:sz w:val="24"/>
          <w:szCs w:val="24"/>
        </w:rPr>
      </w:pPr>
    </w:p>
    <w:p w:rsidR="00742378" w:rsidRPr="00AF6F3B" w:rsidRDefault="00742378" w:rsidP="002C75FB">
      <w:pPr>
        <w:spacing w:after="200" w:line="288" w:lineRule="auto"/>
        <w:ind w:left="0" w:right="0" w:firstLine="0"/>
        <w:rPr>
          <w:rFonts w:ascii="Times New Roman" w:hAnsi="Times New Roman"/>
          <w:sz w:val="24"/>
          <w:szCs w:val="24"/>
        </w:rPr>
      </w:pPr>
      <w:r>
        <w:rPr>
          <w:rFonts w:ascii="Times New Roman" w:hAnsi="Times New Roman"/>
          <w:sz w:val="24"/>
          <w:szCs w:val="24"/>
        </w:rPr>
        <w:tab/>
      </w:r>
      <w:r w:rsidR="002C75FB" w:rsidRPr="00742378">
        <w:rPr>
          <w:rFonts w:ascii="Times New Roman" w:hAnsi="Times New Roman"/>
          <w:sz w:val="24"/>
          <w:szCs w:val="24"/>
        </w:rPr>
        <w:t>Уколико смо све успешно подесили везано за грејање, хлађење</w:t>
      </w:r>
      <w:r>
        <w:rPr>
          <w:rFonts w:ascii="Times New Roman" w:hAnsi="Times New Roman"/>
          <w:sz w:val="24"/>
          <w:szCs w:val="24"/>
        </w:rPr>
        <w:t>, Тромбов зид, омотач зграде</w:t>
      </w:r>
      <w:r w:rsidR="002C75FB" w:rsidRPr="00742378">
        <w:rPr>
          <w:rFonts w:ascii="Times New Roman" w:hAnsi="Times New Roman"/>
          <w:sz w:val="24"/>
          <w:szCs w:val="24"/>
        </w:rPr>
        <w:t>,</w:t>
      </w:r>
      <w:r>
        <w:rPr>
          <w:rFonts w:ascii="Times New Roman" w:hAnsi="Times New Roman"/>
          <w:sz w:val="24"/>
          <w:szCs w:val="24"/>
        </w:rPr>
        <w:t xml:space="preserve"> </w:t>
      </w:r>
      <w:r w:rsidR="002C75FB" w:rsidRPr="00742378">
        <w:rPr>
          <w:rFonts w:ascii="Times New Roman" w:hAnsi="Times New Roman"/>
          <w:sz w:val="24"/>
          <w:szCs w:val="24"/>
        </w:rPr>
        <w:t>пре</w:t>
      </w:r>
      <w:r>
        <w:rPr>
          <w:rFonts w:ascii="Times New Roman" w:hAnsi="Times New Roman"/>
          <w:sz w:val="24"/>
          <w:szCs w:val="24"/>
        </w:rPr>
        <w:t xml:space="preserve">остје нам да симулирамо објекат. Симулација је изведена на рачунару марке </w:t>
      </w:r>
      <w:r>
        <w:rPr>
          <w:rFonts w:ascii="Times New Roman" w:hAnsi="Times New Roman" w:cs="Times New Roman"/>
          <w:sz w:val="24"/>
          <w:szCs w:val="24"/>
        </w:rPr>
        <w:t>ASUS</w:t>
      </w:r>
      <w:r>
        <w:rPr>
          <w:rFonts w:ascii="Times New Roman" w:hAnsi="Times New Roman"/>
          <w:sz w:val="24"/>
          <w:szCs w:val="24"/>
        </w:rPr>
        <w:t>, серије К53</w:t>
      </w:r>
      <w:r>
        <w:rPr>
          <w:rFonts w:ascii="Times New Roman" w:hAnsi="Times New Roman" w:cs="Times New Roman"/>
          <w:sz w:val="24"/>
          <w:szCs w:val="24"/>
        </w:rPr>
        <w:t>SD</w:t>
      </w:r>
      <w:r>
        <w:rPr>
          <w:rFonts w:ascii="Times New Roman" w:hAnsi="Times New Roman"/>
          <w:sz w:val="24"/>
          <w:szCs w:val="24"/>
        </w:rPr>
        <w:t>-</w:t>
      </w:r>
      <w:r>
        <w:rPr>
          <w:rFonts w:ascii="Times New Roman" w:hAnsi="Times New Roman" w:cs="Times New Roman"/>
          <w:sz w:val="24"/>
          <w:szCs w:val="24"/>
        </w:rPr>
        <w:t>SX</w:t>
      </w:r>
      <w:r>
        <w:rPr>
          <w:rFonts w:ascii="Times New Roman" w:hAnsi="Times New Roman"/>
          <w:sz w:val="24"/>
          <w:szCs w:val="24"/>
        </w:rPr>
        <w:t>304 чије су карактеристике приказане у следећој табели. Трајање симулације на овом рачунару је 24,34 секунде.</w:t>
      </w:r>
    </w:p>
    <w:tbl>
      <w:tblPr>
        <w:tblStyle w:val="TableGrid"/>
        <w:tblW w:w="0" w:type="auto"/>
        <w:jc w:val="center"/>
        <w:tblLook w:val="04A0"/>
      </w:tblPr>
      <w:tblGrid>
        <w:gridCol w:w="3742"/>
        <w:gridCol w:w="3742"/>
      </w:tblGrid>
      <w:tr w:rsidR="00AF6F3B" w:rsidRPr="00742378" w:rsidTr="00AF6F3B">
        <w:trPr>
          <w:trHeight w:val="510"/>
          <w:jc w:val="center"/>
        </w:trPr>
        <w:tc>
          <w:tcPr>
            <w:tcW w:w="7484" w:type="dxa"/>
            <w:gridSpan w:val="2"/>
            <w:tcBorders>
              <w:top w:val="single" w:sz="12" w:space="0" w:color="FFFFFF" w:themeColor="background1"/>
              <w:left w:val="single" w:sz="12" w:space="0" w:color="FFFFFF" w:themeColor="background1"/>
              <w:right w:val="single" w:sz="12" w:space="0" w:color="FFFFFF" w:themeColor="background1"/>
            </w:tcBorders>
            <w:vAlign w:val="center"/>
          </w:tcPr>
          <w:p w:rsidR="00AF6F3B" w:rsidRPr="00AF6F3B" w:rsidRDefault="00AF6F3B" w:rsidP="00AF6F3B">
            <w:pPr>
              <w:spacing w:after="200"/>
              <w:ind w:left="0" w:right="0" w:firstLine="0"/>
              <w:contextualSpacing/>
              <w:jc w:val="left"/>
              <w:rPr>
                <w:rFonts w:ascii="Times New Roman" w:hAnsi="Times New Roman"/>
                <w:i/>
                <w:sz w:val="20"/>
                <w:szCs w:val="20"/>
              </w:rPr>
            </w:pPr>
            <w:r w:rsidRPr="00AF6F3B">
              <w:rPr>
                <w:rFonts w:ascii="Times New Roman" w:hAnsi="Times New Roman"/>
                <w:i/>
                <w:sz w:val="20"/>
                <w:szCs w:val="20"/>
              </w:rPr>
              <w:t>Табела 39: Карактеристике рачунара</w:t>
            </w:r>
          </w:p>
        </w:tc>
      </w:tr>
      <w:tr w:rsidR="00742378" w:rsidRPr="00742378" w:rsidTr="00742378">
        <w:trPr>
          <w:trHeight w:val="340"/>
          <w:jc w:val="center"/>
        </w:trPr>
        <w:tc>
          <w:tcPr>
            <w:tcW w:w="3742" w:type="dxa"/>
            <w:tcBorders>
              <w:top w:val="single" w:sz="12" w:space="0" w:color="auto"/>
              <w:lef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Процесор</w:t>
            </w:r>
          </w:p>
        </w:tc>
        <w:tc>
          <w:tcPr>
            <w:tcW w:w="3742" w:type="dxa"/>
            <w:tcBorders>
              <w:top w:val="single" w:sz="12" w:space="0" w:color="auto"/>
              <w:righ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Intel i3-2350M 2,3GHz 3MB</w:t>
            </w:r>
          </w:p>
        </w:tc>
      </w:tr>
      <w:tr w:rsidR="00742378" w:rsidRPr="00742378" w:rsidTr="00742378">
        <w:trPr>
          <w:trHeight w:val="340"/>
          <w:jc w:val="center"/>
        </w:trPr>
        <w:tc>
          <w:tcPr>
            <w:tcW w:w="3742" w:type="dxa"/>
            <w:tcBorders>
              <w:lef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Меморија</w:t>
            </w:r>
          </w:p>
        </w:tc>
        <w:tc>
          <w:tcPr>
            <w:tcW w:w="3742" w:type="dxa"/>
            <w:tcBorders>
              <w:righ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4GB DDR3 1333 MHz</w:t>
            </w:r>
          </w:p>
        </w:tc>
      </w:tr>
      <w:tr w:rsidR="00742378" w:rsidRPr="00742378" w:rsidTr="00742378">
        <w:trPr>
          <w:trHeight w:val="340"/>
          <w:jc w:val="center"/>
        </w:trPr>
        <w:tc>
          <w:tcPr>
            <w:tcW w:w="3742" w:type="dxa"/>
            <w:tcBorders>
              <w:lef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Хард диск</w:t>
            </w:r>
          </w:p>
        </w:tc>
        <w:tc>
          <w:tcPr>
            <w:tcW w:w="3742" w:type="dxa"/>
            <w:tcBorders>
              <w:righ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500GB sata II 5400rpm</w:t>
            </w:r>
          </w:p>
        </w:tc>
      </w:tr>
      <w:tr w:rsidR="00742378" w:rsidRPr="00742378" w:rsidTr="00742378">
        <w:trPr>
          <w:trHeight w:val="340"/>
          <w:jc w:val="center"/>
        </w:trPr>
        <w:tc>
          <w:tcPr>
            <w:tcW w:w="3742" w:type="dxa"/>
            <w:tcBorders>
              <w:lef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Екран</w:t>
            </w:r>
          </w:p>
        </w:tc>
        <w:tc>
          <w:tcPr>
            <w:tcW w:w="3742" w:type="dxa"/>
            <w:tcBorders>
              <w:righ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15,6 HD LED (1366 x 768)</w:t>
            </w:r>
          </w:p>
        </w:tc>
      </w:tr>
      <w:tr w:rsidR="00742378" w:rsidRPr="00742378" w:rsidTr="00742378">
        <w:trPr>
          <w:trHeight w:val="340"/>
          <w:jc w:val="center"/>
        </w:trPr>
        <w:tc>
          <w:tcPr>
            <w:tcW w:w="3742" w:type="dxa"/>
            <w:tcBorders>
              <w:left w:val="single" w:sz="12" w:space="0" w:color="auto"/>
              <w:bottom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Графичка карта</w:t>
            </w:r>
          </w:p>
        </w:tc>
        <w:tc>
          <w:tcPr>
            <w:tcW w:w="3742" w:type="dxa"/>
            <w:tcBorders>
              <w:bottom w:val="single" w:sz="12" w:space="0" w:color="auto"/>
              <w:right w:val="single" w:sz="12" w:space="0" w:color="auto"/>
            </w:tcBorders>
            <w:vAlign w:val="center"/>
          </w:tcPr>
          <w:p w:rsidR="00742378" w:rsidRPr="00742378" w:rsidRDefault="00742378" w:rsidP="00742378">
            <w:pPr>
              <w:spacing w:after="200"/>
              <w:ind w:left="0" w:right="0" w:firstLine="0"/>
              <w:contextualSpacing/>
              <w:jc w:val="left"/>
              <w:rPr>
                <w:rFonts w:ascii="Times New Roman" w:hAnsi="Times New Roman"/>
                <w:b/>
                <w:sz w:val="20"/>
                <w:szCs w:val="20"/>
              </w:rPr>
            </w:pPr>
            <w:r w:rsidRPr="00742378">
              <w:rPr>
                <w:rFonts w:ascii="Times New Roman" w:hAnsi="Times New Roman"/>
                <w:b/>
                <w:sz w:val="20"/>
                <w:szCs w:val="20"/>
              </w:rPr>
              <w:t>NVIDIA</w:t>
            </w:r>
            <w:r w:rsidRPr="00742378">
              <w:rPr>
                <w:rFonts w:ascii="Times New Roman" w:hAnsi="Times New Roman" w:cs="Times New Roman"/>
                <w:b/>
                <w:sz w:val="20"/>
                <w:szCs w:val="20"/>
              </w:rPr>
              <w:t>® GeForce GT610M 2GB DDR3</w:t>
            </w:r>
          </w:p>
        </w:tc>
      </w:tr>
    </w:tbl>
    <w:p w:rsidR="00742378" w:rsidRDefault="00742378" w:rsidP="002C75FB">
      <w:pPr>
        <w:spacing w:after="200" w:line="288" w:lineRule="auto"/>
        <w:ind w:left="0" w:right="0" w:firstLine="0"/>
        <w:rPr>
          <w:rFonts w:ascii="Times New Roman" w:hAnsi="Times New Roman"/>
          <w:sz w:val="24"/>
          <w:szCs w:val="24"/>
        </w:rPr>
      </w:pPr>
    </w:p>
    <w:p w:rsidR="00742378" w:rsidRDefault="00742378" w:rsidP="00742378">
      <w:pPr>
        <w:spacing w:after="200" w:line="288" w:lineRule="auto"/>
        <w:ind w:left="0" w:right="0" w:firstLine="0"/>
        <w:jc w:val="center"/>
        <w:rPr>
          <w:rFonts w:ascii="Times New Roman" w:hAnsi="Times New Roman"/>
          <w:i/>
        </w:rPr>
      </w:pPr>
    </w:p>
    <w:p w:rsidR="00742378" w:rsidRDefault="00742378" w:rsidP="00742378">
      <w:pPr>
        <w:spacing w:after="200" w:line="288" w:lineRule="auto"/>
        <w:ind w:left="0" w:right="0" w:firstLine="0"/>
        <w:rPr>
          <w:rFonts w:ascii="Times New Roman" w:hAnsi="Times New Roman"/>
          <w:sz w:val="24"/>
          <w:szCs w:val="24"/>
        </w:rPr>
      </w:pPr>
      <w:r>
        <w:rPr>
          <w:rFonts w:ascii="Times New Roman" w:hAnsi="Times New Roman" w:cs="Times New Roman"/>
          <w:sz w:val="24"/>
          <w:szCs w:val="24"/>
        </w:rPr>
        <w:t>•</w:t>
      </w:r>
      <w:r>
        <w:rPr>
          <w:rFonts w:ascii="Times New Roman" w:hAnsi="Times New Roman"/>
          <w:sz w:val="24"/>
          <w:szCs w:val="24"/>
        </w:rPr>
        <w:t xml:space="preserve">  Након задавања свих параметара поступак симулације изгледа овако:</w:t>
      </w:r>
    </w:p>
    <w:p w:rsidR="00742378" w:rsidRPr="00742378" w:rsidRDefault="00742378" w:rsidP="00742378">
      <w:pPr>
        <w:spacing w:after="200" w:line="288" w:lineRule="auto"/>
        <w:ind w:left="0" w:right="0" w:firstLine="0"/>
        <w:rPr>
          <w:rFonts w:ascii="Times New Roman" w:hAnsi="Times New Roman"/>
          <w:sz w:val="24"/>
          <w:szCs w:val="24"/>
        </w:rPr>
      </w:pPr>
    </w:p>
    <w:p w:rsidR="002C75FB" w:rsidRDefault="003A6098" w:rsidP="002C75FB">
      <w:pPr>
        <w:spacing w:after="200" w:line="288" w:lineRule="auto"/>
        <w:ind w:left="0" w:right="0" w:firstLine="0"/>
        <w:jc w:val="center"/>
        <w:rPr>
          <w:rFonts w:ascii="Times New Roman" w:hAnsi="Times New Roman"/>
          <w:sz w:val="24"/>
          <w:szCs w:val="24"/>
        </w:rPr>
      </w:pPr>
      <w:r>
        <w:rPr>
          <w:rFonts w:ascii="Times New Roman" w:hAnsi="Times New Roman"/>
          <w:sz w:val="24"/>
          <w:szCs w:val="24"/>
        </w:rPr>
        <w:pict>
          <v:oval id="_x0000_s1035" style="position:absolute;left:0;text-align:left;margin-left:310.5pt;margin-top:257.3pt;width:54pt;height:21pt;z-index:251668480" filled="f" strokecolor="red" strokeweight=".5pt"/>
        </w:pict>
      </w:r>
      <w:r w:rsidR="002C75FB" w:rsidRPr="002C75FB">
        <w:rPr>
          <w:rFonts w:ascii="Times New Roman" w:hAnsi="Times New Roman"/>
          <w:sz w:val="24"/>
          <w:szCs w:val="24"/>
        </w:rPr>
        <w:drawing>
          <wp:inline distT="0" distB="0" distL="0" distR="0">
            <wp:extent cx="4254111" cy="4019550"/>
            <wp:effectExtent l="19050" t="0" r="0" b="0"/>
            <wp:docPr id="1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srcRect/>
                    <a:stretch>
                      <a:fillRect/>
                    </a:stretch>
                  </pic:blipFill>
                  <pic:spPr bwMode="auto">
                    <a:xfrm>
                      <a:off x="0" y="0"/>
                      <a:ext cx="4254622" cy="4020033"/>
                    </a:xfrm>
                    <a:prstGeom prst="rect">
                      <a:avLst/>
                    </a:prstGeom>
                    <a:noFill/>
                    <a:ln w="9525">
                      <a:noFill/>
                      <a:miter lim="800000"/>
                      <a:headEnd/>
                      <a:tailEnd/>
                    </a:ln>
                  </pic:spPr>
                </pic:pic>
              </a:graphicData>
            </a:graphic>
          </wp:inline>
        </w:drawing>
      </w:r>
    </w:p>
    <w:p w:rsidR="002C75FB" w:rsidRPr="00AF6F3B" w:rsidRDefault="002C75FB" w:rsidP="002C75FB">
      <w:pPr>
        <w:spacing w:after="200" w:line="288" w:lineRule="auto"/>
        <w:ind w:left="0" w:right="0" w:firstLine="0"/>
        <w:jc w:val="center"/>
        <w:rPr>
          <w:rFonts w:ascii="Times New Roman" w:hAnsi="Times New Roman"/>
          <w:i/>
          <w:sz w:val="20"/>
          <w:szCs w:val="20"/>
        </w:rPr>
      </w:pPr>
      <w:r w:rsidRPr="00AF6F3B">
        <w:rPr>
          <w:rFonts w:ascii="Times New Roman" w:hAnsi="Times New Roman"/>
          <w:i/>
          <w:sz w:val="20"/>
          <w:szCs w:val="20"/>
        </w:rPr>
        <w:t>Слика</w:t>
      </w:r>
      <w:r w:rsidR="00742378" w:rsidRPr="00AF6F3B">
        <w:rPr>
          <w:rFonts w:ascii="Times New Roman" w:hAnsi="Times New Roman"/>
          <w:i/>
          <w:sz w:val="20"/>
          <w:szCs w:val="20"/>
        </w:rPr>
        <w:t xml:space="preserve"> </w:t>
      </w:r>
      <w:r w:rsidR="001C4463">
        <w:rPr>
          <w:rFonts w:ascii="Times New Roman" w:hAnsi="Times New Roman"/>
          <w:i/>
          <w:sz w:val="20"/>
          <w:szCs w:val="20"/>
        </w:rPr>
        <w:t>5</w:t>
      </w:r>
      <w:r w:rsidR="00B77769">
        <w:rPr>
          <w:rFonts w:ascii="Times New Roman" w:hAnsi="Times New Roman"/>
          <w:i/>
          <w:sz w:val="20"/>
          <w:szCs w:val="20"/>
        </w:rPr>
        <w:t>1</w:t>
      </w:r>
      <w:r w:rsidR="00742378" w:rsidRPr="00AF6F3B">
        <w:rPr>
          <w:rFonts w:ascii="Times New Roman" w:hAnsi="Times New Roman"/>
          <w:i/>
          <w:sz w:val="20"/>
          <w:szCs w:val="20"/>
        </w:rPr>
        <w:t>: Изглед главног мениа</w:t>
      </w:r>
    </w:p>
    <w:p w:rsidR="002C75FB" w:rsidRDefault="002C75FB" w:rsidP="002C75FB">
      <w:pPr>
        <w:spacing w:after="200" w:line="288" w:lineRule="auto"/>
        <w:ind w:left="0" w:right="0" w:firstLine="0"/>
        <w:jc w:val="center"/>
        <w:rPr>
          <w:rFonts w:ascii="Times New Roman" w:hAnsi="Times New Roman"/>
          <w:sz w:val="24"/>
          <w:szCs w:val="24"/>
        </w:rPr>
      </w:pPr>
      <w:r>
        <w:rPr>
          <w:rFonts w:ascii="Times New Roman" w:hAnsi="Times New Roman"/>
          <w:sz w:val="24"/>
          <w:szCs w:val="24"/>
        </w:rPr>
        <w:lastRenderedPageBreak/>
        <w:drawing>
          <wp:inline distT="0" distB="0" distL="0" distR="0">
            <wp:extent cx="4041377" cy="2016000"/>
            <wp:effectExtent l="19050" t="0" r="0" b="0"/>
            <wp:docPr id="2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srcRect/>
                    <a:stretch>
                      <a:fillRect/>
                    </a:stretch>
                  </pic:blipFill>
                  <pic:spPr bwMode="auto">
                    <a:xfrm>
                      <a:off x="0" y="0"/>
                      <a:ext cx="4041377" cy="2016000"/>
                    </a:xfrm>
                    <a:prstGeom prst="rect">
                      <a:avLst/>
                    </a:prstGeom>
                    <a:noFill/>
                    <a:ln w="9525">
                      <a:noFill/>
                      <a:miter lim="800000"/>
                      <a:headEnd/>
                      <a:tailEnd/>
                    </a:ln>
                  </pic:spPr>
                </pic:pic>
              </a:graphicData>
            </a:graphic>
          </wp:inline>
        </w:drawing>
      </w:r>
    </w:p>
    <w:p w:rsidR="002C75FB" w:rsidRPr="00AF6F3B" w:rsidRDefault="002C75FB" w:rsidP="002C75FB">
      <w:pPr>
        <w:spacing w:after="200" w:line="288" w:lineRule="auto"/>
        <w:ind w:left="0" w:right="0" w:firstLine="0"/>
        <w:jc w:val="center"/>
        <w:rPr>
          <w:rFonts w:ascii="Times New Roman" w:hAnsi="Times New Roman"/>
          <w:i/>
          <w:sz w:val="20"/>
          <w:szCs w:val="20"/>
        </w:rPr>
      </w:pPr>
      <w:r w:rsidRPr="00AF6F3B">
        <w:rPr>
          <w:rFonts w:ascii="Times New Roman" w:hAnsi="Times New Roman"/>
          <w:i/>
          <w:sz w:val="20"/>
          <w:szCs w:val="20"/>
        </w:rPr>
        <w:t xml:space="preserve">Слика </w:t>
      </w:r>
      <w:r w:rsidR="001C4463">
        <w:rPr>
          <w:rFonts w:ascii="Times New Roman" w:hAnsi="Times New Roman"/>
          <w:i/>
          <w:sz w:val="20"/>
          <w:szCs w:val="20"/>
        </w:rPr>
        <w:t>5</w:t>
      </w:r>
      <w:r w:rsidR="00B77769">
        <w:rPr>
          <w:rFonts w:ascii="Times New Roman" w:hAnsi="Times New Roman"/>
          <w:i/>
          <w:sz w:val="20"/>
          <w:szCs w:val="20"/>
        </w:rPr>
        <w:t>2</w:t>
      </w:r>
      <w:r w:rsidRPr="00AF6F3B">
        <w:rPr>
          <w:rFonts w:ascii="Times New Roman" w:hAnsi="Times New Roman"/>
          <w:i/>
          <w:sz w:val="20"/>
          <w:szCs w:val="20"/>
        </w:rPr>
        <w:t>: Покретање симулације</w:t>
      </w:r>
    </w:p>
    <w:p w:rsidR="002C75FB" w:rsidRDefault="002C75FB" w:rsidP="002C75FB">
      <w:pPr>
        <w:spacing w:line="288" w:lineRule="auto"/>
        <w:ind w:left="0" w:right="0" w:firstLine="0"/>
        <w:rPr>
          <w:rFonts w:ascii="Times New Roman" w:hAnsi="Times New Roman" w:cs="Times New Roman"/>
          <w:sz w:val="24"/>
          <w:szCs w:val="24"/>
        </w:rPr>
      </w:pPr>
      <w:r>
        <w:rPr>
          <w:rFonts w:ascii="Times New Roman" w:hAnsi="Times New Roman" w:cs="Times New Roman"/>
          <w:sz w:val="24"/>
          <w:szCs w:val="24"/>
        </w:rPr>
        <w:tab/>
      </w:r>
    </w:p>
    <w:p w:rsidR="002C75FB" w:rsidRPr="0052039A" w:rsidRDefault="002C75FB" w:rsidP="002C75FB">
      <w:pPr>
        <w:spacing w:line="288" w:lineRule="auto"/>
        <w:ind w:left="0" w:right="0" w:firstLine="0"/>
        <w:rPr>
          <w:rFonts w:ascii="Times New Roman" w:hAnsi="Times New Roman" w:cs="Times New Roman"/>
          <w:sz w:val="24"/>
          <w:szCs w:val="24"/>
          <w:lang w:val="sr-Latn-CS"/>
        </w:rPr>
      </w:pPr>
      <w:r>
        <w:rPr>
          <w:rFonts w:ascii="Times New Roman" w:hAnsi="Times New Roman" w:cs="Times New Roman"/>
          <w:sz w:val="24"/>
          <w:szCs w:val="24"/>
        </w:rPr>
        <w:tab/>
      </w:r>
      <w:r w:rsidRPr="005F07A0">
        <w:rPr>
          <w:rFonts w:ascii="Times New Roman" w:hAnsi="Times New Roman" w:cs="Times New Roman"/>
          <w:sz w:val="24"/>
          <w:szCs w:val="24"/>
          <w:lang w:val="sr-Latn-CS"/>
        </w:rPr>
        <w:t xml:space="preserve">Уколико се деси да је направљена грешка при задавању геометрије или неког од параметара, програм ће у старту пријавити грешку и направити </w:t>
      </w:r>
      <w:r w:rsidRPr="003337AA">
        <w:rPr>
          <w:rFonts w:ascii="Times New Roman" w:hAnsi="Times New Roman" w:cs="Times New Roman"/>
          <w:sz w:val="24"/>
          <w:szCs w:val="24"/>
          <w:lang w:val="sr-Latn-CS"/>
        </w:rPr>
        <w:t xml:space="preserve">error file. </w:t>
      </w:r>
      <w:r w:rsidRPr="00152122">
        <w:rPr>
          <w:rFonts w:ascii="Times New Roman" w:hAnsi="Times New Roman" w:cs="Times New Roman"/>
          <w:sz w:val="24"/>
          <w:szCs w:val="24"/>
          <w:lang w:val="sr-Latn-CS"/>
        </w:rPr>
        <w:t xml:space="preserve">Error file </w:t>
      </w:r>
      <w:r w:rsidRPr="005F07A0">
        <w:rPr>
          <w:rFonts w:ascii="Times New Roman" w:hAnsi="Times New Roman" w:cs="Times New Roman"/>
          <w:sz w:val="24"/>
          <w:szCs w:val="24"/>
          <w:lang w:val="de-DE"/>
        </w:rPr>
        <w:t>је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јако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битан</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користан</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јер</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је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њему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описано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колико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грешака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има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које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Дат</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је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детаљан</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опис</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путање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места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програма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којој</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грешка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налази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сугестија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на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шта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треба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обратити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пажњу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Након</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тога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је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потребно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наћи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исправити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те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грешке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поновити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симулацију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Уколико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све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грешке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уклоњене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симулирање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ће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бити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успешно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супротном</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треба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поновити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претходни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корак</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док</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последња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грешка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не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исправи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Поред</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грешака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програм</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може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пријавити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одређена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упозорења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али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она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не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утичу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битно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на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симулацију</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која</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ће</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бити</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успешно</w:t>
      </w:r>
      <w:r w:rsidRPr="00152122">
        <w:rPr>
          <w:rFonts w:ascii="Times New Roman" w:hAnsi="Times New Roman" w:cs="Times New Roman"/>
          <w:sz w:val="24"/>
          <w:szCs w:val="24"/>
          <w:lang w:val="sr-Latn-CS"/>
        </w:rPr>
        <w:t xml:space="preserve"> </w:t>
      </w:r>
      <w:r w:rsidRPr="005F07A0">
        <w:rPr>
          <w:rFonts w:ascii="Times New Roman" w:hAnsi="Times New Roman" w:cs="Times New Roman"/>
          <w:sz w:val="24"/>
          <w:szCs w:val="24"/>
          <w:lang w:val="de-DE"/>
        </w:rPr>
        <w:t>изведена</w:t>
      </w:r>
      <w:r w:rsidRPr="00152122">
        <w:rPr>
          <w:rFonts w:ascii="Times New Roman" w:hAnsi="Times New Roman" w:cs="Times New Roman"/>
          <w:sz w:val="24"/>
          <w:szCs w:val="24"/>
          <w:lang w:val="sr-Latn-CS"/>
        </w:rPr>
        <w:t>.</w:t>
      </w:r>
    </w:p>
    <w:p w:rsidR="002C75FB" w:rsidRPr="0052039A" w:rsidRDefault="002C75FB" w:rsidP="002C75FB">
      <w:pPr>
        <w:spacing w:line="288" w:lineRule="auto"/>
        <w:ind w:left="0" w:right="0" w:firstLine="0"/>
        <w:rPr>
          <w:rFonts w:ascii="Times New Roman" w:hAnsi="Times New Roman" w:cs="Times New Roman"/>
          <w:sz w:val="24"/>
          <w:szCs w:val="24"/>
          <w:lang w:val="sr-Latn-CS"/>
        </w:rPr>
      </w:pPr>
    </w:p>
    <w:p w:rsidR="002C75FB" w:rsidRPr="002C75FB" w:rsidRDefault="00742378" w:rsidP="00742378">
      <w:pPr>
        <w:spacing w:after="200" w:line="288" w:lineRule="auto"/>
        <w:ind w:left="0" w:right="0" w:firstLine="0"/>
        <w:jc w:val="center"/>
        <w:rPr>
          <w:rFonts w:ascii="Times New Roman" w:hAnsi="Times New Roman"/>
          <w:sz w:val="24"/>
          <w:szCs w:val="24"/>
          <w:lang w:val="sr-Latn-CS"/>
        </w:rPr>
      </w:pPr>
      <w:r>
        <w:rPr>
          <w:rFonts w:ascii="Times New Roman" w:hAnsi="Times New Roman"/>
          <w:sz w:val="24"/>
          <w:szCs w:val="24"/>
        </w:rPr>
        <w:drawing>
          <wp:inline distT="0" distB="0" distL="0" distR="0">
            <wp:extent cx="4851477" cy="1728000"/>
            <wp:effectExtent l="19050" t="0" r="6273"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srcRect/>
                    <a:stretch>
                      <a:fillRect/>
                    </a:stretch>
                  </pic:blipFill>
                  <pic:spPr bwMode="auto">
                    <a:xfrm>
                      <a:off x="0" y="0"/>
                      <a:ext cx="4851477" cy="1728000"/>
                    </a:xfrm>
                    <a:prstGeom prst="rect">
                      <a:avLst/>
                    </a:prstGeom>
                    <a:noFill/>
                    <a:ln w="9525">
                      <a:noFill/>
                      <a:miter lim="800000"/>
                      <a:headEnd/>
                      <a:tailEnd/>
                    </a:ln>
                  </pic:spPr>
                </pic:pic>
              </a:graphicData>
            </a:graphic>
          </wp:inline>
        </w:drawing>
      </w:r>
    </w:p>
    <w:p w:rsidR="00742378" w:rsidRDefault="00742378" w:rsidP="002C75FB">
      <w:pPr>
        <w:jc w:val="center"/>
        <w:rPr>
          <w:rFonts w:ascii="Times New Roman" w:hAnsi="Times New Roman" w:cs="Times New Roman"/>
          <w:bCs/>
          <w:i/>
        </w:rPr>
      </w:pPr>
    </w:p>
    <w:p w:rsidR="002C75FB" w:rsidRPr="00AF6F3B" w:rsidRDefault="002C75FB" w:rsidP="002C75FB">
      <w:pPr>
        <w:jc w:val="center"/>
        <w:rPr>
          <w:rFonts w:ascii="Times New Roman" w:hAnsi="Times New Roman" w:cs="Times New Roman"/>
          <w:bCs/>
          <w:i/>
          <w:sz w:val="20"/>
          <w:szCs w:val="20"/>
        </w:rPr>
      </w:pPr>
      <w:r w:rsidRPr="00AF6F3B">
        <w:rPr>
          <w:rFonts w:ascii="Times New Roman" w:hAnsi="Times New Roman" w:cs="Times New Roman"/>
          <w:bCs/>
          <w:i/>
          <w:sz w:val="20"/>
          <w:szCs w:val="20"/>
        </w:rPr>
        <w:t>Слика</w:t>
      </w:r>
      <w:r w:rsidR="00C916E4" w:rsidRPr="00AF6F3B">
        <w:rPr>
          <w:rFonts w:ascii="Times New Roman" w:hAnsi="Times New Roman" w:cs="Times New Roman"/>
          <w:bCs/>
          <w:i/>
          <w:sz w:val="20"/>
          <w:szCs w:val="20"/>
        </w:rPr>
        <w:t xml:space="preserve"> </w:t>
      </w:r>
      <w:r w:rsidR="001C4463">
        <w:rPr>
          <w:rFonts w:ascii="Times New Roman" w:hAnsi="Times New Roman" w:cs="Times New Roman"/>
          <w:bCs/>
          <w:i/>
          <w:sz w:val="20"/>
          <w:szCs w:val="20"/>
        </w:rPr>
        <w:t>5</w:t>
      </w:r>
      <w:r w:rsidR="00B77769">
        <w:rPr>
          <w:rFonts w:ascii="Times New Roman" w:hAnsi="Times New Roman" w:cs="Times New Roman"/>
          <w:bCs/>
          <w:i/>
          <w:sz w:val="20"/>
          <w:szCs w:val="20"/>
        </w:rPr>
        <w:t>3</w:t>
      </w:r>
      <w:r w:rsidRPr="00AF6F3B">
        <w:rPr>
          <w:rFonts w:ascii="Times New Roman" w:hAnsi="Times New Roman" w:cs="Times New Roman"/>
          <w:bCs/>
          <w:i/>
          <w:sz w:val="20"/>
          <w:szCs w:val="20"/>
        </w:rPr>
        <w:t>: Извештај на крају симулације о могућим грешкама и упозорењима</w:t>
      </w:r>
    </w:p>
    <w:p w:rsidR="00742378" w:rsidRDefault="00742378" w:rsidP="002C75FB">
      <w:pPr>
        <w:jc w:val="center"/>
        <w:rPr>
          <w:rFonts w:ascii="Times New Roman" w:hAnsi="Times New Roman" w:cs="Times New Roman"/>
          <w:bCs/>
          <w:i/>
        </w:rPr>
      </w:pPr>
    </w:p>
    <w:p w:rsidR="00742378" w:rsidRDefault="00742378" w:rsidP="002C75FB">
      <w:pPr>
        <w:jc w:val="center"/>
        <w:rPr>
          <w:rFonts w:ascii="Times New Roman" w:hAnsi="Times New Roman" w:cs="Times New Roman"/>
          <w:bCs/>
          <w:i/>
        </w:rPr>
      </w:pPr>
    </w:p>
    <w:p w:rsidR="00DD33E8" w:rsidRDefault="00742378" w:rsidP="00DD33E8">
      <w:pPr>
        <w:spacing w:line="288" w:lineRule="auto"/>
        <w:ind w:left="0" w:right="0" w:firstLine="0"/>
        <w:rPr>
          <w:rFonts w:ascii="Times New Roman" w:hAnsi="Times New Roman" w:cs="Times New Roman"/>
          <w:sz w:val="24"/>
          <w:szCs w:val="24"/>
        </w:rPr>
      </w:pPr>
      <w:r>
        <w:rPr>
          <w:rFonts w:ascii="Times New Roman" w:hAnsi="Times New Roman" w:cs="Times New Roman"/>
          <w:bCs/>
          <w:i/>
        </w:rPr>
        <w:tab/>
      </w:r>
      <w:r w:rsidR="002C75FB" w:rsidRPr="00742378">
        <w:rPr>
          <w:rFonts w:ascii="Times New Roman" w:hAnsi="Times New Roman" w:cs="Times New Roman"/>
          <w:sz w:val="24"/>
          <w:szCs w:val="24"/>
        </w:rPr>
        <w:t xml:space="preserve">Када је напокон све успешно обављено, остаје само позабавити се резултатима и могућом калкулацијом. </w:t>
      </w:r>
      <w:r w:rsidR="002C75FB" w:rsidRPr="002C75FB">
        <w:rPr>
          <w:rFonts w:ascii="Times New Roman" w:hAnsi="Times New Roman" w:cs="Times New Roman"/>
          <w:sz w:val="24"/>
          <w:szCs w:val="24"/>
        </w:rPr>
        <w:t xml:space="preserve">Програм је направио неколико излазних фајл-ова са раличитим подацима прорачуна. Пошто су то </w:t>
      </w:r>
      <w:r w:rsidR="002C75FB">
        <w:rPr>
          <w:rFonts w:ascii="Times New Roman" w:hAnsi="Times New Roman" w:cs="Times New Roman"/>
          <w:sz w:val="24"/>
          <w:szCs w:val="24"/>
          <w:lang w:val="sr-Latn-CS"/>
        </w:rPr>
        <w:t xml:space="preserve">HTML, excel </w:t>
      </w:r>
      <w:r w:rsidR="002C75FB" w:rsidRPr="002C75FB">
        <w:rPr>
          <w:rFonts w:ascii="Times New Roman" w:hAnsi="Times New Roman" w:cs="Times New Roman"/>
          <w:sz w:val="24"/>
          <w:szCs w:val="24"/>
        </w:rPr>
        <w:t>и</w:t>
      </w:r>
      <w:r w:rsidR="002C75FB">
        <w:rPr>
          <w:rFonts w:ascii="Times New Roman" w:hAnsi="Times New Roman" w:cs="Times New Roman"/>
          <w:sz w:val="24"/>
          <w:szCs w:val="24"/>
          <w:lang w:val="sr-Latn-CS"/>
        </w:rPr>
        <w:t xml:space="preserve"> Auto Cad </w:t>
      </w:r>
      <w:r w:rsidR="002C75FB" w:rsidRPr="002C75FB">
        <w:rPr>
          <w:rFonts w:ascii="Times New Roman" w:hAnsi="Times New Roman" w:cs="Times New Roman"/>
          <w:sz w:val="24"/>
          <w:szCs w:val="24"/>
        </w:rPr>
        <w:t xml:space="preserve">фајл-ови, неопходно је инсталирати </w:t>
      </w:r>
      <w:r w:rsidR="002C75FB">
        <w:rPr>
          <w:rFonts w:ascii="Times New Roman" w:hAnsi="Times New Roman" w:cs="Times New Roman"/>
          <w:sz w:val="24"/>
          <w:szCs w:val="24"/>
          <w:lang w:val="sr-Latn-CS"/>
        </w:rPr>
        <w:t xml:space="preserve">Microsoft Office </w:t>
      </w:r>
      <w:r w:rsidR="002C75FB" w:rsidRPr="002C75FB">
        <w:rPr>
          <w:rFonts w:ascii="Times New Roman" w:hAnsi="Times New Roman" w:cs="Times New Roman"/>
          <w:sz w:val="24"/>
          <w:szCs w:val="24"/>
        </w:rPr>
        <w:t>и</w:t>
      </w:r>
      <w:r w:rsidR="002C75FB" w:rsidRPr="003337AA">
        <w:rPr>
          <w:rFonts w:ascii="Times New Roman" w:hAnsi="Times New Roman" w:cs="Times New Roman"/>
          <w:sz w:val="24"/>
          <w:szCs w:val="24"/>
          <w:lang w:val="sr-Latn-CS"/>
        </w:rPr>
        <w:t xml:space="preserve"> Auto Cad, </w:t>
      </w:r>
      <w:r w:rsidR="002C75FB" w:rsidRPr="002C75FB">
        <w:rPr>
          <w:rFonts w:ascii="Times New Roman" w:hAnsi="Times New Roman" w:cs="Times New Roman"/>
          <w:sz w:val="24"/>
          <w:szCs w:val="24"/>
        </w:rPr>
        <w:t>док је интернет</w:t>
      </w:r>
      <w:r w:rsidR="002C75FB" w:rsidRPr="003337AA">
        <w:rPr>
          <w:rFonts w:ascii="Times New Roman" w:hAnsi="Times New Roman" w:cs="Times New Roman"/>
          <w:sz w:val="24"/>
          <w:szCs w:val="24"/>
          <w:lang w:val="sr-Latn-CS"/>
        </w:rPr>
        <w:t xml:space="preserve"> browser </w:t>
      </w:r>
      <w:r w:rsidR="002C75FB" w:rsidRPr="005F07A0">
        <w:rPr>
          <w:rFonts w:ascii="Times New Roman" w:hAnsi="Times New Roman" w:cs="Times New Roman"/>
          <w:sz w:val="24"/>
          <w:szCs w:val="24"/>
          <w:lang w:val="sr-Latn-CS"/>
        </w:rPr>
        <w:t>саставни део оперативног система.</w:t>
      </w:r>
      <w:r w:rsidRPr="00742378">
        <w:rPr>
          <w:rFonts w:ascii="Times New Roman" w:hAnsi="Times New Roman"/>
          <w:sz w:val="24"/>
          <w:szCs w:val="24"/>
        </w:rPr>
        <w:t xml:space="preserve"> </w:t>
      </w:r>
      <w:r w:rsidRPr="00EB0D09">
        <w:rPr>
          <w:rFonts w:ascii="Times New Roman" w:hAnsi="Times New Roman"/>
          <w:sz w:val="24"/>
          <w:szCs w:val="24"/>
        </w:rPr>
        <w:t xml:space="preserve">Најлакши начин представљања резултата је дијаграмима који се лако праве у </w:t>
      </w:r>
      <w:r>
        <w:rPr>
          <w:rFonts w:ascii="Times New Roman" w:hAnsi="Times New Roman"/>
          <w:sz w:val="24"/>
          <w:szCs w:val="24"/>
        </w:rPr>
        <w:t>excel</w:t>
      </w:r>
      <w:r w:rsidRPr="00EB0D09">
        <w:rPr>
          <w:rFonts w:ascii="Times New Roman" w:hAnsi="Times New Roman"/>
          <w:sz w:val="24"/>
          <w:szCs w:val="24"/>
        </w:rPr>
        <w:t>-у, али је само проблем јако велики број цифара тако да је најлакше тражити средње вредности.</w:t>
      </w:r>
    </w:p>
    <w:p w:rsidR="003D63D3" w:rsidRPr="00DD33E8" w:rsidRDefault="00C614BD" w:rsidP="00DD33E8">
      <w:pPr>
        <w:spacing w:line="288" w:lineRule="auto"/>
        <w:ind w:left="0" w:right="0" w:firstLine="0"/>
        <w:rPr>
          <w:rFonts w:ascii="Times New Roman" w:hAnsi="Times New Roman" w:cs="Times New Roman"/>
          <w:sz w:val="24"/>
          <w:szCs w:val="24"/>
        </w:rPr>
      </w:pPr>
      <w:r>
        <w:rPr>
          <w:rFonts w:ascii="Times New Roman" w:hAnsi="Times New Roman"/>
          <w:b/>
          <w:sz w:val="28"/>
          <w:szCs w:val="28"/>
        </w:rPr>
        <w:lastRenderedPageBreak/>
        <w:t>5</w:t>
      </w:r>
      <w:r w:rsidR="00D64F9B" w:rsidRPr="00D64F9B">
        <w:rPr>
          <w:rFonts w:ascii="Times New Roman" w:hAnsi="Times New Roman"/>
          <w:b/>
          <w:sz w:val="28"/>
          <w:szCs w:val="28"/>
        </w:rPr>
        <w:t xml:space="preserve">. РЕЗУЛТАТИ </w:t>
      </w:r>
      <w:r>
        <w:rPr>
          <w:rFonts w:ascii="Times New Roman" w:hAnsi="Times New Roman"/>
          <w:b/>
          <w:sz w:val="28"/>
          <w:szCs w:val="28"/>
        </w:rPr>
        <w:t>И ДИСКУСИЈА</w:t>
      </w:r>
    </w:p>
    <w:p w:rsidR="007D4F37" w:rsidRPr="00C84B46" w:rsidRDefault="007D4F37" w:rsidP="00C43057">
      <w:pPr>
        <w:spacing w:after="200" w:line="288" w:lineRule="auto"/>
        <w:ind w:left="0" w:right="0" w:firstLine="0"/>
        <w:rPr>
          <w:rFonts w:ascii="Times New Roman" w:hAnsi="Times New Roman"/>
          <w:b/>
          <w:sz w:val="28"/>
          <w:szCs w:val="28"/>
        </w:rPr>
      </w:pPr>
    </w:p>
    <w:p w:rsidR="00ED647A" w:rsidRPr="00C84B46" w:rsidRDefault="00ED647A" w:rsidP="00ED647A">
      <w:pPr>
        <w:spacing w:after="200" w:line="288" w:lineRule="auto"/>
        <w:ind w:left="0" w:right="0" w:firstLine="0"/>
        <w:rPr>
          <w:rFonts w:ascii="Times New Roman" w:hAnsi="Times New Roman"/>
          <w:b/>
          <w:sz w:val="28"/>
          <w:szCs w:val="28"/>
        </w:rPr>
      </w:pPr>
      <w:r w:rsidRPr="00C84B46">
        <w:rPr>
          <w:rFonts w:ascii="Times New Roman" w:hAnsi="Times New Roman"/>
          <w:b/>
          <w:sz w:val="28"/>
          <w:szCs w:val="28"/>
        </w:rPr>
        <w:t>5.1 Оптимална дебљина и материјал Тромбовог зида</w:t>
      </w:r>
    </w:p>
    <w:p w:rsidR="00ED647A" w:rsidRPr="00C84B46" w:rsidRDefault="00ED647A" w:rsidP="00ED647A">
      <w:pPr>
        <w:spacing w:after="200" w:line="288" w:lineRule="auto"/>
        <w:ind w:left="0" w:right="0" w:firstLine="0"/>
        <w:contextualSpacing/>
        <w:rPr>
          <w:rFonts w:ascii="Times New Roman" w:hAnsi="Times New Roman"/>
          <w:b/>
          <w:sz w:val="28"/>
          <w:szCs w:val="28"/>
        </w:rPr>
      </w:pPr>
    </w:p>
    <w:p w:rsidR="00992CB7" w:rsidRPr="00992CB7" w:rsidRDefault="00ED647A" w:rsidP="003B4932">
      <w:pPr>
        <w:spacing w:after="200" w:line="288" w:lineRule="auto"/>
        <w:ind w:left="0" w:right="0" w:firstLine="0"/>
        <w:contextualSpacing/>
        <w:rPr>
          <w:rFonts w:ascii="Times New Roman" w:hAnsi="Times New Roman" w:cs="Times New Roman"/>
          <w:sz w:val="24"/>
          <w:szCs w:val="24"/>
        </w:rPr>
      </w:pPr>
      <w:r w:rsidRPr="00C84B46">
        <w:rPr>
          <w:rFonts w:ascii="Times New Roman" w:hAnsi="Times New Roman"/>
          <w:b/>
          <w:sz w:val="28"/>
          <w:szCs w:val="28"/>
        </w:rPr>
        <w:tab/>
      </w:r>
      <w:r w:rsidRPr="00DD33E8">
        <w:rPr>
          <w:rFonts w:ascii="Times New Roman" w:hAnsi="Times New Roman"/>
          <w:sz w:val="24"/>
          <w:szCs w:val="24"/>
        </w:rPr>
        <w:t xml:space="preserve">Након извршене симулације у </w:t>
      </w:r>
      <w:r w:rsidRPr="007411DF">
        <w:rPr>
          <w:rFonts w:ascii="Times New Roman" w:hAnsi="Times New Roman" w:cs="Times New Roman"/>
          <w:sz w:val="24"/>
          <w:szCs w:val="24"/>
          <w:lang w:val="sr-Latn-CS"/>
        </w:rPr>
        <w:t>HTML</w:t>
      </w:r>
      <w:r w:rsidRPr="00DD33E8">
        <w:rPr>
          <w:rFonts w:ascii="Times New Roman" w:hAnsi="Times New Roman" w:cs="Times New Roman"/>
          <w:sz w:val="24"/>
          <w:szCs w:val="24"/>
        </w:rPr>
        <w:t xml:space="preserve"> извештају добијамо укупну </w:t>
      </w:r>
      <w:r w:rsidR="00B75241">
        <w:rPr>
          <w:rFonts w:ascii="Times New Roman" w:hAnsi="Times New Roman" w:cs="Times New Roman"/>
          <w:sz w:val="24"/>
          <w:szCs w:val="24"/>
        </w:rPr>
        <w:t xml:space="preserve">годишњу </w:t>
      </w:r>
      <w:r w:rsidRPr="00DD33E8">
        <w:rPr>
          <w:rFonts w:ascii="Times New Roman" w:hAnsi="Times New Roman" w:cs="Times New Roman"/>
          <w:sz w:val="24"/>
          <w:szCs w:val="24"/>
        </w:rPr>
        <w:t xml:space="preserve">потрошњу енергије у објекту која износи </w:t>
      </w:r>
      <w:r w:rsidR="00B75241">
        <w:rPr>
          <w:rFonts w:ascii="Times New Roman" w:hAnsi="Times New Roman" w:cs="Times New Roman"/>
          <w:b/>
          <w:sz w:val="24"/>
          <w:szCs w:val="24"/>
        </w:rPr>
        <w:t>32.59</w:t>
      </w:r>
      <w:r w:rsidRPr="00DD33E8">
        <w:rPr>
          <w:rFonts w:ascii="Times New Roman" w:hAnsi="Times New Roman" w:cs="Times New Roman"/>
          <w:sz w:val="24"/>
          <w:szCs w:val="24"/>
        </w:rPr>
        <w:t xml:space="preserve"> </w:t>
      </w:r>
      <w:r w:rsidRPr="00B75241">
        <w:rPr>
          <w:rFonts w:ascii="Times New Roman" w:hAnsi="Times New Roman" w:cs="Times New Roman"/>
          <w:b/>
          <w:sz w:val="24"/>
          <w:szCs w:val="24"/>
        </w:rPr>
        <w:t>KWh</w:t>
      </w:r>
      <w:r w:rsidR="00B75241" w:rsidRPr="00B75241">
        <w:rPr>
          <w:rFonts w:ascii="Times New Roman" w:hAnsi="Times New Roman" w:cs="Times New Roman"/>
          <w:b/>
          <w:sz w:val="24"/>
          <w:szCs w:val="24"/>
        </w:rPr>
        <w:t>/m²</w:t>
      </w:r>
      <w:r w:rsidRPr="00DD33E8">
        <w:rPr>
          <w:rFonts w:ascii="Times New Roman" w:hAnsi="Times New Roman" w:cs="Times New Roman"/>
          <w:sz w:val="24"/>
          <w:szCs w:val="24"/>
        </w:rPr>
        <w:t xml:space="preserve">. </w:t>
      </w:r>
      <w:r>
        <w:rPr>
          <w:rFonts w:ascii="Times New Roman" w:hAnsi="Times New Roman" w:cs="Times New Roman"/>
          <w:sz w:val="24"/>
          <w:szCs w:val="24"/>
        </w:rPr>
        <w:t xml:space="preserve">Ова утрошена енергија се дели на енергију утрошену за грејање, хлађење, осветљење и унутрашњу опрему. Расподела те енергије  приказана је на следећем </w:t>
      </w:r>
      <w:r w:rsidR="001A4A97">
        <w:rPr>
          <w:rFonts w:ascii="Times New Roman" w:hAnsi="Times New Roman" w:cs="Times New Roman"/>
          <w:sz w:val="24"/>
          <w:szCs w:val="24"/>
        </w:rPr>
        <w:t>графику</w:t>
      </w:r>
      <w:r>
        <w:rPr>
          <w:rFonts w:ascii="Times New Roman" w:hAnsi="Times New Roman" w:cs="Times New Roman"/>
          <w:sz w:val="24"/>
          <w:szCs w:val="24"/>
        </w:rPr>
        <w:t>:</w:t>
      </w:r>
    </w:p>
    <w:p w:rsidR="007D4F37" w:rsidRDefault="007D4F37" w:rsidP="003B4932">
      <w:pPr>
        <w:spacing w:after="200" w:line="288" w:lineRule="auto"/>
        <w:ind w:left="0" w:right="0" w:firstLine="0"/>
        <w:contextualSpacing/>
        <w:rPr>
          <w:rFonts w:ascii="Times New Roman" w:hAnsi="Times New Roman" w:cs="Times New Roman"/>
          <w:sz w:val="24"/>
          <w:szCs w:val="24"/>
        </w:rPr>
      </w:pPr>
    </w:p>
    <w:p w:rsidR="00ED647A" w:rsidRPr="00191E86" w:rsidRDefault="003A6098" w:rsidP="00ED647A">
      <w:pPr>
        <w:spacing w:after="200" w:line="288" w:lineRule="auto"/>
        <w:ind w:left="0" w:right="0" w:firstLine="0"/>
        <w:jc w:val="center"/>
        <w:rPr>
          <w:rFonts w:ascii="Times New Roman" w:hAnsi="Times New Roman"/>
          <w:i/>
        </w:rPr>
      </w:pPr>
      <w:r w:rsidRPr="003A6098">
        <w:rPr>
          <w:rFonts w:ascii="Times New Roman" w:hAnsi="Times New Roman" w:cs="Times New Roman"/>
          <w:sz w:val="24"/>
          <w:szCs w:val="24"/>
          <w:lang w:eastAsia="zh-TW"/>
        </w:rPr>
        <w:pict>
          <v:shape id="_x0000_s1074" type="#_x0000_t202" style="position:absolute;left:0;text-align:left;margin-left:19.6pt;margin-top:117.8pt;width:141.35pt;height:18.7pt;z-index:251705344;mso-height-percent:200;mso-height-percent:200;mso-width-relative:margin;mso-height-relative:margin" filled="f" stroked="f">
            <v:textbox style="mso-next-textbox:#_x0000_s1074;mso-fit-shape-to-text:t">
              <w:txbxContent>
                <w:p w:rsidR="000E056E" w:rsidRPr="003B10BC" w:rsidRDefault="000E056E" w:rsidP="003B10BC">
                  <w:pPr>
                    <w:spacing w:line="240" w:lineRule="auto"/>
                    <w:jc w:val="center"/>
                    <w:rPr>
                      <w:rFonts w:ascii="Times New Roman" w:hAnsi="Times New Roman" w:cs="Times New Roman"/>
                      <w:b/>
                      <w:sz w:val="20"/>
                      <w:szCs w:val="20"/>
                    </w:rPr>
                  </w:pPr>
                  <w:r w:rsidRPr="003B10BC">
                    <w:rPr>
                      <w:rFonts w:ascii="Times New Roman" w:hAnsi="Times New Roman" w:cs="Times New Roman"/>
                      <w:b/>
                      <w:sz w:val="20"/>
                      <w:szCs w:val="20"/>
                    </w:rPr>
                    <w:t>Осветљење 4.03</w:t>
                  </w:r>
                </w:p>
              </w:txbxContent>
            </v:textbox>
          </v:shape>
        </w:pict>
      </w:r>
      <w:r w:rsidRPr="003A6098">
        <w:rPr>
          <w:rFonts w:ascii="Times New Roman" w:hAnsi="Times New Roman" w:cs="Times New Roman"/>
          <w:sz w:val="24"/>
          <w:szCs w:val="24"/>
          <w:lang w:eastAsia="zh-TW"/>
        </w:rPr>
        <w:pict>
          <v:shape id="_x0000_s1073" type="#_x0000_t202" style="position:absolute;left:0;text-align:left;margin-left:5.15pt;margin-top:47.25pt;width:148.25pt;height:18.7pt;z-index:251703296;mso-height-percent:200;mso-height-percent:200;mso-width-relative:margin;mso-height-relative:margin" filled="f" stroked="f">
            <v:textbox style="mso-next-textbox:#_x0000_s1073;mso-fit-shape-to-text:t">
              <w:txbxContent>
                <w:p w:rsidR="000E056E" w:rsidRPr="00395840" w:rsidRDefault="000E056E" w:rsidP="00992CB7">
                  <w:pPr>
                    <w:spacing w:line="240" w:lineRule="auto"/>
                    <w:jc w:val="center"/>
                    <w:rPr>
                      <w:rFonts w:ascii="Times New Roman" w:hAnsi="Times New Roman" w:cs="Times New Roman"/>
                      <w:b/>
                      <w:sz w:val="20"/>
                      <w:szCs w:val="20"/>
                    </w:rPr>
                  </w:pPr>
                  <w:r w:rsidRPr="00395840">
                    <w:rPr>
                      <w:rFonts w:ascii="Times New Roman" w:hAnsi="Times New Roman" w:cs="Times New Roman"/>
                      <w:b/>
                      <w:sz w:val="20"/>
                      <w:szCs w:val="20"/>
                    </w:rPr>
                    <w:t>Унутрашња опрема 9.12</w:t>
                  </w:r>
                </w:p>
              </w:txbxContent>
            </v:textbox>
          </v:shape>
        </w:pict>
      </w:r>
      <w:r w:rsidRPr="003A6098">
        <w:rPr>
          <w:rFonts w:ascii="Times New Roman" w:hAnsi="Times New Roman" w:cs="Times New Roman"/>
          <w:sz w:val="24"/>
          <w:szCs w:val="24"/>
          <w:lang w:eastAsia="zh-TW"/>
        </w:rPr>
        <w:pict>
          <v:shape id="_x0000_s1072" type="#_x0000_t202" style="position:absolute;left:0;text-align:left;margin-left:254.9pt;margin-top:132.75pt;width:180.45pt;height:18.7pt;z-index:251701248;mso-width-percent:400;mso-height-percent:200;mso-width-percent:400;mso-height-percent:200;mso-width-relative:margin;mso-height-relative:margin" filled="f" stroked="f">
            <v:textbox style="mso-fit-shape-to-text:t">
              <w:txbxContent>
                <w:p w:rsidR="000E056E" w:rsidRPr="00992CB7" w:rsidRDefault="000E056E" w:rsidP="00992CB7">
                  <w:pPr>
                    <w:spacing w:line="240" w:lineRule="auto"/>
                    <w:jc w:val="center"/>
                    <w:rPr>
                      <w:rFonts w:ascii="Times New Roman" w:hAnsi="Times New Roman" w:cs="Times New Roman"/>
                      <w:b/>
                      <w:sz w:val="20"/>
                      <w:szCs w:val="20"/>
                    </w:rPr>
                  </w:pPr>
                  <w:r w:rsidRPr="00992CB7">
                    <w:rPr>
                      <w:rFonts w:ascii="Times New Roman" w:hAnsi="Times New Roman" w:cs="Times New Roman"/>
                      <w:b/>
                      <w:sz w:val="20"/>
                      <w:szCs w:val="20"/>
                    </w:rPr>
                    <w:t>Грејање 9.74</w:t>
                  </w:r>
                </w:p>
              </w:txbxContent>
            </v:textbox>
          </v:shape>
        </w:pict>
      </w:r>
      <w:r w:rsidRPr="003A6098">
        <w:rPr>
          <w:rFonts w:ascii="Times New Roman" w:hAnsi="Times New Roman" w:cs="Times New Roman"/>
          <w:sz w:val="24"/>
          <w:szCs w:val="24"/>
          <w:lang w:eastAsia="zh-TW"/>
        </w:rPr>
        <w:pict>
          <v:shape id="_x0000_s1071" type="#_x0000_t202" style="position:absolute;left:0;text-align:left;margin-left:291.95pt;margin-top:47.25pt;width:115.95pt;height:18.7pt;z-index:251699200;mso-height-percent:200;mso-height-percent:200;mso-width-relative:margin;mso-height-relative:margin" filled="f" stroked="f">
            <v:textbox style="mso-fit-shape-to-text:t">
              <w:txbxContent>
                <w:p w:rsidR="000E056E" w:rsidRPr="00992CB7" w:rsidRDefault="000E056E" w:rsidP="00992CB7">
                  <w:pPr>
                    <w:spacing w:line="240" w:lineRule="auto"/>
                    <w:jc w:val="center"/>
                    <w:rPr>
                      <w:rFonts w:ascii="Times New Roman" w:hAnsi="Times New Roman" w:cs="Times New Roman"/>
                      <w:b/>
                      <w:sz w:val="20"/>
                      <w:szCs w:val="20"/>
                    </w:rPr>
                  </w:pPr>
                  <w:r w:rsidRPr="00992CB7">
                    <w:rPr>
                      <w:rFonts w:ascii="Times New Roman" w:hAnsi="Times New Roman" w:cs="Times New Roman"/>
                      <w:b/>
                      <w:sz w:val="20"/>
                      <w:szCs w:val="20"/>
                    </w:rPr>
                    <w:t>Хлађење 9.68</w:t>
                  </w:r>
                </w:p>
              </w:txbxContent>
            </v:textbox>
          </v:shape>
        </w:pict>
      </w:r>
      <w:r>
        <w:rPr>
          <w:rFonts w:ascii="Times New Roman" w:hAnsi="Times New Roman"/>
          <w:i/>
        </w:rPr>
        <w:pict>
          <v:shapetype id="_x0000_t32" coordsize="21600,21600" o:spt="32" o:oned="t" path="m,l21600,21600e" filled="f">
            <v:path arrowok="t" fillok="f" o:connecttype="none"/>
            <o:lock v:ext="edit" shapetype="t"/>
          </v:shapetype>
          <v:shape id="_x0000_s1066" type="#_x0000_t32" style="position:absolute;left:0;text-align:left;margin-left:269.85pt;margin-top:65.95pt;width:113.4pt;height:0;flip:y;z-index:251695104" o:connectortype="straight">
            <v:stroke startarrow="oval"/>
          </v:shape>
        </w:pict>
      </w:r>
      <w:r>
        <w:rPr>
          <w:rFonts w:ascii="Times New Roman" w:hAnsi="Times New Roman"/>
          <w:i/>
        </w:rPr>
        <w:pict>
          <v:shape id="_x0000_s1068" type="#_x0000_t32" style="position:absolute;left:0;text-align:left;margin-left:243.85pt;margin-top:151.45pt;width:130.4pt;height:0;flip:y;z-index:251697152" o:connectortype="straight">
            <v:stroke startarrow="oval"/>
          </v:shape>
        </w:pict>
      </w:r>
      <w:r>
        <w:rPr>
          <w:rFonts w:ascii="Times New Roman" w:hAnsi="Times New Roman"/>
          <w:i/>
        </w:rPr>
        <w:pict>
          <v:shape id="_x0000_s1067" type="#_x0000_t32" style="position:absolute;left:0;text-align:left;margin-left:56.7pt;margin-top:136.5pt;width:116.2pt;height:0;flip:x;z-index:251696128" o:connectortype="straight">
            <v:stroke startarrow="oval"/>
          </v:shape>
        </w:pict>
      </w:r>
      <w:r>
        <w:rPr>
          <w:rFonts w:ascii="Times New Roman" w:hAnsi="Times New Roman"/>
          <w:i/>
        </w:rPr>
        <w:pict>
          <v:shape id="_x0000_s1065" type="#_x0000_t32" style="position:absolute;left:0;text-align:left;margin-left:25.05pt;margin-top:65.95pt;width:155.9pt;height:0;flip:x y;z-index:251694080" o:connectortype="straight">
            <v:stroke startarrow="oval"/>
          </v:shape>
        </w:pict>
      </w:r>
      <w:r w:rsidR="00290051" w:rsidRPr="00290051">
        <w:rPr>
          <w:rFonts w:ascii="Times New Roman" w:hAnsi="Times New Roman"/>
          <w:i/>
        </w:rPr>
        <w:drawing>
          <wp:inline distT="0" distB="0" distL="0" distR="0">
            <wp:extent cx="5688000" cy="2524125"/>
            <wp:effectExtent l="0" t="0" r="0" b="0"/>
            <wp:docPr id="22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ED647A" w:rsidRPr="00AF6F3B" w:rsidRDefault="001A4A97" w:rsidP="0069310C">
      <w:pPr>
        <w:spacing w:after="200" w:line="288" w:lineRule="auto"/>
        <w:ind w:left="0" w:right="0" w:firstLine="0"/>
        <w:jc w:val="center"/>
        <w:rPr>
          <w:rFonts w:ascii="Times New Roman" w:hAnsi="Times New Roman"/>
          <w:b/>
          <w:sz w:val="20"/>
          <w:szCs w:val="20"/>
        </w:rPr>
      </w:pPr>
      <w:r w:rsidRPr="00AF6F3B">
        <w:rPr>
          <w:rFonts w:ascii="Times New Roman" w:hAnsi="Times New Roman" w:cs="Times New Roman"/>
          <w:i/>
          <w:sz w:val="20"/>
          <w:szCs w:val="20"/>
        </w:rPr>
        <w:t>Слика</w:t>
      </w:r>
      <w:r w:rsidR="000F2551" w:rsidRPr="00AF6F3B">
        <w:rPr>
          <w:rFonts w:ascii="Times New Roman" w:hAnsi="Times New Roman" w:cs="Times New Roman"/>
          <w:i/>
          <w:sz w:val="20"/>
          <w:szCs w:val="20"/>
        </w:rPr>
        <w:t xml:space="preserve"> </w:t>
      </w:r>
      <w:r w:rsidR="001C4463">
        <w:rPr>
          <w:rFonts w:ascii="Times New Roman" w:hAnsi="Times New Roman" w:cs="Times New Roman"/>
          <w:i/>
          <w:sz w:val="20"/>
          <w:szCs w:val="20"/>
        </w:rPr>
        <w:t>5</w:t>
      </w:r>
      <w:r w:rsidR="00B77769">
        <w:rPr>
          <w:rFonts w:ascii="Times New Roman" w:hAnsi="Times New Roman" w:cs="Times New Roman"/>
          <w:i/>
          <w:sz w:val="20"/>
          <w:szCs w:val="20"/>
        </w:rPr>
        <w:t>4</w:t>
      </w:r>
      <w:r w:rsidR="000F2551" w:rsidRPr="00AF6F3B">
        <w:rPr>
          <w:rFonts w:ascii="Times New Roman" w:hAnsi="Times New Roman" w:cs="Times New Roman"/>
          <w:i/>
          <w:sz w:val="20"/>
          <w:szCs w:val="20"/>
        </w:rPr>
        <w:t>:</w:t>
      </w:r>
      <w:r w:rsidR="001C4463">
        <w:rPr>
          <w:rFonts w:ascii="Times New Roman" w:hAnsi="Times New Roman" w:cs="Times New Roman"/>
          <w:i/>
          <w:sz w:val="20"/>
          <w:szCs w:val="20"/>
        </w:rPr>
        <w:t xml:space="preserve"> </w:t>
      </w:r>
      <w:r w:rsidR="000F2551" w:rsidRPr="00AF6F3B">
        <w:rPr>
          <w:rFonts w:ascii="Times New Roman" w:hAnsi="Times New Roman" w:cs="Times New Roman"/>
          <w:i/>
          <w:sz w:val="20"/>
          <w:szCs w:val="20"/>
        </w:rPr>
        <w:t xml:space="preserve">Графичка </w:t>
      </w:r>
      <w:r w:rsidR="00ED647A" w:rsidRPr="00AF6F3B">
        <w:rPr>
          <w:rFonts w:ascii="Times New Roman" w:hAnsi="Times New Roman" w:cs="Times New Roman"/>
          <w:i/>
          <w:sz w:val="20"/>
          <w:szCs w:val="20"/>
        </w:rPr>
        <w:t xml:space="preserve"> </w:t>
      </w:r>
      <w:r w:rsidRPr="00AF6F3B">
        <w:rPr>
          <w:rFonts w:ascii="Times New Roman" w:hAnsi="Times New Roman" w:cs="Times New Roman"/>
          <w:i/>
          <w:sz w:val="20"/>
          <w:szCs w:val="20"/>
        </w:rPr>
        <w:t>расподела</w:t>
      </w:r>
      <w:r w:rsidR="00ED647A" w:rsidRPr="00AF6F3B">
        <w:rPr>
          <w:rFonts w:ascii="Times New Roman" w:hAnsi="Times New Roman" w:cs="Times New Roman"/>
          <w:i/>
          <w:sz w:val="20"/>
          <w:szCs w:val="20"/>
        </w:rPr>
        <w:t xml:space="preserve"> </w:t>
      </w:r>
      <w:r w:rsidR="00AF6F3B">
        <w:rPr>
          <w:rFonts w:ascii="Times New Roman" w:hAnsi="Times New Roman" w:cs="Times New Roman"/>
          <w:i/>
          <w:sz w:val="20"/>
          <w:szCs w:val="20"/>
        </w:rPr>
        <w:t>финалне енергије у објекту</w:t>
      </w:r>
      <w:r w:rsidR="00897348">
        <w:rPr>
          <w:rFonts w:ascii="Times New Roman" w:hAnsi="Times New Roman" w:cs="Times New Roman"/>
          <w:i/>
          <w:sz w:val="20"/>
          <w:szCs w:val="20"/>
        </w:rPr>
        <w:t xml:space="preserve"> [kWh/m²a]</w:t>
      </w:r>
    </w:p>
    <w:p w:rsidR="0069310C" w:rsidRPr="0069310C" w:rsidRDefault="0069310C" w:rsidP="0069310C">
      <w:pPr>
        <w:spacing w:after="200" w:line="288" w:lineRule="auto"/>
        <w:ind w:left="0" w:right="0" w:firstLine="0"/>
        <w:contextualSpacing/>
        <w:jc w:val="center"/>
        <w:rPr>
          <w:rFonts w:ascii="Times New Roman" w:hAnsi="Times New Roman"/>
          <w:b/>
          <w:sz w:val="24"/>
          <w:szCs w:val="24"/>
        </w:rPr>
      </w:pPr>
    </w:p>
    <w:p w:rsidR="00ED647A" w:rsidRDefault="00ED647A" w:rsidP="00F1450F">
      <w:pPr>
        <w:spacing w:line="288" w:lineRule="auto"/>
        <w:ind w:left="0" w:right="0" w:firstLine="0"/>
        <w:rPr>
          <w:rFonts w:ascii="Times New Roman" w:hAnsi="Times New Roman"/>
          <w:sz w:val="24"/>
          <w:szCs w:val="24"/>
        </w:rPr>
      </w:pPr>
      <w:r>
        <w:rPr>
          <w:rFonts w:ascii="Times New Roman" w:hAnsi="Times New Roman" w:cs="Times New Roman"/>
          <w:sz w:val="24"/>
          <w:szCs w:val="24"/>
        </w:rPr>
        <w:tab/>
      </w:r>
      <w:r w:rsidR="00F019BD">
        <w:rPr>
          <w:rFonts w:ascii="Times New Roman" w:hAnsi="Times New Roman" w:cs="Times New Roman"/>
          <w:sz w:val="24"/>
          <w:szCs w:val="24"/>
        </w:rPr>
        <w:t xml:space="preserve">Са </w:t>
      </w:r>
      <w:r w:rsidR="001A4A97" w:rsidRPr="007C292E">
        <w:rPr>
          <w:rFonts w:ascii="Times New Roman" w:hAnsi="Times New Roman" w:cs="Times New Roman"/>
          <w:sz w:val="24"/>
          <w:szCs w:val="24"/>
        </w:rPr>
        <w:t>слике</w:t>
      </w:r>
      <w:r w:rsidR="007C292E" w:rsidRPr="007C292E">
        <w:rPr>
          <w:rFonts w:ascii="Times New Roman" w:hAnsi="Times New Roman" w:cs="Times New Roman"/>
          <w:sz w:val="24"/>
          <w:szCs w:val="24"/>
        </w:rPr>
        <w:t xml:space="preserve"> </w:t>
      </w:r>
      <w:r w:rsidR="007C292E" w:rsidRPr="00E726C8">
        <w:rPr>
          <w:rFonts w:ascii="Times New Roman" w:hAnsi="Times New Roman" w:cs="Times New Roman"/>
          <w:sz w:val="20"/>
          <w:szCs w:val="24"/>
        </w:rPr>
        <w:t>5</w:t>
      </w:r>
      <w:r w:rsidR="00E726C8" w:rsidRPr="00E726C8">
        <w:rPr>
          <w:rFonts w:ascii="Times New Roman" w:hAnsi="Times New Roman" w:cs="Times New Roman"/>
          <w:sz w:val="20"/>
          <w:szCs w:val="24"/>
        </w:rPr>
        <w:t>4</w:t>
      </w:r>
      <w:r w:rsidR="00F019BD">
        <w:rPr>
          <w:rFonts w:ascii="Times New Roman" w:hAnsi="Times New Roman" w:cs="Times New Roman"/>
          <w:sz w:val="24"/>
          <w:szCs w:val="24"/>
        </w:rPr>
        <w:t xml:space="preserve"> се види да нам је</w:t>
      </w:r>
      <w:r w:rsidR="00252C01">
        <w:rPr>
          <w:rFonts w:ascii="Times New Roman" w:hAnsi="Times New Roman" w:cs="Times New Roman"/>
          <w:sz w:val="24"/>
          <w:szCs w:val="24"/>
        </w:rPr>
        <w:t xml:space="preserve"> годишње</w:t>
      </w:r>
      <w:r w:rsidR="00F019BD">
        <w:rPr>
          <w:rFonts w:ascii="Times New Roman" w:hAnsi="Times New Roman" w:cs="Times New Roman"/>
          <w:sz w:val="24"/>
          <w:szCs w:val="24"/>
        </w:rPr>
        <w:t xml:space="preserve"> потребно </w:t>
      </w:r>
      <w:r w:rsidR="006C3BFE">
        <w:rPr>
          <w:rFonts w:ascii="Times New Roman" w:hAnsi="Times New Roman" w:cs="Times New Roman"/>
          <w:sz w:val="24"/>
          <w:szCs w:val="24"/>
        </w:rPr>
        <w:t>9.74</w:t>
      </w:r>
      <w:r w:rsidR="006C3BFE" w:rsidRPr="006C3BFE">
        <w:rPr>
          <w:rFonts w:ascii="Times New Roman" w:hAnsi="Times New Roman" w:cs="Times New Roman"/>
          <w:sz w:val="24"/>
          <w:szCs w:val="24"/>
        </w:rPr>
        <w:t>KWh/m²</w:t>
      </w:r>
      <w:r w:rsidR="006C3BFE" w:rsidRPr="00DD33E8">
        <w:rPr>
          <w:rFonts w:ascii="Times New Roman" w:hAnsi="Times New Roman" w:cs="Times New Roman"/>
          <w:sz w:val="24"/>
          <w:szCs w:val="24"/>
        </w:rPr>
        <w:t xml:space="preserve"> </w:t>
      </w:r>
      <w:r w:rsidR="00F019BD">
        <w:rPr>
          <w:rFonts w:ascii="Times New Roman" w:hAnsi="Times New Roman" w:cs="Times New Roman"/>
          <w:sz w:val="24"/>
          <w:szCs w:val="24"/>
        </w:rPr>
        <w:t xml:space="preserve">енергије за грејање, оваква потрошња енергије остварена је са црним Тромбовим зидом дебљине </w:t>
      </w:r>
      <w:r w:rsidR="006C3BFE">
        <w:rPr>
          <w:rFonts w:ascii="Times New Roman" w:hAnsi="Times New Roman" w:cs="Times New Roman"/>
          <w:sz w:val="24"/>
          <w:szCs w:val="24"/>
        </w:rPr>
        <w:t>0.23</w:t>
      </w:r>
      <w:r w:rsidR="00F019BD">
        <w:rPr>
          <w:rFonts w:ascii="Times New Roman" w:hAnsi="Times New Roman" w:cs="Times New Roman"/>
          <w:sz w:val="24"/>
          <w:szCs w:val="24"/>
        </w:rPr>
        <w:t>m. Ова дебљина зида показала се као оптимална, а до ње с</w:t>
      </w:r>
      <w:r w:rsidR="008138F1">
        <w:rPr>
          <w:rFonts w:ascii="Times New Roman" w:hAnsi="Times New Roman" w:cs="Times New Roman"/>
          <w:sz w:val="24"/>
          <w:szCs w:val="24"/>
        </w:rPr>
        <w:t>мо</w:t>
      </w:r>
      <w:r w:rsidR="00594B02">
        <w:rPr>
          <w:rFonts w:ascii="Times New Roman" w:hAnsi="Times New Roman" w:cs="Times New Roman"/>
          <w:sz w:val="24"/>
          <w:szCs w:val="24"/>
        </w:rPr>
        <w:t xml:space="preserve"> дош</w:t>
      </w:r>
      <w:r w:rsidR="008138F1">
        <w:rPr>
          <w:rFonts w:ascii="Times New Roman" w:hAnsi="Times New Roman" w:cs="Times New Roman"/>
          <w:sz w:val="24"/>
          <w:szCs w:val="24"/>
        </w:rPr>
        <w:t>ли</w:t>
      </w:r>
      <w:r w:rsidR="00F52332">
        <w:rPr>
          <w:rFonts w:ascii="Times New Roman" w:hAnsi="Times New Roman" w:cs="Times New Roman"/>
          <w:sz w:val="24"/>
          <w:szCs w:val="24"/>
        </w:rPr>
        <w:t xml:space="preserve">  симулирајући објекат са више ра</w:t>
      </w:r>
      <w:r w:rsidR="00594B02">
        <w:rPr>
          <w:rFonts w:ascii="Times New Roman" w:hAnsi="Times New Roman" w:cs="Times New Roman"/>
          <w:sz w:val="24"/>
          <w:szCs w:val="24"/>
        </w:rPr>
        <w:t>зличитих дебљина Тромбовог зида</w:t>
      </w:r>
      <w:r w:rsidR="00F52332">
        <w:rPr>
          <w:rFonts w:ascii="Times New Roman" w:hAnsi="Times New Roman" w:cs="Times New Roman"/>
          <w:sz w:val="24"/>
          <w:szCs w:val="24"/>
        </w:rPr>
        <w:t xml:space="preserve"> од армираног бетона, обојеног </w:t>
      </w:r>
      <w:r w:rsidR="00F019BD">
        <w:rPr>
          <w:rFonts w:ascii="Times New Roman" w:hAnsi="Times New Roman" w:cs="Times New Roman"/>
          <w:sz w:val="24"/>
          <w:szCs w:val="24"/>
        </w:rPr>
        <w:t xml:space="preserve">црног </w:t>
      </w:r>
      <w:r w:rsidR="00F52332">
        <w:rPr>
          <w:rFonts w:ascii="Times New Roman" w:hAnsi="Times New Roman" w:cs="Times New Roman"/>
          <w:sz w:val="24"/>
          <w:szCs w:val="24"/>
        </w:rPr>
        <w:t>армираног бетона и пуне опеке</w:t>
      </w:r>
      <w:r w:rsidR="00F1450F">
        <w:rPr>
          <w:rFonts w:ascii="Times New Roman" w:hAnsi="Times New Roman" w:cs="Times New Roman"/>
          <w:sz w:val="24"/>
          <w:szCs w:val="24"/>
        </w:rPr>
        <w:t xml:space="preserve">. </w:t>
      </w:r>
      <w:r w:rsidR="00F52332" w:rsidRPr="00F1450F">
        <w:rPr>
          <w:rFonts w:ascii="Times New Roman" w:hAnsi="Times New Roman"/>
          <w:sz w:val="24"/>
          <w:szCs w:val="24"/>
        </w:rPr>
        <w:t>Са различитим дебљи</w:t>
      </w:r>
      <w:r w:rsidR="008138F1">
        <w:rPr>
          <w:rFonts w:ascii="Times New Roman" w:hAnsi="Times New Roman"/>
          <w:sz w:val="24"/>
          <w:szCs w:val="24"/>
        </w:rPr>
        <w:t>нама и материјалима зида добијали смо и различите уштеде енергије за грејање, да би смо на крају усвојили</w:t>
      </w:r>
      <w:r w:rsidR="00F52332" w:rsidRPr="00F1450F">
        <w:rPr>
          <w:rFonts w:ascii="Times New Roman" w:hAnsi="Times New Roman"/>
          <w:sz w:val="24"/>
          <w:szCs w:val="24"/>
        </w:rPr>
        <w:t xml:space="preserve"> матер</w:t>
      </w:r>
      <w:r w:rsidR="008138F1">
        <w:rPr>
          <w:rFonts w:ascii="Times New Roman" w:hAnsi="Times New Roman"/>
          <w:sz w:val="24"/>
          <w:szCs w:val="24"/>
        </w:rPr>
        <w:t>ијал и дебљину зида са којом само постигли</w:t>
      </w:r>
      <w:r w:rsidR="00F52332" w:rsidRPr="00F1450F">
        <w:rPr>
          <w:rFonts w:ascii="Times New Roman" w:hAnsi="Times New Roman"/>
          <w:sz w:val="24"/>
          <w:szCs w:val="24"/>
        </w:rPr>
        <w:t xml:space="preserve"> највећу уштеду енергије.</w:t>
      </w:r>
    </w:p>
    <w:p w:rsidR="00641381" w:rsidRPr="00F1450F" w:rsidRDefault="00641381" w:rsidP="00F1450F">
      <w:pPr>
        <w:spacing w:line="288" w:lineRule="auto"/>
        <w:ind w:left="0" w:right="0" w:firstLine="0"/>
        <w:rPr>
          <w:rFonts w:ascii="Times New Roman" w:hAnsi="Times New Roman" w:cs="Times New Roman"/>
          <w:sz w:val="24"/>
          <w:szCs w:val="24"/>
        </w:rPr>
      </w:pPr>
    </w:p>
    <w:p w:rsidR="0041330B" w:rsidRPr="00D24726" w:rsidRDefault="00ED647A" w:rsidP="00F52332">
      <w:pPr>
        <w:spacing w:after="200" w:line="288" w:lineRule="auto"/>
        <w:ind w:left="0" w:right="0" w:firstLine="0"/>
        <w:rPr>
          <w:rFonts w:ascii="Times New Roman" w:hAnsi="Times New Roman" w:cs="Times New Roman"/>
          <w:sz w:val="24"/>
          <w:szCs w:val="24"/>
        </w:rPr>
      </w:pPr>
      <w:r w:rsidRPr="00F1450F">
        <w:rPr>
          <w:rFonts w:ascii="Times New Roman" w:hAnsi="Times New Roman" w:cs="Times New Roman"/>
          <w:sz w:val="24"/>
          <w:szCs w:val="24"/>
        </w:rPr>
        <w:tab/>
      </w:r>
      <w:r>
        <w:rPr>
          <w:rFonts w:ascii="Times New Roman" w:hAnsi="Times New Roman" w:cs="Times New Roman"/>
          <w:sz w:val="24"/>
          <w:szCs w:val="24"/>
        </w:rPr>
        <w:t xml:space="preserve">На следећим дијаграмима </w:t>
      </w:r>
      <w:r w:rsidR="00665C98">
        <w:rPr>
          <w:rFonts w:ascii="Times New Roman" w:hAnsi="Times New Roman" w:cs="Times New Roman"/>
          <w:sz w:val="24"/>
          <w:szCs w:val="24"/>
        </w:rPr>
        <w:t>приказано је кретање енергије у односу на деб</w:t>
      </w:r>
      <w:r w:rsidR="00F019BD">
        <w:rPr>
          <w:rFonts w:ascii="Times New Roman" w:hAnsi="Times New Roman" w:cs="Times New Roman"/>
          <w:sz w:val="24"/>
          <w:szCs w:val="24"/>
        </w:rPr>
        <w:t>љину зида</w:t>
      </w:r>
      <w:r w:rsidR="009853DE">
        <w:rPr>
          <w:rFonts w:ascii="Times New Roman" w:hAnsi="Times New Roman" w:cs="Times New Roman"/>
          <w:sz w:val="24"/>
          <w:szCs w:val="24"/>
        </w:rPr>
        <w:t>,</w:t>
      </w:r>
      <w:r w:rsidR="00F019BD">
        <w:rPr>
          <w:rFonts w:ascii="Times New Roman" w:hAnsi="Times New Roman" w:cs="Times New Roman"/>
          <w:sz w:val="24"/>
          <w:szCs w:val="24"/>
        </w:rPr>
        <w:t xml:space="preserve"> различитих материјала</w:t>
      </w:r>
      <w:r w:rsidR="00DA70FD">
        <w:rPr>
          <w:rFonts w:ascii="Times New Roman" w:hAnsi="Times New Roman" w:cs="Times New Roman"/>
          <w:sz w:val="24"/>
          <w:szCs w:val="24"/>
        </w:rPr>
        <w:t xml:space="preserve">, која се креће од </w:t>
      </w:r>
      <w:r w:rsidR="00252C01">
        <w:rPr>
          <w:rFonts w:ascii="Times New Roman" w:hAnsi="Times New Roman" w:cs="Times New Roman"/>
          <w:sz w:val="24"/>
          <w:szCs w:val="24"/>
        </w:rPr>
        <w:t>0.05</w:t>
      </w:r>
      <w:r w:rsidR="006C3BFE">
        <w:rPr>
          <w:rFonts w:ascii="Times New Roman" w:hAnsi="Times New Roman" w:cs="Times New Roman"/>
          <w:sz w:val="24"/>
          <w:szCs w:val="24"/>
        </w:rPr>
        <w:t xml:space="preserve">m </w:t>
      </w:r>
      <w:r w:rsidR="00DA70FD">
        <w:rPr>
          <w:rFonts w:ascii="Times New Roman" w:hAnsi="Times New Roman" w:cs="Times New Roman"/>
          <w:sz w:val="24"/>
          <w:szCs w:val="24"/>
        </w:rPr>
        <w:t xml:space="preserve"> до </w:t>
      </w:r>
      <w:r w:rsidR="00252C01">
        <w:rPr>
          <w:rFonts w:ascii="Times New Roman" w:hAnsi="Times New Roman" w:cs="Times New Roman"/>
          <w:sz w:val="24"/>
          <w:szCs w:val="24"/>
        </w:rPr>
        <w:t>0.4</w:t>
      </w:r>
      <w:r w:rsidR="006C3BFE">
        <w:rPr>
          <w:rFonts w:ascii="Times New Roman" w:hAnsi="Times New Roman" w:cs="Times New Roman"/>
          <w:sz w:val="24"/>
          <w:szCs w:val="24"/>
        </w:rPr>
        <w:t>m</w:t>
      </w:r>
      <w:r w:rsidR="00F019BD">
        <w:rPr>
          <w:rFonts w:ascii="Times New Roman" w:hAnsi="Times New Roman" w:cs="Times New Roman"/>
          <w:sz w:val="24"/>
          <w:szCs w:val="24"/>
        </w:rPr>
        <w:t>. На првом дијаграму</w:t>
      </w:r>
      <w:r w:rsidR="00665C98">
        <w:rPr>
          <w:rFonts w:ascii="Times New Roman" w:hAnsi="Times New Roman" w:cs="Times New Roman"/>
          <w:sz w:val="24"/>
          <w:szCs w:val="24"/>
        </w:rPr>
        <w:t xml:space="preserve"> </w:t>
      </w:r>
      <w:r w:rsidR="00252C01">
        <w:rPr>
          <w:rFonts w:ascii="Times New Roman" w:hAnsi="Times New Roman" w:cs="Times New Roman"/>
          <w:sz w:val="24"/>
          <w:szCs w:val="24"/>
        </w:rPr>
        <w:t xml:space="preserve">у тачки А </w:t>
      </w:r>
      <w:r w:rsidR="00665C98">
        <w:rPr>
          <w:rFonts w:ascii="Times New Roman" w:hAnsi="Times New Roman" w:cs="Times New Roman"/>
          <w:sz w:val="24"/>
          <w:szCs w:val="24"/>
        </w:rPr>
        <w:t xml:space="preserve">се јасно види да обојени </w:t>
      </w:r>
      <w:r w:rsidR="00F019BD">
        <w:rPr>
          <w:rFonts w:ascii="Times New Roman" w:hAnsi="Times New Roman" w:cs="Times New Roman"/>
          <w:sz w:val="24"/>
          <w:szCs w:val="24"/>
        </w:rPr>
        <w:t xml:space="preserve">црни </w:t>
      </w:r>
      <w:r w:rsidR="00665C98">
        <w:rPr>
          <w:rFonts w:ascii="Times New Roman" w:hAnsi="Times New Roman" w:cs="Times New Roman"/>
          <w:sz w:val="24"/>
          <w:szCs w:val="24"/>
        </w:rPr>
        <w:t xml:space="preserve">армирани бетон дебљине </w:t>
      </w:r>
      <w:r w:rsidR="006C3BFE">
        <w:rPr>
          <w:rFonts w:ascii="Times New Roman" w:hAnsi="Times New Roman" w:cs="Times New Roman"/>
          <w:sz w:val="24"/>
          <w:szCs w:val="24"/>
        </w:rPr>
        <w:t>0.23m</w:t>
      </w:r>
      <w:r w:rsidR="00C334A7">
        <w:rPr>
          <w:rFonts w:ascii="Times New Roman" w:hAnsi="Times New Roman" w:cs="Times New Roman"/>
          <w:sz w:val="24"/>
          <w:szCs w:val="24"/>
        </w:rPr>
        <w:t>,</w:t>
      </w:r>
      <w:r w:rsidR="00252C01">
        <w:rPr>
          <w:rFonts w:ascii="Times New Roman" w:hAnsi="Times New Roman" w:cs="Times New Roman"/>
          <w:sz w:val="24"/>
          <w:szCs w:val="24"/>
        </w:rPr>
        <w:t xml:space="preserve"> </w:t>
      </w:r>
      <w:r w:rsidR="00665C98">
        <w:rPr>
          <w:rFonts w:ascii="Times New Roman" w:hAnsi="Times New Roman" w:cs="Times New Roman"/>
          <w:sz w:val="24"/>
          <w:szCs w:val="24"/>
        </w:rPr>
        <w:t>остварује најб</w:t>
      </w:r>
      <w:r w:rsidR="00F019BD">
        <w:rPr>
          <w:rFonts w:ascii="Times New Roman" w:hAnsi="Times New Roman" w:cs="Times New Roman"/>
          <w:sz w:val="24"/>
          <w:szCs w:val="24"/>
        </w:rPr>
        <w:t xml:space="preserve">ољу уштеду енергије </w:t>
      </w:r>
      <w:r w:rsidR="00F1450F">
        <w:rPr>
          <w:rFonts w:ascii="Times New Roman" w:hAnsi="Times New Roman" w:cs="Times New Roman"/>
          <w:sz w:val="24"/>
          <w:szCs w:val="24"/>
        </w:rPr>
        <w:t xml:space="preserve">за грејање </w:t>
      </w:r>
      <w:r w:rsidR="0041330B">
        <w:rPr>
          <w:rFonts w:ascii="Times New Roman" w:hAnsi="Times New Roman" w:cs="Times New Roman"/>
          <w:sz w:val="24"/>
          <w:szCs w:val="24"/>
        </w:rPr>
        <w:t xml:space="preserve">у односу на остале </w:t>
      </w:r>
      <w:r w:rsidR="00F1450F">
        <w:rPr>
          <w:rFonts w:ascii="Times New Roman" w:hAnsi="Times New Roman" w:cs="Times New Roman"/>
          <w:sz w:val="24"/>
          <w:szCs w:val="24"/>
        </w:rPr>
        <w:t>дебљине зида</w:t>
      </w:r>
      <w:r w:rsidR="001564FA">
        <w:rPr>
          <w:rFonts w:ascii="Times New Roman" w:hAnsi="Times New Roman" w:cs="Times New Roman"/>
          <w:sz w:val="24"/>
          <w:szCs w:val="24"/>
        </w:rPr>
        <w:t>,</w:t>
      </w:r>
      <w:r w:rsidR="00F1450F">
        <w:rPr>
          <w:rFonts w:ascii="Times New Roman" w:hAnsi="Times New Roman" w:cs="Times New Roman"/>
          <w:sz w:val="24"/>
          <w:szCs w:val="24"/>
        </w:rPr>
        <w:t xml:space="preserve"> па нам је у овом случају потребно </w:t>
      </w:r>
      <w:r w:rsidR="006C3BFE">
        <w:rPr>
          <w:rFonts w:ascii="Times New Roman" w:hAnsi="Times New Roman" w:cs="Times New Roman"/>
          <w:sz w:val="24"/>
          <w:szCs w:val="24"/>
        </w:rPr>
        <w:t>9.74</w:t>
      </w:r>
      <w:r w:rsidR="006C3BFE" w:rsidRPr="006C3BFE">
        <w:rPr>
          <w:rFonts w:ascii="Times New Roman" w:hAnsi="Times New Roman" w:cs="Times New Roman"/>
          <w:sz w:val="24"/>
          <w:szCs w:val="24"/>
        </w:rPr>
        <w:t>KWh/m²</w:t>
      </w:r>
      <w:r w:rsidR="00252C01">
        <w:rPr>
          <w:rFonts w:ascii="Times New Roman" w:hAnsi="Times New Roman" w:cs="Times New Roman"/>
          <w:sz w:val="24"/>
          <w:szCs w:val="24"/>
        </w:rPr>
        <w:t>а</w:t>
      </w:r>
      <w:r w:rsidR="006C3BFE" w:rsidRPr="00DD33E8">
        <w:rPr>
          <w:rFonts w:ascii="Times New Roman" w:hAnsi="Times New Roman" w:cs="Times New Roman"/>
          <w:sz w:val="24"/>
          <w:szCs w:val="24"/>
        </w:rPr>
        <w:t xml:space="preserve"> </w:t>
      </w:r>
      <w:r w:rsidR="00F1450F">
        <w:rPr>
          <w:rFonts w:ascii="Times New Roman" w:hAnsi="Times New Roman" w:cs="Times New Roman"/>
          <w:sz w:val="24"/>
          <w:szCs w:val="24"/>
        </w:rPr>
        <w:t>енергије за грејање.</w:t>
      </w:r>
      <w:r w:rsidR="00F019BD">
        <w:rPr>
          <w:rFonts w:ascii="Times New Roman" w:hAnsi="Times New Roman" w:cs="Times New Roman"/>
          <w:sz w:val="24"/>
          <w:szCs w:val="24"/>
        </w:rPr>
        <w:t xml:space="preserve"> </w:t>
      </w:r>
      <w:r w:rsidR="00252C01">
        <w:rPr>
          <w:rFonts w:ascii="Times New Roman" w:hAnsi="Times New Roman" w:cs="Times New Roman"/>
          <w:sz w:val="24"/>
          <w:szCs w:val="24"/>
        </w:rPr>
        <w:t>На дијаграму је приказана само најбоља вредност коју смо усвојили док се о</w:t>
      </w:r>
      <w:r w:rsidR="009853DE">
        <w:rPr>
          <w:rFonts w:ascii="Times New Roman" w:hAnsi="Times New Roman" w:cs="Times New Roman"/>
          <w:sz w:val="24"/>
          <w:szCs w:val="24"/>
        </w:rPr>
        <w:t>стале</w:t>
      </w:r>
      <w:r w:rsidR="00DA70FD">
        <w:rPr>
          <w:rFonts w:ascii="Times New Roman" w:hAnsi="Times New Roman" w:cs="Times New Roman"/>
          <w:sz w:val="24"/>
          <w:szCs w:val="24"/>
        </w:rPr>
        <w:t xml:space="preserve"> вредности енергије </w:t>
      </w:r>
      <w:r w:rsidR="00175E44">
        <w:rPr>
          <w:rFonts w:ascii="Times New Roman" w:hAnsi="Times New Roman" w:cs="Times New Roman"/>
          <w:sz w:val="24"/>
          <w:szCs w:val="24"/>
        </w:rPr>
        <w:t xml:space="preserve">грејања </w:t>
      </w:r>
      <w:r w:rsidR="009853DE">
        <w:rPr>
          <w:rFonts w:ascii="Times New Roman" w:hAnsi="Times New Roman" w:cs="Times New Roman"/>
          <w:sz w:val="24"/>
          <w:szCs w:val="24"/>
        </w:rPr>
        <w:t>које остварују различите дебљине зида видети у додатку Д</w:t>
      </w:r>
      <w:r w:rsidR="00D24726">
        <w:rPr>
          <w:rFonts w:ascii="Times New Roman" w:hAnsi="Times New Roman" w:cs="Times New Roman"/>
          <w:sz w:val="24"/>
          <w:szCs w:val="24"/>
        </w:rPr>
        <w:t>13.</w:t>
      </w:r>
    </w:p>
    <w:p w:rsidR="00ED647A" w:rsidRDefault="003A6098" w:rsidP="003B4932">
      <w:pPr>
        <w:spacing w:after="200" w:line="288" w:lineRule="auto"/>
        <w:ind w:left="0" w:right="0" w:firstLine="0"/>
        <w:jc w:val="center"/>
        <w:rPr>
          <w:rFonts w:ascii="Times New Roman" w:hAnsi="Times New Roman"/>
          <w:sz w:val="24"/>
          <w:szCs w:val="24"/>
        </w:rPr>
      </w:pPr>
      <w:r w:rsidRPr="003A6098">
        <w:rPr>
          <w:rFonts w:ascii="Times New Roman" w:hAnsi="Times New Roman"/>
          <w:i/>
          <w:lang w:eastAsia="zh-TW"/>
        </w:rPr>
        <w:lastRenderedPageBreak/>
        <w:pict>
          <v:shape id="_x0000_s1077" type="#_x0000_t202" style="position:absolute;left:0;text-align:left;margin-left:178.65pt;margin-top:177pt;width:180.45pt;height:22.4pt;z-index:251709440;mso-width-percent:400;mso-height-percent:200;mso-width-percent:400;mso-height-percent:200;mso-width-relative:margin;mso-height-relative:margin" filled="f" stroked="f">
            <v:textbox style="mso-fit-shape-to-text:t">
              <w:txbxContent>
                <w:p w:rsidR="000E056E" w:rsidRPr="007861F4" w:rsidRDefault="000E056E" w:rsidP="007861F4">
                  <w:pPr>
                    <w:jc w:val="center"/>
                    <w:rPr>
                      <w:rFonts w:ascii="Times New Roman" w:hAnsi="Times New Roman" w:cs="Times New Roman"/>
                      <w:sz w:val="24"/>
                      <w:szCs w:val="24"/>
                    </w:rPr>
                  </w:pPr>
                  <w:r w:rsidRPr="007861F4">
                    <w:rPr>
                      <w:rFonts w:ascii="Times New Roman" w:hAnsi="Times New Roman" w:cs="Times New Roman"/>
                      <w:sz w:val="24"/>
                      <w:szCs w:val="24"/>
                    </w:rPr>
                    <w:t>А</w:t>
                  </w:r>
                </w:p>
              </w:txbxContent>
            </v:textbox>
          </v:shape>
        </w:pict>
      </w:r>
      <w:r w:rsidRPr="003A6098">
        <w:rPr>
          <w:rFonts w:ascii="Times New Roman" w:hAnsi="Times New Roman" w:cs="Times New Roman"/>
          <w:i/>
          <w:lang w:eastAsia="zh-TW"/>
        </w:rPr>
        <w:pict>
          <v:shape id="_x0000_s1076" type="#_x0000_t202" style="position:absolute;left:0;text-align:left;margin-left:181.15pt;margin-top:193.5pt;width:180.55pt;height:34.6pt;z-index:251707392;mso-width-percent:400;mso-height-percent:200;mso-width-percent:400;mso-height-percent:200;mso-width-relative:margin;mso-height-relative:margin" filled="f" stroked="f">
            <v:textbox style="mso-next-textbox:#_x0000_s1076;mso-fit-shape-to-text:t">
              <w:txbxContent>
                <w:p w:rsidR="000E056E" w:rsidRPr="007861F4" w:rsidRDefault="000E056E" w:rsidP="007861F4">
                  <w:pPr>
                    <w:jc w:val="center"/>
                    <w:rPr>
                      <w:rFonts w:ascii="Times New Roman" w:hAnsi="Times New Roman" w:cs="Times New Roman"/>
                      <w:sz w:val="20"/>
                      <w:szCs w:val="20"/>
                    </w:rPr>
                  </w:pPr>
                  <w:r w:rsidRPr="007861F4">
                    <w:rPr>
                      <w:rFonts w:ascii="Times New Roman" w:hAnsi="Times New Roman" w:cs="Times New Roman"/>
                      <w:b/>
                      <w:bCs/>
                      <w:sz w:val="20"/>
                      <w:szCs w:val="20"/>
                    </w:rPr>
                    <w:t>А (0.23</w:t>
                  </w:r>
                  <w:r>
                    <w:rPr>
                      <w:rFonts w:ascii="Times New Roman" w:hAnsi="Times New Roman" w:cs="Times New Roman"/>
                      <w:b/>
                      <w:bCs/>
                      <w:sz w:val="20"/>
                      <w:szCs w:val="20"/>
                    </w:rPr>
                    <w:t xml:space="preserve"> , </w:t>
                  </w:r>
                  <w:r w:rsidRPr="007861F4">
                    <w:rPr>
                      <w:rFonts w:ascii="Times New Roman" w:hAnsi="Times New Roman" w:cs="Times New Roman"/>
                      <w:b/>
                      <w:bCs/>
                      <w:sz w:val="20"/>
                      <w:szCs w:val="20"/>
                    </w:rPr>
                    <w:t xml:space="preserve"> 9.74)</w:t>
                  </w:r>
                </w:p>
                <w:p w:rsidR="000E056E" w:rsidRDefault="000E056E" w:rsidP="007861F4">
                  <w:pPr>
                    <w:jc w:val="center"/>
                  </w:pPr>
                </w:p>
              </w:txbxContent>
            </v:textbox>
          </v:shape>
        </w:pict>
      </w:r>
      <w:r w:rsidR="007861F4" w:rsidRPr="007861F4">
        <w:rPr>
          <w:rFonts w:ascii="Times New Roman" w:hAnsi="Times New Roman"/>
          <w:sz w:val="24"/>
          <w:szCs w:val="24"/>
        </w:rPr>
        <w:drawing>
          <wp:inline distT="0" distB="0" distL="0" distR="0">
            <wp:extent cx="5486400" cy="3060000"/>
            <wp:effectExtent l="0" t="0" r="0" b="0"/>
            <wp:docPr id="2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3B4932" w:rsidRPr="00897348" w:rsidRDefault="00897348" w:rsidP="00175E44">
      <w:pPr>
        <w:spacing w:after="200" w:line="288" w:lineRule="auto"/>
        <w:ind w:left="0" w:right="0" w:firstLine="0"/>
        <w:jc w:val="center"/>
        <w:rPr>
          <w:rFonts w:ascii="Times New Roman" w:hAnsi="Times New Roman"/>
          <w:i/>
          <w:sz w:val="20"/>
          <w:szCs w:val="20"/>
        </w:rPr>
      </w:pPr>
      <w:r>
        <w:rPr>
          <w:rFonts w:ascii="Times New Roman" w:hAnsi="Times New Roman"/>
          <w:i/>
          <w:sz w:val="20"/>
          <w:szCs w:val="20"/>
        </w:rPr>
        <w:t>Слика</w:t>
      </w:r>
      <w:r w:rsidR="001C4463">
        <w:rPr>
          <w:rFonts w:ascii="Times New Roman" w:hAnsi="Times New Roman"/>
          <w:i/>
          <w:sz w:val="20"/>
          <w:szCs w:val="20"/>
        </w:rPr>
        <w:t>5</w:t>
      </w:r>
      <w:r w:rsidR="00B77769">
        <w:rPr>
          <w:rFonts w:ascii="Times New Roman" w:hAnsi="Times New Roman"/>
          <w:i/>
          <w:sz w:val="20"/>
          <w:szCs w:val="20"/>
        </w:rPr>
        <w:t>5</w:t>
      </w:r>
      <w:r w:rsidR="00F019BD" w:rsidRPr="00897348">
        <w:rPr>
          <w:rFonts w:ascii="Times New Roman" w:hAnsi="Times New Roman"/>
          <w:i/>
          <w:sz w:val="20"/>
          <w:szCs w:val="20"/>
        </w:rPr>
        <w:t>: Кретање енергије у односу на дебљину црног армираног бетона</w:t>
      </w:r>
      <w:r w:rsidR="00A97738" w:rsidRPr="00897348">
        <w:rPr>
          <w:rFonts w:ascii="Times New Roman" w:hAnsi="Times New Roman"/>
          <w:i/>
          <w:sz w:val="20"/>
          <w:szCs w:val="20"/>
        </w:rPr>
        <w:t xml:space="preserve"> </w:t>
      </w:r>
      <w:r w:rsidR="007861F4" w:rsidRPr="00897348">
        <w:rPr>
          <w:rFonts w:ascii="Times New Roman" w:hAnsi="Times New Roman" w:cs="Times New Roman"/>
          <w:i/>
          <w:sz w:val="20"/>
          <w:szCs w:val="20"/>
        </w:rPr>
        <w:t>[</w:t>
      </w:r>
      <w:r w:rsidR="00A97738" w:rsidRPr="00897348">
        <w:rPr>
          <w:rFonts w:ascii="Times New Roman" w:hAnsi="Times New Roman" w:cs="Times New Roman"/>
          <w:i/>
          <w:sz w:val="20"/>
          <w:szCs w:val="20"/>
        </w:rPr>
        <w:t>m]</w:t>
      </w:r>
    </w:p>
    <w:p w:rsidR="00175E44" w:rsidRPr="00175E44" w:rsidRDefault="00175E44" w:rsidP="00175E44">
      <w:pPr>
        <w:spacing w:after="200" w:line="288" w:lineRule="auto"/>
        <w:ind w:left="0" w:right="0" w:firstLine="0"/>
        <w:jc w:val="center"/>
        <w:rPr>
          <w:rFonts w:ascii="Times New Roman" w:hAnsi="Times New Roman"/>
          <w:i/>
        </w:rPr>
      </w:pPr>
    </w:p>
    <w:p w:rsidR="004731B2" w:rsidRPr="00D24726" w:rsidRDefault="00F019BD" w:rsidP="00F52332">
      <w:pPr>
        <w:spacing w:after="200" w:line="288" w:lineRule="auto"/>
        <w:ind w:left="0" w:right="0" w:firstLine="0"/>
        <w:rPr>
          <w:rFonts w:ascii="Times New Roman" w:hAnsi="Times New Roman" w:cs="Times New Roman"/>
          <w:sz w:val="24"/>
          <w:szCs w:val="24"/>
        </w:rPr>
      </w:pPr>
      <w:r>
        <w:rPr>
          <w:rFonts w:ascii="Times New Roman" w:hAnsi="Times New Roman"/>
          <w:sz w:val="24"/>
          <w:szCs w:val="24"/>
        </w:rPr>
        <w:tab/>
        <w:t>На следећем дијаграму приказан</w:t>
      </w:r>
      <w:r w:rsidR="003D7FCF">
        <w:rPr>
          <w:rFonts w:ascii="Times New Roman" w:hAnsi="Times New Roman"/>
          <w:sz w:val="24"/>
          <w:szCs w:val="24"/>
        </w:rPr>
        <w:t>о је кретање</w:t>
      </w:r>
      <w:r>
        <w:rPr>
          <w:rFonts w:ascii="Times New Roman" w:hAnsi="Times New Roman"/>
          <w:sz w:val="24"/>
          <w:szCs w:val="24"/>
        </w:rPr>
        <w:t xml:space="preserve"> енергије за грејање</w:t>
      </w:r>
      <w:r w:rsidR="003D7FCF">
        <w:rPr>
          <w:rFonts w:ascii="Times New Roman" w:hAnsi="Times New Roman"/>
          <w:sz w:val="24"/>
          <w:szCs w:val="24"/>
        </w:rPr>
        <w:t xml:space="preserve"> у односу на дебљину</w:t>
      </w:r>
      <w:r>
        <w:rPr>
          <w:rFonts w:ascii="Times New Roman" w:hAnsi="Times New Roman"/>
          <w:sz w:val="24"/>
          <w:szCs w:val="24"/>
        </w:rPr>
        <w:t xml:space="preserve"> необојеног армираног Тромбовог зида</w:t>
      </w:r>
      <w:r w:rsidR="00726B44">
        <w:rPr>
          <w:rFonts w:ascii="Times New Roman" w:hAnsi="Times New Roman"/>
          <w:sz w:val="24"/>
          <w:szCs w:val="24"/>
        </w:rPr>
        <w:t xml:space="preserve">. На дијаграму у тачки Б се </w:t>
      </w:r>
      <w:r w:rsidRPr="00726B44">
        <w:rPr>
          <w:rFonts w:ascii="Times New Roman" w:hAnsi="Times New Roman"/>
          <w:sz w:val="24"/>
          <w:szCs w:val="24"/>
        </w:rPr>
        <w:t>види већа потреба за енергијом од 1</w:t>
      </w:r>
      <w:r w:rsidR="004731B2" w:rsidRPr="006C3BFE">
        <w:rPr>
          <w:rFonts w:ascii="Times New Roman" w:hAnsi="Times New Roman" w:cs="Times New Roman"/>
          <w:sz w:val="24"/>
          <w:szCs w:val="24"/>
        </w:rPr>
        <w:t>KWh</w:t>
      </w:r>
      <w:r w:rsidR="004731B2" w:rsidRPr="00726B44">
        <w:rPr>
          <w:rFonts w:ascii="Times New Roman" w:hAnsi="Times New Roman" w:cs="Times New Roman"/>
          <w:sz w:val="24"/>
          <w:szCs w:val="24"/>
        </w:rPr>
        <w:t>/</w:t>
      </w:r>
      <w:r w:rsidR="004731B2" w:rsidRPr="006C3BFE">
        <w:rPr>
          <w:rFonts w:ascii="Times New Roman" w:hAnsi="Times New Roman" w:cs="Times New Roman"/>
          <w:sz w:val="24"/>
          <w:szCs w:val="24"/>
        </w:rPr>
        <w:t>m</w:t>
      </w:r>
      <w:r w:rsidR="00252C01">
        <w:rPr>
          <w:rFonts w:ascii="Times New Roman" w:hAnsi="Times New Roman" w:cs="Times New Roman"/>
          <w:sz w:val="24"/>
          <w:szCs w:val="24"/>
        </w:rPr>
        <w:t>²а</w:t>
      </w:r>
      <w:r w:rsidR="004731B2" w:rsidRPr="00726B44">
        <w:rPr>
          <w:rFonts w:ascii="Times New Roman" w:hAnsi="Times New Roman" w:cs="Times New Roman"/>
          <w:sz w:val="24"/>
          <w:szCs w:val="24"/>
        </w:rPr>
        <w:t xml:space="preserve"> </w:t>
      </w:r>
      <w:r w:rsidRPr="00726B44">
        <w:rPr>
          <w:rFonts w:ascii="Times New Roman" w:hAnsi="Times New Roman" w:cs="Times New Roman"/>
          <w:sz w:val="24"/>
          <w:szCs w:val="24"/>
        </w:rPr>
        <w:t xml:space="preserve"> у односу на црни Тромбов зид, а овакав резултат је остварен са дебљином зида од </w:t>
      </w:r>
      <w:r w:rsidR="004731B2" w:rsidRPr="00726B44">
        <w:rPr>
          <w:rFonts w:ascii="Times New Roman" w:hAnsi="Times New Roman" w:cs="Times New Roman"/>
          <w:sz w:val="24"/>
          <w:szCs w:val="24"/>
        </w:rPr>
        <w:t>0.2</w:t>
      </w:r>
      <w:r w:rsidR="004731B2">
        <w:rPr>
          <w:rFonts w:ascii="Times New Roman" w:hAnsi="Times New Roman" w:cs="Times New Roman"/>
          <w:sz w:val="24"/>
          <w:szCs w:val="24"/>
        </w:rPr>
        <w:t>7m</w:t>
      </w:r>
      <w:r w:rsidRPr="00726B44">
        <w:rPr>
          <w:rFonts w:ascii="Times New Roman" w:hAnsi="Times New Roman" w:cs="Times New Roman"/>
          <w:sz w:val="24"/>
          <w:szCs w:val="24"/>
        </w:rPr>
        <w:t>.</w:t>
      </w:r>
      <w:r w:rsidR="00175E44" w:rsidRPr="00726B44">
        <w:rPr>
          <w:rFonts w:ascii="Times New Roman" w:hAnsi="Times New Roman" w:cs="Times New Roman"/>
          <w:sz w:val="24"/>
          <w:szCs w:val="24"/>
        </w:rPr>
        <w:t xml:space="preserve"> </w:t>
      </w:r>
      <w:r w:rsidR="00175E44">
        <w:rPr>
          <w:rFonts w:ascii="Times New Roman" w:hAnsi="Times New Roman" w:cs="Times New Roman"/>
          <w:sz w:val="24"/>
          <w:szCs w:val="24"/>
        </w:rPr>
        <w:t>Остале вредности енергије грејања које остварују различите дебљине зида видети у додатку Д</w:t>
      </w:r>
      <w:r w:rsidR="00D24726">
        <w:rPr>
          <w:rFonts w:ascii="Times New Roman" w:hAnsi="Times New Roman" w:cs="Times New Roman"/>
          <w:sz w:val="24"/>
          <w:szCs w:val="24"/>
        </w:rPr>
        <w:t>14.</w:t>
      </w:r>
    </w:p>
    <w:p w:rsidR="004731B2" w:rsidRPr="004731B2" w:rsidRDefault="004731B2" w:rsidP="004731B2">
      <w:pPr>
        <w:spacing w:after="200" w:line="240" w:lineRule="auto"/>
        <w:ind w:left="0" w:right="0" w:firstLine="0"/>
        <w:rPr>
          <w:rFonts w:ascii="Times New Roman" w:hAnsi="Times New Roman" w:cs="Times New Roman"/>
          <w:sz w:val="16"/>
          <w:szCs w:val="16"/>
        </w:rPr>
      </w:pPr>
    </w:p>
    <w:p w:rsidR="00F019BD" w:rsidRDefault="003A6098" w:rsidP="00F019BD">
      <w:pPr>
        <w:spacing w:after="200" w:line="288" w:lineRule="auto"/>
        <w:ind w:left="0" w:right="0" w:firstLine="0"/>
        <w:jc w:val="center"/>
        <w:rPr>
          <w:rFonts w:ascii="Times New Roman" w:hAnsi="Times New Roman"/>
          <w:sz w:val="24"/>
          <w:szCs w:val="24"/>
        </w:rPr>
      </w:pPr>
      <w:r w:rsidRPr="003A6098">
        <w:rPr>
          <w:rFonts w:ascii="Times New Roman" w:hAnsi="Times New Roman" w:cs="Times New Roman"/>
          <w:sz w:val="24"/>
          <w:szCs w:val="24"/>
          <w:lang w:eastAsia="zh-TW"/>
        </w:rPr>
        <w:pict>
          <v:shape id="_x0000_s1079" type="#_x0000_t202" style="position:absolute;left:0;text-align:left;margin-left:215.85pt;margin-top:175.8pt;width:180.35pt;height:21.1pt;z-index:251713536;mso-width-percent:400;mso-height-percent:200;mso-width-percent:400;mso-height-percent:200;mso-width-relative:margin;mso-height-relative:margin" filled="f" stroked="f">
            <v:textbox style="mso-next-textbox:#_x0000_s1079;mso-fit-shape-to-text:t">
              <w:txbxContent>
                <w:p w:rsidR="000E056E" w:rsidRPr="00726B44" w:rsidRDefault="000E056E" w:rsidP="00726B44">
                  <w:pPr>
                    <w:jc w:val="center"/>
                    <w:rPr>
                      <w:rFonts w:ascii="Times New Roman" w:hAnsi="Times New Roman" w:cs="Times New Roman"/>
                      <w:b/>
                    </w:rPr>
                  </w:pPr>
                  <w:r w:rsidRPr="00726B44">
                    <w:rPr>
                      <w:rFonts w:ascii="Times New Roman" w:hAnsi="Times New Roman" w:cs="Times New Roman"/>
                      <w:b/>
                    </w:rPr>
                    <w:t>Б</w:t>
                  </w:r>
                </w:p>
              </w:txbxContent>
            </v:textbox>
          </v:shape>
        </w:pict>
      </w:r>
      <w:r w:rsidRPr="003A6098">
        <w:rPr>
          <w:rFonts w:ascii="Times New Roman" w:hAnsi="Times New Roman" w:cs="Times New Roman"/>
          <w:sz w:val="24"/>
          <w:szCs w:val="24"/>
          <w:lang w:eastAsia="zh-TW"/>
        </w:rPr>
        <w:pict>
          <v:shape id="_x0000_s1078" type="#_x0000_t202" style="position:absolute;left:0;text-align:left;margin-left:215.65pt;margin-top:196.9pt;width:180.45pt;height:34.6pt;z-index:251711488;mso-width-percent:400;mso-height-percent:200;mso-width-percent:400;mso-height-percent:200;mso-width-relative:margin;mso-height-relative:margin" filled="f" stroked="f">
            <v:textbox style="mso-fit-shape-to-text:t">
              <w:txbxContent>
                <w:p w:rsidR="000E056E" w:rsidRPr="00726B44" w:rsidRDefault="000E056E" w:rsidP="00726B44">
                  <w:pPr>
                    <w:jc w:val="center"/>
                    <w:rPr>
                      <w:rFonts w:ascii="Times New Roman" w:hAnsi="Times New Roman" w:cs="Times New Roman"/>
                      <w:sz w:val="20"/>
                      <w:szCs w:val="20"/>
                    </w:rPr>
                  </w:pPr>
                  <w:r>
                    <w:rPr>
                      <w:rFonts w:ascii="Times New Roman" w:hAnsi="Times New Roman" w:cs="Times New Roman"/>
                      <w:b/>
                      <w:bCs/>
                      <w:sz w:val="20"/>
                      <w:szCs w:val="20"/>
                    </w:rPr>
                    <w:t>Б (0.27</w:t>
                  </w:r>
                  <w:r w:rsidRPr="00726B44">
                    <w:rPr>
                      <w:rFonts w:ascii="Times New Roman" w:hAnsi="Times New Roman" w:cs="Times New Roman"/>
                      <w:b/>
                      <w:bCs/>
                      <w:sz w:val="20"/>
                      <w:szCs w:val="20"/>
                    </w:rPr>
                    <w:t xml:space="preserve"> </w:t>
                  </w:r>
                  <w:r>
                    <w:rPr>
                      <w:rFonts w:ascii="Times New Roman" w:hAnsi="Times New Roman" w:cs="Times New Roman"/>
                      <w:b/>
                      <w:bCs/>
                      <w:sz w:val="20"/>
                      <w:szCs w:val="20"/>
                    </w:rPr>
                    <w:t>, 10.57</w:t>
                  </w:r>
                  <w:r w:rsidRPr="00726B44">
                    <w:rPr>
                      <w:rFonts w:ascii="Times New Roman" w:hAnsi="Times New Roman" w:cs="Times New Roman"/>
                      <w:b/>
                      <w:bCs/>
                      <w:sz w:val="20"/>
                      <w:szCs w:val="20"/>
                    </w:rPr>
                    <w:t>)</w:t>
                  </w:r>
                </w:p>
                <w:p w:rsidR="000E056E" w:rsidRDefault="000E056E"/>
              </w:txbxContent>
            </v:textbox>
          </v:shape>
        </w:pict>
      </w:r>
      <w:r w:rsidR="004731B2" w:rsidRPr="004731B2">
        <w:rPr>
          <w:rFonts w:ascii="Times New Roman" w:hAnsi="Times New Roman"/>
          <w:sz w:val="24"/>
          <w:szCs w:val="24"/>
        </w:rPr>
        <w:drawing>
          <wp:inline distT="0" distB="0" distL="0" distR="0">
            <wp:extent cx="5486400" cy="3240000"/>
            <wp:effectExtent l="0" t="0" r="0" b="0"/>
            <wp:docPr id="22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F252D3" w:rsidRPr="00897348" w:rsidRDefault="00897348" w:rsidP="00F252D3">
      <w:pPr>
        <w:spacing w:after="200" w:line="288" w:lineRule="auto"/>
        <w:ind w:left="0" w:right="0" w:firstLine="0"/>
        <w:jc w:val="center"/>
        <w:rPr>
          <w:rFonts w:ascii="Times New Roman" w:hAnsi="Times New Roman"/>
          <w:i/>
          <w:sz w:val="20"/>
          <w:szCs w:val="20"/>
        </w:rPr>
      </w:pPr>
      <w:r w:rsidRPr="00897348">
        <w:rPr>
          <w:rFonts w:ascii="Times New Roman" w:hAnsi="Times New Roman"/>
          <w:i/>
          <w:sz w:val="20"/>
          <w:szCs w:val="20"/>
        </w:rPr>
        <w:t>Слика</w:t>
      </w:r>
      <w:r w:rsidR="003D7FCF" w:rsidRPr="00897348">
        <w:rPr>
          <w:rFonts w:ascii="Times New Roman" w:hAnsi="Times New Roman"/>
          <w:i/>
          <w:sz w:val="20"/>
          <w:szCs w:val="20"/>
        </w:rPr>
        <w:t xml:space="preserve"> </w:t>
      </w:r>
      <w:r w:rsidR="001C4463">
        <w:rPr>
          <w:rFonts w:ascii="Times New Roman" w:hAnsi="Times New Roman"/>
          <w:i/>
          <w:sz w:val="20"/>
          <w:szCs w:val="20"/>
        </w:rPr>
        <w:t>5</w:t>
      </w:r>
      <w:r w:rsidR="00B77769">
        <w:rPr>
          <w:rFonts w:ascii="Times New Roman" w:hAnsi="Times New Roman"/>
          <w:i/>
          <w:sz w:val="20"/>
          <w:szCs w:val="20"/>
        </w:rPr>
        <w:t>6</w:t>
      </w:r>
      <w:r w:rsidR="003D7FCF" w:rsidRPr="00897348">
        <w:rPr>
          <w:rFonts w:ascii="Times New Roman" w:hAnsi="Times New Roman"/>
          <w:i/>
          <w:sz w:val="20"/>
          <w:szCs w:val="20"/>
        </w:rPr>
        <w:t>: Кретање енергије у односу на дебљину необојеног</w:t>
      </w:r>
      <w:r w:rsidR="007C292E">
        <w:rPr>
          <w:rFonts w:ascii="Times New Roman" w:hAnsi="Times New Roman"/>
          <w:i/>
          <w:sz w:val="20"/>
          <w:szCs w:val="20"/>
        </w:rPr>
        <w:t xml:space="preserve"> </w:t>
      </w:r>
      <w:r w:rsidR="003D7FCF" w:rsidRPr="00897348">
        <w:rPr>
          <w:rFonts w:ascii="Times New Roman" w:hAnsi="Times New Roman"/>
          <w:i/>
          <w:sz w:val="20"/>
          <w:szCs w:val="20"/>
        </w:rPr>
        <w:t>армираног бетона</w:t>
      </w:r>
      <w:r w:rsidR="00A97738" w:rsidRPr="00897348">
        <w:rPr>
          <w:rFonts w:ascii="Times New Roman" w:hAnsi="Times New Roman"/>
          <w:i/>
          <w:sz w:val="20"/>
          <w:szCs w:val="20"/>
        </w:rPr>
        <w:t xml:space="preserve"> </w:t>
      </w:r>
      <w:r w:rsidR="004731B2" w:rsidRPr="00897348">
        <w:rPr>
          <w:rFonts w:ascii="Times New Roman" w:hAnsi="Times New Roman" w:cs="Times New Roman"/>
          <w:i/>
          <w:sz w:val="20"/>
          <w:szCs w:val="20"/>
        </w:rPr>
        <w:t>[</w:t>
      </w:r>
      <w:r w:rsidR="00A97738" w:rsidRPr="00897348">
        <w:rPr>
          <w:rFonts w:ascii="Times New Roman" w:hAnsi="Times New Roman" w:cs="Times New Roman"/>
          <w:i/>
          <w:sz w:val="20"/>
          <w:szCs w:val="20"/>
        </w:rPr>
        <w:t>m]</w:t>
      </w:r>
    </w:p>
    <w:p w:rsidR="00B115C4" w:rsidRPr="00D24726" w:rsidRDefault="00F252D3" w:rsidP="00F52332">
      <w:pPr>
        <w:spacing w:after="200" w:line="288" w:lineRule="auto"/>
        <w:ind w:left="0" w:right="0" w:firstLine="0"/>
        <w:contextualSpacing/>
        <w:rPr>
          <w:rFonts w:ascii="Times New Roman" w:hAnsi="Times New Roman" w:cs="Times New Roman"/>
          <w:sz w:val="24"/>
          <w:szCs w:val="24"/>
        </w:rPr>
      </w:pPr>
      <w:r>
        <w:rPr>
          <w:rFonts w:ascii="Times New Roman" w:hAnsi="Times New Roman"/>
          <w:sz w:val="24"/>
          <w:szCs w:val="24"/>
        </w:rPr>
        <w:lastRenderedPageBreak/>
        <w:tab/>
        <w:t>На следећем дијаграму приказано је кретање енергије за грејање у односу на пуну опеку Тромбовог зида. Опека од које је зидан Тромбов зид има своје стандардне величине, па су дебљине зида ограничене тим димензијама. На дијаграму</w:t>
      </w:r>
      <w:r w:rsidR="00F5128F">
        <w:rPr>
          <w:rFonts w:ascii="Times New Roman" w:hAnsi="Times New Roman"/>
          <w:sz w:val="24"/>
          <w:szCs w:val="24"/>
        </w:rPr>
        <w:t>, у тачки В</w:t>
      </w:r>
      <w:r>
        <w:rPr>
          <w:rFonts w:ascii="Times New Roman" w:hAnsi="Times New Roman"/>
          <w:sz w:val="24"/>
          <w:szCs w:val="24"/>
        </w:rPr>
        <w:t xml:space="preserve"> види</w:t>
      </w:r>
      <w:r w:rsidR="00F5128F">
        <w:rPr>
          <w:rFonts w:ascii="Times New Roman" w:hAnsi="Times New Roman"/>
          <w:sz w:val="24"/>
          <w:szCs w:val="24"/>
        </w:rPr>
        <w:t>мо да</w:t>
      </w:r>
      <w:r>
        <w:rPr>
          <w:rFonts w:ascii="Times New Roman" w:hAnsi="Times New Roman"/>
          <w:sz w:val="24"/>
          <w:szCs w:val="24"/>
        </w:rPr>
        <w:t xml:space="preserve"> се најбољи резултат постиже са опеком дебљине </w:t>
      </w:r>
      <w:r w:rsidR="00F5128F">
        <w:rPr>
          <w:rFonts w:ascii="Times New Roman" w:hAnsi="Times New Roman"/>
          <w:sz w:val="24"/>
          <w:szCs w:val="24"/>
        </w:rPr>
        <w:t>0.065</w:t>
      </w:r>
      <w:r w:rsidR="00F5128F">
        <w:rPr>
          <w:rFonts w:ascii="Times New Roman" w:hAnsi="Times New Roman" w:cs="Times New Roman"/>
          <w:sz w:val="24"/>
          <w:szCs w:val="24"/>
        </w:rPr>
        <w:t>m</w:t>
      </w:r>
      <w:r w:rsidR="00175E44">
        <w:rPr>
          <w:rFonts w:ascii="Times New Roman" w:hAnsi="Times New Roman" w:cs="Times New Roman"/>
          <w:sz w:val="24"/>
          <w:szCs w:val="24"/>
        </w:rPr>
        <w:t xml:space="preserve"> са којом се остварује потрошња од </w:t>
      </w:r>
      <w:r w:rsidR="00F5128F">
        <w:rPr>
          <w:rFonts w:ascii="Times New Roman" w:hAnsi="Times New Roman" w:cs="Times New Roman"/>
          <w:sz w:val="24"/>
          <w:szCs w:val="24"/>
        </w:rPr>
        <w:t>11.17</w:t>
      </w:r>
      <w:r w:rsidR="00F5128F" w:rsidRPr="006C3BFE">
        <w:rPr>
          <w:rFonts w:ascii="Times New Roman" w:hAnsi="Times New Roman" w:cs="Times New Roman"/>
          <w:sz w:val="24"/>
          <w:szCs w:val="24"/>
        </w:rPr>
        <w:t>KWh/m²</w:t>
      </w:r>
      <w:r w:rsidR="00252C01">
        <w:rPr>
          <w:rFonts w:ascii="Times New Roman" w:hAnsi="Times New Roman" w:cs="Times New Roman"/>
          <w:sz w:val="24"/>
          <w:szCs w:val="24"/>
        </w:rPr>
        <w:t xml:space="preserve"> годишње</w:t>
      </w:r>
      <w:r>
        <w:rPr>
          <w:rFonts w:ascii="Times New Roman" w:hAnsi="Times New Roman"/>
          <w:sz w:val="24"/>
          <w:szCs w:val="24"/>
        </w:rPr>
        <w:t xml:space="preserve">, </w:t>
      </w:r>
      <w:r w:rsidR="00F5128F">
        <w:rPr>
          <w:rFonts w:ascii="Times New Roman" w:hAnsi="Times New Roman"/>
          <w:sz w:val="24"/>
          <w:szCs w:val="24"/>
        </w:rPr>
        <w:t xml:space="preserve">што је </w:t>
      </w:r>
      <w:r>
        <w:rPr>
          <w:rFonts w:ascii="Times New Roman" w:hAnsi="Times New Roman"/>
          <w:sz w:val="24"/>
          <w:szCs w:val="24"/>
        </w:rPr>
        <w:t xml:space="preserve">лошији резултат у односу на црни армирани бетон за </w:t>
      </w:r>
      <w:r w:rsidR="00F5128F">
        <w:rPr>
          <w:rFonts w:ascii="Times New Roman" w:hAnsi="Times New Roman" w:cs="Times New Roman"/>
          <w:sz w:val="24"/>
          <w:szCs w:val="24"/>
        </w:rPr>
        <w:t>1.5</w:t>
      </w:r>
      <w:r w:rsidR="00F5128F" w:rsidRPr="006C3BFE">
        <w:rPr>
          <w:rFonts w:ascii="Times New Roman" w:hAnsi="Times New Roman" w:cs="Times New Roman"/>
          <w:sz w:val="24"/>
          <w:szCs w:val="24"/>
        </w:rPr>
        <w:t>KWh/m²</w:t>
      </w:r>
      <w:r w:rsidR="00252C01">
        <w:rPr>
          <w:rFonts w:ascii="Times New Roman" w:hAnsi="Times New Roman" w:cs="Times New Roman"/>
          <w:sz w:val="24"/>
          <w:szCs w:val="24"/>
        </w:rPr>
        <w:t>а</w:t>
      </w:r>
      <w:r w:rsidR="00F5128F">
        <w:rPr>
          <w:rFonts w:ascii="Times New Roman" w:hAnsi="Times New Roman" w:cs="Times New Roman"/>
          <w:sz w:val="24"/>
          <w:szCs w:val="24"/>
        </w:rPr>
        <w:t xml:space="preserve">. </w:t>
      </w:r>
      <w:r w:rsidR="00175E44" w:rsidRPr="00F5128F">
        <w:rPr>
          <w:rFonts w:ascii="Times New Roman" w:hAnsi="Times New Roman" w:cs="Times New Roman"/>
          <w:sz w:val="24"/>
          <w:szCs w:val="24"/>
        </w:rPr>
        <w:t>Остале вредности енергије грејања које остварују различите дебљине зида видети у додатку Д</w:t>
      </w:r>
      <w:r w:rsidR="00D24726">
        <w:rPr>
          <w:rFonts w:ascii="Times New Roman" w:hAnsi="Times New Roman" w:cs="Times New Roman"/>
          <w:sz w:val="24"/>
          <w:szCs w:val="24"/>
        </w:rPr>
        <w:t>15.</w:t>
      </w:r>
    </w:p>
    <w:p w:rsidR="002E5519" w:rsidRPr="00F5128F" w:rsidRDefault="002E5519" w:rsidP="00F52332">
      <w:pPr>
        <w:spacing w:after="200" w:line="288" w:lineRule="auto"/>
        <w:ind w:left="0" w:right="0" w:firstLine="0"/>
        <w:contextualSpacing/>
        <w:rPr>
          <w:rFonts w:ascii="Times New Roman" w:hAnsi="Times New Roman" w:cs="Times New Roman"/>
          <w:sz w:val="24"/>
          <w:szCs w:val="24"/>
        </w:rPr>
      </w:pPr>
    </w:p>
    <w:p w:rsidR="00F019BD" w:rsidRPr="00F252D3" w:rsidRDefault="003A6098" w:rsidP="00F252D3">
      <w:pPr>
        <w:spacing w:after="200" w:line="288" w:lineRule="auto"/>
        <w:ind w:left="0" w:right="0" w:firstLine="0"/>
        <w:jc w:val="center"/>
        <w:rPr>
          <w:rFonts w:ascii="Times New Roman" w:hAnsi="Times New Roman"/>
          <w:sz w:val="24"/>
          <w:szCs w:val="24"/>
        </w:rPr>
      </w:pPr>
      <w:r w:rsidRPr="003A6098">
        <w:rPr>
          <w:rFonts w:ascii="Times New Roman" w:hAnsi="Times New Roman" w:cs="Times New Roman"/>
          <w:sz w:val="24"/>
          <w:szCs w:val="24"/>
          <w:lang w:eastAsia="zh-TW"/>
        </w:rPr>
        <w:pict>
          <v:shape id="_x0000_s1080" type="#_x0000_t202" style="position:absolute;left:0;text-align:left;margin-left:33.5pt;margin-top:189.3pt;width:180.55pt;height:34.6pt;z-index:251715584;mso-width-percent:400;mso-height-percent:200;mso-width-percent:400;mso-height-percent:200;mso-width-relative:margin;mso-height-relative:margin" filled="f" stroked="f">
            <v:textbox style="mso-fit-shape-to-text:t">
              <w:txbxContent>
                <w:p w:rsidR="000E056E" w:rsidRPr="00F5128F" w:rsidRDefault="000E056E" w:rsidP="00F5128F">
                  <w:pPr>
                    <w:jc w:val="center"/>
                    <w:rPr>
                      <w:rFonts w:ascii="Times New Roman" w:hAnsi="Times New Roman" w:cs="Times New Roman"/>
                      <w:sz w:val="20"/>
                      <w:szCs w:val="20"/>
                    </w:rPr>
                  </w:pPr>
                  <w:r>
                    <w:rPr>
                      <w:rFonts w:ascii="Times New Roman" w:hAnsi="Times New Roman" w:cs="Times New Roman"/>
                      <w:b/>
                      <w:bCs/>
                      <w:sz w:val="20"/>
                      <w:szCs w:val="20"/>
                    </w:rPr>
                    <w:t>В  (</w:t>
                  </w:r>
                  <w:r w:rsidRPr="00F5128F">
                    <w:rPr>
                      <w:rFonts w:ascii="Times New Roman" w:hAnsi="Times New Roman" w:cs="Times New Roman"/>
                      <w:b/>
                      <w:bCs/>
                      <w:sz w:val="20"/>
                      <w:szCs w:val="20"/>
                    </w:rPr>
                    <w:t xml:space="preserve">0.065 </w:t>
                  </w:r>
                  <w:r>
                    <w:rPr>
                      <w:rFonts w:ascii="Times New Roman" w:hAnsi="Times New Roman" w:cs="Times New Roman"/>
                      <w:b/>
                      <w:bCs/>
                      <w:sz w:val="20"/>
                      <w:szCs w:val="20"/>
                    </w:rPr>
                    <w:t>, 11.17</w:t>
                  </w:r>
                  <w:r w:rsidRPr="00F5128F">
                    <w:rPr>
                      <w:rFonts w:ascii="Times New Roman" w:hAnsi="Times New Roman" w:cs="Times New Roman"/>
                      <w:b/>
                      <w:bCs/>
                      <w:sz w:val="20"/>
                      <w:szCs w:val="20"/>
                    </w:rPr>
                    <w:t>)</w:t>
                  </w:r>
                </w:p>
                <w:p w:rsidR="000E056E" w:rsidRDefault="000E056E" w:rsidP="00F5128F">
                  <w:pPr>
                    <w:jc w:val="center"/>
                  </w:pPr>
                </w:p>
              </w:txbxContent>
            </v:textbox>
          </v:shape>
        </w:pict>
      </w:r>
      <w:r w:rsidRPr="003A6098">
        <w:rPr>
          <w:rFonts w:ascii="Times New Roman" w:hAnsi="Times New Roman"/>
          <w:i/>
          <w:lang w:eastAsia="zh-TW"/>
        </w:rPr>
        <w:pict>
          <v:shape id="_x0000_s1081" type="#_x0000_t202" style="position:absolute;left:0;text-align:left;margin-left:95.65pt;margin-top:166.9pt;width:54.35pt;height:22.4pt;z-index:251717632;mso-height-percent:200;mso-height-percent:200;mso-width-relative:margin;mso-height-relative:margin" filled="f" stroked="f">
            <v:textbox style="mso-next-textbox:#_x0000_s1081;mso-fit-shape-to-text:t">
              <w:txbxContent>
                <w:p w:rsidR="000E056E" w:rsidRPr="00F5128F" w:rsidRDefault="000E056E" w:rsidP="00F5128F">
                  <w:pPr>
                    <w:jc w:val="center"/>
                    <w:rPr>
                      <w:rFonts w:ascii="Times New Roman" w:hAnsi="Times New Roman" w:cs="Times New Roman"/>
                      <w:b/>
                      <w:sz w:val="24"/>
                      <w:szCs w:val="24"/>
                    </w:rPr>
                  </w:pPr>
                  <w:r w:rsidRPr="00F5128F">
                    <w:rPr>
                      <w:rFonts w:ascii="Times New Roman" w:hAnsi="Times New Roman" w:cs="Times New Roman"/>
                      <w:b/>
                      <w:sz w:val="24"/>
                      <w:szCs w:val="24"/>
                    </w:rPr>
                    <w:t>В</w:t>
                  </w:r>
                </w:p>
              </w:txbxContent>
            </v:textbox>
          </v:shape>
        </w:pict>
      </w:r>
      <w:r w:rsidR="00F5128F" w:rsidRPr="00F5128F">
        <w:rPr>
          <w:rFonts w:ascii="Times New Roman" w:hAnsi="Times New Roman"/>
          <w:sz w:val="24"/>
          <w:szCs w:val="24"/>
        </w:rPr>
        <w:drawing>
          <wp:inline distT="0" distB="0" distL="0" distR="0">
            <wp:extent cx="5486400" cy="3096000"/>
            <wp:effectExtent l="0" t="0" r="0" b="0"/>
            <wp:docPr id="22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F252D3" w:rsidRPr="00897348" w:rsidRDefault="00897348" w:rsidP="001A4A97">
      <w:pPr>
        <w:spacing w:after="200"/>
        <w:ind w:left="0" w:right="0" w:firstLine="0"/>
        <w:jc w:val="center"/>
        <w:rPr>
          <w:rFonts w:ascii="Times New Roman" w:hAnsi="Times New Roman"/>
          <w:i/>
          <w:sz w:val="20"/>
          <w:szCs w:val="20"/>
        </w:rPr>
      </w:pPr>
      <w:r w:rsidRPr="00897348">
        <w:rPr>
          <w:rFonts w:ascii="Times New Roman" w:hAnsi="Times New Roman"/>
          <w:i/>
          <w:sz w:val="20"/>
          <w:szCs w:val="20"/>
        </w:rPr>
        <w:t>Слика</w:t>
      </w:r>
      <w:r w:rsidR="00F252D3" w:rsidRPr="00897348">
        <w:rPr>
          <w:rFonts w:ascii="Times New Roman" w:hAnsi="Times New Roman"/>
          <w:i/>
          <w:sz w:val="20"/>
          <w:szCs w:val="20"/>
        </w:rPr>
        <w:t xml:space="preserve"> </w:t>
      </w:r>
      <w:r w:rsidR="001C4463">
        <w:rPr>
          <w:rFonts w:ascii="Times New Roman" w:hAnsi="Times New Roman"/>
          <w:i/>
          <w:sz w:val="20"/>
          <w:szCs w:val="20"/>
        </w:rPr>
        <w:t>5</w:t>
      </w:r>
      <w:r w:rsidR="00B77769">
        <w:rPr>
          <w:rFonts w:ascii="Times New Roman" w:hAnsi="Times New Roman"/>
          <w:i/>
          <w:sz w:val="20"/>
          <w:szCs w:val="20"/>
        </w:rPr>
        <w:t>7</w:t>
      </w:r>
      <w:r w:rsidR="00F252D3" w:rsidRPr="00897348">
        <w:rPr>
          <w:rFonts w:ascii="Times New Roman" w:hAnsi="Times New Roman"/>
          <w:i/>
          <w:sz w:val="20"/>
          <w:szCs w:val="20"/>
        </w:rPr>
        <w:t xml:space="preserve">: Кретање енергије у односу на пуну опеку </w:t>
      </w:r>
      <w:r w:rsidR="00F5128F" w:rsidRPr="00897348">
        <w:rPr>
          <w:rFonts w:ascii="Times New Roman" w:hAnsi="Times New Roman" w:cs="Times New Roman"/>
          <w:i/>
          <w:sz w:val="20"/>
          <w:szCs w:val="20"/>
        </w:rPr>
        <w:t>[</w:t>
      </w:r>
      <w:r w:rsidR="00A97738" w:rsidRPr="00897348">
        <w:rPr>
          <w:rFonts w:ascii="Times New Roman" w:hAnsi="Times New Roman" w:cs="Times New Roman"/>
          <w:i/>
          <w:sz w:val="20"/>
          <w:szCs w:val="20"/>
        </w:rPr>
        <w:t>m]</w:t>
      </w:r>
    </w:p>
    <w:p w:rsidR="00F019BD" w:rsidRPr="00F252D3" w:rsidRDefault="00F019BD" w:rsidP="001A4A97">
      <w:pPr>
        <w:spacing w:after="200"/>
        <w:ind w:left="0" w:right="0" w:firstLine="0"/>
        <w:rPr>
          <w:rFonts w:ascii="Times New Roman" w:hAnsi="Times New Roman"/>
          <w:sz w:val="24"/>
          <w:szCs w:val="24"/>
        </w:rPr>
      </w:pPr>
    </w:p>
    <w:p w:rsidR="00B50D87" w:rsidRDefault="00641371" w:rsidP="00F52332">
      <w:pPr>
        <w:spacing w:after="200" w:line="288" w:lineRule="auto"/>
        <w:ind w:left="0" w:right="0" w:firstLine="0"/>
        <w:contextualSpacing/>
        <w:rPr>
          <w:rFonts w:ascii="Times New Roman" w:hAnsi="Times New Roman"/>
          <w:sz w:val="24"/>
          <w:szCs w:val="24"/>
        </w:rPr>
      </w:pPr>
      <w:r>
        <w:rPr>
          <w:rFonts w:ascii="Times New Roman" w:hAnsi="Times New Roman"/>
          <w:sz w:val="24"/>
          <w:szCs w:val="24"/>
        </w:rPr>
        <w:tab/>
      </w:r>
      <w:r w:rsidR="002E5519">
        <w:rPr>
          <w:rFonts w:ascii="Times New Roman" w:hAnsi="Times New Roman"/>
          <w:sz w:val="24"/>
          <w:szCs w:val="24"/>
        </w:rPr>
        <w:t>Оптималну дебљину</w:t>
      </w:r>
      <w:r w:rsidR="00B50D87">
        <w:rPr>
          <w:rFonts w:ascii="Times New Roman" w:hAnsi="Times New Roman"/>
          <w:sz w:val="24"/>
          <w:szCs w:val="24"/>
        </w:rPr>
        <w:t xml:space="preserve"> и материјал</w:t>
      </w:r>
      <w:r>
        <w:rPr>
          <w:rFonts w:ascii="Times New Roman" w:hAnsi="Times New Roman"/>
          <w:sz w:val="24"/>
          <w:szCs w:val="24"/>
        </w:rPr>
        <w:t xml:space="preserve"> Тромбовог зида</w:t>
      </w:r>
      <w:r w:rsidR="00B50D87">
        <w:rPr>
          <w:rFonts w:ascii="Times New Roman" w:hAnsi="Times New Roman"/>
          <w:sz w:val="24"/>
          <w:szCs w:val="24"/>
        </w:rPr>
        <w:t xml:space="preserve"> смо остварили</w:t>
      </w:r>
      <w:r w:rsidR="002E5519">
        <w:rPr>
          <w:rFonts w:ascii="Times New Roman" w:hAnsi="Times New Roman"/>
          <w:sz w:val="24"/>
          <w:szCs w:val="24"/>
        </w:rPr>
        <w:t xml:space="preserve"> са</w:t>
      </w:r>
      <w:r>
        <w:rPr>
          <w:rFonts w:ascii="Times New Roman" w:hAnsi="Times New Roman"/>
          <w:sz w:val="24"/>
          <w:szCs w:val="24"/>
        </w:rPr>
        <w:t xml:space="preserve"> </w:t>
      </w:r>
      <w:r w:rsidR="00F52332" w:rsidRPr="00641371">
        <w:rPr>
          <w:rFonts w:ascii="Times New Roman" w:hAnsi="Times New Roman"/>
          <w:sz w:val="24"/>
          <w:szCs w:val="24"/>
        </w:rPr>
        <w:t xml:space="preserve">стакленом трослојном конструкцијом </w:t>
      </w:r>
      <w:r w:rsidR="00F52332" w:rsidRPr="00641371">
        <w:rPr>
          <w:rFonts w:ascii="Times New Roman" w:hAnsi="Times New Roman"/>
          <w:b/>
          <w:sz w:val="20"/>
          <w:szCs w:val="20"/>
        </w:rPr>
        <w:t>4+18+4+13+4</w:t>
      </w:r>
      <w:r w:rsidR="002E5519">
        <w:rPr>
          <w:rFonts w:ascii="Times New Roman" w:hAnsi="Times New Roman"/>
          <w:b/>
          <w:sz w:val="20"/>
          <w:szCs w:val="20"/>
        </w:rPr>
        <w:t xml:space="preserve">, </w:t>
      </w:r>
      <w:r w:rsidR="002E5519" w:rsidRPr="002E5519">
        <w:rPr>
          <w:rFonts w:ascii="Times New Roman" w:hAnsi="Times New Roman"/>
          <w:sz w:val="24"/>
          <w:szCs w:val="24"/>
        </w:rPr>
        <w:t>која</w:t>
      </w:r>
      <w:r w:rsidR="00F52332" w:rsidRPr="00641371">
        <w:rPr>
          <w:rFonts w:ascii="Times New Roman" w:hAnsi="Times New Roman"/>
          <w:b/>
          <w:sz w:val="20"/>
          <w:szCs w:val="20"/>
        </w:rPr>
        <w:t xml:space="preserve"> </w:t>
      </w:r>
      <w:r w:rsidR="002E5519">
        <w:rPr>
          <w:rFonts w:ascii="Times New Roman" w:hAnsi="Times New Roman"/>
          <w:sz w:val="24"/>
          <w:szCs w:val="24"/>
        </w:rPr>
        <w:t>је постављена на 100</w:t>
      </w:r>
      <w:r w:rsidR="002E5519">
        <w:rPr>
          <w:rFonts w:ascii="Times New Roman" w:hAnsi="Times New Roman" w:cs="Times New Roman"/>
          <w:sz w:val="24"/>
          <w:szCs w:val="24"/>
        </w:rPr>
        <w:t>mm</w:t>
      </w:r>
      <w:r w:rsidR="00B50D87">
        <w:rPr>
          <w:rFonts w:ascii="Times New Roman" w:hAnsi="Times New Roman"/>
          <w:sz w:val="24"/>
          <w:szCs w:val="24"/>
        </w:rPr>
        <w:t xml:space="preserve"> од Тромбовог зида и са њом смо остварили</w:t>
      </w:r>
      <w:r w:rsidR="002E5519">
        <w:rPr>
          <w:rFonts w:ascii="Times New Roman" w:hAnsi="Times New Roman"/>
          <w:sz w:val="24"/>
          <w:szCs w:val="24"/>
        </w:rPr>
        <w:t xml:space="preserve"> </w:t>
      </w:r>
      <w:r w:rsidR="00F52332" w:rsidRPr="00641371">
        <w:rPr>
          <w:rFonts w:ascii="Times New Roman" w:hAnsi="Times New Roman"/>
          <w:sz w:val="24"/>
          <w:szCs w:val="24"/>
        </w:rPr>
        <w:t>највећ</w:t>
      </w:r>
      <w:r w:rsidR="002E5519">
        <w:rPr>
          <w:rFonts w:ascii="Times New Roman" w:hAnsi="Times New Roman"/>
          <w:sz w:val="24"/>
          <w:szCs w:val="24"/>
        </w:rPr>
        <w:t>у уштеду</w:t>
      </w:r>
      <w:r w:rsidR="00F52332" w:rsidRPr="00641371">
        <w:rPr>
          <w:rFonts w:ascii="Times New Roman" w:hAnsi="Times New Roman"/>
          <w:sz w:val="24"/>
          <w:szCs w:val="24"/>
        </w:rPr>
        <w:t xml:space="preserve">  </w:t>
      </w:r>
      <w:r w:rsidR="002E5519">
        <w:rPr>
          <w:rFonts w:ascii="Times New Roman" w:hAnsi="Times New Roman"/>
          <w:sz w:val="24"/>
          <w:szCs w:val="24"/>
        </w:rPr>
        <w:t>тј. најмању</w:t>
      </w:r>
      <w:r>
        <w:rPr>
          <w:rFonts w:ascii="Times New Roman" w:hAnsi="Times New Roman"/>
          <w:sz w:val="24"/>
          <w:szCs w:val="24"/>
        </w:rPr>
        <w:t xml:space="preserve"> потрошњ</w:t>
      </w:r>
      <w:r w:rsidR="002E5519">
        <w:rPr>
          <w:rFonts w:ascii="Times New Roman" w:hAnsi="Times New Roman"/>
          <w:sz w:val="24"/>
          <w:szCs w:val="24"/>
        </w:rPr>
        <w:t>у</w:t>
      </w:r>
      <w:r>
        <w:rPr>
          <w:rFonts w:ascii="Times New Roman" w:hAnsi="Times New Roman"/>
          <w:sz w:val="24"/>
          <w:szCs w:val="24"/>
        </w:rPr>
        <w:t xml:space="preserve"> енергије за грејање</w:t>
      </w:r>
      <w:r w:rsidR="002E5519">
        <w:rPr>
          <w:rFonts w:ascii="Times New Roman" w:hAnsi="Times New Roman"/>
          <w:sz w:val="24"/>
          <w:szCs w:val="24"/>
        </w:rPr>
        <w:t>, па</w:t>
      </w:r>
      <w:r w:rsidR="00F52332" w:rsidRPr="00641371">
        <w:rPr>
          <w:rFonts w:ascii="Times New Roman" w:hAnsi="Times New Roman"/>
          <w:sz w:val="24"/>
          <w:szCs w:val="24"/>
        </w:rPr>
        <w:t xml:space="preserve"> се због тога он</w:t>
      </w:r>
      <w:r w:rsidR="002E5519">
        <w:rPr>
          <w:rFonts w:ascii="Times New Roman" w:hAnsi="Times New Roman"/>
          <w:sz w:val="24"/>
          <w:szCs w:val="24"/>
        </w:rPr>
        <w:t>а користити</w:t>
      </w:r>
      <w:r w:rsidR="00B50D87">
        <w:rPr>
          <w:rFonts w:ascii="Times New Roman" w:hAnsi="Times New Roman"/>
          <w:sz w:val="24"/>
          <w:szCs w:val="24"/>
        </w:rPr>
        <w:t xml:space="preserve"> као најбоље решење</w:t>
      </w:r>
      <w:r w:rsidR="00F52332" w:rsidRPr="00641371">
        <w:rPr>
          <w:rFonts w:ascii="Times New Roman" w:hAnsi="Times New Roman"/>
          <w:sz w:val="24"/>
          <w:szCs w:val="24"/>
        </w:rPr>
        <w:t xml:space="preserve"> у испитивању објекта. </w:t>
      </w:r>
    </w:p>
    <w:p w:rsidR="00897348" w:rsidRDefault="00B50D87" w:rsidP="001A4A97">
      <w:pPr>
        <w:spacing w:line="288" w:lineRule="auto"/>
        <w:ind w:left="0" w:right="0" w:firstLine="0"/>
        <w:jc w:val="left"/>
        <w:rPr>
          <w:rFonts w:ascii="Times New Roman" w:hAnsi="Times New Roman" w:cs="Times New Roman"/>
        </w:rPr>
      </w:pPr>
      <w:r>
        <w:rPr>
          <w:rFonts w:ascii="Times New Roman" w:hAnsi="Times New Roman"/>
          <w:sz w:val="24"/>
          <w:szCs w:val="24"/>
        </w:rPr>
        <w:tab/>
      </w:r>
      <w:r w:rsidR="00641371" w:rsidRPr="00B50D87">
        <w:rPr>
          <w:rFonts w:ascii="Times New Roman" w:hAnsi="Times New Roman"/>
          <w:sz w:val="24"/>
          <w:szCs w:val="24"/>
        </w:rPr>
        <w:t xml:space="preserve">У следећој табели су приказане </w:t>
      </w:r>
      <w:r w:rsidR="002E5519" w:rsidRPr="00B50D87">
        <w:rPr>
          <w:rFonts w:ascii="Times New Roman" w:hAnsi="Times New Roman"/>
          <w:sz w:val="24"/>
          <w:szCs w:val="24"/>
        </w:rPr>
        <w:t>неке конструкције стакала, одакле се види да са овом конструкцијом остварујемо најмању потрошњу.</w:t>
      </w:r>
      <w:r w:rsidRPr="00B50D87">
        <w:rPr>
          <w:rFonts w:ascii="Times New Roman" w:hAnsi="Times New Roman" w:cs="Times New Roman"/>
        </w:rPr>
        <w:t xml:space="preserve"> </w:t>
      </w:r>
    </w:p>
    <w:p w:rsidR="007C292E" w:rsidRPr="007C292E" w:rsidRDefault="007C292E" w:rsidP="001A4A97">
      <w:pPr>
        <w:spacing w:line="288" w:lineRule="auto"/>
        <w:ind w:left="0" w:right="0" w:firstLine="0"/>
        <w:jc w:val="left"/>
        <w:rPr>
          <w:rFonts w:ascii="Times New Roman" w:hAnsi="Times New Roman" w:cs="Times New Roman"/>
          <w:sz w:val="16"/>
          <w:szCs w:val="16"/>
        </w:rPr>
      </w:pPr>
    </w:p>
    <w:tbl>
      <w:tblPr>
        <w:tblStyle w:val="TableGrid"/>
        <w:tblW w:w="0" w:type="auto"/>
        <w:jc w:val="center"/>
        <w:tblLook w:val="04A0"/>
      </w:tblPr>
      <w:tblGrid>
        <w:gridCol w:w="1984"/>
        <w:gridCol w:w="1984"/>
        <w:gridCol w:w="1020"/>
        <w:gridCol w:w="1984"/>
        <w:gridCol w:w="1984"/>
      </w:tblGrid>
      <w:tr w:rsidR="00B50D87" w:rsidRPr="00AF6F3B" w:rsidTr="00AF6F3B">
        <w:trPr>
          <w:trHeight w:val="510"/>
          <w:jc w:val="center"/>
        </w:trPr>
        <w:tc>
          <w:tcPr>
            <w:tcW w:w="8956" w:type="dxa"/>
            <w:gridSpan w:val="5"/>
            <w:tcBorders>
              <w:top w:val="single" w:sz="12" w:space="0" w:color="FFFFFF" w:themeColor="background1"/>
              <w:left w:val="single" w:sz="12" w:space="0" w:color="FFFFFF" w:themeColor="background1"/>
              <w:bottom w:val="nil"/>
              <w:right w:val="single" w:sz="12" w:space="0" w:color="FFFFFF" w:themeColor="background1"/>
            </w:tcBorders>
            <w:vAlign w:val="center"/>
          </w:tcPr>
          <w:p w:rsidR="00B50D87" w:rsidRPr="00AF6F3B" w:rsidRDefault="00B50D87" w:rsidP="00AF6F3B">
            <w:pPr>
              <w:ind w:left="0" w:right="0" w:firstLine="0"/>
              <w:contextualSpacing/>
              <w:jc w:val="left"/>
              <w:rPr>
                <w:rFonts w:ascii="Times New Roman" w:hAnsi="Times New Roman" w:cs="Times New Roman"/>
                <w:i/>
                <w:sz w:val="20"/>
                <w:szCs w:val="20"/>
              </w:rPr>
            </w:pPr>
            <w:r w:rsidRPr="00AF6F3B">
              <w:rPr>
                <w:rFonts w:ascii="Times New Roman" w:hAnsi="Times New Roman" w:cs="Times New Roman"/>
                <w:i/>
                <w:sz w:val="20"/>
                <w:szCs w:val="20"/>
              </w:rPr>
              <w:t xml:space="preserve">Табела </w:t>
            </w:r>
            <w:r w:rsidR="008C5DEA">
              <w:rPr>
                <w:rFonts w:ascii="Times New Roman" w:hAnsi="Times New Roman" w:cs="Times New Roman"/>
                <w:i/>
                <w:sz w:val="20"/>
                <w:szCs w:val="20"/>
              </w:rPr>
              <w:t>40</w:t>
            </w:r>
            <w:r w:rsidRPr="00AF6F3B">
              <w:rPr>
                <w:rFonts w:ascii="Times New Roman" w:hAnsi="Times New Roman" w:cs="Times New Roman"/>
                <w:i/>
                <w:sz w:val="20"/>
                <w:szCs w:val="20"/>
              </w:rPr>
              <w:t>: Примери стаклених конструкција</w:t>
            </w:r>
          </w:p>
        </w:tc>
      </w:tr>
      <w:tr w:rsidR="00C426F2" w:rsidRPr="00E65161" w:rsidTr="00B50D87">
        <w:trPr>
          <w:trHeight w:val="567"/>
          <w:jc w:val="center"/>
        </w:trPr>
        <w:tc>
          <w:tcPr>
            <w:tcW w:w="1984" w:type="dxa"/>
            <w:tcBorders>
              <w:top w:val="single" w:sz="12" w:space="0" w:color="auto"/>
              <w:left w:val="single" w:sz="12" w:space="0" w:color="auto"/>
              <w:bottom w:val="single" w:sz="12" w:space="0" w:color="auto"/>
              <w:right w:val="single" w:sz="12" w:space="0" w:color="auto"/>
            </w:tcBorders>
            <w:vAlign w:val="center"/>
          </w:tcPr>
          <w:p w:rsidR="00C426F2" w:rsidRPr="00B50D87" w:rsidRDefault="00C82661"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Слојеви стакала и ваздуха</w:t>
            </w:r>
            <w:r w:rsidR="001916D3" w:rsidRPr="00B50D87">
              <w:rPr>
                <w:rFonts w:ascii="Times New Roman" w:hAnsi="Times New Roman"/>
                <w:b/>
                <w:sz w:val="20"/>
                <w:szCs w:val="20"/>
              </w:rPr>
              <w:t xml:space="preserve"> </w:t>
            </w:r>
            <w:r w:rsidR="00C426F2" w:rsidRPr="00B50D87">
              <w:rPr>
                <w:rFonts w:ascii="Times New Roman" w:hAnsi="Times New Roman" w:cs="Times New Roman"/>
                <w:b/>
                <w:sz w:val="20"/>
                <w:szCs w:val="20"/>
              </w:rPr>
              <w:t>[</w:t>
            </w:r>
            <w:r w:rsidR="00C426F2">
              <w:rPr>
                <w:rFonts w:ascii="Times New Roman" w:hAnsi="Times New Roman" w:cs="Times New Roman"/>
                <w:b/>
                <w:sz w:val="20"/>
                <w:szCs w:val="20"/>
              </w:rPr>
              <w:t>m</w:t>
            </w:r>
            <w:r w:rsidR="00C426F2">
              <w:rPr>
                <w:rFonts w:asciiTheme="minorBidi" w:hAnsiTheme="minorBidi"/>
                <w:b/>
                <w:sz w:val="20"/>
                <w:szCs w:val="20"/>
              </w:rPr>
              <w:t>m</w:t>
            </w:r>
            <w:r w:rsidR="00C426F2" w:rsidRPr="00B50D87">
              <w:rPr>
                <w:rFonts w:asciiTheme="minorBidi" w:hAnsiTheme="minorBidi"/>
                <w:b/>
                <w:sz w:val="20"/>
                <w:szCs w:val="20"/>
              </w:rPr>
              <w:t>]</w:t>
            </w:r>
          </w:p>
        </w:tc>
        <w:tc>
          <w:tcPr>
            <w:tcW w:w="1984" w:type="dxa"/>
            <w:tcBorders>
              <w:top w:val="single" w:sz="12" w:space="0" w:color="auto"/>
              <w:left w:val="single" w:sz="12" w:space="0" w:color="auto"/>
              <w:bottom w:val="single" w:sz="12" w:space="0" w:color="auto"/>
              <w:righ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Потребна енергија за г</w:t>
            </w:r>
            <w:r w:rsidR="008A1CAD">
              <w:rPr>
                <w:rFonts w:ascii="Times New Roman" w:hAnsi="Times New Roman"/>
                <w:b/>
                <w:sz w:val="20"/>
                <w:szCs w:val="20"/>
              </w:rPr>
              <w:t xml:space="preserve">реање </w:t>
            </w:r>
            <w:r>
              <w:rPr>
                <w:rFonts w:ascii="Times New Roman" w:hAnsi="Times New Roman"/>
                <w:b/>
                <w:sz w:val="20"/>
                <w:szCs w:val="20"/>
              </w:rPr>
              <w:t xml:space="preserve"> </w:t>
            </w:r>
            <w:r w:rsidR="008A1CAD">
              <w:rPr>
                <w:rFonts w:ascii="Times New Roman" w:hAnsi="Times New Roman" w:cs="Times New Roman"/>
                <w:b/>
                <w:sz w:val="20"/>
                <w:szCs w:val="20"/>
              </w:rPr>
              <w:t>[KW</w:t>
            </w:r>
            <w:r>
              <w:rPr>
                <w:rFonts w:ascii="Times New Roman" w:hAnsi="Times New Roman" w:cs="Times New Roman"/>
                <w:b/>
                <w:sz w:val="20"/>
                <w:szCs w:val="20"/>
              </w:rPr>
              <w:t>h</w:t>
            </w:r>
            <w:r>
              <w:rPr>
                <w:rFonts w:asciiTheme="minorBidi" w:hAnsiTheme="minorBidi"/>
                <w:b/>
                <w:sz w:val="20"/>
                <w:szCs w:val="20"/>
              </w:rPr>
              <w:t>]</w:t>
            </w:r>
          </w:p>
        </w:tc>
        <w:tc>
          <w:tcPr>
            <w:tcW w:w="1020" w:type="dxa"/>
            <w:tcBorders>
              <w:top w:val="nil"/>
              <w:left w:val="single" w:sz="12" w:space="0" w:color="auto"/>
              <w:bottom w:val="single" w:sz="12" w:space="0" w:color="FFFFFF" w:themeColor="background1"/>
              <w:righ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p>
        </w:tc>
        <w:tc>
          <w:tcPr>
            <w:tcW w:w="1984" w:type="dxa"/>
            <w:tcBorders>
              <w:top w:val="single" w:sz="12" w:space="0" w:color="auto"/>
              <w:left w:val="single" w:sz="12" w:space="0" w:color="auto"/>
              <w:bottom w:val="single" w:sz="12" w:space="0" w:color="auto"/>
              <w:right w:val="single" w:sz="12" w:space="0" w:color="auto"/>
            </w:tcBorders>
            <w:vAlign w:val="center"/>
          </w:tcPr>
          <w:p w:rsidR="00C426F2" w:rsidRPr="00E65161" w:rsidRDefault="00C82661"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Слојеви стакала и ваздуха</w:t>
            </w:r>
            <w:r w:rsidR="001916D3">
              <w:rPr>
                <w:rFonts w:ascii="Times New Roman" w:hAnsi="Times New Roman"/>
                <w:b/>
                <w:sz w:val="20"/>
                <w:szCs w:val="20"/>
              </w:rPr>
              <w:t xml:space="preserve"> </w:t>
            </w:r>
            <w:r w:rsidR="00C426F2">
              <w:rPr>
                <w:rFonts w:ascii="Times New Roman" w:hAnsi="Times New Roman" w:cs="Times New Roman"/>
                <w:b/>
                <w:sz w:val="20"/>
                <w:szCs w:val="20"/>
              </w:rPr>
              <w:t>[m</w:t>
            </w:r>
            <w:r w:rsidR="00C426F2">
              <w:rPr>
                <w:rFonts w:asciiTheme="minorBidi" w:hAnsiTheme="minorBidi"/>
                <w:b/>
                <w:sz w:val="20"/>
                <w:szCs w:val="20"/>
              </w:rPr>
              <w:t>m]</w:t>
            </w:r>
          </w:p>
        </w:tc>
        <w:tc>
          <w:tcPr>
            <w:tcW w:w="1984" w:type="dxa"/>
            <w:tcBorders>
              <w:top w:val="single" w:sz="12" w:space="0" w:color="auto"/>
              <w:left w:val="single" w:sz="12" w:space="0" w:color="auto"/>
              <w:bottom w:val="single" w:sz="12" w:space="0" w:color="auto"/>
              <w:right w:val="single" w:sz="12" w:space="0" w:color="auto"/>
            </w:tcBorders>
            <w:vAlign w:val="center"/>
          </w:tcPr>
          <w:p w:rsidR="00C426F2" w:rsidRPr="00E65161" w:rsidRDefault="008A1CAD"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 xml:space="preserve">Потребна енергија за греање </w:t>
            </w:r>
            <w:r w:rsidR="00C426F2">
              <w:rPr>
                <w:rFonts w:ascii="Times New Roman" w:hAnsi="Times New Roman"/>
                <w:b/>
                <w:sz w:val="20"/>
                <w:szCs w:val="20"/>
              </w:rPr>
              <w:t xml:space="preserve"> </w:t>
            </w:r>
            <w:r w:rsidR="00C426F2">
              <w:rPr>
                <w:rFonts w:ascii="Times New Roman" w:hAnsi="Times New Roman" w:cs="Times New Roman"/>
                <w:b/>
                <w:sz w:val="20"/>
                <w:szCs w:val="20"/>
              </w:rPr>
              <w:t>[KW/h</w:t>
            </w:r>
            <w:r w:rsidR="00C426F2">
              <w:rPr>
                <w:rFonts w:asciiTheme="minorBidi" w:hAnsiTheme="minorBidi"/>
                <w:b/>
                <w:sz w:val="20"/>
                <w:szCs w:val="20"/>
              </w:rPr>
              <w:t>]</w:t>
            </w:r>
          </w:p>
        </w:tc>
      </w:tr>
      <w:tr w:rsidR="00C426F2" w:rsidRPr="00E65161" w:rsidTr="00B50D87">
        <w:trPr>
          <w:trHeight w:val="283"/>
          <w:jc w:val="center"/>
        </w:trPr>
        <w:tc>
          <w:tcPr>
            <w:tcW w:w="1984" w:type="dxa"/>
            <w:tcBorders>
              <w:top w:val="single" w:sz="12" w:space="0" w:color="auto"/>
              <w:lef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4</w:t>
            </w:r>
          </w:p>
        </w:tc>
        <w:tc>
          <w:tcPr>
            <w:tcW w:w="1984" w:type="dxa"/>
            <w:tcBorders>
              <w:top w:val="single" w:sz="12" w:space="0" w:color="auto"/>
              <w:right w:val="single" w:sz="12" w:space="0" w:color="auto"/>
            </w:tcBorders>
            <w:vAlign w:val="center"/>
          </w:tcPr>
          <w:p w:rsidR="00C426F2" w:rsidRPr="001A1E29" w:rsidRDefault="001A1E29"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3013.68</w:t>
            </w:r>
          </w:p>
        </w:tc>
        <w:tc>
          <w:tcPr>
            <w:tcW w:w="1020" w:type="dxa"/>
            <w:tcBorders>
              <w:top w:val="single" w:sz="12" w:space="0" w:color="FFFFFF" w:themeColor="background1"/>
              <w:left w:val="single" w:sz="12" w:space="0" w:color="auto"/>
              <w:bottom w:val="single" w:sz="2" w:space="0" w:color="FFFFFF" w:themeColor="background1"/>
              <w:righ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p>
        </w:tc>
        <w:tc>
          <w:tcPr>
            <w:tcW w:w="1984" w:type="dxa"/>
            <w:tcBorders>
              <w:top w:val="single" w:sz="12" w:space="0" w:color="auto"/>
              <w:lef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6+13+4</w:t>
            </w:r>
          </w:p>
        </w:tc>
        <w:tc>
          <w:tcPr>
            <w:tcW w:w="1984" w:type="dxa"/>
            <w:tcBorders>
              <w:top w:val="single" w:sz="12" w:space="0" w:color="auto"/>
              <w:right w:val="single" w:sz="12" w:space="0" w:color="auto"/>
            </w:tcBorders>
            <w:vAlign w:val="center"/>
          </w:tcPr>
          <w:p w:rsidR="00C426F2" w:rsidRPr="001916D3" w:rsidRDefault="001916D3"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2311.21</w:t>
            </w:r>
          </w:p>
        </w:tc>
      </w:tr>
      <w:tr w:rsidR="00C426F2" w:rsidRPr="00E65161" w:rsidTr="00B50D87">
        <w:trPr>
          <w:trHeight w:val="283"/>
          <w:jc w:val="center"/>
        </w:trPr>
        <w:tc>
          <w:tcPr>
            <w:tcW w:w="1984" w:type="dxa"/>
            <w:tcBorders>
              <w:lef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4+13+4</w:t>
            </w:r>
          </w:p>
        </w:tc>
        <w:tc>
          <w:tcPr>
            <w:tcW w:w="1984" w:type="dxa"/>
            <w:tcBorders>
              <w:right w:val="single" w:sz="12" w:space="0" w:color="auto"/>
            </w:tcBorders>
            <w:vAlign w:val="center"/>
          </w:tcPr>
          <w:p w:rsidR="00C426F2" w:rsidRPr="001A1E29" w:rsidRDefault="001A1E29"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2197.93</w:t>
            </w:r>
          </w:p>
        </w:tc>
        <w:tc>
          <w:tcPr>
            <w:tcW w:w="1020" w:type="dxa"/>
            <w:tcBorders>
              <w:top w:val="single" w:sz="2" w:space="0" w:color="FFFFFF" w:themeColor="background1"/>
              <w:left w:val="single" w:sz="12" w:space="0" w:color="auto"/>
              <w:bottom w:val="single" w:sz="2" w:space="0" w:color="FFFFFF" w:themeColor="background1"/>
              <w:righ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p>
        </w:tc>
        <w:tc>
          <w:tcPr>
            <w:tcW w:w="1984" w:type="dxa"/>
            <w:tcBorders>
              <w:lef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6+13+6</w:t>
            </w:r>
          </w:p>
        </w:tc>
        <w:tc>
          <w:tcPr>
            <w:tcW w:w="1984" w:type="dxa"/>
            <w:tcBorders>
              <w:right w:val="single" w:sz="12" w:space="0" w:color="auto"/>
            </w:tcBorders>
            <w:vAlign w:val="center"/>
          </w:tcPr>
          <w:p w:rsidR="00C426F2" w:rsidRPr="001916D3" w:rsidRDefault="001916D3"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2353.25</w:t>
            </w:r>
          </w:p>
        </w:tc>
      </w:tr>
      <w:tr w:rsidR="00C426F2" w:rsidRPr="00E65161" w:rsidTr="00B50D87">
        <w:trPr>
          <w:trHeight w:val="283"/>
          <w:jc w:val="center"/>
        </w:trPr>
        <w:tc>
          <w:tcPr>
            <w:tcW w:w="1984" w:type="dxa"/>
            <w:tcBorders>
              <w:lef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4+13+4+13+4</w:t>
            </w:r>
          </w:p>
        </w:tc>
        <w:tc>
          <w:tcPr>
            <w:tcW w:w="1984" w:type="dxa"/>
            <w:tcBorders>
              <w:right w:val="single" w:sz="12" w:space="0" w:color="auto"/>
            </w:tcBorders>
            <w:vAlign w:val="center"/>
          </w:tcPr>
          <w:p w:rsidR="00C426F2" w:rsidRPr="001A1E29" w:rsidRDefault="001A1E29"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1863.12</w:t>
            </w:r>
          </w:p>
        </w:tc>
        <w:tc>
          <w:tcPr>
            <w:tcW w:w="1020" w:type="dxa"/>
            <w:tcBorders>
              <w:top w:val="single" w:sz="2" w:space="0" w:color="FFFFFF" w:themeColor="background1"/>
              <w:left w:val="single" w:sz="12" w:space="0" w:color="auto"/>
              <w:bottom w:val="single" w:sz="2" w:space="0" w:color="FFFFFF" w:themeColor="background1"/>
              <w:righ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p>
        </w:tc>
        <w:tc>
          <w:tcPr>
            <w:tcW w:w="1984" w:type="dxa"/>
            <w:tcBorders>
              <w:lef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6+18+6+13+4</w:t>
            </w:r>
          </w:p>
        </w:tc>
        <w:tc>
          <w:tcPr>
            <w:tcW w:w="1984" w:type="dxa"/>
            <w:tcBorders>
              <w:right w:val="single" w:sz="12" w:space="0" w:color="auto"/>
            </w:tcBorders>
            <w:vAlign w:val="center"/>
          </w:tcPr>
          <w:p w:rsidR="00C426F2" w:rsidRPr="001916D3" w:rsidRDefault="001916D3"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2031.82</w:t>
            </w:r>
          </w:p>
        </w:tc>
      </w:tr>
      <w:tr w:rsidR="00C426F2" w:rsidRPr="00E65161" w:rsidTr="00B50D87">
        <w:trPr>
          <w:trHeight w:val="283"/>
          <w:jc w:val="center"/>
        </w:trPr>
        <w:tc>
          <w:tcPr>
            <w:tcW w:w="1984" w:type="dxa"/>
            <w:tcBorders>
              <w:left w:val="single" w:sz="12" w:space="0" w:color="auto"/>
            </w:tcBorders>
            <w:vAlign w:val="center"/>
          </w:tcPr>
          <w:p w:rsidR="00C426F2" w:rsidRPr="006B30E9" w:rsidRDefault="00C426F2" w:rsidP="00080D24">
            <w:pPr>
              <w:spacing w:after="200"/>
              <w:ind w:left="0" w:right="0" w:firstLine="0"/>
              <w:contextualSpacing/>
              <w:jc w:val="left"/>
              <w:rPr>
                <w:rFonts w:ascii="Times New Roman" w:hAnsi="Times New Roman"/>
                <w:b/>
                <w:color w:val="548DD4" w:themeColor="text2" w:themeTint="99"/>
                <w:sz w:val="20"/>
                <w:szCs w:val="20"/>
              </w:rPr>
            </w:pPr>
            <w:r w:rsidRPr="006B30E9">
              <w:rPr>
                <w:rFonts w:ascii="Times New Roman" w:hAnsi="Times New Roman"/>
                <w:b/>
                <w:color w:val="548DD4" w:themeColor="text2" w:themeTint="99"/>
                <w:sz w:val="20"/>
                <w:szCs w:val="20"/>
              </w:rPr>
              <w:t>4+18+4+13+4</w:t>
            </w:r>
          </w:p>
        </w:tc>
        <w:tc>
          <w:tcPr>
            <w:tcW w:w="1984" w:type="dxa"/>
            <w:tcBorders>
              <w:right w:val="single" w:sz="12" w:space="0" w:color="auto"/>
            </w:tcBorders>
            <w:vAlign w:val="center"/>
          </w:tcPr>
          <w:p w:rsidR="00C426F2" w:rsidRPr="001A1E29" w:rsidRDefault="001A1E29" w:rsidP="00080D24">
            <w:pPr>
              <w:spacing w:after="200"/>
              <w:ind w:left="0" w:right="0" w:firstLine="0"/>
              <w:contextualSpacing/>
              <w:jc w:val="left"/>
              <w:rPr>
                <w:rFonts w:ascii="Times New Roman" w:hAnsi="Times New Roman"/>
                <w:b/>
                <w:color w:val="548DD4" w:themeColor="text2" w:themeTint="99"/>
                <w:sz w:val="20"/>
                <w:szCs w:val="20"/>
              </w:rPr>
            </w:pPr>
            <w:r>
              <w:rPr>
                <w:rFonts w:ascii="Times New Roman" w:hAnsi="Times New Roman"/>
                <w:b/>
                <w:color w:val="548DD4" w:themeColor="text2" w:themeTint="99"/>
                <w:sz w:val="20"/>
                <w:szCs w:val="20"/>
              </w:rPr>
              <w:t>1852.96</w:t>
            </w:r>
          </w:p>
        </w:tc>
        <w:tc>
          <w:tcPr>
            <w:tcW w:w="1020" w:type="dxa"/>
            <w:tcBorders>
              <w:top w:val="single" w:sz="2" w:space="0" w:color="FFFFFF" w:themeColor="background1"/>
              <w:left w:val="single" w:sz="12" w:space="0" w:color="auto"/>
              <w:bottom w:val="single" w:sz="2" w:space="0" w:color="FFFFFF" w:themeColor="background1"/>
              <w:righ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p>
        </w:tc>
        <w:tc>
          <w:tcPr>
            <w:tcW w:w="1984" w:type="dxa"/>
            <w:tcBorders>
              <w:left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12</w:t>
            </w:r>
          </w:p>
        </w:tc>
        <w:tc>
          <w:tcPr>
            <w:tcW w:w="1984" w:type="dxa"/>
            <w:tcBorders>
              <w:right w:val="single" w:sz="12" w:space="0" w:color="auto"/>
            </w:tcBorders>
            <w:vAlign w:val="center"/>
          </w:tcPr>
          <w:p w:rsidR="00C426F2" w:rsidRPr="001916D3" w:rsidRDefault="001916D3"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3281.75</w:t>
            </w:r>
          </w:p>
        </w:tc>
      </w:tr>
      <w:tr w:rsidR="00C426F2" w:rsidRPr="00E65161" w:rsidTr="00B50D87">
        <w:trPr>
          <w:trHeight w:val="283"/>
          <w:jc w:val="center"/>
        </w:trPr>
        <w:tc>
          <w:tcPr>
            <w:tcW w:w="1984" w:type="dxa"/>
            <w:tcBorders>
              <w:left w:val="single" w:sz="12" w:space="0" w:color="auto"/>
              <w:bottom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6</w:t>
            </w:r>
            <w:r w:rsidR="008A1CAD">
              <w:rPr>
                <w:rFonts w:ascii="Times New Roman" w:hAnsi="Times New Roman"/>
                <w:b/>
                <w:sz w:val="20"/>
                <w:szCs w:val="20"/>
              </w:rPr>
              <w:t xml:space="preserve"> </w:t>
            </w:r>
          </w:p>
        </w:tc>
        <w:tc>
          <w:tcPr>
            <w:tcW w:w="1984" w:type="dxa"/>
            <w:tcBorders>
              <w:bottom w:val="single" w:sz="12" w:space="0" w:color="auto"/>
              <w:right w:val="single" w:sz="12" w:space="0" w:color="auto"/>
            </w:tcBorders>
            <w:vAlign w:val="center"/>
          </w:tcPr>
          <w:p w:rsidR="00C426F2" w:rsidRPr="001A1E29" w:rsidRDefault="001A1E29"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3105.59</w:t>
            </w:r>
          </w:p>
        </w:tc>
        <w:tc>
          <w:tcPr>
            <w:tcW w:w="1020" w:type="dxa"/>
            <w:tcBorders>
              <w:top w:val="single" w:sz="2" w:space="0" w:color="FFFFFF" w:themeColor="background1"/>
              <w:left w:val="single" w:sz="12" w:space="0" w:color="auto"/>
              <w:bottom w:val="single" w:sz="2" w:space="0" w:color="FFFFFF" w:themeColor="background1"/>
              <w:right w:val="single" w:sz="12" w:space="0" w:color="auto"/>
            </w:tcBorders>
            <w:vAlign w:val="center"/>
          </w:tcPr>
          <w:p w:rsidR="00C426F2" w:rsidRPr="002E5519" w:rsidRDefault="00C426F2" w:rsidP="00080D24">
            <w:pPr>
              <w:spacing w:after="200"/>
              <w:ind w:left="0" w:right="0" w:firstLine="0"/>
              <w:contextualSpacing/>
              <w:jc w:val="left"/>
              <w:rPr>
                <w:rFonts w:ascii="Times New Roman" w:hAnsi="Times New Roman"/>
                <w:b/>
                <w:sz w:val="20"/>
                <w:szCs w:val="20"/>
              </w:rPr>
            </w:pPr>
          </w:p>
        </w:tc>
        <w:tc>
          <w:tcPr>
            <w:tcW w:w="1984" w:type="dxa"/>
            <w:tcBorders>
              <w:left w:val="single" w:sz="12" w:space="0" w:color="auto"/>
              <w:bottom w:val="single" w:sz="12" w:space="0" w:color="auto"/>
            </w:tcBorders>
            <w:vAlign w:val="center"/>
          </w:tcPr>
          <w:p w:rsidR="00C426F2" w:rsidRPr="00E65161" w:rsidRDefault="00C426F2" w:rsidP="00080D24">
            <w:pPr>
              <w:spacing w:after="200"/>
              <w:ind w:left="0" w:right="0" w:firstLine="0"/>
              <w:contextualSpacing/>
              <w:jc w:val="left"/>
              <w:rPr>
                <w:rFonts w:ascii="Times New Roman" w:hAnsi="Times New Roman"/>
                <w:b/>
                <w:sz w:val="20"/>
                <w:szCs w:val="20"/>
              </w:rPr>
            </w:pPr>
            <w:r w:rsidRPr="00E65161">
              <w:rPr>
                <w:rFonts w:ascii="Times New Roman" w:hAnsi="Times New Roman"/>
                <w:b/>
                <w:sz w:val="20"/>
                <w:szCs w:val="20"/>
              </w:rPr>
              <w:t>12+18+6</w:t>
            </w:r>
          </w:p>
        </w:tc>
        <w:tc>
          <w:tcPr>
            <w:tcW w:w="1984" w:type="dxa"/>
            <w:tcBorders>
              <w:bottom w:val="single" w:sz="12" w:space="0" w:color="auto"/>
              <w:right w:val="single" w:sz="12" w:space="0" w:color="auto"/>
            </w:tcBorders>
            <w:vAlign w:val="center"/>
          </w:tcPr>
          <w:p w:rsidR="00C426F2" w:rsidRPr="001916D3" w:rsidRDefault="001916D3" w:rsidP="00080D24">
            <w:pPr>
              <w:spacing w:after="200"/>
              <w:ind w:left="0" w:right="0" w:firstLine="0"/>
              <w:contextualSpacing/>
              <w:jc w:val="left"/>
              <w:rPr>
                <w:rFonts w:ascii="Times New Roman" w:hAnsi="Times New Roman"/>
                <w:b/>
                <w:sz w:val="20"/>
                <w:szCs w:val="20"/>
              </w:rPr>
            </w:pPr>
            <w:r>
              <w:rPr>
                <w:rFonts w:ascii="Times New Roman" w:hAnsi="Times New Roman"/>
                <w:b/>
                <w:sz w:val="20"/>
                <w:szCs w:val="20"/>
              </w:rPr>
              <w:t>2573.30</w:t>
            </w:r>
          </w:p>
        </w:tc>
      </w:tr>
    </w:tbl>
    <w:p w:rsidR="007C292E" w:rsidRDefault="007C292E" w:rsidP="00547CBF">
      <w:pPr>
        <w:spacing w:line="288" w:lineRule="auto"/>
        <w:ind w:left="0" w:right="0" w:firstLine="0"/>
        <w:rPr>
          <w:rFonts w:ascii="Times New Roman" w:hAnsi="Times New Roman" w:cs="Times New Roman"/>
          <w:b/>
          <w:sz w:val="28"/>
          <w:szCs w:val="28"/>
        </w:rPr>
      </w:pPr>
    </w:p>
    <w:p w:rsidR="00547CBF" w:rsidRPr="007C292E" w:rsidRDefault="00A95117" w:rsidP="00547CBF">
      <w:pPr>
        <w:spacing w:line="288" w:lineRule="auto"/>
        <w:ind w:left="0" w:right="0" w:firstLine="0"/>
        <w:rPr>
          <w:rFonts w:ascii="Times New Roman" w:hAnsi="Times New Roman" w:cs="Times New Roman"/>
          <w:b/>
          <w:sz w:val="28"/>
          <w:szCs w:val="28"/>
        </w:rPr>
      </w:pPr>
      <w:r w:rsidRPr="007C292E">
        <w:rPr>
          <w:rFonts w:ascii="Times New Roman" w:hAnsi="Times New Roman" w:cs="Times New Roman"/>
          <w:b/>
          <w:sz w:val="28"/>
          <w:szCs w:val="28"/>
        </w:rPr>
        <w:lastRenderedPageBreak/>
        <w:t>5</w:t>
      </w:r>
      <w:r w:rsidR="00547CBF" w:rsidRPr="007C292E">
        <w:rPr>
          <w:rFonts w:ascii="Times New Roman" w:hAnsi="Times New Roman" w:cs="Times New Roman"/>
          <w:b/>
          <w:sz w:val="28"/>
          <w:szCs w:val="28"/>
        </w:rPr>
        <w:t>.2</w:t>
      </w:r>
      <w:r w:rsidR="00F83B2C" w:rsidRPr="007C292E">
        <w:rPr>
          <w:rFonts w:ascii="Times New Roman" w:hAnsi="Times New Roman" w:cs="Times New Roman"/>
          <w:b/>
          <w:sz w:val="28"/>
          <w:szCs w:val="28"/>
        </w:rPr>
        <w:t xml:space="preserve"> </w:t>
      </w:r>
      <w:r w:rsidRPr="007C292E">
        <w:rPr>
          <w:rFonts w:ascii="Times New Roman" w:hAnsi="Times New Roman" w:cs="Times New Roman"/>
          <w:b/>
          <w:sz w:val="28"/>
          <w:szCs w:val="28"/>
        </w:rPr>
        <w:t>Потрошња енергије и остварене т</w:t>
      </w:r>
      <w:r w:rsidR="00C63EB9" w:rsidRPr="007C292E">
        <w:rPr>
          <w:rFonts w:ascii="Times New Roman" w:hAnsi="Times New Roman" w:cs="Times New Roman"/>
          <w:b/>
          <w:sz w:val="28"/>
          <w:szCs w:val="28"/>
        </w:rPr>
        <w:t>емпературе по</w:t>
      </w:r>
      <w:r w:rsidR="005E738C" w:rsidRPr="007C292E">
        <w:rPr>
          <w:rFonts w:ascii="Times New Roman" w:hAnsi="Times New Roman" w:cs="Times New Roman"/>
          <w:b/>
          <w:sz w:val="28"/>
          <w:szCs w:val="28"/>
        </w:rPr>
        <w:t xml:space="preserve"> просторијама</w:t>
      </w:r>
    </w:p>
    <w:p w:rsidR="005E738C" w:rsidRPr="007C292E" w:rsidRDefault="005E738C" w:rsidP="00547CBF">
      <w:pPr>
        <w:spacing w:line="288" w:lineRule="auto"/>
        <w:ind w:left="0" w:right="0" w:firstLine="0"/>
        <w:rPr>
          <w:rFonts w:ascii="Times New Roman" w:hAnsi="Times New Roman" w:cs="Times New Roman"/>
          <w:sz w:val="24"/>
          <w:szCs w:val="24"/>
        </w:rPr>
      </w:pPr>
    </w:p>
    <w:p w:rsidR="00DA4D7C" w:rsidRPr="007C292E" w:rsidRDefault="00DA4D7C" w:rsidP="00547CBF">
      <w:pPr>
        <w:spacing w:line="288" w:lineRule="auto"/>
        <w:ind w:left="0" w:right="0" w:firstLine="0"/>
        <w:rPr>
          <w:rFonts w:ascii="Times New Roman" w:hAnsi="Times New Roman" w:cs="Times New Roman"/>
          <w:sz w:val="24"/>
          <w:szCs w:val="24"/>
        </w:rPr>
      </w:pPr>
    </w:p>
    <w:p w:rsidR="00A30090" w:rsidRDefault="00DA4D7C" w:rsidP="00A30090">
      <w:pPr>
        <w:autoSpaceDE w:val="0"/>
        <w:autoSpaceDN w:val="0"/>
        <w:adjustRightInd w:val="0"/>
        <w:spacing w:line="288" w:lineRule="auto"/>
        <w:ind w:left="0" w:right="0" w:firstLine="0"/>
        <w:rPr>
          <w:rFonts w:ascii="Times New Roman" w:hAnsi="Times New Roman" w:cs="Times New Roman"/>
          <w:sz w:val="24"/>
          <w:szCs w:val="24"/>
        </w:rPr>
      </w:pPr>
      <w:r w:rsidRPr="007C292E">
        <w:rPr>
          <w:rFonts w:ascii="Times New Roman" w:hAnsi="Times New Roman" w:cs="Times New Roman"/>
          <w:sz w:val="24"/>
          <w:szCs w:val="24"/>
        </w:rPr>
        <w:tab/>
      </w:r>
      <w:r>
        <w:rPr>
          <w:rFonts w:ascii="Times New Roman" w:hAnsi="Times New Roman" w:cs="Times New Roman"/>
          <w:sz w:val="24"/>
          <w:szCs w:val="24"/>
        </w:rPr>
        <w:t>У овом поглављу биће представљене температуре за сваку просторију које добијамо</w:t>
      </w:r>
      <w:r w:rsidRPr="00DA4D7C">
        <w:rPr>
          <w:rFonts w:ascii="Times New Roman" w:hAnsi="Times New Roman" w:cs="Times New Roman"/>
          <w:sz w:val="24"/>
          <w:szCs w:val="24"/>
        </w:rPr>
        <w:t xml:space="preserve"> </w:t>
      </w:r>
      <w:r>
        <w:rPr>
          <w:rFonts w:ascii="Times New Roman" w:hAnsi="Times New Roman" w:cs="Times New Roman"/>
          <w:sz w:val="24"/>
          <w:szCs w:val="24"/>
        </w:rPr>
        <w:t>у Е</w:t>
      </w:r>
      <w:r>
        <w:rPr>
          <w:rFonts w:ascii="Times New Roman" w:hAnsi="Times New Roman" w:cs="Times New Roman"/>
          <w:sz w:val="24"/>
          <w:szCs w:val="24"/>
          <w:lang w:val="sr-Latn-CS"/>
        </w:rPr>
        <w:t>xcel</w:t>
      </w:r>
      <w:r>
        <w:rPr>
          <w:rFonts w:ascii="Times New Roman" w:hAnsi="Times New Roman" w:cs="Times New Roman"/>
          <w:sz w:val="24"/>
          <w:szCs w:val="24"/>
        </w:rPr>
        <w:t xml:space="preserve"> фајл</w:t>
      </w:r>
      <w:r w:rsidR="007318B0">
        <w:rPr>
          <w:rFonts w:ascii="Times New Roman" w:hAnsi="Times New Roman" w:cs="Times New Roman"/>
          <w:sz w:val="24"/>
          <w:szCs w:val="24"/>
        </w:rPr>
        <w:t>-</w:t>
      </w:r>
      <w:r>
        <w:rPr>
          <w:rFonts w:ascii="Times New Roman" w:hAnsi="Times New Roman" w:cs="Times New Roman"/>
          <w:sz w:val="24"/>
          <w:szCs w:val="24"/>
        </w:rPr>
        <w:t>у,</w:t>
      </w:r>
      <w:r w:rsidRPr="00DA4D7C">
        <w:rPr>
          <w:rFonts w:ascii="Times New Roman" w:hAnsi="Times New Roman" w:cs="Times New Roman"/>
          <w:sz w:val="24"/>
          <w:szCs w:val="24"/>
        </w:rPr>
        <w:t xml:space="preserve"> </w:t>
      </w:r>
      <w:r>
        <w:rPr>
          <w:rFonts w:ascii="Times New Roman" w:hAnsi="Times New Roman" w:cs="Times New Roman"/>
          <w:sz w:val="24"/>
          <w:szCs w:val="24"/>
        </w:rPr>
        <w:t>након извршене симулације</w:t>
      </w:r>
      <w:r w:rsidR="00A30090">
        <w:rPr>
          <w:rFonts w:ascii="Times New Roman" w:hAnsi="Times New Roman" w:cs="Times New Roman"/>
          <w:sz w:val="24"/>
          <w:szCs w:val="24"/>
        </w:rPr>
        <w:t xml:space="preserve">. Остварене температуре ћемо приказати за зимски период </w:t>
      </w:r>
      <w:r w:rsidR="00A30090" w:rsidRPr="00DA4D7C">
        <w:rPr>
          <w:rFonts w:asciiTheme="minorBidi" w:hAnsiTheme="minorBidi"/>
          <w:sz w:val="24"/>
          <w:szCs w:val="24"/>
        </w:rPr>
        <w:t xml:space="preserve">од 21.12 до 21.03, </w:t>
      </w:r>
      <w:r w:rsidR="00A30090">
        <w:rPr>
          <w:rFonts w:asciiTheme="minorBidi" w:hAnsiTheme="minorBidi"/>
          <w:sz w:val="24"/>
          <w:szCs w:val="24"/>
        </w:rPr>
        <w:t>и период хлађења од 15.04 до 15.10</w:t>
      </w:r>
      <w:r w:rsidR="0069781C">
        <w:rPr>
          <w:rFonts w:asciiTheme="minorBidi" w:hAnsiTheme="minorBidi"/>
          <w:sz w:val="24"/>
          <w:szCs w:val="24"/>
        </w:rPr>
        <w:t>.</w:t>
      </w:r>
      <w:r w:rsidR="00A30090">
        <w:rPr>
          <w:rFonts w:asciiTheme="minorBidi" w:hAnsiTheme="minorBidi"/>
          <w:sz w:val="24"/>
          <w:szCs w:val="24"/>
        </w:rPr>
        <w:t xml:space="preserve"> </w:t>
      </w:r>
      <w:r w:rsidR="0069781C">
        <w:rPr>
          <w:rFonts w:asciiTheme="minorBidi" w:hAnsiTheme="minorBidi"/>
          <w:sz w:val="24"/>
          <w:szCs w:val="24"/>
        </w:rPr>
        <w:t>Г</w:t>
      </w:r>
      <w:r w:rsidR="00A30090">
        <w:rPr>
          <w:rFonts w:asciiTheme="minorBidi" w:hAnsiTheme="minorBidi"/>
          <w:sz w:val="24"/>
          <w:szCs w:val="24"/>
        </w:rPr>
        <w:t>рејна</w:t>
      </w:r>
      <w:r w:rsidR="00A30090" w:rsidRPr="00A30090">
        <w:rPr>
          <w:rFonts w:asciiTheme="minorBidi" w:hAnsiTheme="minorBidi"/>
          <w:sz w:val="24"/>
          <w:szCs w:val="24"/>
        </w:rPr>
        <w:t xml:space="preserve"> </w:t>
      </w:r>
      <w:r w:rsidR="00A30090" w:rsidRPr="00DA4D7C">
        <w:rPr>
          <w:rFonts w:asciiTheme="minorBidi" w:hAnsiTheme="minorBidi"/>
          <w:sz w:val="24"/>
          <w:szCs w:val="24"/>
        </w:rPr>
        <w:t>сезона траје о</w:t>
      </w:r>
      <w:r w:rsidR="00A30090">
        <w:rPr>
          <w:rFonts w:asciiTheme="minorBidi" w:hAnsiTheme="minorBidi"/>
          <w:sz w:val="24"/>
          <w:szCs w:val="24"/>
        </w:rPr>
        <w:t xml:space="preserve">д 15.10 до 15.04 </w:t>
      </w:r>
      <w:r w:rsidR="0069781C">
        <w:rPr>
          <w:rFonts w:asciiTheme="minorBidi" w:hAnsiTheme="minorBidi"/>
          <w:sz w:val="24"/>
          <w:szCs w:val="24"/>
        </w:rPr>
        <w:t xml:space="preserve">али </w:t>
      </w:r>
      <w:r w:rsidR="00A30090">
        <w:rPr>
          <w:rFonts w:asciiTheme="minorBidi" w:hAnsiTheme="minorBidi"/>
          <w:sz w:val="24"/>
          <w:szCs w:val="24"/>
        </w:rPr>
        <w:t>на следећим дијаграмима</w:t>
      </w:r>
      <w:r w:rsidR="00A30090" w:rsidRPr="00DA4D7C">
        <w:rPr>
          <w:rFonts w:asciiTheme="minorBidi" w:hAnsiTheme="minorBidi"/>
          <w:sz w:val="24"/>
          <w:szCs w:val="24"/>
        </w:rPr>
        <w:t xml:space="preserve"> су приказане температуре </w:t>
      </w:r>
      <w:r w:rsidR="0069781C">
        <w:rPr>
          <w:rFonts w:asciiTheme="minorBidi" w:hAnsiTheme="minorBidi"/>
          <w:sz w:val="24"/>
          <w:szCs w:val="24"/>
        </w:rPr>
        <w:t xml:space="preserve">само </w:t>
      </w:r>
      <w:r w:rsidR="00A30090" w:rsidRPr="00DA4D7C">
        <w:rPr>
          <w:rFonts w:asciiTheme="minorBidi" w:hAnsiTheme="minorBidi"/>
          <w:sz w:val="24"/>
          <w:szCs w:val="24"/>
        </w:rPr>
        <w:t xml:space="preserve">за зимски период, из разлога што су у периоду априла и октобра високе спољне температуре </w:t>
      </w:r>
      <w:r w:rsidR="00E256B6">
        <w:rPr>
          <w:rFonts w:asciiTheme="minorBidi" w:hAnsiTheme="minorBidi"/>
          <w:sz w:val="24"/>
          <w:szCs w:val="24"/>
        </w:rPr>
        <w:t xml:space="preserve">(видети додатак Д16), </w:t>
      </w:r>
      <w:r w:rsidR="00A30090" w:rsidRPr="00DA4D7C">
        <w:rPr>
          <w:rFonts w:asciiTheme="minorBidi" w:hAnsiTheme="minorBidi"/>
          <w:sz w:val="24"/>
          <w:szCs w:val="24"/>
        </w:rPr>
        <w:t>па скоро и да нема потребе за грејањем.</w:t>
      </w:r>
      <w:r>
        <w:rPr>
          <w:rFonts w:ascii="Times New Roman" w:hAnsi="Times New Roman" w:cs="Times New Roman"/>
          <w:sz w:val="24"/>
          <w:szCs w:val="24"/>
        </w:rPr>
        <w:t xml:space="preserve"> </w:t>
      </w:r>
      <w:r w:rsidR="007318B0">
        <w:rPr>
          <w:rFonts w:ascii="Times New Roman" w:hAnsi="Times New Roman" w:cs="Times New Roman"/>
          <w:sz w:val="24"/>
          <w:szCs w:val="24"/>
        </w:rPr>
        <w:t>Најлакшији и најпрегледнији начин представљања унутрашњих температура је дијаграмима, па смо због тога морали да одредимо средње вредности температура по сату.</w:t>
      </w:r>
    </w:p>
    <w:p w:rsidR="0069781C" w:rsidRPr="00E256B6" w:rsidRDefault="0069781C" w:rsidP="00A30090">
      <w:pPr>
        <w:autoSpaceDE w:val="0"/>
        <w:autoSpaceDN w:val="0"/>
        <w:adjustRightInd w:val="0"/>
        <w:spacing w:line="288" w:lineRule="auto"/>
        <w:ind w:left="0" w:right="0" w:firstLine="0"/>
        <w:rPr>
          <w:rFonts w:ascii="Times New Roman" w:hAnsi="Times New Roman" w:cs="Times New Roman"/>
          <w:sz w:val="12"/>
          <w:szCs w:val="24"/>
        </w:rPr>
      </w:pPr>
    </w:p>
    <w:p w:rsidR="00866CDD" w:rsidRDefault="00866CDD" w:rsidP="000F2551">
      <w:pPr>
        <w:spacing w:line="288" w:lineRule="auto"/>
        <w:ind w:left="0" w:right="0" w:firstLine="0"/>
        <w:rPr>
          <w:rFonts w:ascii="Times New Roman" w:hAnsi="Times New Roman" w:cs="Times New Roman"/>
          <w:noProof w:val="0"/>
          <w:sz w:val="24"/>
          <w:szCs w:val="24"/>
        </w:rPr>
      </w:pPr>
      <w:r>
        <w:rPr>
          <w:rFonts w:ascii="Times New Roman" w:hAnsi="Times New Roman" w:cs="Times New Roman"/>
          <w:sz w:val="24"/>
          <w:szCs w:val="24"/>
        </w:rPr>
        <w:tab/>
      </w:r>
      <w:r w:rsidRPr="00866CDD">
        <w:rPr>
          <w:rFonts w:ascii="Times New Roman" w:hAnsi="Times New Roman" w:cs="Times New Roman"/>
          <w:sz w:val="24"/>
          <w:szCs w:val="24"/>
        </w:rPr>
        <w:t>Најједноставнији начин да</w:t>
      </w:r>
      <w:r>
        <w:rPr>
          <w:rFonts w:ascii="Times New Roman" w:hAnsi="Times New Roman" w:cs="Times New Roman"/>
          <w:sz w:val="24"/>
          <w:szCs w:val="24"/>
        </w:rPr>
        <w:t xml:space="preserve"> одредимо средње вредности температурa у Е</w:t>
      </w:r>
      <w:r>
        <w:rPr>
          <w:rFonts w:ascii="Times New Roman" w:hAnsi="Times New Roman" w:cs="Times New Roman"/>
          <w:sz w:val="24"/>
          <w:szCs w:val="24"/>
          <w:lang w:val="sr-Latn-CS"/>
        </w:rPr>
        <w:t>xcel</w:t>
      </w:r>
      <w:r>
        <w:rPr>
          <w:rFonts w:ascii="Times New Roman" w:hAnsi="Times New Roman" w:cs="Times New Roman"/>
          <w:sz w:val="24"/>
          <w:szCs w:val="24"/>
        </w:rPr>
        <w:t>-у</w:t>
      </w:r>
      <w:r w:rsidRPr="00866CDD">
        <w:rPr>
          <w:rFonts w:ascii="Times New Roman" w:hAnsi="Times New Roman" w:cs="Times New Roman"/>
          <w:sz w:val="24"/>
          <w:szCs w:val="24"/>
        </w:rPr>
        <w:t xml:space="preserve"> </w:t>
      </w:r>
      <w:r>
        <w:rPr>
          <w:rFonts w:ascii="Times New Roman" w:hAnsi="Times New Roman" w:cs="Times New Roman"/>
          <w:sz w:val="24"/>
          <w:szCs w:val="24"/>
        </w:rPr>
        <w:t xml:space="preserve">јесте да </w:t>
      </w:r>
      <w:r w:rsidRPr="00866CDD">
        <w:rPr>
          <w:rFonts w:ascii="Times New Roman" w:hAnsi="Times New Roman" w:cs="Times New Roman"/>
          <w:sz w:val="24"/>
          <w:szCs w:val="24"/>
        </w:rPr>
        <w:t>извршимо сабирање</w:t>
      </w:r>
      <w:r>
        <w:rPr>
          <w:rFonts w:ascii="Times New Roman" w:hAnsi="Times New Roman" w:cs="Times New Roman"/>
          <w:sz w:val="24"/>
          <w:szCs w:val="24"/>
        </w:rPr>
        <w:t xml:space="preserve"> и</w:t>
      </w:r>
      <w:r w:rsidRPr="00866CDD">
        <w:rPr>
          <w:rFonts w:ascii="Times New Roman" w:hAnsi="Times New Roman" w:cs="Times New Roman"/>
          <w:sz w:val="24"/>
          <w:szCs w:val="24"/>
        </w:rPr>
        <w:t xml:space="preserve"> </w:t>
      </w:r>
      <w:r>
        <w:rPr>
          <w:rFonts w:ascii="Times New Roman" w:hAnsi="Times New Roman" w:cs="Times New Roman"/>
          <w:sz w:val="24"/>
          <w:szCs w:val="24"/>
        </w:rPr>
        <w:t xml:space="preserve">дељење </w:t>
      </w:r>
      <w:r w:rsidRPr="00866CDD">
        <w:rPr>
          <w:rFonts w:ascii="Times New Roman" w:hAnsi="Times New Roman" w:cs="Times New Roman"/>
          <w:sz w:val="24"/>
          <w:szCs w:val="24"/>
        </w:rPr>
        <w:t>сукцесивних поља</w:t>
      </w:r>
      <w:r>
        <w:rPr>
          <w:rFonts w:ascii="Times New Roman" w:hAnsi="Times New Roman" w:cs="Times New Roman"/>
          <w:sz w:val="24"/>
          <w:szCs w:val="24"/>
        </w:rPr>
        <w:t>, на тај начин што прво</w:t>
      </w:r>
      <w:r w:rsidRPr="00866CDD">
        <w:rPr>
          <w:rFonts w:ascii="Times New Roman" w:hAnsi="Times New Roman" w:cs="Times New Roman"/>
          <w:sz w:val="24"/>
          <w:szCs w:val="24"/>
        </w:rPr>
        <w:t xml:space="preserve"> </w:t>
      </w:r>
      <w:r>
        <w:rPr>
          <w:rFonts w:ascii="Times New Roman" w:hAnsi="Times New Roman" w:cs="Times New Roman"/>
          <w:noProof w:val="0"/>
          <w:sz w:val="24"/>
          <w:szCs w:val="24"/>
        </w:rPr>
        <w:t>а</w:t>
      </w:r>
      <w:r w:rsidRPr="00866CDD">
        <w:rPr>
          <w:rFonts w:ascii="Times New Roman" w:hAnsi="Times New Roman" w:cs="Times New Roman"/>
          <w:noProof w:val="0"/>
          <w:sz w:val="24"/>
          <w:szCs w:val="24"/>
        </w:rPr>
        <w:t xml:space="preserve">ктивирамо </w:t>
      </w:r>
      <w:r w:rsidRPr="00866CDD">
        <w:rPr>
          <w:rFonts w:ascii="Times New Roman" w:hAnsi="Times New Roman" w:cs="Times New Roman"/>
          <w:bCs/>
          <w:noProof w:val="0"/>
          <w:sz w:val="24"/>
          <w:szCs w:val="24"/>
        </w:rPr>
        <w:t xml:space="preserve">поље </w:t>
      </w:r>
      <w:r w:rsidRPr="00866CDD">
        <w:rPr>
          <w:rFonts w:ascii="Times New Roman" w:eastAsia="TimesNewRomanPSMT" w:hAnsi="Times New Roman" w:cs="Times New Roman"/>
          <w:noProof w:val="0"/>
          <w:sz w:val="24"/>
          <w:szCs w:val="24"/>
        </w:rPr>
        <w:t>у коме желимо да буде резултат математчке формуле</w:t>
      </w:r>
      <w:r>
        <w:rPr>
          <w:rFonts w:ascii="Times New Roman" w:eastAsia="TimesNewRomanPSMT" w:hAnsi="Times New Roman" w:cs="Times New Roman"/>
          <w:noProof w:val="0"/>
          <w:sz w:val="24"/>
          <w:szCs w:val="24"/>
        </w:rPr>
        <w:t xml:space="preserve">, након тога </w:t>
      </w:r>
      <w:r w:rsidRPr="00866CDD">
        <w:rPr>
          <w:rFonts w:ascii="Times New Roman" w:eastAsia="TimesNewRomanPSMT" w:hAnsi="Times New Roman" w:cs="Times New Roman"/>
          <w:noProof w:val="0"/>
          <w:sz w:val="24"/>
          <w:szCs w:val="24"/>
        </w:rPr>
        <w:t xml:space="preserve"> </w:t>
      </w:r>
      <w:r>
        <w:rPr>
          <w:rFonts w:ascii="Times New Roman" w:eastAsia="TimesNewRomanPSMT" w:hAnsi="Times New Roman" w:cs="Times New Roman"/>
          <w:noProof w:val="0"/>
          <w:sz w:val="24"/>
          <w:szCs w:val="24"/>
        </w:rPr>
        <w:t>а</w:t>
      </w:r>
      <w:r w:rsidRPr="00866CDD">
        <w:rPr>
          <w:rFonts w:ascii="Times New Roman" w:eastAsia="TimesNewRomanPSMT" w:hAnsi="Times New Roman" w:cs="Times New Roman"/>
          <w:noProof w:val="0"/>
          <w:sz w:val="24"/>
          <w:szCs w:val="24"/>
        </w:rPr>
        <w:t>ктивирамо линију за</w:t>
      </w:r>
      <w:r>
        <w:rPr>
          <w:rFonts w:ascii="Times New Roman" w:hAnsi="Times New Roman" w:cs="Times New Roman"/>
          <w:sz w:val="24"/>
          <w:szCs w:val="24"/>
        </w:rPr>
        <w:t xml:space="preserve"> </w:t>
      </w:r>
      <w:r w:rsidRPr="00866CDD">
        <w:rPr>
          <w:rFonts w:ascii="Times New Roman" w:hAnsi="Times New Roman" w:cs="Times New Roman"/>
          <w:noProof w:val="0"/>
          <w:sz w:val="24"/>
          <w:szCs w:val="24"/>
        </w:rPr>
        <w:t xml:space="preserve">формуле притиском на </w:t>
      </w:r>
      <w:r w:rsidRPr="00866CDD">
        <w:rPr>
          <w:rFonts w:ascii="Times New Roman" w:hAnsi="Times New Roman" w:cs="Times New Roman"/>
          <w:bCs/>
          <w:noProof w:val="0"/>
          <w:sz w:val="24"/>
          <w:szCs w:val="24"/>
        </w:rPr>
        <w:t xml:space="preserve">знак </w:t>
      </w:r>
      <w:r>
        <w:rPr>
          <w:rFonts w:ascii="Times New Roman" w:hAnsi="Times New Roman" w:cs="Times New Roman"/>
          <w:bCs/>
          <w:noProof w:val="0"/>
          <w:sz w:val="24"/>
          <w:szCs w:val="24"/>
        </w:rPr>
        <w:t>ƒ</w:t>
      </w:r>
      <w:r w:rsidRPr="00866CDD">
        <w:rPr>
          <w:rFonts w:ascii="Times New Roman" w:hAnsi="Times New Roman" w:cs="Times New Roman"/>
          <w:bCs/>
          <w:i/>
          <w:noProof w:val="0"/>
          <w:sz w:val="20"/>
          <w:szCs w:val="20"/>
        </w:rPr>
        <w:t>x</w:t>
      </w:r>
      <w:r>
        <w:rPr>
          <w:rFonts w:ascii="Times New Roman" w:hAnsi="Times New Roman" w:cs="Times New Roman"/>
          <w:bCs/>
          <w:i/>
          <w:noProof w:val="0"/>
          <w:sz w:val="20"/>
          <w:szCs w:val="20"/>
        </w:rPr>
        <w:t xml:space="preserve"> </w:t>
      </w:r>
      <w:r>
        <w:rPr>
          <w:rFonts w:ascii="Times New Roman" w:hAnsi="Times New Roman" w:cs="Times New Roman"/>
          <w:bCs/>
          <w:noProof w:val="0"/>
          <w:sz w:val="24"/>
          <w:szCs w:val="24"/>
        </w:rPr>
        <w:t>па</w:t>
      </w:r>
      <w:r w:rsidRPr="00866CDD">
        <w:rPr>
          <w:rFonts w:ascii="Times New Roman" w:hAnsi="Times New Roman" w:cs="Times New Roman"/>
          <w:noProof w:val="0"/>
          <w:sz w:val="24"/>
          <w:szCs w:val="24"/>
        </w:rPr>
        <w:t xml:space="preserve"> </w:t>
      </w:r>
      <w:r>
        <w:rPr>
          <w:rFonts w:ascii="Times New Roman" w:hAnsi="Times New Roman" w:cs="Times New Roman"/>
          <w:noProof w:val="0"/>
          <w:sz w:val="24"/>
          <w:szCs w:val="24"/>
        </w:rPr>
        <w:t>п</w:t>
      </w:r>
      <w:r w:rsidRPr="00866CDD">
        <w:rPr>
          <w:rFonts w:ascii="Times New Roman" w:hAnsi="Times New Roman" w:cs="Times New Roman"/>
          <w:noProof w:val="0"/>
          <w:sz w:val="24"/>
          <w:szCs w:val="24"/>
        </w:rPr>
        <w:t xml:space="preserve">ритиснемо на ознаку </w:t>
      </w:r>
      <w:r>
        <w:rPr>
          <w:rFonts w:ascii="Times New Roman" w:hAnsi="Times New Roman" w:cs="Times New Roman"/>
          <w:bCs/>
          <w:noProof w:val="0"/>
          <w:sz w:val="24"/>
          <w:szCs w:val="24"/>
        </w:rPr>
        <w:t>SUM</w:t>
      </w:r>
      <w:r w:rsidRPr="00866CDD">
        <w:rPr>
          <w:rFonts w:ascii="Times New Roman" w:hAnsi="Times New Roman" w:cs="Times New Roman"/>
          <w:bCs/>
          <w:noProof w:val="0"/>
          <w:sz w:val="24"/>
          <w:szCs w:val="24"/>
        </w:rPr>
        <w:t xml:space="preserve"> </w:t>
      </w:r>
      <w:r w:rsidRPr="00866CDD">
        <w:rPr>
          <w:rFonts w:ascii="Times New Roman" w:hAnsi="Times New Roman" w:cs="Times New Roman"/>
          <w:noProof w:val="0"/>
          <w:sz w:val="24"/>
          <w:szCs w:val="24"/>
        </w:rPr>
        <w:t xml:space="preserve">а затим селектујемо поља за </w:t>
      </w:r>
      <w:r w:rsidRPr="00866CDD">
        <w:rPr>
          <w:rFonts w:ascii="Times New Roman" w:hAnsi="Times New Roman" w:cs="Times New Roman"/>
          <w:bCs/>
          <w:noProof w:val="0"/>
          <w:sz w:val="24"/>
          <w:szCs w:val="24"/>
        </w:rPr>
        <w:t>збир</w:t>
      </w:r>
      <w:r w:rsidRPr="00866CDD">
        <w:rPr>
          <w:rFonts w:ascii="Times New Roman" w:hAnsi="Times New Roman" w:cs="Times New Roman"/>
          <w:noProof w:val="0"/>
          <w:sz w:val="24"/>
          <w:szCs w:val="24"/>
        </w:rPr>
        <w:t>.</w:t>
      </w:r>
      <w:r>
        <w:rPr>
          <w:rFonts w:ascii="Times New Roman" w:hAnsi="Times New Roman" w:cs="Times New Roman"/>
          <w:noProof w:val="0"/>
          <w:sz w:val="24"/>
          <w:szCs w:val="24"/>
        </w:rPr>
        <w:t xml:space="preserve"> </w:t>
      </w:r>
      <w:r>
        <w:rPr>
          <w:rFonts w:ascii="Times New Roman" w:hAnsi="Times New Roman" w:cs="Times New Roman"/>
          <w:sz w:val="24"/>
          <w:szCs w:val="24"/>
        </w:rPr>
        <w:t xml:space="preserve">Када смо селектовали ова поља тада </w:t>
      </w:r>
      <w:r>
        <w:rPr>
          <w:rFonts w:ascii="Times New Roman" w:hAnsi="Times New Roman" w:cs="Times New Roman"/>
          <w:noProof w:val="0"/>
          <w:sz w:val="24"/>
          <w:szCs w:val="24"/>
        </w:rPr>
        <w:t>у</w:t>
      </w:r>
      <w:r w:rsidRPr="00866CDD">
        <w:rPr>
          <w:rFonts w:ascii="Times New Roman" w:hAnsi="Times New Roman" w:cs="Times New Roman"/>
          <w:noProof w:val="0"/>
          <w:sz w:val="24"/>
          <w:szCs w:val="24"/>
        </w:rPr>
        <w:t xml:space="preserve">пишемо </w:t>
      </w:r>
      <w:r w:rsidRPr="00866CDD">
        <w:rPr>
          <w:rFonts w:ascii="Times New Roman" w:hAnsi="Times New Roman" w:cs="Times New Roman"/>
          <w:bCs/>
          <w:noProof w:val="0"/>
          <w:sz w:val="24"/>
          <w:szCs w:val="24"/>
        </w:rPr>
        <w:t>знак</w:t>
      </w:r>
      <w:r>
        <w:rPr>
          <w:rFonts w:ascii="Times New Roman" w:hAnsi="Times New Roman" w:cs="Times New Roman"/>
          <w:bCs/>
          <w:noProof w:val="0"/>
          <w:sz w:val="24"/>
          <w:szCs w:val="24"/>
        </w:rPr>
        <w:t xml:space="preserve"> /</w:t>
      </w:r>
      <w:r w:rsidRPr="00866CDD">
        <w:rPr>
          <w:rFonts w:ascii="Times New Roman" w:hAnsi="Times New Roman" w:cs="Times New Roman"/>
          <w:bCs/>
          <w:noProof w:val="0"/>
          <w:sz w:val="24"/>
          <w:szCs w:val="24"/>
        </w:rPr>
        <w:t xml:space="preserve"> </w:t>
      </w:r>
      <w:r w:rsidRPr="00866CDD">
        <w:rPr>
          <w:rFonts w:ascii="Times New Roman" w:hAnsi="Times New Roman" w:cs="Times New Roman"/>
          <w:noProof w:val="0"/>
          <w:sz w:val="24"/>
          <w:szCs w:val="24"/>
        </w:rPr>
        <w:t>(</w:t>
      </w:r>
      <w:r>
        <w:rPr>
          <w:rFonts w:ascii="Times New Roman" w:hAnsi="Times New Roman" w:cs="Times New Roman"/>
          <w:noProof w:val="0"/>
          <w:sz w:val="24"/>
          <w:szCs w:val="24"/>
        </w:rPr>
        <w:t>дељење</w:t>
      </w:r>
      <w:r w:rsidRPr="00866CDD">
        <w:rPr>
          <w:rFonts w:ascii="Times New Roman" w:hAnsi="Times New Roman" w:cs="Times New Roman"/>
          <w:noProof w:val="0"/>
          <w:sz w:val="24"/>
          <w:szCs w:val="24"/>
        </w:rPr>
        <w:t xml:space="preserve">) а затим притиснемо на поље </w:t>
      </w:r>
      <w:r w:rsidRPr="00866CDD">
        <w:rPr>
          <w:rFonts w:ascii="Times New Roman" w:hAnsi="Times New Roman" w:cs="Times New Roman"/>
          <w:bCs/>
          <w:noProof w:val="0"/>
          <w:sz w:val="24"/>
          <w:szCs w:val="24"/>
        </w:rPr>
        <w:t xml:space="preserve">којим </w:t>
      </w:r>
      <w:r>
        <w:rPr>
          <w:rFonts w:ascii="Times New Roman" w:hAnsi="Times New Roman" w:cs="Times New Roman"/>
          <w:noProof w:val="0"/>
          <w:sz w:val="24"/>
          <w:szCs w:val="24"/>
        </w:rPr>
        <w:t>делимо</w:t>
      </w:r>
      <w:r w:rsidRPr="00866CDD">
        <w:rPr>
          <w:rFonts w:ascii="Times New Roman" w:hAnsi="Times New Roman" w:cs="Times New Roman"/>
          <w:noProof w:val="0"/>
          <w:sz w:val="24"/>
          <w:szCs w:val="24"/>
        </w:rPr>
        <w:t xml:space="preserve">. </w:t>
      </w:r>
      <w:r>
        <w:rPr>
          <w:rFonts w:ascii="Times New Roman" w:hAnsi="Times New Roman" w:cs="Times New Roman"/>
          <w:noProof w:val="0"/>
          <w:sz w:val="24"/>
          <w:szCs w:val="24"/>
        </w:rPr>
        <w:t>Након тога добијамо формулу по којом смо одредили просечне температуре</w:t>
      </w:r>
      <w:r w:rsidR="008A379B">
        <w:rPr>
          <w:rFonts w:ascii="Times New Roman" w:hAnsi="Times New Roman" w:cs="Times New Roman"/>
          <w:noProof w:val="0"/>
          <w:sz w:val="24"/>
          <w:szCs w:val="24"/>
        </w:rPr>
        <w:t xml:space="preserve"> за један сат, па тај исти поступак понављамо за остале сате.</w:t>
      </w:r>
    </w:p>
    <w:p w:rsidR="001A4A97" w:rsidRDefault="001A4A97" w:rsidP="00547CBF">
      <w:pPr>
        <w:spacing w:line="288" w:lineRule="auto"/>
        <w:ind w:left="0" w:right="0" w:firstLine="0"/>
        <w:rPr>
          <w:rFonts w:ascii="Times New Roman" w:hAnsi="Times New Roman" w:cs="Times New Roman"/>
          <w:sz w:val="24"/>
          <w:szCs w:val="24"/>
        </w:rPr>
      </w:pPr>
    </w:p>
    <w:p w:rsidR="00A30090" w:rsidRPr="001A4A97" w:rsidRDefault="00A30090" w:rsidP="00547CBF">
      <w:pPr>
        <w:spacing w:line="288" w:lineRule="auto"/>
        <w:ind w:left="0" w:right="0" w:firstLine="0"/>
        <w:rPr>
          <w:rFonts w:ascii="Times New Roman" w:hAnsi="Times New Roman" w:cs="Times New Roman"/>
          <w:sz w:val="24"/>
          <w:szCs w:val="24"/>
        </w:rPr>
      </w:pPr>
    </w:p>
    <w:p w:rsidR="00C2033C" w:rsidRPr="00866CDD" w:rsidRDefault="00A95117" w:rsidP="00547CBF">
      <w:pPr>
        <w:spacing w:line="288" w:lineRule="auto"/>
        <w:ind w:left="0" w:right="0" w:firstLine="0"/>
        <w:rPr>
          <w:rFonts w:ascii="Times New Roman" w:hAnsi="Times New Roman" w:cs="Times New Roman"/>
          <w:b/>
          <w:sz w:val="24"/>
          <w:szCs w:val="24"/>
        </w:rPr>
      </w:pPr>
      <w:r w:rsidRPr="00866CDD">
        <w:rPr>
          <w:rFonts w:ascii="Times New Roman" w:hAnsi="Times New Roman" w:cs="Times New Roman"/>
          <w:b/>
          <w:sz w:val="24"/>
          <w:szCs w:val="24"/>
        </w:rPr>
        <w:t>5</w:t>
      </w:r>
      <w:r w:rsidR="005E738C" w:rsidRPr="00866CDD">
        <w:rPr>
          <w:rFonts w:ascii="Times New Roman" w:hAnsi="Times New Roman" w:cs="Times New Roman"/>
          <w:b/>
          <w:sz w:val="24"/>
          <w:szCs w:val="24"/>
        </w:rPr>
        <w:t>.2.1 Дневна соба</w:t>
      </w:r>
    </w:p>
    <w:p w:rsidR="00A30090" w:rsidRPr="007318B0" w:rsidRDefault="00A30090" w:rsidP="00547CBF">
      <w:pPr>
        <w:spacing w:line="288" w:lineRule="auto"/>
        <w:ind w:left="0" w:right="0" w:firstLine="0"/>
        <w:rPr>
          <w:rFonts w:ascii="Times New Roman" w:hAnsi="Times New Roman" w:cs="Times New Roman"/>
          <w:b/>
          <w:sz w:val="24"/>
          <w:szCs w:val="24"/>
        </w:rPr>
      </w:pPr>
    </w:p>
    <w:p w:rsidR="00C2033C" w:rsidRDefault="00C2033C" w:rsidP="0069781C">
      <w:pPr>
        <w:spacing w:after="200" w:line="288" w:lineRule="auto"/>
        <w:ind w:left="0" w:right="0" w:firstLine="0"/>
        <w:contextualSpacing/>
        <w:rPr>
          <w:rFonts w:ascii="Times New Roman" w:hAnsi="Times New Roman" w:cs="Times New Roman"/>
          <w:sz w:val="24"/>
          <w:szCs w:val="24"/>
        </w:rPr>
      </w:pPr>
      <w:r w:rsidRPr="00866CDD">
        <w:rPr>
          <w:rFonts w:ascii="Times New Roman" w:hAnsi="Times New Roman" w:cs="Times New Roman"/>
          <w:sz w:val="24"/>
          <w:szCs w:val="24"/>
        </w:rPr>
        <w:tab/>
        <w:t>Укупна потрошња</w:t>
      </w:r>
      <w:r w:rsidR="007C7731">
        <w:rPr>
          <w:rFonts w:ascii="Times New Roman" w:hAnsi="Times New Roman" w:cs="Times New Roman"/>
          <w:sz w:val="24"/>
          <w:szCs w:val="24"/>
        </w:rPr>
        <w:t xml:space="preserve"> енергије у дневној соби износи 45.11</w:t>
      </w:r>
      <w:r w:rsidRPr="00C2033C">
        <w:rPr>
          <w:rFonts w:ascii="Times New Roman" w:hAnsi="Times New Roman" w:cs="Times New Roman"/>
          <w:sz w:val="24"/>
          <w:szCs w:val="24"/>
        </w:rPr>
        <w:t>KWh</w:t>
      </w:r>
      <w:r w:rsidRPr="00866CDD">
        <w:rPr>
          <w:rFonts w:ascii="Times New Roman" w:hAnsi="Times New Roman" w:cs="Times New Roman"/>
          <w:sz w:val="24"/>
          <w:szCs w:val="24"/>
        </w:rPr>
        <w:t>/</w:t>
      </w:r>
      <w:r w:rsidR="000F2551">
        <w:rPr>
          <w:rFonts w:ascii="Times New Roman" w:hAnsi="Times New Roman" w:cs="Times New Roman"/>
          <w:sz w:val="24"/>
          <w:szCs w:val="24"/>
        </w:rPr>
        <w:t>m² годишње</w:t>
      </w:r>
      <w:r w:rsidRPr="00866CDD">
        <w:rPr>
          <w:rFonts w:ascii="Times New Roman" w:hAnsi="Times New Roman" w:cs="Times New Roman"/>
          <w:sz w:val="24"/>
          <w:szCs w:val="24"/>
        </w:rPr>
        <w:t xml:space="preserve">. Та енергија се дели на утрошену енергију за грејање, хлађење, осветљење и унутрашњу опрему. </w:t>
      </w:r>
      <w:r>
        <w:rPr>
          <w:rFonts w:ascii="Times New Roman" w:hAnsi="Times New Roman" w:cs="Times New Roman"/>
          <w:sz w:val="24"/>
          <w:szCs w:val="24"/>
        </w:rPr>
        <w:t>Расподела те енергије  приказана је на следећем дијаграму:</w:t>
      </w:r>
    </w:p>
    <w:p w:rsidR="0069781C" w:rsidRPr="0069781C" w:rsidRDefault="0069781C" w:rsidP="0069781C">
      <w:pPr>
        <w:spacing w:after="200" w:line="288" w:lineRule="auto"/>
        <w:ind w:left="0" w:right="0" w:firstLine="0"/>
        <w:contextualSpacing/>
        <w:rPr>
          <w:rFonts w:ascii="Times New Roman" w:hAnsi="Times New Roman" w:cs="Times New Roman"/>
          <w:sz w:val="24"/>
          <w:szCs w:val="24"/>
        </w:rPr>
      </w:pPr>
    </w:p>
    <w:p w:rsidR="009E12E3" w:rsidRDefault="003A6098" w:rsidP="00C2033C">
      <w:pPr>
        <w:spacing w:line="288" w:lineRule="auto"/>
        <w:ind w:left="0" w:right="0" w:firstLine="0"/>
        <w:jc w:val="center"/>
        <w:rPr>
          <w:rFonts w:ascii="Times New Roman" w:hAnsi="Times New Roman" w:cs="Times New Roman"/>
          <w:b/>
          <w:sz w:val="24"/>
          <w:szCs w:val="24"/>
        </w:rPr>
      </w:pPr>
      <w:r>
        <w:rPr>
          <w:rFonts w:ascii="Times New Roman" w:hAnsi="Times New Roman" w:cs="Times New Roman"/>
          <w:b/>
          <w:sz w:val="24"/>
          <w:szCs w:val="24"/>
        </w:rPr>
        <w:pict>
          <v:shape id="_x0000_s1085" type="#_x0000_t32" style="position:absolute;left:0;text-align:left;margin-left:15.8pt;margin-top:87.9pt;width:170.1pt;height:0;flip:x;z-index:251721728" o:connectortype="straight">
            <v:stroke startarrow="oval"/>
          </v:shape>
        </w:pict>
      </w:r>
      <w:r>
        <w:rPr>
          <w:rFonts w:ascii="Times New Roman" w:hAnsi="Times New Roman" w:cs="Times New Roman"/>
          <w:b/>
          <w:sz w:val="24"/>
          <w:szCs w:val="24"/>
        </w:rPr>
        <w:pict>
          <v:shape id="_x0000_s1084" type="#_x0000_t32" style="position:absolute;left:0;text-align:left;margin-left:70.5pt;margin-top:156.85pt;width:148.25pt;height:0;flip:x;z-index:251720704" o:connectortype="straight">
            <v:stroke startarrow="oval"/>
          </v:shape>
        </w:pict>
      </w:r>
      <w:r w:rsidRPr="003A6098">
        <w:rPr>
          <w:rFonts w:ascii="Times New Roman" w:hAnsi="Times New Roman" w:cs="Times New Roman"/>
          <w:sz w:val="24"/>
          <w:szCs w:val="24"/>
          <w:lang w:eastAsia="zh-TW"/>
        </w:rPr>
        <w:pict>
          <v:shape id="_x0000_s1090" type="#_x0000_t202" style="position:absolute;left:0;text-align:left;margin-left:19.9pt;margin-top:139.6pt;width:180.45pt;height:21pt;z-index:251729920;mso-width-percent:400;mso-width-percent:400;mso-width-relative:margin;mso-height-relative:margin" filled="f" stroked="f">
            <v:textbox style="mso-next-textbox:#_x0000_s1090">
              <w:txbxContent>
                <w:p w:rsidR="000E056E" w:rsidRPr="004D0419" w:rsidRDefault="000E056E" w:rsidP="004D0419">
                  <w:pPr>
                    <w:spacing w:line="360" w:lineRule="auto"/>
                    <w:jc w:val="center"/>
                    <w:rPr>
                      <w:rFonts w:ascii="Times New Roman" w:hAnsi="Times New Roman" w:cs="Times New Roman"/>
                      <w:b/>
                      <w:sz w:val="20"/>
                      <w:szCs w:val="20"/>
                    </w:rPr>
                  </w:pPr>
                  <w:r w:rsidRPr="004D0419">
                    <w:rPr>
                      <w:rFonts w:ascii="Times New Roman" w:hAnsi="Times New Roman" w:cs="Times New Roman"/>
                      <w:b/>
                      <w:sz w:val="20"/>
                      <w:szCs w:val="20"/>
                    </w:rPr>
                    <w:t>Осветљење 4.86</w:t>
                  </w:r>
                </w:p>
              </w:txbxContent>
            </v:textbox>
          </v:shape>
        </w:pict>
      </w:r>
      <w:r>
        <w:rPr>
          <w:rFonts w:ascii="Times New Roman" w:hAnsi="Times New Roman" w:cs="Times New Roman"/>
          <w:b/>
          <w:sz w:val="24"/>
          <w:szCs w:val="24"/>
        </w:rPr>
        <w:pict>
          <v:shape id="_x0000_s1083" type="#_x0000_t32" style="position:absolute;left:0;text-align:left;margin-left:276.75pt;margin-top:117.1pt;width:118.5pt;height:0;z-index:251719680" o:connectortype="straight">
            <v:stroke startarrow="oval"/>
          </v:shape>
        </w:pict>
      </w:r>
      <w:r>
        <w:rPr>
          <w:rFonts w:ascii="Times New Roman" w:hAnsi="Times New Roman" w:cs="Times New Roman"/>
          <w:b/>
          <w:sz w:val="24"/>
          <w:szCs w:val="24"/>
        </w:rPr>
        <w:pict>
          <v:shape id="_x0000_s1082" type="#_x0000_t32" style="position:absolute;left:0;text-align:left;margin-left:250.5pt;margin-top:52.75pt;width:120pt;height:.05pt;flip:y;z-index:251718656" o:connectortype="straight">
            <v:stroke startarrow="oval"/>
          </v:shape>
        </w:pict>
      </w:r>
      <w:r w:rsidRPr="003A6098">
        <w:rPr>
          <w:rFonts w:ascii="Times New Roman" w:hAnsi="Times New Roman" w:cs="Times New Roman"/>
          <w:sz w:val="24"/>
          <w:szCs w:val="24"/>
          <w:lang w:eastAsia="zh-TW"/>
        </w:rPr>
        <w:pict>
          <v:shape id="_x0000_s1089" type="#_x0000_t202" style="position:absolute;left:0;text-align:left;margin-left:-14pt;margin-top:69.15pt;width:180.55pt;height:18.7pt;z-index:251727872;mso-width-percent:400;mso-height-percent:200;mso-width-percent:400;mso-height-percent:200;mso-width-relative:margin;mso-height-relative:margin" filled="f" stroked="f">
            <v:textbox style="mso-next-textbox:#_x0000_s1089;mso-fit-shape-to-text:t">
              <w:txbxContent>
                <w:p w:rsidR="000E056E" w:rsidRPr="004D0419" w:rsidRDefault="000E056E" w:rsidP="004D0419">
                  <w:pPr>
                    <w:spacing w:line="240" w:lineRule="auto"/>
                    <w:contextualSpacing/>
                    <w:jc w:val="center"/>
                    <w:rPr>
                      <w:rFonts w:ascii="Times New Roman" w:hAnsi="Times New Roman" w:cs="Times New Roman"/>
                      <w:b/>
                      <w:sz w:val="20"/>
                      <w:szCs w:val="20"/>
                    </w:rPr>
                  </w:pPr>
                  <w:r w:rsidRPr="004D0419">
                    <w:rPr>
                      <w:rFonts w:ascii="Times New Roman" w:hAnsi="Times New Roman" w:cs="Times New Roman"/>
                      <w:b/>
                      <w:sz w:val="20"/>
                      <w:szCs w:val="20"/>
                    </w:rPr>
                    <w:t>Унутрашња опрема 19.29</w:t>
                  </w:r>
                </w:p>
              </w:txbxContent>
            </v:textbox>
          </v:shape>
        </w:pict>
      </w:r>
      <w:r w:rsidRPr="003A6098">
        <w:rPr>
          <w:rFonts w:ascii="Times New Roman" w:hAnsi="Times New Roman" w:cs="Times New Roman"/>
          <w:sz w:val="24"/>
          <w:szCs w:val="24"/>
          <w:lang w:eastAsia="zh-TW"/>
        </w:rPr>
        <w:pict>
          <v:shape id="_x0000_s1088" type="#_x0000_t202" style="position:absolute;left:0;text-align:left;margin-left:266.25pt;margin-top:98.4pt;width:180.5pt;height:18.7pt;z-index:251725824;mso-width-percent:400;mso-height-percent:200;mso-width-percent:400;mso-height-percent:200;mso-width-relative:margin;mso-height-relative:margin" filled="f" stroked="f">
            <v:textbox style="mso-next-textbox:#_x0000_s1088;mso-fit-shape-to-text:t">
              <w:txbxContent>
                <w:p w:rsidR="000E056E" w:rsidRPr="004D0419" w:rsidRDefault="000E056E" w:rsidP="004D0419">
                  <w:pPr>
                    <w:spacing w:line="240" w:lineRule="auto"/>
                    <w:contextualSpacing/>
                    <w:jc w:val="center"/>
                    <w:rPr>
                      <w:rFonts w:ascii="Times New Roman" w:hAnsi="Times New Roman" w:cs="Times New Roman"/>
                      <w:b/>
                      <w:sz w:val="20"/>
                      <w:szCs w:val="20"/>
                    </w:rPr>
                  </w:pPr>
                  <w:r w:rsidRPr="004D0419">
                    <w:rPr>
                      <w:rFonts w:ascii="Times New Roman" w:hAnsi="Times New Roman" w:cs="Times New Roman"/>
                      <w:b/>
                      <w:sz w:val="20"/>
                      <w:szCs w:val="20"/>
                    </w:rPr>
                    <w:t>Хлађење 14.17</w:t>
                  </w:r>
                </w:p>
              </w:txbxContent>
            </v:textbox>
          </v:shape>
        </w:pict>
      </w:r>
      <w:r w:rsidRPr="003A6098">
        <w:rPr>
          <w:rFonts w:ascii="Times New Roman" w:hAnsi="Times New Roman" w:cs="Times New Roman"/>
          <w:sz w:val="24"/>
          <w:szCs w:val="24"/>
          <w:lang w:eastAsia="zh-TW"/>
        </w:rPr>
        <w:pict>
          <v:shape id="_x0000_s1087" type="#_x0000_t202" style="position:absolute;left:0;text-align:left;margin-left:245.45pt;margin-top:34.05pt;width:180.55pt;height:18.7pt;z-index:251723776;mso-width-percent:400;mso-height-percent:200;mso-width-percent:400;mso-height-percent:200;mso-width-relative:margin;mso-height-relative:margin" filled="f" stroked="f">
            <v:textbox style="mso-next-textbox:#_x0000_s1087;mso-fit-shape-to-text:t">
              <w:txbxContent>
                <w:p w:rsidR="000E056E" w:rsidRPr="004D0419" w:rsidRDefault="000E056E" w:rsidP="004D0419">
                  <w:pPr>
                    <w:spacing w:line="240" w:lineRule="auto"/>
                    <w:contextualSpacing/>
                    <w:jc w:val="center"/>
                    <w:rPr>
                      <w:rFonts w:ascii="Times New Roman" w:hAnsi="Times New Roman" w:cs="Times New Roman"/>
                      <w:b/>
                      <w:sz w:val="20"/>
                      <w:szCs w:val="20"/>
                    </w:rPr>
                  </w:pPr>
                  <w:r w:rsidRPr="004D0419">
                    <w:rPr>
                      <w:rFonts w:ascii="Times New Roman" w:hAnsi="Times New Roman" w:cs="Times New Roman"/>
                      <w:b/>
                      <w:sz w:val="20"/>
                      <w:szCs w:val="20"/>
                    </w:rPr>
                    <w:t>Грејање 6.78</w:t>
                  </w:r>
                </w:p>
              </w:txbxContent>
            </v:textbox>
          </v:shape>
        </w:pict>
      </w:r>
      <w:r w:rsidR="004D0419" w:rsidRPr="004D0419">
        <w:rPr>
          <w:rFonts w:ascii="Times New Roman" w:hAnsi="Times New Roman" w:cs="Times New Roman"/>
          <w:b/>
          <w:sz w:val="24"/>
          <w:szCs w:val="24"/>
        </w:rPr>
        <w:drawing>
          <wp:inline distT="0" distB="0" distL="0" distR="0">
            <wp:extent cx="4572000" cy="2520000"/>
            <wp:effectExtent l="0" t="0" r="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C2033C" w:rsidRPr="00E256B6" w:rsidRDefault="00C2033C" w:rsidP="00C2033C">
      <w:pPr>
        <w:spacing w:line="288" w:lineRule="auto"/>
        <w:ind w:left="0" w:right="0" w:firstLine="0"/>
        <w:contextualSpacing/>
        <w:jc w:val="center"/>
        <w:rPr>
          <w:rFonts w:ascii="Times New Roman" w:hAnsi="Times New Roman" w:cs="Times New Roman"/>
          <w:b/>
          <w:sz w:val="14"/>
          <w:szCs w:val="24"/>
        </w:rPr>
      </w:pPr>
    </w:p>
    <w:p w:rsidR="00C2033C" w:rsidRPr="00897348" w:rsidRDefault="00897348" w:rsidP="000F2551">
      <w:pPr>
        <w:spacing w:after="200" w:line="288" w:lineRule="auto"/>
        <w:ind w:left="0" w:right="0" w:firstLine="0"/>
        <w:contextualSpacing/>
        <w:jc w:val="center"/>
        <w:rPr>
          <w:rFonts w:ascii="Times New Roman" w:hAnsi="Times New Roman"/>
          <w:sz w:val="20"/>
          <w:szCs w:val="20"/>
        </w:rPr>
      </w:pPr>
      <w:r>
        <w:rPr>
          <w:rFonts w:ascii="Times New Roman" w:hAnsi="Times New Roman" w:cs="Times New Roman"/>
          <w:i/>
          <w:sz w:val="20"/>
          <w:szCs w:val="20"/>
        </w:rPr>
        <w:t>Слика</w:t>
      </w:r>
      <w:r w:rsidR="00C2033C"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5</w:t>
      </w:r>
      <w:r w:rsidR="00B77769">
        <w:rPr>
          <w:rFonts w:ascii="Times New Roman" w:hAnsi="Times New Roman" w:cs="Times New Roman"/>
          <w:i/>
          <w:sz w:val="20"/>
          <w:szCs w:val="20"/>
        </w:rPr>
        <w:t>8</w:t>
      </w:r>
      <w:r w:rsidR="00C2033C" w:rsidRPr="00897348">
        <w:rPr>
          <w:rFonts w:ascii="Times New Roman" w:hAnsi="Times New Roman" w:cs="Times New Roman"/>
          <w:i/>
          <w:sz w:val="20"/>
          <w:szCs w:val="20"/>
        </w:rPr>
        <w:t>:</w:t>
      </w:r>
      <w:r w:rsidR="001C4463">
        <w:rPr>
          <w:rFonts w:ascii="Times New Roman" w:hAnsi="Times New Roman" w:cs="Times New Roman"/>
          <w:i/>
          <w:sz w:val="20"/>
          <w:szCs w:val="20"/>
        </w:rPr>
        <w:t xml:space="preserve"> </w:t>
      </w:r>
      <w:r w:rsidR="00C2033C" w:rsidRPr="00897348">
        <w:rPr>
          <w:rFonts w:ascii="Times New Roman" w:hAnsi="Times New Roman" w:cs="Times New Roman"/>
          <w:i/>
          <w:sz w:val="20"/>
          <w:szCs w:val="20"/>
        </w:rPr>
        <w:t>Графичк</w:t>
      </w:r>
      <w:r w:rsidR="000F2551" w:rsidRPr="00897348">
        <w:rPr>
          <w:rFonts w:ascii="Times New Roman" w:hAnsi="Times New Roman" w:cs="Times New Roman"/>
          <w:i/>
          <w:sz w:val="20"/>
          <w:szCs w:val="20"/>
        </w:rPr>
        <w:t>а</w:t>
      </w:r>
      <w:r w:rsidR="00C2033C" w:rsidRPr="00897348">
        <w:rPr>
          <w:rFonts w:ascii="Times New Roman" w:hAnsi="Times New Roman" w:cs="Times New Roman"/>
          <w:i/>
          <w:sz w:val="20"/>
          <w:szCs w:val="20"/>
        </w:rPr>
        <w:t xml:space="preserve"> </w:t>
      </w:r>
      <w:r w:rsidR="000F2551" w:rsidRPr="00897348">
        <w:rPr>
          <w:rFonts w:ascii="Times New Roman" w:hAnsi="Times New Roman" w:cs="Times New Roman"/>
          <w:i/>
          <w:sz w:val="20"/>
          <w:szCs w:val="20"/>
        </w:rPr>
        <w:t xml:space="preserve">расподела </w:t>
      </w:r>
      <w:r w:rsidR="0069781C" w:rsidRPr="00897348">
        <w:rPr>
          <w:rFonts w:ascii="Times New Roman" w:hAnsi="Times New Roman" w:cs="Times New Roman"/>
          <w:i/>
          <w:sz w:val="20"/>
          <w:szCs w:val="20"/>
        </w:rPr>
        <w:t>потрошње енергије у дневној соби [kWh/m²a]</w:t>
      </w:r>
    </w:p>
    <w:p w:rsidR="00D550FA" w:rsidRPr="00D550FA" w:rsidRDefault="00D550FA" w:rsidP="00D550FA">
      <w:pPr>
        <w:pStyle w:val="ListParagraph"/>
        <w:numPr>
          <w:ilvl w:val="0"/>
          <w:numId w:val="15"/>
        </w:numPr>
        <w:spacing w:line="288" w:lineRule="auto"/>
        <w:ind w:left="426" w:right="0" w:hanging="426"/>
        <w:rPr>
          <w:rFonts w:ascii="Times New Roman" w:hAnsi="Times New Roman" w:cs="Times New Roman"/>
          <w:b/>
          <w:i/>
          <w:sz w:val="24"/>
          <w:szCs w:val="24"/>
        </w:rPr>
      </w:pPr>
      <w:r w:rsidRPr="00D550FA">
        <w:rPr>
          <w:rFonts w:ascii="Times New Roman" w:hAnsi="Times New Roman" w:cs="Times New Roman"/>
          <w:b/>
          <w:i/>
          <w:sz w:val="24"/>
          <w:szCs w:val="24"/>
        </w:rPr>
        <w:lastRenderedPageBreak/>
        <w:t>Грејање</w:t>
      </w:r>
    </w:p>
    <w:p w:rsidR="00946D5A" w:rsidRDefault="00946D5A" w:rsidP="00B6031D">
      <w:pPr>
        <w:spacing w:line="288" w:lineRule="auto"/>
        <w:ind w:left="0" w:right="0" w:firstLine="0"/>
        <w:rPr>
          <w:rFonts w:ascii="Times New Roman" w:hAnsi="Times New Roman" w:cs="Times New Roman"/>
          <w:b/>
          <w:sz w:val="28"/>
          <w:szCs w:val="28"/>
        </w:rPr>
      </w:pPr>
    </w:p>
    <w:p w:rsidR="006A14CD" w:rsidRPr="000F2551" w:rsidRDefault="005E738C" w:rsidP="004530CB">
      <w:pPr>
        <w:autoSpaceDE w:val="0"/>
        <w:autoSpaceDN w:val="0"/>
        <w:adjustRightInd w:val="0"/>
        <w:spacing w:line="288" w:lineRule="auto"/>
        <w:ind w:left="0" w:right="0" w:firstLine="0"/>
        <w:rPr>
          <w:rFonts w:asciiTheme="minorBidi" w:hAnsiTheme="minorBidi"/>
          <w:sz w:val="24"/>
          <w:szCs w:val="24"/>
        </w:rPr>
      </w:pPr>
      <w:r>
        <w:rPr>
          <w:rFonts w:ascii="Times New Roman" w:hAnsi="Times New Roman" w:cs="Times New Roman"/>
          <w:noProof w:val="0"/>
          <w:sz w:val="24"/>
          <w:szCs w:val="24"/>
        </w:rPr>
        <w:tab/>
        <w:t>Термостат у дневној соби је подешен да константно држи температуру на 20</w:t>
      </w:r>
      <w:r w:rsidRPr="005E738C">
        <w:rPr>
          <w:rFonts w:ascii="Times New Roman" w:hAnsi="Times New Roman" w:cs="Times New Roman"/>
          <w:sz w:val="24"/>
          <w:szCs w:val="24"/>
        </w:rPr>
        <w:t>º</w:t>
      </w:r>
      <w:r w:rsidRPr="005E738C">
        <w:rPr>
          <w:rFonts w:asciiTheme="minorBidi" w:hAnsiTheme="minorBidi"/>
          <w:sz w:val="24"/>
          <w:szCs w:val="24"/>
        </w:rPr>
        <w:t>C</w:t>
      </w:r>
      <w:r w:rsidR="00FB3740">
        <w:rPr>
          <w:rFonts w:asciiTheme="minorBidi" w:hAnsiTheme="minorBidi"/>
          <w:sz w:val="24"/>
          <w:szCs w:val="24"/>
        </w:rPr>
        <w:t>, што је и пројект</w:t>
      </w:r>
      <w:r>
        <w:rPr>
          <w:rFonts w:asciiTheme="minorBidi" w:hAnsiTheme="minorBidi"/>
          <w:sz w:val="24"/>
          <w:szCs w:val="24"/>
        </w:rPr>
        <w:t>на температура, од 7 часова ујутру па до поноћи, након тога температура опада.</w:t>
      </w:r>
    </w:p>
    <w:p w:rsidR="007F6CD7" w:rsidRPr="00AA3374" w:rsidRDefault="00291C4A" w:rsidP="004530CB">
      <w:pPr>
        <w:autoSpaceDE w:val="0"/>
        <w:autoSpaceDN w:val="0"/>
        <w:adjustRightInd w:val="0"/>
        <w:spacing w:line="288" w:lineRule="auto"/>
        <w:ind w:left="0" w:right="0" w:firstLine="0"/>
        <w:rPr>
          <w:rFonts w:asciiTheme="minorBidi" w:hAnsiTheme="minorBidi"/>
          <w:sz w:val="24"/>
          <w:szCs w:val="24"/>
        </w:rPr>
      </w:pPr>
      <w:r>
        <w:rPr>
          <w:rFonts w:asciiTheme="minorBidi" w:hAnsiTheme="minorBidi"/>
          <w:sz w:val="24"/>
          <w:szCs w:val="24"/>
        </w:rPr>
        <w:tab/>
        <w:t>На следећем дијаграму су приказане добијене просечне температуре у дневној соби у односу на просечну спољну температуру и пројектну температуру дневне собе. Овакав начин приказа је најбољи јер се јасно види осцилација температуре у односу на пројектну температуру</w:t>
      </w:r>
      <w:r w:rsidRPr="00291C4A">
        <w:rPr>
          <w:rFonts w:asciiTheme="minorBidi" w:hAnsiTheme="minorBidi"/>
          <w:sz w:val="24"/>
          <w:szCs w:val="24"/>
        </w:rPr>
        <w:t xml:space="preserve">, </w:t>
      </w:r>
      <w:r>
        <w:rPr>
          <w:rFonts w:asciiTheme="minorBidi" w:hAnsiTheme="minorBidi"/>
          <w:sz w:val="24"/>
          <w:szCs w:val="24"/>
        </w:rPr>
        <w:t>па се одавде</w:t>
      </w:r>
      <w:r w:rsidRPr="00291C4A">
        <w:rPr>
          <w:rFonts w:asciiTheme="minorBidi" w:hAnsiTheme="minorBidi"/>
          <w:sz w:val="24"/>
          <w:szCs w:val="24"/>
        </w:rPr>
        <w:t xml:space="preserve"> види да се температ</w:t>
      </w:r>
      <w:r>
        <w:rPr>
          <w:rFonts w:asciiTheme="minorBidi" w:hAnsiTheme="minorBidi"/>
          <w:sz w:val="24"/>
          <w:szCs w:val="24"/>
        </w:rPr>
        <w:t>уре крећу у задатим вредностима, тј. више су од пројектне али се то не узима као грешка. На дијаграм</w:t>
      </w:r>
      <w:r w:rsidR="00E450A3">
        <w:rPr>
          <w:rFonts w:asciiTheme="minorBidi" w:hAnsiTheme="minorBidi"/>
          <w:sz w:val="24"/>
          <w:szCs w:val="24"/>
        </w:rPr>
        <w:t>има</w:t>
      </w:r>
      <w:r>
        <w:rPr>
          <w:rFonts w:asciiTheme="minorBidi" w:hAnsiTheme="minorBidi"/>
          <w:sz w:val="24"/>
          <w:szCs w:val="24"/>
        </w:rPr>
        <w:t xml:space="preserve"> су приказане минималне и максималне вредности </w:t>
      </w:r>
      <w:r w:rsidR="00E450A3">
        <w:rPr>
          <w:rFonts w:asciiTheme="minorBidi" w:hAnsiTheme="minorBidi"/>
          <w:sz w:val="24"/>
          <w:szCs w:val="24"/>
        </w:rPr>
        <w:t xml:space="preserve">просечних </w:t>
      </w:r>
      <w:r w:rsidR="000F2551">
        <w:rPr>
          <w:rFonts w:asciiTheme="minorBidi" w:hAnsiTheme="minorBidi"/>
          <w:sz w:val="24"/>
          <w:szCs w:val="24"/>
        </w:rPr>
        <w:t xml:space="preserve">унутрашњих </w:t>
      </w:r>
      <w:r w:rsidR="00E450A3">
        <w:rPr>
          <w:rFonts w:asciiTheme="minorBidi" w:hAnsiTheme="minorBidi"/>
          <w:sz w:val="24"/>
          <w:szCs w:val="24"/>
        </w:rPr>
        <w:t>температура</w:t>
      </w:r>
      <w:r>
        <w:rPr>
          <w:rFonts w:asciiTheme="minorBidi" w:hAnsiTheme="minorBidi"/>
          <w:sz w:val="24"/>
          <w:szCs w:val="24"/>
        </w:rPr>
        <w:t>, док се остале температуре могу видети у додатку Д</w:t>
      </w:r>
      <w:r w:rsidR="00E256B6">
        <w:rPr>
          <w:rFonts w:asciiTheme="minorBidi" w:hAnsiTheme="minorBidi"/>
          <w:sz w:val="24"/>
          <w:szCs w:val="24"/>
        </w:rPr>
        <w:t>17</w:t>
      </w:r>
      <w:r w:rsidR="00AA3374">
        <w:rPr>
          <w:rFonts w:asciiTheme="minorBidi" w:hAnsiTheme="minorBidi"/>
          <w:sz w:val="24"/>
          <w:szCs w:val="24"/>
        </w:rPr>
        <w:t>.</w:t>
      </w:r>
    </w:p>
    <w:p w:rsidR="000F2551" w:rsidRPr="0010769B" w:rsidRDefault="000F2551" w:rsidP="004530CB">
      <w:pPr>
        <w:autoSpaceDE w:val="0"/>
        <w:autoSpaceDN w:val="0"/>
        <w:adjustRightInd w:val="0"/>
        <w:spacing w:line="288" w:lineRule="auto"/>
        <w:ind w:left="0" w:right="0" w:firstLine="0"/>
        <w:rPr>
          <w:rFonts w:asciiTheme="minorBidi" w:hAnsiTheme="minorBidi"/>
          <w:sz w:val="20"/>
          <w:szCs w:val="24"/>
        </w:rPr>
      </w:pPr>
    </w:p>
    <w:p w:rsidR="007F6CD7" w:rsidRPr="00126C28" w:rsidRDefault="00C2033C" w:rsidP="00E450A3">
      <w:pPr>
        <w:tabs>
          <w:tab w:val="left" w:pos="993"/>
        </w:tabs>
        <w:autoSpaceDE w:val="0"/>
        <w:autoSpaceDN w:val="0"/>
        <w:adjustRightInd w:val="0"/>
        <w:spacing w:line="288" w:lineRule="auto"/>
        <w:ind w:left="0" w:right="0" w:firstLine="0"/>
        <w:jc w:val="center"/>
        <w:rPr>
          <w:rFonts w:asciiTheme="minorBidi" w:hAnsiTheme="minorBidi"/>
          <w:sz w:val="24"/>
          <w:szCs w:val="24"/>
        </w:rPr>
      </w:pPr>
      <w:r w:rsidRPr="00C2033C">
        <w:rPr>
          <w:rFonts w:asciiTheme="minorBidi" w:hAnsiTheme="minorBidi"/>
          <w:sz w:val="24"/>
          <w:szCs w:val="24"/>
        </w:rPr>
        <w:drawing>
          <wp:inline distT="0" distB="0" distL="0" distR="0">
            <wp:extent cx="5648325" cy="3312000"/>
            <wp:effectExtent l="0" t="0" r="0" b="0"/>
            <wp:docPr id="18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69781C" w:rsidRPr="0010769B" w:rsidRDefault="0069781C" w:rsidP="00291C4A">
      <w:pPr>
        <w:autoSpaceDE w:val="0"/>
        <w:autoSpaceDN w:val="0"/>
        <w:adjustRightInd w:val="0"/>
        <w:spacing w:line="288" w:lineRule="auto"/>
        <w:ind w:left="0" w:right="0" w:firstLine="0"/>
        <w:jc w:val="center"/>
        <w:rPr>
          <w:rFonts w:ascii="Times New Roman" w:hAnsi="Times New Roman" w:cs="Times New Roman"/>
          <w:i/>
          <w:sz w:val="16"/>
        </w:rPr>
      </w:pPr>
    </w:p>
    <w:p w:rsidR="00291C4A" w:rsidRPr="00897348" w:rsidRDefault="00897348" w:rsidP="00291C4A">
      <w:pPr>
        <w:autoSpaceDE w:val="0"/>
        <w:autoSpaceDN w:val="0"/>
        <w:adjustRightInd w:val="0"/>
        <w:spacing w:line="288" w:lineRule="auto"/>
        <w:ind w:left="0" w:right="0" w:firstLine="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291C4A" w:rsidRPr="00897348">
        <w:rPr>
          <w:rFonts w:ascii="Times New Roman" w:hAnsi="Times New Roman" w:cs="Times New Roman"/>
          <w:i/>
          <w:sz w:val="20"/>
          <w:szCs w:val="20"/>
        </w:rPr>
        <w:t xml:space="preserve"> </w:t>
      </w:r>
      <w:r w:rsidR="00B77769">
        <w:rPr>
          <w:rFonts w:ascii="Times New Roman" w:hAnsi="Times New Roman" w:cs="Times New Roman"/>
          <w:i/>
          <w:sz w:val="20"/>
          <w:szCs w:val="20"/>
        </w:rPr>
        <w:t>59</w:t>
      </w:r>
      <w:r w:rsidR="00291C4A" w:rsidRPr="00897348">
        <w:rPr>
          <w:rFonts w:ascii="Times New Roman" w:hAnsi="Times New Roman" w:cs="Times New Roman"/>
          <w:i/>
          <w:sz w:val="20"/>
          <w:szCs w:val="20"/>
        </w:rPr>
        <w:t>: Осцилација просечних температура у дневној соби</w:t>
      </w:r>
      <w:r w:rsidR="00E450A3" w:rsidRPr="00897348">
        <w:rPr>
          <w:rFonts w:ascii="Times New Roman" w:hAnsi="Times New Roman" w:cs="Times New Roman"/>
          <w:i/>
          <w:sz w:val="20"/>
          <w:szCs w:val="20"/>
        </w:rPr>
        <w:t xml:space="preserve"> у зимском периоду</w:t>
      </w:r>
    </w:p>
    <w:p w:rsidR="00E450A3" w:rsidRPr="0010769B" w:rsidRDefault="00E450A3" w:rsidP="00291C4A">
      <w:pPr>
        <w:autoSpaceDE w:val="0"/>
        <w:autoSpaceDN w:val="0"/>
        <w:adjustRightInd w:val="0"/>
        <w:spacing w:line="288" w:lineRule="auto"/>
        <w:ind w:left="0" w:right="0" w:firstLine="0"/>
        <w:jc w:val="center"/>
        <w:rPr>
          <w:rFonts w:ascii="Times New Roman" w:hAnsi="Times New Roman" w:cs="Times New Roman"/>
          <w:i/>
          <w:sz w:val="20"/>
        </w:rPr>
      </w:pPr>
    </w:p>
    <w:p w:rsidR="007F6CD7" w:rsidRPr="0010769B" w:rsidRDefault="007F6CD7" w:rsidP="007F6CD7">
      <w:pPr>
        <w:autoSpaceDE w:val="0"/>
        <w:autoSpaceDN w:val="0"/>
        <w:adjustRightInd w:val="0"/>
        <w:spacing w:line="288" w:lineRule="auto"/>
        <w:ind w:left="0" w:right="0" w:firstLine="0"/>
        <w:jc w:val="center"/>
        <w:rPr>
          <w:rFonts w:asciiTheme="minorBidi" w:hAnsiTheme="minorBidi"/>
          <w:szCs w:val="24"/>
        </w:rPr>
      </w:pPr>
    </w:p>
    <w:p w:rsidR="00BA47B1" w:rsidRPr="00291C4A" w:rsidRDefault="00291C4A" w:rsidP="00291C4A">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sz w:val="24"/>
          <w:szCs w:val="24"/>
        </w:rPr>
      </w:pPr>
      <w:r w:rsidRPr="00291C4A">
        <w:rPr>
          <w:rFonts w:ascii="Times New Roman" w:hAnsi="Times New Roman" w:cs="Times New Roman"/>
          <w:b/>
          <w:i/>
          <w:sz w:val="24"/>
          <w:szCs w:val="24"/>
        </w:rPr>
        <w:t>Хлађење</w:t>
      </w:r>
    </w:p>
    <w:p w:rsidR="00BA47B1" w:rsidRPr="00BA47B1" w:rsidRDefault="00BA47B1" w:rsidP="00905BE7">
      <w:pPr>
        <w:autoSpaceDE w:val="0"/>
        <w:autoSpaceDN w:val="0"/>
        <w:adjustRightInd w:val="0"/>
        <w:spacing w:line="288" w:lineRule="auto"/>
        <w:ind w:left="0" w:right="0" w:firstLine="0"/>
        <w:jc w:val="center"/>
        <w:rPr>
          <w:rFonts w:ascii="Times New Roman" w:hAnsi="Times New Roman" w:cs="Times New Roman"/>
          <w:i/>
        </w:rPr>
      </w:pPr>
    </w:p>
    <w:p w:rsidR="00E450A3" w:rsidRPr="00AA3374" w:rsidRDefault="00E450A3" w:rsidP="00D806D0">
      <w:pPr>
        <w:autoSpaceDE w:val="0"/>
        <w:autoSpaceDN w:val="0"/>
        <w:adjustRightInd w:val="0"/>
        <w:spacing w:line="288" w:lineRule="auto"/>
        <w:ind w:left="0" w:right="0" w:firstLine="0"/>
        <w:contextualSpacing/>
        <w:rPr>
          <w:rFonts w:asciiTheme="minorBidi" w:hAnsiTheme="minorBidi"/>
          <w:sz w:val="24"/>
          <w:szCs w:val="24"/>
        </w:rPr>
      </w:pPr>
      <w:r>
        <w:rPr>
          <w:rFonts w:ascii="Times New Roman" w:hAnsi="Times New Roman" w:cs="Times New Roman"/>
          <w:noProof w:val="0"/>
          <w:sz w:val="24"/>
          <w:szCs w:val="24"/>
        </w:rPr>
        <w:tab/>
      </w:r>
      <w:r w:rsidRPr="00E450A3">
        <w:rPr>
          <w:rFonts w:ascii="Times New Roman" w:hAnsi="Times New Roman" w:cs="Times New Roman"/>
          <w:noProof w:val="0"/>
          <w:sz w:val="24"/>
          <w:szCs w:val="24"/>
        </w:rPr>
        <w:t xml:space="preserve">Термостат у дневној соби је подешен </w:t>
      </w:r>
      <w:r>
        <w:rPr>
          <w:rFonts w:ascii="Times New Roman" w:hAnsi="Times New Roman" w:cs="Times New Roman"/>
          <w:noProof w:val="0"/>
          <w:sz w:val="24"/>
          <w:szCs w:val="24"/>
        </w:rPr>
        <w:t>на 24</w:t>
      </w:r>
      <w:r w:rsidRPr="00E450A3">
        <w:rPr>
          <w:rFonts w:ascii="Times New Roman" w:hAnsi="Times New Roman" w:cs="Times New Roman"/>
          <w:sz w:val="24"/>
          <w:szCs w:val="24"/>
        </w:rPr>
        <w:t>º</w:t>
      </w:r>
      <w:r w:rsidRPr="005E738C">
        <w:rPr>
          <w:rFonts w:asciiTheme="minorBidi" w:hAnsiTheme="minorBidi"/>
          <w:sz w:val="24"/>
          <w:szCs w:val="24"/>
        </w:rPr>
        <w:t>C</w:t>
      </w:r>
      <w:r>
        <w:rPr>
          <w:rFonts w:asciiTheme="minorBidi" w:hAnsiTheme="minorBidi"/>
          <w:sz w:val="24"/>
          <w:szCs w:val="24"/>
        </w:rPr>
        <w:t>, што је и пројектна температура, а подешен је на ту температуру</w:t>
      </w:r>
      <w:r w:rsidRPr="00E450A3">
        <w:rPr>
          <w:rFonts w:ascii="Times New Roman" w:hAnsi="Times New Roman" w:cs="Times New Roman"/>
          <w:noProof w:val="0"/>
          <w:sz w:val="24"/>
          <w:szCs w:val="24"/>
        </w:rPr>
        <w:t xml:space="preserve"> </w:t>
      </w:r>
      <w:r>
        <w:rPr>
          <w:rFonts w:asciiTheme="minorBidi" w:hAnsiTheme="minorBidi"/>
          <w:sz w:val="24"/>
          <w:szCs w:val="24"/>
        </w:rPr>
        <w:t>од 11</w:t>
      </w:r>
      <w:r w:rsidRPr="00E450A3">
        <w:rPr>
          <w:rFonts w:asciiTheme="minorBidi" w:hAnsiTheme="minorBidi"/>
          <w:sz w:val="24"/>
          <w:szCs w:val="24"/>
        </w:rPr>
        <w:t xml:space="preserve"> часова ујутру па до </w:t>
      </w:r>
      <w:r>
        <w:rPr>
          <w:rFonts w:asciiTheme="minorBidi" w:hAnsiTheme="minorBidi"/>
          <w:sz w:val="24"/>
          <w:szCs w:val="24"/>
        </w:rPr>
        <w:t xml:space="preserve">20 часова увече. Са дијаграма се види да се температуре крећу у оквирима пројекне температуре у задатом периоду, па након тога </w:t>
      </w:r>
      <w:r w:rsidRPr="00E450A3">
        <w:rPr>
          <w:rFonts w:asciiTheme="minorBidi" w:hAnsiTheme="minorBidi"/>
          <w:sz w:val="24"/>
          <w:szCs w:val="24"/>
        </w:rPr>
        <w:t xml:space="preserve">температура </w:t>
      </w:r>
      <w:r>
        <w:rPr>
          <w:rFonts w:asciiTheme="minorBidi" w:hAnsiTheme="minorBidi"/>
          <w:sz w:val="24"/>
          <w:szCs w:val="24"/>
        </w:rPr>
        <w:t>расте.</w:t>
      </w:r>
      <w:r w:rsidR="000F2551" w:rsidRPr="000F2551">
        <w:rPr>
          <w:rFonts w:asciiTheme="minorBidi" w:hAnsiTheme="minorBidi"/>
          <w:sz w:val="24"/>
          <w:szCs w:val="24"/>
        </w:rPr>
        <w:t xml:space="preserve"> </w:t>
      </w:r>
      <w:r w:rsidR="000F2551">
        <w:rPr>
          <w:rFonts w:asciiTheme="minorBidi" w:hAnsiTheme="minorBidi"/>
          <w:sz w:val="24"/>
          <w:szCs w:val="24"/>
        </w:rPr>
        <w:t>На дијаграму су приказане добијене просечне температуре у дневној соби у односу на просечну спољну температуру</w:t>
      </w:r>
      <w:r w:rsidR="0010769B">
        <w:rPr>
          <w:rFonts w:asciiTheme="minorBidi" w:hAnsiTheme="minorBidi"/>
          <w:sz w:val="24"/>
          <w:szCs w:val="24"/>
        </w:rPr>
        <w:t xml:space="preserve"> (видети додатак Д18)</w:t>
      </w:r>
      <w:r w:rsidR="000F2551">
        <w:rPr>
          <w:rFonts w:asciiTheme="minorBidi" w:hAnsiTheme="minorBidi"/>
          <w:sz w:val="24"/>
          <w:szCs w:val="24"/>
        </w:rPr>
        <w:t xml:space="preserve">, максималну спољну температуру </w:t>
      </w:r>
      <w:r w:rsidR="00816ABE">
        <w:rPr>
          <w:rFonts w:asciiTheme="minorBidi" w:hAnsiTheme="minorBidi"/>
          <w:sz w:val="24"/>
          <w:szCs w:val="24"/>
        </w:rPr>
        <w:t>(види додатак Д</w:t>
      </w:r>
      <w:r w:rsidR="00930B1B">
        <w:rPr>
          <w:rFonts w:asciiTheme="minorBidi" w:hAnsiTheme="minorBidi"/>
          <w:sz w:val="24"/>
          <w:szCs w:val="24"/>
        </w:rPr>
        <w:t xml:space="preserve">19), </w:t>
      </w:r>
      <w:r w:rsidR="000F2551">
        <w:rPr>
          <w:rFonts w:asciiTheme="minorBidi" w:hAnsiTheme="minorBidi"/>
          <w:sz w:val="24"/>
          <w:szCs w:val="24"/>
        </w:rPr>
        <w:t xml:space="preserve">и пројектну температуру дневне собе. На дијаграму су приказане неке вредности температуре, док се </w:t>
      </w:r>
      <w:r w:rsidRPr="000F2551">
        <w:rPr>
          <w:rFonts w:asciiTheme="minorBidi" w:hAnsiTheme="minorBidi"/>
          <w:sz w:val="24"/>
          <w:szCs w:val="24"/>
        </w:rPr>
        <w:t xml:space="preserve"> </w:t>
      </w:r>
      <w:r w:rsidR="000F2551">
        <w:rPr>
          <w:rFonts w:asciiTheme="minorBidi" w:hAnsiTheme="minorBidi"/>
          <w:sz w:val="24"/>
          <w:szCs w:val="24"/>
        </w:rPr>
        <w:t>о</w:t>
      </w:r>
      <w:r w:rsidR="000F2551" w:rsidRPr="000F2551">
        <w:rPr>
          <w:rFonts w:asciiTheme="minorBidi" w:hAnsiTheme="minorBidi"/>
          <w:sz w:val="24"/>
          <w:szCs w:val="24"/>
        </w:rPr>
        <w:t xml:space="preserve">стале температуре </w:t>
      </w:r>
      <w:r w:rsidRPr="000F2551">
        <w:rPr>
          <w:rFonts w:asciiTheme="minorBidi" w:hAnsiTheme="minorBidi"/>
          <w:sz w:val="24"/>
          <w:szCs w:val="24"/>
        </w:rPr>
        <w:t>могу видети у додатку Д</w:t>
      </w:r>
      <w:r w:rsidR="00930B1B">
        <w:rPr>
          <w:rFonts w:asciiTheme="minorBidi" w:hAnsiTheme="minorBidi"/>
          <w:sz w:val="24"/>
          <w:szCs w:val="24"/>
        </w:rPr>
        <w:t>20</w:t>
      </w:r>
      <w:r w:rsidR="00AA3374">
        <w:rPr>
          <w:rFonts w:asciiTheme="minorBidi" w:hAnsiTheme="minorBidi"/>
          <w:sz w:val="24"/>
          <w:szCs w:val="24"/>
        </w:rPr>
        <w:t>.</w:t>
      </w:r>
    </w:p>
    <w:p w:rsidR="00E450A3" w:rsidRPr="000F2551" w:rsidRDefault="003A6098" w:rsidP="000F2551">
      <w:pPr>
        <w:autoSpaceDE w:val="0"/>
        <w:autoSpaceDN w:val="0"/>
        <w:adjustRightInd w:val="0"/>
        <w:spacing w:line="288" w:lineRule="auto"/>
        <w:ind w:left="0" w:right="0" w:firstLine="0"/>
        <w:contextualSpacing/>
        <w:jc w:val="center"/>
        <w:rPr>
          <w:rFonts w:asciiTheme="minorBidi" w:hAnsiTheme="minorBidi"/>
          <w:sz w:val="24"/>
          <w:szCs w:val="24"/>
        </w:rPr>
      </w:pPr>
      <w:r w:rsidRPr="003A6098">
        <w:rPr>
          <w:rFonts w:ascii="Times New Roman" w:hAnsi="Times New Roman" w:cs="Times New Roman"/>
          <w:b/>
          <w:sz w:val="24"/>
          <w:szCs w:val="24"/>
        </w:rPr>
        <w:lastRenderedPageBreak/>
        <w:pict>
          <v:shape id="_x0000_s1177" type="#_x0000_t202" style="position:absolute;left:0;text-align:left;margin-left:94.9pt;margin-top:98.25pt;width:180.5pt;height:17.3pt;z-index:251839488;mso-width-percent:400;mso-height-percent:200;mso-width-percent:400;mso-height-percent:200;mso-width-relative:margin;mso-height-relative:margin" filled="f" stroked="f">
            <v:textbox style="mso-fit-shape-to-text:t">
              <w:txbxContent>
                <w:p w:rsidR="004006AB" w:rsidRPr="004006AB" w:rsidRDefault="004006AB" w:rsidP="004006AB">
                  <w:pPr>
                    <w:ind w:left="0" w:right="0"/>
                    <w:rPr>
                      <w:rFonts w:ascii="Times New Roman" w:hAnsi="Times New Roman" w:cs="Times New Roman"/>
                      <w:b/>
                      <w:sz w:val="16"/>
                    </w:rPr>
                  </w:pPr>
                  <w:r w:rsidRPr="004006AB">
                    <w:rPr>
                      <w:rFonts w:ascii="Times New Roman" w:hAnsi="Times New Roman" w:cs="Times New Roman"/>
                      <w:b/>
                      <w:sz w:val="16"/>
                    </w:rPr>
                    <w:t>21.7</w:t>
                  </w:r>
                </w:p>
              </w:txbxContent>
            </v:textbox>
          </v:shape>
        </w:pict>
      </w:r>
      <w:r w:rsidR="000F2551" w:rsidRPr="000F2551">
        <w:rPr>
          <w:rFonts w:asciiTheme="minorBidi" w:hAnsiTheme="minorBidi"/>
          <w:sz w:val="24"/>
          <w:szCs w:val="24"/>
        </w:rPr>
        <w:drawing>
          <wp:inline distT="0" distB="0" distL="0" distR="0">
            <wp:extent cx="5669280" cy="3291840"/>
            <wp:effectExtent l="0" t="0" r="0" b="0"/>
            <wp:docPr id="22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291C4A" w:rsidRPr="000F2551" w:rsidRDefault="00291C4A" w:rsidP="000F2551">
      <w:pPr>
        <w:autoSpaceDE w:val="0"/>
        <w:autoSpaceDN w:val="0"/>
        <w:adjustRightInd w:val="0"/>
        <w:spacing w:line="288" w:lineRule="auto"/>
        <w:ind w:left="0" w:right="0" w:firstLine="0"/>
        <w:contextualSpacing/>
        <w:jc w:val="center"/>
        <w:rPr>
          <w:rFonts w:ascii="Times New Roman" w:hAnsi="Times New Roman" w:cs="Times New Roman"/>
          <w:sz w:val="24"/>
          <w:szCs w:val="24"/>
        </w:rPr>
      </w:pPr>
    </w:p>
    <w:p w:rsidR="00E450A3" w:rsidRPr="00897348" w:rsidRDefault="00897348" w:rsidP="00E450A3">
      <w:pPr>
        <w:autoSpaceDE w:val="0"/>
        <w:autoSpaceDN w:val="0"/>
        <w:adjustRightInd w:val="0"/>
        <w:spacing w:line="288" w:lineRule="auto"/>
        <w:ind w:left="0" w:right="0" w:firstLine="0"/>
        <w:contextualSpacing/>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1C4463">
        <w:rPr>
          <w:rFonts w:ascii="Times New Roman" w:hAnsi="Times New Roman" w:cs="Times New Roman"/>
          <w:i/>
          <w:sz w:val="20"/>
          <w:szCs w:val="20"/>
        </w:rPr>
        <w:t xml:space="preserve"> 6</w:t>
      </w:r>
      <w:r w:rsidR="00B77769">
        <w:rPr>
          <w:rFonts w:ascii="Times New Roman" w:hAnsi="Times New Roman" w:cs="Times New Roman"/>
          <w:i/>
          <w:sz w:val="20"/>
          <w:szCs w:val="20"/>
        </w:rPr>
        <w:t>0</w:t>
      </w:r>
      <w:r w:rsidR="00E450A3" w:rsidRPr="00897348">
        <w:rPr>
          <w:rFonts w:ascii="Times New Roman" w:hAnsi="Times New Roman" w:cs="Times New Roman"/>
          <w:i/>
          <w:sz w:val="20"/>
          <w:szCs w:val="20"/>
        </w:rPr>
        <w:t>: Осцилација просечних температура у дневној соби у периоду хлађења</w:t>
      </w:r>
    </w:p>
    <w:p w:rsidR="001A4A97" w:rsidRPr="00760CF7" w:rsidRDefault="001A4A97" w:rsidP="00080D24">
      <w:pPr>
        <w:autoSpaceDE w:val="0"/>
        <w:autoSpaceDN w:val="0"/>
        <w:adjustRightInd w:val="0"/>
        <w:spacing w:line="288" w:lineRule="auto"/>
        <w:ind w:left="0" w:right="0" w:firstLine="0"/>
        <w:rPr>
          <w:rFonts w:ascii="Times New Roman" w:hAnsi="Times New Roman" w:cs="Times New Roman"/>
          <w:b/>
          <w:sz w:val="32"/>
          <w:szCs w:val="32"/>
        </w:rPr>
      </w:pPr>
    </w:p>
    <w:p w:rsidR="00760CF7" w:rsidRPr="00760CF7" w:rsidRDefault="00760CF7" w:rsidP="00080D24">
      <w:pPr>
        <w:autoSpaceDE w:val="0"/>
        <w:autoSpaceDN w:val="0"/>
        <w:adjustRightInd w:val="0"/>
        <w:spacing w:line="288" w:lineRule="auto"/>
        <w:ind w:left="0" w:right="0" w:firstLine="0"/>
        <w:rPr>
          <w:rFonts w:ascii="Times New Roman" w:hAnsi="Times New Roman" w:cs="Times New Roman"/>
          <w:b/>
          <w:sz w:val="32"/>
          <w:szCs w:val="32"/>
        </w:rPr>
      </w:pPr>
    </w:p>
    <w:p w:rsidR="00E450A3" w:rsidRPr="00240C47" w:rsidRDefault="00080D24" w:rsidP="00080D24">
      <w:pPr>
        <w:autoSpaceDE w:val="0"/>
        <w:autoSpaceDN w:val="0"/>
        <w:adjustRightInd w:val="0"/>
        <w:spacing w:line="288" w:lineRule="auto"/>
        <w:ind w:left="0" w:right="0" w:firstLine="0"/>
        <w:rPr>
          <w:rFonts w:ascii="Times New Roman" w:hAnsi="Times New Roman" w:cs="Times New Roman"/>
          <w:b/>
          <w:sz w:val="24"/>
          <w:szCs w:val="24"/>
        </w:rPr>
      </w:pPr>
      <w:r w:rsidRPr="00240C47">
        <w:rPr>
          <w:rFonts w:ascii="Times New Roman" w:hAnsi="Times New Roman" w:cs="Times New Roman"/>
          <w:b/>
          <w:sz w:val="24"/>
          <w:szCs w:val="24"/>
        </w:rPr>
        <w:t>5.2.2 Спаваћа соба 1</w:t>
      </w:r>
    </w:p>
    <w:p w:rsidR="00291C4A" w:rsidRPr="00242AF9" w:rsidRDefault="00291C4A" w:rsidP="00E450A3">
      <w:pPr>
        <w:autoSpaceDE w:val="0"/>
        <w:autoSpaceDN w:val="0"/>
        <w:adjustRightInd w:val="0"/>
        <w:spacing w:line="288" w:lineRule="auto"/>
        <w:ind w:left="0" w:right="0" w:firstLine="0"/>
        <w:jc w:val="center"/>
        <w:rPr>
          <w:rFonts w:ascii="Times New Roman" w:hAnsi="Times New Roman" w:cs="Times New Roman"/>
          <w:sz w:val="36"/>
          <w:szCs w:val="36"/>
        </w:rPr>
      </w:pPr>
    </w:p>
    <w:p w:rsidR="009714E8" w:rsidRPr="00760CF7" w:rsidRDefault="00080D24" w:rsidP="009714E8">
      <w:pPr>
        <w:autoSpaceDE w:val="0"/>
        <w:autoSpaceDN w:val="0"/>
        <w:adjustRightInd w:val="0"/>
        <w:spacing w:line="288" w:lineRule="auto"/>
        <w:ind w:left="0" w:right="0" w:firstLine="0"/>
        <w:rPr>
          <w:rFonts w:ascii="Times New Roman" w:hAnsi="Times New Roman" w:cs="Times New Roman"/>
          <w:sz w:val="24"/>
          <w:szCs w:val="24"/>
        </w:rPr>
      </w:pPr>
      <w:r w:rsidRPr="00240C47">
        <w:rPr>
          <w:rFonts w:ascii="Times New Roman" w:hAnsi="Times New Roman" w:cs="Times New Roman"/>
          <w:sz w:val="24"/>
          <w:szCs w:val="24"/>
        </w:rPr>
        <w:tab/>
        <w:t xml:space="preserve">Укупна потрошња енергије у спаваћој соби 1 износи </w:t>
      </w:r>
      <w:r w:rsidR="00240C47">
        <w:rPr>
          <w:rFonts w:ascii="Times New Roman" w:hAnsi="Times New Roman" w:cs="Times New Roman"/>
          <w:sz w:val="24"/>
          <w:szCs w:val="24"/>
        </w:rPr>
        <w:t>39.12</w:t>
      </w:r>
      <w:r w:rsidRPr="00C2033C">
        <w:rPr>
          <w:rFonts w:ascii="Times New Roman" w:hAnsi="Times New Roman" w:cs="Times New Roman"/>
          <w:sz w:val="24"/>
          <w:szCs w:val="24"/>
        </w:rPr>
        <w:t>KWh</w:t>
      </w:r>
      <w:r w:rsidRPr="00240C47">
        <w:rPr>
          <w:rFonts w:ascii="Times New Roman" w:hAnsi="Times New Roman" w:cs="Times New Roman"/>
          <w:sz w:val="24"/>
          <w:szCs w:val="24"/>
        </w:rPr>
        <w:t>/</w:t>
      </w:r>
      <w:r w:rsidR="00240C47">
        <w:rPr>
          <w:rFonts w:ascii="Times New Roman" w:hAnsi="Times New Roman" w:cs="Times New Roman"/>
          <w:sz w:val="24"/>
          <w:szCs w:val="24"/>
        </w:rPr>
        <w:t>(m²a)</w:t>
      </w:r>
      <w:r w:rsidRPr="00240C47">
        <w:rPr>
          <w:rFonts w:ascii="Times New Roman" w:hAnsi="Times New Roman" w:cs="Times New Roman"/>
          <w:sz w:val="24"/>
          <w:szCs w:val="24"/>
        </w:rPr>
        <w:t xml:space="preserve">. </w:t>
      </w:r>
      <w:r w:rsidRPr="00866CDD">
        <w:rPr>
          <w:rFonts w:ascii="Times New Roman" w:hAnsi="Times New Roman" w:cs="Times New Roman"/>
          <w:sz w:val="24"/>
          <w:szCs w:val="24"/>
        </w:rPr>
        <w:t xml:space="preserve">Та енергија се дели на утрошену енергију за грејање, хлађење, осветљење и унутрашњу опрему. </w:t>
      </w:r>
      <w:r>
        <w:rPr>
          <w:rFonts w:ascii="Times New Roman" w:hAnsi="Times New Roman" w:cs="Times New Roman"/>
          <w:sz w:val="24"/>
          <w:szCs w:val="24"/>
        </w:rPr>
        <w:t>Расподела те енергије  приказана је на следећем дијаграму:</w:t>
      </w:r>
    </w:p>
    <w:p w:rsidR="00760CF7" w:rsidRPr="00760CF7" w:rsidRDefault="00760CF7" w:rsidP="009714E8">
      <w:pPr>
        <w:autoSpaceDE w:val="0"/>
        <w:autoSpaceDN w:val="0"/>
        <w:adjustRightInd w:val="0"/>
        <w:spacing w:line="288" w:lineRule="auto"/>
        <w:ind w:left="0" w:right="0" w:firstLine="0"/>
        <w:rPr>
          <w:rFonts w:ascii="Times New Roman" w:hAnsi="Times New Roman" w:cs="Times New Roman"/>
          <w:sz w:val="24"/>
          <w:szCs w:val="24"/>
        </w:rPr>
      </w:pPr>
    </w:p>
    <w:p w:rsidR="00080D24" w:rsidRDefault="003A6098" w:rsidP="00E450A3">
      <w:pPr>
        <w:autoSpaceDE w:val="0"/>
        <w:autoSpaceDN w:val="0"/>
        <w:adjustRightInd w:val="0"/>
        <w:spacing w:line="288"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pict>
          <v:shape id="_x0000_s1093" type="#_x0000_t32" style="position:absolute;left:0;text-align:left;margin-left:235.5pt;margin-top:165.05pt;width:150pt;height:0;flip:y;z-index:251732992" o:connectortype="straight">
            <v:stroke startarrow="oval"/>
          </v:shape>
        </w:pict>
      </w:r>
      <w:r>
        <w:rPr>
          <w:rFonts w:ascii="Times New Roman" w:hAnsi="Times New Roman" w:cs="Times New Roman"/>
          <w:sz w:val="24"/>
          <w:szCs w:val="24"/>
        </w:rPr>
        <w:pict>
          <v:shape id="_x0000_s1092" type="#_x0000_t32" style="position:absolute;left:0;text-align:left;margin-left:279.75pt;margin-top:121.55pt;width:110.25pt;height:0;z-index:251731968" o:connectortype="straight">
            <v:stroke startarrow="oval"/>
          </v:shape>
        </w:pict>
      </w:r>
      <w:r>
        <w:rPr>
          <w:rFonts w:ascii="Times New Roman" w:hAnsi="Times New Roman" w:cs="Times New Roman"/>
          <w:sz w:val="24"/>
          <w:szCs w:val="24"/>
        </w:rPr>
        <w:pict>
          <v:shape id="_x0000_s1091" type="#_x0000_t32" style="position:absolute;left:0;text-align:left;margin-left:259.5pt;margin-top:54.05pt;width:111.75pt;height:0;flip:y;z-index:251730944" o:connectortype="straight">
            <v:stroke startarrow="oval"/>
          </v:shape>
        </w:pict>
      </w:r>
      <w:r>
        <w:rPr>
          <w:rFonts w:ascii="Times New Roman" w:hAnsi="Times New Roman" w:cs="Times New Roman"/>
          <w:sz w:val="24"/>
          <w:szCs w:val="24"/>
          <w:lang w:eastAsia="zh-TW"/>
        </w:rPr>
        <w:pict>
          <v:shape id="_x0000_s1096" type="#_x0000_t202" style="position:absolute;left:0;text-align:left;margin-left:246.95pt;margin-top:34.2pt;width:180.55pt;height:19.85pt;z-index:251738112;mso-width-percent:400;mso-height-percent:200;mso-width-percent:400;mso-height-percent:200;mso-width-relative:margin;mso-height-relative:margin" filled="f" stroked="f">
            <v:textbox style="mso-fit-shape-to-text:t">
              <w:txbxContent>
                <w:p w:rsidR="000E056E" w:rsidRPr="00ED46BB" w:rsidRDefault="000E056E" w:rsidP="00ED46BB">
                  <w:pPr>
                    <w:jc w:val="center"/>
                    <w:rPr>
                      <w:rFonts w:ascii="Times New Roman" w:hAnsi="Times New Roman" w:cs="Times New Roman"/>
                      <w:b/>
                      <w:sz w:val="20"/>
                      <w:szCs w:val="20"/>
                    </w:rPr>
                  </w:pPr>
                  <w:r w:rsidRPr="00ED46BB">
                    <w:rPr>
                      <w:rFonts w:ascii="Times New Roman" w:hAnsi="Times New Roman" w:cs="Times New Roman"/>
                      <w:b/>
                      <w:sz w:val="20"/>
                      <w:szCs w:val="20"/>
                    </w:rPr>
                    <w:t>Грејање 7.30</w:t>
                  </w:r>
                </w:p>
              </w:txbxContent>
            </v:textbox>
          </v:shape>
        </w:pict>
      </w:r>
      <w:r>
        <w:rPr>
          <w:rFonts w:ascii="Times New Roman" w:hAnsi="Times New Roman" w:cs="Times New Roman"/>
          <w:sz w:val="24"/>
          <w:szCs w:val="24"/>
          <w:lang w:eastAsia="zh-TW"/>
        </w:rPr>
        <w:pict>
          <v:shape id="_x0000_s1097" type="#_x0000_t202" style="position:absolute;left:0;text-align:left;margin-left:263.65pt;margin-top:101.7pt;width:180.55pt;height:19.85pt;z-index:251740160;mso-width-percent:400;mso-height-percent:200;mso-width-percent:400;mso-height-percent:200;mso-width-relative:margin;mso-height-relative:margin" filled="f" stroked="f">
            <v:textbox style="mso-fit-shape-to-text:t">
              <w:txbxContent>
                <w:p w:rsidR="000E056E" w:rsidRPr="00ED46BB" w:rsidRDefault="000E056E" w:rsidP="00ED46BB">
                  <w:pPr>
                    <w:jc w:val="center"/>
                    <w:rPr>
                      <w:rFonts w:ascii="Times New Roman" w:hAnsi="Times New Roman" w:cs="Times New Roman"/>
                      <w:b/>
                      <w:sz w:val="20"/>
                      <w:szCs w:val="20"/>
                    </w:rPr>
                  </w:pPr>
                  <w:r w:rsidRPr="00ED46BB">
                    <w:rPr>
                      <w:rFonts w:ascii="Times New Roman" w:hAnsi="Times New Roman" w:cs="Times New Roman"/>
                      <w:b/>
                      <w:sz w:val="20"/>
                      <w:szCs w:val="20"/>
                    </w:rPr>
                    <w:t>Хлађење 9.53</w:t>
                  </w:r>
                </w:p>
              </w:txbxContent>
            </v:textbox>
          </v:shape>
        </w:pict>
      </w:r>
      <w:r>
        <w:rPr>
          <w:rFonts w:ascii="Times New Roman" w:hAnsi="Times New Roman" w:cs="Times New Roman"/>
          <w:sz w:val="24"/>
          <w:szCs w:val="24"/>
          <w:lang w:eastAsia="zh-TW"/>
        </w:rPr>
        <w:pict>
          <v:shape id="_x0000_s1098" type="#_x0000_t202" style="position:absolute;left:0;text-align:left;margin-left:254.5pt;margin-top:145.2pt;width:180.55pt;height:19.85pt;z-index:251742208;mso-width-percent:400;mso-height-percent:200;mso-width-percent:400;mso-height-percent:200;mso-width-relative:margin;mso-height-relative:margin" filled="f" stroked="f">
            <v:textbox style="mso-fit-shape-to-text:t">
              <w:txbxContent>
                <w:p w:rsidR="000E056E" w:rsidRPr="00ED46BB" w:rsidRDefault="000E056E" w:rsidP="00ED46BB">
                  <w:pPr>
                    <w:jc w:val="center"/>
                    <w:rPr>
                      <w:rFonts w:ascii="Times New Roman" w:hAnsi="Times New Roman" w:cs="Times New Roman"/>
                      <w:b/>
                      <w:sz w:val="20"/>
                      <w:szCs w:val="20"/>
                    </w:rPr>
                  </w:pPr>
                  <w:r w:rsidRPr="00ED46BB">
                    <w:rPr>
                      <w:rFonts w:ascii="Times New Roman" w:hAnsi="Times New Roman" w:cs="Times New Roman"/>
                      <w:b/>
                      <w:sz w:val="20"/>
                      <w:szCs w:val="20"/>
                    </w:rPr>
                    <w:t>Осветљење 3.76</w:t>
                  </w:r>
                </w:p>
              </w:txbxContent>
            </v:textbox>
          </v:shape>
        </w:pict>
      </w:r>
      <w:r>
        <w:rPr>
          <w:rFonts w:ascii="Times New Roman" w:hAnsi="Times New Roman" w:cs="Times New Roman"/>
          <w:sz w:val="24"/>
          <w:szCs w:val="24"/>
          <w:lang w:eastAsia="zh-TW"/>
        </w:rPr>
        <w:pict>
          <v:shape id="_x0000_s1095" type="#_x0000_t202" style="position:absolute;left:0;text-align:left;margin-left:-17pt;margin-top:80.7pt;width:180.55pt;height:19.85pt;z-index:251736064;mso-width-percent:400;mso-height-percent:200;mso-width-percent:400;mso-height-percent:200;mso-width-relative:margin;mso-height-relative:margin" filled="f" stroked="f">
            <v:textbox style="mso-fit-shape-to-text:t">
              <w:txbxContent>
                <w:p w:rsidR="000E056E" w:rsidRPr="00760CF7" w:rsidRDefault="000E056E" w:rsidP="00760CF7">
                  <w:pPr>
                    <w:jc w:val="center"/>
                    <w:rPr>
                      <w:rFonts w:ascii="Times New Roman" w:hAnsi="Times New Roman" w:cs="Times New Roman"/>
                      <w:b/>
                      <w:sz w:val="20"/>
                      <w:szCs w:val="20"/>
                    </w:rPr>
                  </w:pPr>
                  <w:r w:rsidRPr="00760CF7">
                    <w:rPr>
                      <w:rFonts w:ascii="Times New Roman" w:hAnsi="Times New Roman" w:cs="Times New Roman"/>
                      <w:b/>
                      <w:sz w:val="20"/>
                      <w:szCs w:val="20"/>
                    </w:rPr>
                    <w:t>Унутрашња опрема 18.52</w:t>
                  </w:r>
                </w:p>
              </w:txbxContent>
            </v:textbox>
          </v:shape>
        </w:pict>
      </w:r>
      <w:r>
        <w:rPr>
          <w:rFonts w:ascii="Times New Roman" w:hAnsi="Times New Roman" w:cs="Times New Roman"/>
          <w:sz w:val="24"/>
          <w:szCs w:val="24"/>
        </w:rPr>
        <w:pict>
          <v:shape id="_x0000_s1094" type="#_x0000_t32" style="position:absolute;left:0;text-align:left;margin-left:11.25pt;margin-top:100.55pt;width:165pt;height:0;flip:x;z-index:251734016" o:connectortype="straight">
            <v:stroke startarrow="oval"/>
          </v:shape>
        </w:pict>
      </w:r>
      <w:r w:rsidR="006A2E40" w:rsidRPr="006A2E40">
        <w:rPr>
          <w:rFonts w:ascii="Times New Roman" w:hAnsi="Times New Roman" w:cs="Times New Roman"/>
          <w:sz w:val="24"/>
          <w:szCs w:val="24"/>
        </w:rPr>
        <w:drawing>
          <wp:inline distT="0" distB="0" distL="0" distR="0">
            <wp:extent cx="4572000" cy="2592000"/>
            <wp:effectExtent l="0" t="0" r="0" b="0"/>
            <wp:docPr id="22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6A2E40" w:rsidRDefault="006A2E40" w:rsidP="001D1FF7">
      <w:pPr>
        <w:spacing w:after="200" w:line="288" w:lineRule="auto"/>
        <w:ind w:left="0" w:right="0" w:firstLine="0"/>
        <w:contextualSpacing/>
        <w:jc w:val="center"/>
        <w:rPr>
          <w:rFonts w:ascii="Times New Roman" w:hAnsi="Times New Roman" w:cs="Times New Roman"/>
          <w:i/>
        </w:rPr>
      </w:pPr>
    </w:p>
    <w:p w:rsidR="00240C47" w:rsidRPr="00897348" w:rsidRDefault="00897348" w:rsidP="00240C47">
      <w:pPr>
        <w:spacing w:after="200" w:line="288" w:lineRule="auto"/>
        <w:ind w:left="0" w:right="0" w:firstLine="0"/>
        <w:contextualSpacing/>
        <w:jc w:val="center"/>
        <w:rPr>
          <w:rFonts w:ascii="Times New Roman" w:hAnsi="Times New Roman"/>
          <w:sz w:val="20"/>
          <w:szCs w:val="20"/>
        </w:rPr>
      </w:pPr>
      <w:r w:rsidRPr="00897348">
        <w:rPr>
          <w:rFonts w:ascii="Times New Roman" w:hAnsi="Times New Roman" w:cs="Times New Roman"/>
          <w:i/>
          <w:sz w:val="20"/>
          <w:szCs w:val="20"/>
        </w:rPr>
        <w:t>Слика</w:t>
      </w:r>
      <w:r w:rsidR="00240C47"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6</w:t>
      </w:r>
      <w:r w:rsidR="00B77769">
        <w:rPr>
          <w:rFonts w:ascii="Times New Roman" w:hAnsi="Times New Roman" w:cs="Times New Roman"/>
          <w:i/>
          <w:sz w:val="20"/>
          <w:szCs w:val="20"/>
        </w:rPr>
        <w:t>1</w:t>
      </w:r>
      <w:r w:rsidR="00240C47" w:rsidRPr="00897348">
        <w:rPr>
          <w:rFonts w:ascii="Times New Roman" w:hAnsi="Times New Roman" w:cs="Times New Roman"/>
          <w:i/>
          <w:sz w:val="20"/>
          <w:szCs w:val="20"/>
        </w:rPr>
        <w:t>:</w:t>
      </w:r>
      <w:r w:rsidR="001C4463">
        <w:rPr>
          <w:rFonts w:ascii="Times New Roman" w:hAnsi="Times New Roman" w:cs="Times New Roman"/>
          <w:i/>
          <w:sz w:val="20"/>
          <w:szCs w:val="20"/>
        </w:rPr>
        <w:t xml:space="preserve"> </w:t>
      </w:r>
      <w:r w:rsidR="00240C47" w:rsidRPr="00897348">
        <w:rPr>
          <w:rFonts w:ascii="Times New Roman" w:hAnsi="Times New Roman" w:cs="Times New Roman"/>
          <w:i/>
          <w:sz w:val="20"/>
          <w:szCs w:val="20"/>
        </w:rPr>
        <w:t>Графичка расподела потрошње енергије у спаваћој соби 1 [kWh/m²a]</w:t>
      </w:r>
    </w:p>
    <w:p w:rsidR="00760CF7" w:rsidRPr="006A2E40" w:rsidRDefault="00760CF7" w:rsidP="00E450A3">
      <w:pPr>
        <w:autoSpaceDE w:val="0"/>
        <w:autoSpaceDN w:val="0"/>
        <w:adjustRightInd w:val="0"/>
        <w:spacing w:line="288" w:lineRule="auto"/>
        <w:ind w:left="0" w:right="0" w:firstLine="0"/>
        <w:jc w:val="center"/>
        <w:rPr>
          <w:rFonts w:ascii="Times New Roman" w:hAnsi="Times New Roman" w:cs="Times New Roman"/>
          <w:sz w:val="24"/>
          <w:szCs w:val="24"/>
        </w:rPr>
      </w:pPr>
    </w:p>
    <w:p w:rsidR="00080D24" w:rsidRPr="00F112BA" w:rsidRDefault="00F112BA" w:rsidP="00F112BA">
      <w:pPr>
        <w:pStyle w:val="ListParagraph"/>
        <w:numPr>
          <w:ilvl w:val="0"/>
          <w:numId w:val="15"/>
        </w:numPr>
        <w:autoSpaceDE w:val="0"/>
        <w:autoSpaceDN w:val="0"/>
        <w:adjustRightInd w:val="0"/>
        <w:spacing w:line="288" w:lineRule="auto"/>
        <w:ind w:left="426" w:right="0"/>
        <w:rPr>
          <w:rFonts w:ascii="Times New Roman" w:hAnsi="Times New Roman" w:cs="Times New Roman"/>
          <w:b/>
          <w:i/>
          <w:sz w:val="24"/>
          <w:szCs w:val="24"/>
        </w:rPr>
      </w:pPr>
      <w:r w:rsidRPr="00F112BA">
        <w:rPr>
          <w:rFonts w:ascii="Times New Roman" w:hAnsi="Times New Roman" w:cs="Times New Roman"/>
          <w:b/>
          <w:i/>
          <w:sz w:val="24"/>
          <w:szCs w:val="24"/>
        </w:rPr>
        <w:lastRenderedPageBreak/>
        <w:t>Грејање</w:t>
      </w:r>
    </w:p>
    <w:p w:rsidR="00080D24" w:rsidRDefault="00080D24" w:rsidP="00E450A3">
      <w:pPr>
        <w:autoSpaceDE w:val="0"/>
        <w:autoSpaceDN w:val="0"/>
        <w:adjustRightInd w:val="0"/>
        <w:spacing w:line="288" w:lineRule="auto"/>
        <w:ind w:left="0" w:right="0" w:firstLine="0"/>
        <w:jc w:val="center"/>
        <w:rPr>
          <w:rFonts w:ascii="Times New Roman" w:hAnsi="Times New Roman" w:cs="Times New Roman"/>
          <w:sz w:val="24"/>
          <w:szCs w:val="24"/>
        </w:rPr>
      </w:pPr>
    </w:p>
    <w:p w:rsidR="009714E8" w:rsidRPr="00AA3374" w:rsidRDefault="00080D24" w:rsidP="00242AF9">
      <w:pPr>
        <w:autoSpaceDE w:val="0"/>
        <w:autoSpaceDN w:val="0"/>
        <w:adjustRightInd w:val="0"/>
        <w:spacing w:line="288" w:lineRule="auto"/>
        <w:ind w:left="0" w:right="0" w:firstLine="0"/>
        <w:rPr>
          <w:rFonts w:asciiTheme="minorBidi" w:hAnsiTheme="minorBidi"/>
          <w:sz w:val="24"/>
          <w:szCs w:val="24"/>
        </w:rPr>
      </w:pPr>
      <w:r>
        <w:rPr>
          <w:rFonts w:ascii="Times New Roman" w:hAnsi="Times New Roman" w:cs="Times New Roman"/>
          <w:sz w:val="24"/>
          <w:szCs w:val="24"/>
        </w:rPr>
        <w:tab/>
      </w:r>
      <w:r w:rsidR="00620FC9">
        <w:rPr>
          <w:rFonts w:ascii="Times New Roman" w:hAnsi="Times New Roman" w:cs="Times New Roman"/>
          <w:sz w:val="24"/>
          <w:szCs w:val="24"/>
        </w:rPr>
        <w:t>Пројектна</w:t>
      </w:r>
      <w:r w:rsidR="009714E8">
        <w:rPr>
          <w:rFonts w:ascii="Times New Roman" w:hAnsi="Times New Roman" w:cs="Times New Roman"/>
          <w:sz w:val="24"/>
          <w:szCs w:val="24"/>
        </w:rPr>
        <w:t xml:space="preserve"> температура у спаваћој соби</w:t>
      </w:r>
      <w:r>
        <w:rPr>
          <w:rFonts w:ascii="Times New Roman" w:hAnsi="Times New Roman" w:cs="Times New Roman"/>
          <w:sz w:val="24"/>
          <w:szCs w:val="24"/>
        </w:rPr>
        <w:t xml:space="preserve"> 1 </w:t>
      </w:r>
      <w:r w:rsidRPr="00080D24">
        <w:rPr>
          <w:rFonts w:ascii="Times New Roman" w:hAnsi="Times New Roman" w:cs="Times New Roman"/>
          <w:sz w:val="24"/>
          <w:szCs w:val="24"/>
        </w:rPr>
        <w:t xml:space="preserve"> је 20º</w:t>
      </w:r>
      <w:r w:rsidRPr="005E738C">
        <w:rPr>
          <w:rFonts w:asciiTheme="minorBidi" w:hAnsiTheme="minorBidi"/>
          <w:sz w:val="24"/>
          <w:szCs w:val="24"/>
        </w:rPr>
        <w:t>C</w:t>
      </w:r>
      <w:r w:rsidRPr="00080D24">
        <w:rPr>
          <w:rFonts w:asciiTheme="minorBidi" w:hAnsiTheme="minorBidi"/>
          <w:sz w:val="24"/>
          <w:szCs w:val="24"/>
        </w:rPr>
        <w:t xml:space="preserve"> од 7 часова ујутру па до 22 часа увече, </w:t>
      </w:r>
      <w:r w:rsidR="009714E8">
        <w:rPr>
          <w:rFonts w:asciiTheme="minorBidi" w:hAnsiTheme="minorBidi"/>
          <w:sz w:val="24"/>
          <w:szCs w:val="24"/>
        </w:rPr>
        <w:t>на дијаграму се види да се температуре крећу у оквиру пројектне</w:t>
      </w:r>
      <w:r w:rsidR="00242AF9">
        <w:rPr>
          <w:rFonts w:asciiTheme="minorBidi" w:hAnsiTheme="minorBidi"/>
          <w:sz w:val="24"/>
          <w:szCs w:val="24"/>
        </w:rPr>
        <w:t xml:space="preserve"> у том периоду,</w:t>
      </w:r>
      <w:r w:rsidR="00242AF9" w:rsidRPr="00242AF9">
        <w:rPr>
          <w:rFonts w:asciiTheme="minorBidi" w:hAnsiTheme="minorBidi"/>
          <w:sz w:val="24"/>
          <w:szCs w:val="24"/>
        </w:rPr>
        <w:t xml:space="preserve"> </w:t>
      </w:r>
      <w:r w:rsidR="00242AF9">
        <w:rPr>
          <w:rFonts w:asciiTheme="minorBidi" w:hAnsiTheme="minorBidi"/>
          <w:sz w:val="24"/>
          <w:szCs w:val="24"/>
        </w:rPr>
        <w:t>осим малог скока температуре који се дешава након 22 часа који се може објаснити присуством људи који се у то време спремају за спавање.</w:t>
      </w:r>
      <w:r w:rsidR="009714E8" w:rsidRPr="009714E8">
        <w:rPr>
          <w:rFonts w:asciiTheme="minorBidi" w:hAnsiTheme="minorBidi"/>
          <w:sz w:val="24"/>
          <w:szCs w:val="24"/>
        </w:rPr>
        <w:t xml:space="preserve"> </w:t>
      </w:r>
      <w:r w:rsidR="009714E8">
        <w:rPr>
          <w:rFonts w:asciiTheme="minorBidi" w:hAnsiTheme="minorBidi"/>
          <w:sz w:val="24"/>
          <w:szCs w:val="24"/>
        </w:rPr>
        <w:t>Остале температуре се могу видети у додатку Д</w:t>
      </w:r>
      <w:r w:rsidR="00930B1B">
        <w:rPr>
          <w:rFonts w:asciiTheme="minorBidi" w:hAnsiTheme="minorBidi"/>
          <w:sz w:val="24"/>
          <w:szCs w:val="24"/>
        </w:rPr>
        <w:t>21</w:t>
      </w:r>
      <w:r w:rsidR="00AA3374">
        <w:rPr>
          <w:rFonts w:asciiTheme="minorBidi" w:hAnsiTheme="minorBidi"/>
          <w:sz w:val="24"/>
          <w:szCs w:val="24"/>
        </w:rPr>
        <w:t>.</w:t>
      </w:r>
    </w:p>
    <w:p w:rsidR="009714E8" w:rsidRDefault="009714E8" w:rsidP="009714E8">
      <w:pPr>
        <w:autoSpaceDE w:val="0"/>
        <w:autoSpaceDN w:val="0"/>
        <w:adjustRightInd w:val="0"/>
        <w:ind w:left="0" w:right="0" w:firstLine="0"/>
        <w:rPr>
          <w:rFonts w:asciiTheme="minorBidi" w:hAnsiTheme="minorBidi"/>
          <w:sz w:val="24"/>
          <w:szCs w:val="24"/>
        </w:rPr>
      </w:pPr>
    </w:p>
    <w:p w:rsidR="00242AF9" w:rsidRPr="00242AF9" w:rsidRDefault="00242AF9" w:rsidP="009714E8">
      <w:pPr>
        <w:autoSpaceDE w:val="0"/>
        <w:autoSpaceDN w:val="0"/>
        <w:adjustRightInd w:val="0"/>
        <w:ind w:left="0" w:right="0" w:firstLine="0"/>
        <w:rPr>
          <w:rFonts w:asciiTheme="minorBidi" w:hAnsiTheme="minorBidi"/>
          <w:sz w:val="24"/>
          <w:szCs w:val="24"/>
        </w:rPr>
      </w:pPr>
    </w:p>
    <w:p w:rsidR="00291C4A" w:rsidRDefault="009714E8" w:rsidP="00987262">
      <w:pPr>
        <w:autoSpaceDE w:val="0"/>
        <w:autoSpaceDN w:val="0"/>
        <w:adjustRightInd w:val="0"/>
        <w:spacing w:line="432" w:lineRule="auto"/>
        <w:ind w:left="0" w:right="0" w:firstLine="0"/>
        <w:jc w:val="center"/>
        <w:rPr>
          <w:rFonts w:ascii="Times New Roman" w:hAnsi="Times New Roman" w:cs="Times New Roman"/>
          <w:sz w:val="24"/>
          <w:szCs w:val="24"/>
        </w:rPr>
      </w:pPr>
      <w:r w:rsidRPr="009714E8">
        <w:rPr>
          <w:rFonts w:ascii="Times New Roman" w:hAnsi="Times New Roman" w:cs="Times New Roman"/>
          <w:sz w:val="24"/>
          <w:szCs w:val="24"/>
        </w:rPr>
        <w:drawing>
          <wp:inline distT="0" distB="0" distL="0" distR="0">
            <wp:extent cx="5667375" cy="3528000"/>
            <wp:effectExtent l="0" t="0" r="0" b="0"/>
            <wp:docPr id="19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987262" w:rsidRPr="00897348" w:rsidRDefault="00897348" w:rsidP="007A1C05">
      <w:pPr>
        <w:pStyle w:val="ListParagraph"/>
        <w:autoSpaceDE w:val="0"/>
        <w:autoSpaceDN w:val="0"/>
        <w:adjustRightInd w:val="0"/>
        <w:spacing w:line="432" w:lineRule="auto"/>
        <w:ind w:right="0" w:firstLine="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987262"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6</w:t>
      </w:r>
      <w:r w:rsidR="00B77769">
        <w:rPr>
          <w:rFonts w:ascii="Times New Roman" w:hAnsi="Times New Roman" w:cs="Times New Roman"/>
          <w:i/>
          <w:sz w:val="20"/>
          <w:szCs w:val="20"/>
        </w:rPr>
        <w:t>2</w:t>
      </w:r>
      <w:r w:rsidR="00987262" w:rsidRPr="00897348">
        <w:rPr>
          <w:rFonts w:ascii="Times New Roman" w:hAnsi="Times New Roman" w:cs="Times New Roman"/>
          <w:i/>
          <w:sz w:val="20"/>
          <w:szCs w:val="20"/>
        </w:rPr>
        <w:t>: Осцилација просечних температура у спаваћој соби 1 у зимском периоду</w:t>
      </w:r>
    </w:p>
    <w:p w:rsidR="00242AF9" w:rsidRPr="00242AF9" w:rsidRDefault="00242AF9" w:rsidP="007A1C05">
      <w:pPr>
        <w:pStyle w:val="ListParagraph"/>
        <w:autoSpaceDE w:val="0"/>
        <w:autoSpaceDN w:val="0"/>
        <w:adjustRightInd w:val="0"/>
        <w:spacing w:line="432" w:lineRule="auto"/>
        <w:ind w:right="0" w:firstLine="0"/>
        <w:jc w:val="center"/>
        <w:rPr>
          <w:rFonts w:ascii="Times New Roman" w:hAnsi="Times New Roman" w:cs="Times New Roman"/>
          <w:i/>
          <w:sz w:val="18"/>
          <w:szCs w:val="18"/>
        </w:rPr>
      </w:pPr>
    </w:p>
    <w:p w:rsidR="00242AF9" w:rsidRPr="00242AF9" w:rsidRDefault="00242AF9" w:rsidP="007A1C05">
      <w:pPr>
        <w:pStyle w:val="ListParagraph"/>
        <w:autoSpaceDE w:val="0"/>
        <w:autoSpaceDN w:val="0"/>
        <w:adjustRightInd w:val="0"/>
        <w:spacing w:line="432" w:lineRule="auto"/>
        <w:ind w:right="0" w:firstLine="0"/>
        <w:jc w:val="center"/>
        <w:rPr>
          <w:rFonts w:ascii="Times New Roman" w:hAnsi="Times New Roman" w:cs="Times New Roman"/>
          <w:i/>
          <w:sz w:val="18"/>
          <w:szCs w:val="18"/>
        </w:rPr>
      </w:pPr>
    </w:p>
    <w:p w:rsidR="00141A54" w:rsidRPr="00291C4A" w:rsidRDefault="00141A54" w:rsidP="00141A54">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sz w:val="24"/>
          <w:szCs w:val="24"/>
        </w:rPr>
      </w:pPr>
      <w:r w:rsidRPr="00291C4A">
        <w:rPr>
          <w:rFonts w:ascii="Times New Roman" w:hAnsi="Times New Roman" w:cs="Times New Roman"/>
          <w:b/>
          <w:i/>
          <w:sz w:val="24"/>
          <w:szCs w:val="24"/>
        </w:rPr>
        <w:t>Хлађење</w:t>
      </w:r>
    </w:p>
    <w:p w:rsidR="00141A54" w:rsidRPr="00BA47B1" w:rsidRDefault="00141A54" w:rsidP="00141A54">
      <w:pPr>
        <w:autoSpaceDE w:val="0"/>
        <w:autoSpaceDN w:val="0"/>
        <w:adjustRightInd w:val="0"/>
        <w:spacing w:line="288" w:lineRule="auto"/>
        <w:ind w:left="0" w:right="0" w:firstLine="0"/>
        <w:jc w:val="center"/>
        <w:rPr>
          <w:rFonts w:ascii="Times New Roman" w:hAnsi="Times New Roman" w:cs="Times New Roman"/>
          <w:i/>
        </w:rPr>
      </w:pPr>
    </w:p>
    <w:p w:rsidR="00A8797C" w:rsidRPr="00242AF9" w:rsidRDefault="00141A54" w:rsidP="00A8797C">
      <w:pPr>
        <w:autoSpaceDE w:val="0"/>
        <w:autoSpaceDN w:val="0"/>
        <w:adjustRightInd w:val="0"/>
        <w:spacing w:line="288" w:lineRule="auto"/>
        <w:ind w:left="0" w:right="0" w:firstLine="0"/>
        <w:rPr>
          <w:rFonts w:asciiTheme="minorBidi" w:hAnsiTheme="minorBidi"/>
          <w:sz w:val="24"/>
          <w:szCs w:val="24"/>
        </w:rPr>
      </w:pPr>
      <w:r>
        <w:rPr>
          <w:rFonts w:ascii="Times New Roman" w:hAnsi="Times New Roman" w:cs="Times New Roman"/>
          <w:noProof w:val="0"/>
          <w:sz w:val="24"/>
          <w:szCs w:val="24"/>
        </w:rPr>
        <w:tab/>
      </w:r>
      <w:r w:rsidRPr="00E450A3">
        <w:rPr>
          <w:rFonts w:ascii="Times New Roman" w:hAnsi="Times New Roman" w:cs="Times New Roman"/>
          <w:noProof w:val="0"/>
          <w:sz w:val="24"/>
          <w:szCs w:val="24"/>
        </w:rPr>
        <w:t xml:space="preserve">Термостат у </w:t>
      </w:r>
      <w:r>
        <w:rPr>
          <w:rFonts w:ascii="Times New Roman" w:hAnsi="Times New Roman" w:cs="Times New Roman"/>
          <w:noProof w:val="0"/>
          <w:sz w:val="24"/>
          <w:szCs w:val="24"/>
        </w:rPr>
        <w:t>спаваћој соби 1</w:t>
      </w:r>
      <w:r w:rsidRPr="00E450A3">
        <w:rPr>
          <w:rFonts w:ascii="Times New Roman" w:hAnsi="Times New Roman" w:cs="Times New Roman"/>
          <w:noProof w:val="0"/>
          <w:sz w:val="24"/>
          <w:szCs w:val="24"/>
        </w:rPr>
        <w:t xml:space="preserve"> је подешен </w:t>
      </w:r>
      <w:r>
        <w:rPr>
          <w:rFonts w:ascii="Times New Roman" w:hAnsi="Times New Roman" w:cs="Times New Roman"/>
          <w:noProof w:val="0"/>
          <w:sz w:val="24"/>
          <w:szCs w:val="24"/>
        </w:rPr>
        <w:t>на 24</w:t>
      </w:r>
      <w:r w:rsidRPr="00E450A3">
        <w:rPr>
          <w:rFonts w:ascii="Times New Roman" w:hAnsi="Times New Roman" w:cs="Times New Roman"/>
          <w:sz w:val="24"/>
          <w:szCs w:val="24"/>
        </w:rPr>
        <w:t>º</w:t>
      </w:r>
      <w:r w:rsidRPr="005E738C">
        <w:rPr>
          <w:rFonts w:asciiTheme="minorBidi" w:hAnsiTheme="minorBidi"/>
          <w:sz w:val="24"/>
          <w:szCs w:val="24"/>
        </w:rPr>
        <w:t>C</w:t>
      </w:r>
      <w:r>
        <w:rPr>
          <w:rFonts w:asciiTheme="minorBidi" w:hAnsiTheme="minorBidi"/>
          <w:sz w:val="24"/>
          <w:szCs w:val="24"/>
        </w:rPr>
        <w:t>, што је и пројектна температура, а подешен је на ту температуру</w:t>
      </w:r>
      <w:r w:rsidRPr="00E450A3">
        <w:rPr>
          <w:rFonts w:ascii="Times New Roman" w:hAnsi="Times New Roman" w:cs="Times New Roman"/>
          <w:noProof w:val="0"/>
          <w:sz w:val="24"/>
          <w:szCs w:val="24"/>
        </w:rPr>
        <w:t xml:space="preserve"> </w:t>
      </w:r>
      <w:r>
        <w:rPr>
          <w:rFonts w:asciiTheme="minorBidi" w:hAnsiTheme="minorBidi"/>
          <w:sz w:val="24"/>
          <w:szCs w:val="24"/>
        </w:rPr>
        <w:t>од 11</w:t>
      </w:r>
      <w:r w:rsidRPr="00E450A3">
        <w:rPr>
          <w:rFonts w:asciiTheme="minorBidi" w:hAnsiTheme="minorBidi"/>
          <w:sz w:val="24"/>
          <w:szCs w:val="24"/>
        </w:rPr>
        <w:t xml:space="preserve"> часова ујутру па до </w:t>
      </w:r>
      <w:r>
        <w:rPr>
          <w:rFonts w:asciiTheme="minorBidi" w:hAnsiTheme="minorBidi"/>
          <w:sz w:val="24"/>
          <w:szCs w:val="24"/>
        </w:rPr>
        <w:t xml:space="preserve">20 часова увече. Са дијаграма се види да се температуре крећу у оквирима пројекне температуре у задатом периоду, па након тога </w:t>
      </w:r>
      <w:r w:rsidR="00987262">
        <w:rPr>
          <w:rFonts w:asciiTheme="minorBidi" w:hAnsiTheme="minorBidi"/>
          <w:sz w:val="24"/>
          <w:szCs w:val="24"/>
        </w:rPr>
        <w:t>у периоду од 20 часова до 22 часа долази до наглог скока температуре што се може објаснити акумулираном топлотом у зидовима</w:t>
      </w:r>
      <w:r w:rsidR="00A8797C">
        <w:rPr>
          <w:rFonts w:asciiTheme="minorBidi" w:hAnsiTheme="minorBidi"/>
          <w:sz w:val="24"/>
          <w:szCs w:val="24"/>
        </w:rPr>
        <w:t>, па након тога долази до пада температуре</w:t>
      </w:r>
      <w:r w:rsidR="00987262">
        <w:rPr>
          <w:rFonts w:asciiTheme="minorBidi" w:hAnsiTheme="minorBidi"/>
          <w:sz w:val="24"/>
          <w:szCs w:val="24"/>
        </w:rPr>
        <w:t>.</w:t>
      </w:r>
      <w:r w:rsidRPr="00E450A3">
        <w:rPr>
          <w:rFonts w:asciiTheme="minorBidi" w:hAnsiTheme="minorBidi"/>
          <w:sz w:val="24"/>
          <w:szCs w:val="24"/>
        </w:rPr>
        <w:t xml:space="preserve"> </w:t>
      </w:r>
      <w:r w:rsidR="00A8797C">
        <w:rPr>
          <w:rFonts w:asciiTheme="minorBidi" w:hAnsiTheme="minorBidi"/>
          <w:sz w:val="24"/>
          <w:szCs w:val="24"/>
        </w:rPr>
        <w:t>На дијаграму су приказане неке вредности просечних температура у спаваћој соби 1, док се остале температуре могу видети у додатку Д</w:t>
      </w:r>
      <w:r w:rsidR="00930B1B">
        <w:rPr>
          <w:rFonts w:asciiTheme="minorBidi" w:hAnsiTheme="minorBidi"/>
          <w:sz w:val="24"/>
          <w:szCs w:val="24"/>
        </w:rPr>
        <w:t>22</w:t>
      </w:r>
      <w:r w:rsidR="00242AF9">
        <w:rPr>
          <w:rFonts w:asciiTheme="minorBidi" w:hAnsiTheme="minorBidi"/>
          <w:sz w:val="24"/>
          <w:szCs w:val="24"/>
        </w:rPr>
        <w:t>. Дијаграм се налази на следећој страни.</w:t>
      </w:r>
    </w:p>
    <w:p w:rsidR="00291C4A" w:rsidRDefault="00291C4A" w:rsidP="00D806D0">
      <w:pPr>
        <w:autoSpaceDE w:val="0"/>
        <w:autoSpaceDN w:val="0"/>
        <w:adjustRightInd w:val="0"/>
        <w:spacing w:line="288" w:lineRule="auto"/>
        <w:ind w:left="0" w:right="0" w:firstLine="0"/>
        <w:rPr>
          <w:rFonts w:ascii="Times New Roman" w:hAnsi="Times New Roman" w:cs="Times New Roman"/>
          <w:sz w:val="24"/>
          <w:szCs w:val="24"/>
        </w:rPr>
      </w:pPr>
    </w:p>
    <w:p w:rsidR="00291C4A" w:rsidRDefault="003A6098" w:rsidP="00A8797C">
      <w:pPr>
        <w:autoSpaceDE w:val="0"/>
        <w:autoSpaceDN w:val="0"/>
        <w:adjustRightInd w:val="0"/>
        <w:spacing w:line="432" w:lineRule="auto"/>
        <w:ind w:left="0" w:right="0" w:firstLine="0"/>
        <w:jc w:val="center"/>
        <w:rPr>
          <w:rFonts w:ascii="Times New Roman" w:hAnsi="Times New Roman" w:cs="Times New Roman"/>
          <w:sz w:val="24"/>
          <w:szCs w:val="24"/>
        </w:rPr>
      </w:pPr>
      <w:r w:rsidRPr="003A6098">
        <w:rPr>
          <w:rFonts w:ascii="Times New Roman" w:hAnsi="Times New Roman" w:cs="Times New Roman"/>
          <w:b/>
          <w:sz w:val="24"/>
          <w:szCs w:val="24"/>
        </w:rPr>
        <w:lastRenderedPageBreak/>
        <w:pict>
          <v:shape id="_x0000_s1176" type="#_x0000_t202" style="position:absolute;left:0;text-align:left;margin-left:97.55pt;margin-top:98.25pt;width:180.55pt;height:22.55pt;z-index:251838464;mso-width-percent:400;mso-width-percent:400;mso-width-relative:margin;mso-height-relative:margin" filled="f" stroked="f">
            <v:textbox>
              <w:txbxContent>
                <w:p w:rsidR="004006AB" w:rsidRPr="004006AB" w:rsidRDefault="004006AB" w:rsidP="004006AB">
                  <w:pPr>
                    <w:ind w:left="0" w:right="0"/>
                    <w:rPr>
                      <w:rFonts w:ascii="Times New Roman" w:hAnsi="Times New Roman" w:cs="Times New Roman"/>
                      <w:b/>
                      <w:sz w:val="16"/>
                    </w:rPr>
                  </w:pPr>
                  <w:r w:rsidRPr="004006AB">
                    <w:rPr>
                      <w:rFonts w:ascii="Times New Roman" w:hAnsi="Times New Roman" w:cs="Times New Roman"/>
                      <w:b/>
                      <w:sz w:val="16"/>
                    </w:rPr>
                    <w:t>21.7</w:t>
                  </w:r>
                </w:p>
              </w:txbxContent>
            </v:textbox>
          </v:shape>
        </w:pict>
      </w:r>
      <w:r w:rsidR="00242AF9" w:rsidRPr="00242AF9">
        <w:rPr>
          <w:rFonts w:ascii="Times New Roman" w:hAnsi="Times New Roman" w:cs="Times New Roman"/>
          <w:sz w:val="24"/>
          <w:szCs w:val="24"/>
        </w:rPr>
        <w:drawing>
          <wp:inline distT="0" distB="0" distL="0" distR="0">
            <wp:extent cx="5669280" cy="3383280"/>
            <wp:effectExtent l="0" t="0" r="0" b="0"/>
            <wp:docPr id="23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987262" w:rsidRPr="00897348" w:rsidRDefault="00897348" w:rsidP="00A8797C">
      <w:pPr>
        <w:autoSpaceDE w:val="0"/>
        <w:autoSpaceDN w:val="0"/>
        <w:adjustRightInd w:val="0"/>
        <w:spacing w:line="432" w:lineRule="auto"/>
        <w:ind w:left="0" w:right="0" w:firstLine="0"/>
        <w:contextualSpacing/>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987262"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6</w:t>
      </w:r>
      <w:r w:rsidR="00B77769">
        <w:rPr>
          <w:rFonts w:ascii="Times New Roman" w:hAnsi="Times New Roman" w:cs="Times New Roman"/>
          <w:i/>
          <w:sz w:val="20"/>
          <w:szCs w:val="20"/>
        </w:rPr>
        <w:t>3</w:t>
      </w:r>
      <w:r w:rsidR="00987262" w:rsidRPr="00897348">
        <w:rPr>
          <w:rFonts w:ascii="Times New Roman" w:hAnsi="Times New Roman" w:cs="Times New Roman"/>
          <w:i/>
          <w:sz w:val="20"/>
          <w:szCs w:val="20"/>
        </w:rPr>
        <w:t>: Осцилација просечних температура у спаваћој соби 1 у периоду хлађења</w:t>
      </w:r>
    </w:p>
    <w:p w:rsidR="00291C4A" w:rsidRDefault="00291C4A" w:rsidP="00D806D0">
      <w:pPr>
        <w:autoSpaceDE w:val="0"/>
        <w:autoSpaceDN w:val="0"/>
        <w:adjustRightInd w:val="0"/>
        <w:spacing w:line="288" w:lineRule="auto"/>
        <w:ind w:left="0" w:right="0" w:firstLine="0"/>
        <w:rPr>
          <w:rFonts w:ascii="Times New Roman" w:hAnsi="Times New Roman" w:cs="Times New Roman"/>
          <w:sz w:val="24"/>
          <w:szCs w:val="24"/>
        </w:rPr>
      </w:pPr>
    </w:p>
    <w:p w:rsidR="00A87A8F" w:rsidRPr="00A87A8F" w:rsidRDefault="00A87A8F" w:rsidP="00D806D0">
      <w:pPr>
        <w:autoSpaceDE w:val="0"/>
        <w:autoSpaceDN w:val="0"/>
        <w:adjustRightInd w:val="0"/>
        <w:spacing w:line="288" w:lineRule="auto"/>
        <w:ind w:left="0" w:right="0" w:firstLine="0"/>
        <w:rPr>
          <w:rFonts w:ascii="Times New Roman" w:hAnsi="Times New Roman" w:cs="Times New Roman"/>
          <w:sz w:val="24"/>
          <w:szCs w:val="24"/>
        </w:rPr>
      </w:pPr>
    </w:p>
    <w:p w:rsidR="00987262" w:rsidRPr="00E02EAB" w:rsidRDefault="00987262" w:rsidP="00987262">
      <w:pPr>
        <w:autoSpaceDE w:val="0"/>
        <w:autoSpaceDN w:val="0"/>
        <w:adjustRightInd w:val="0"/>
        <w:spacing w:line="288" w:lineRule="auto"/>
        <w:ind w:left="0" w:right="0" w:firstLine="0"/>
        <w:rPr>
          <w:rFonts w:ascii="Times New Roman" w:hAnsi="Times New Roman" w:cs="Times New Roman"/>
          <w:b/>
          <w:sz w:val="24"/>
          <w:szCs w:val="24"/>
        </w:rPr>
      </w:pPr>
      <w:r w:rsidRPr="00E02EAB">
        <w:rPr>
          <w:rFonts w:ascii="Times New Roman" w:hAnsi="Times New Roman" w:cs="Times New Roman"/>
          <w:b/>
          <w:sz w:val="24"/>
          <w:szCs w:val="24"/>
        </w:rPr>
        <w:t>5.2.3 Спаваћа соба 2</w:t>
      </w:r>
    </w:p>
    <w:p w:rsidR="00987262" w:rsidRPr="00E02EAB" w:rsidRDefault="00987262" w:rsidP="00987262">
      <w:pPr>
        <w:autoSpaceDE w:val="0"/>
        <w:autoSpaceDN w:val="0"/>
        <w:adjustRightInd w:val="0"/>
        <w:spacing w:line="288" w:lineRule="auto"/>
        <w:ind w:left="0" w:right="0" w:firstLine="0"/>
        <w:jc w:val="center"/>
        <w:rPr>
          <w:rFonts w:ascii="Times New Roman" w:hAnsi="Times New Roman" w:cs="Times New Roman"/>
          <w:sz w:val="24"/>
          <w:szCs w:val="24"/>
        </w:rPr>
      </w:pPr>
    </w:p>
    <w:p w:rsidR="00987262" w:rsidRDefault="00987262" w:rsidP="00987262">
      <w:pPr>
        <w:autoSpaceDE w:val="0"/>
        <w:autoSpaceDN w:val="0"/>
        <w:adjustRightInd w:val="0"/>
        <w:spacing w:line="288" w:lineRule="auto"/>
        <w:ind w:left="0" w:right="0" w:firstLine="0"/>
        <w:rPr>
          <w:rFonts w:ascii="Times New Roman" w:hAnsi="Times New Roman" w:cs="Times New Roman"/>
          <w:sz w:val="24"/>
          <w:szCs w:val="24"/>
        </w:rPr>
      </w:pPr>
      <w:r w:rsidRPr="00E02EAB">
        <w:rPr>
          <w:rFonts w:ascii="Times New Roman" w:hAnsi="Times New Roman" w:cs="Times New Roman"/>
          <w:sz w:val="24"/>
          <w:szCs w:val="24"/>
        </w:rPr>
        <w:tab/>
        <w:t xml:space="preserve">Укупна </w:t>
      </w:r>
      <w:r w:rsidR="00E02EAB">
        <w:rPr>
          <w:rFonts w:ascii="Times New Roman" w:hAnsi="Times New Roman" w:cs="Times New Roman"/>
          <w:sz w:val="24"/>
          <w:szCs w:val="24"/>
        </w:rPr>
        <w:t xml:space="preserve">годишња </w:t>
      </w:r>
      <w:r w:rsidRPr="00E02EAB">
        <w:rPr>
          <w:rFonts w:ascii="Times New Roman" w:hAnsi="Times New Roman" w:cs="Times New Roman"/>
          <w:sz w:val="24"/>
          <w:szCs w:val="24"/>
        </w:rPr>
        <w:t xml:space="preserve">потрошња енергије у спаваћој соби </w:t>
      </w:r>
      <w:r w:rsidR="00C27120" w:rsidRPr="00E02EAB">
        <w:rPr>
          <w:rFonts w:ascii="Times New Roman" w:hAnsi="Times New Roman" w:cs="Times New Roman"/>
          <w:sz w:val="24"/>
          <w:szCs w:val="24"/>
        </w:rPr>
        <w:t>2</w:t>
      </w:r>
      <w:r w:rsidRPr="00E02EAB">
        <w:rPr>
          <w:rFonts w:ascii="Times New Roman" w:hAnsi="Times New Roman" w:cs="Times New Roman"/>
          <w:sz w:val="24"/>
          <w:szCs w:val="24"/>
        </w:rPr>
        <w:t xml:space="preserve"> износи </w:t>
      </w:r>
      <w:r w:rsidR="00E02EAB">
        <w:rPr>
          <w:rFonts w:ascii="Times New Roman" w:hAnsi="Times New Roman" w:cs="Times New Roman"/>
          <w:sz w:val="24"/>
          <w:szCs w:val="24"/>
        </w:rPr>
        <w:t>37.50</w:t>
      </w:r>
      <w:r w:rsidRPr="00C2033C">
        <w:rPr>
          <w:rFonts w:ascii="Times New Roman" w:hAnsi="Times New Roman" w:cs="Times New Roman"/>
          <w:sz w:val="24"/>
          <w:szCs w:val="24"/>
        </w:rPr>
        <w:t>KWh</w:t>
      </w:r>
      <w:r w:rsidRPr="00E02EAB">
        <w:rPr>
          <w:rFonts w:ascii="Times New Roman" w:hAnsi="Times New Roman" w:cs="Times New Roman"/>
          <w:sz w:val="24"/>
          <w:szCs w:val="24"/>
        </w:rPr>
        <w:t>/</w:t>
      </w:r>
      <w:r w:rsidR="00E02EAB">
        <w:rPr>
          <w:rFonts w:ascii="Times New Roman" w:hAnsi="Times New Roman" w:cs="Times New Roman"/>
          <w:sz w:val="24"/>
          <w:szCs w:val="24"/>
        </w:rPr>
        <w:t>m²</w:t>
      </w:r>
      <w:r w:rsidRPr="00E02EAB">
        <w:rPr>
          <w:rFonts w:ascii="Times New Roman" w:hAnsi="Times New Roman" w:cs="Times New Roman"/>
          <w:sz w:val="24"/>
          <w:szCs w:val="24"/>
        </w:rPr>
        <w:t xml:space="preserve">. </w:t>
      </w:r>
      <w:r w:rsidRPr="00080D24">
        <w:rPr>
          <w:rFonts w:ascii="Times New Roman" w:hAnsi="Times New Roman" w:cs="Times New Roman"/>
          <w:sz w:val="24"/>
          <w:szCs w:val="24"/>
        </w:rPr>
        <w:t xml:space="preserve">Та енергија се дели на утрошену енергију за грејање, хлађење, осветљење и унутрашњу опрему. </w:t>
      </w:r>
      <w:r w:rsidRPr="00A8797C">
        <w:rPr>
          <w:rFonts w:ascii="Times New Roman" w:hAnsi="Times New Roman" w:cs="Times New Roman"/>
          <w:sz w:val="24"/>
          <w:szCs w:val="24"/>
        </w:rPr>
        <w:t>Расподела те енергије  приказана је на следећем дијаграму:</w:t>
      </w:r>
    </w:p>
    <w:p w:rsidR="00C27120" w:rsidRDefault="00C27120" w:rsidP="00D806D0">
      <w:pPr>
        <w:autoSpaceDE w:val="0"/>
        <w:autoSpaceDN w:val="0"/>
        <w:adjustRightInd w:val="0"/>
        <w:spacing w:line="288" w:lineRule="auto"/>
        <w:ind w:left="0" w:right="0" w:firstLine="0"/>
        <w:rPr>
          <w:rFonts w:ascii="Times New Roman" w:hAnsi="Times New Roman" w:cs="Times New Roman"/>
          <w:sz w:val="24"/>
          <w:szCs w:val="24"/>
        </w:rPr>
      </w:pPr>
      <w:r>
        <w:rPr>
          <w:rFonts w:ascii="Times New Roman" w:hAnsi="Times New Roman" w:cs="Times New Roman"/>
          <w:sz w:val="24"/>
          <w:szCs w:val="24"/>
        </w:rPr>
        <w:tab/>
      </w:r>
    </w:p>
    <w:p w:rsidR="00291C4A" w:rsidRDefault="003A6098" w:rsidP="00C27120">
      <w:pPr>
        <w:autoSpaceDE w:val="0"/>
        <w:autoSpaceDN w:val="0"/>
        <w:adjustRightInd w:val="0"/>
        <w:spacing w:line="288"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pict>
          <v:shape id="_x0000_s1100" type="#_x0000_t32" style="position:absolute;left:0;text-align:left;margin-left:252.75pt;margin-top:58.6pt;width:123pt;height:0;z-index:251744256" o:connectortype="straight">
            <v:stroke startarrow="oval"/>
          </v:shape>
        </w:pict>
      </w:r>
      <w:r>
        <w:rPr>
          <w:rFonts w:ascii="Times New Roman" w:hAnsi="Times New Roman" w:cs="Times New Roman"/>
          <w:sz w:val="24"/>
          <w:szCs w:val="24"/>
        </w:rPr>
        <w:pict>
          <v:shape id="_x0000_s1101" type="#_x0000_t32" style="position:absolute;left:0;text-align:left;margin-left:278.1pt;margin-top:120.8pt;width:108.9pt;height:0;flip:y;z-index:251745280" o:connectortype="straight">
            <v:stroke startarrow="oval"/>
          </v:shape>
        </w:pict>
      </w:r>
      <w:r>
        <w:rPr>
          <w:rFonts w:ascii="Times New Roman" w:hAnsi="Times New Roman" w:cs="Times New Roman"/>
          <w:sz w:val="24"/>
          <w:szCs w:val="24"/>
        </w:rPr>
        <w:pict>
          <v:shape id="_x0000_s1102" type="#_x0000_t32" style="position:absolute;left:0;text-align:left;margin-left:242.1pt;margin-top:165.85pt;width:144.9pt;height:0;z-index:251746304" o:connectortype="straight">
            <v:stroke startarrow="oval"/>
          </v:shape>
        </w:pict>
      </w:r>
      <w:r>
        <w:rPr>
          <w:rFonts w:ascii="Times New Roman" w:hAnsi="Times New Roman" w:cs="Times New Roman"/>
          <w:sz w:val="24"/>
          <w:szCs w:val="24"/>
          <w:lang w:eastAsia="zh-TW"/>
        </w:rPr>
        <w:pict>
          <v:shape id="_x0000_s1106" type="#_x0000_t202" style="position:absolute;left:0;text-align:left;margin-left:256.75pt;margin-top:147.1pt;width:180.55pt;height:18.7pt;z-index:251754496;mso-width-percent:400;mso-height-percent:200;mso-width-percent:400;mso-height-percent:200;mso-width-relative:margin;mso-height-relative:margin" filled="f" stroked="f">
            <v:textbox style="mso-fit-shape-to-text:t">
              <w:txbxContent>
                <w:p w:rsidR="000E056E" w:rsidRPr="00E02EAB" w:rsidRDefault="000E056E" w:rsidP="00E02EAB">
                  <w:pPr>
                    <w:spacing w:line="240" w:lineRule="auto"/>
                    <w:contextualSpacing/>
                    <w:jc w:val="center"/>
                    <w:rPr>
                      <w:rFonts w:ascii="Times New Roman" w:hAnsi="Times New Roman" w:cs="Times New Roman"/>
                      <w:b/>
                      <w:sz w:val="20"/>
                      <w:szCs w:val="20"/>
                    </w:rPr>
                  </w:pPr>
                  <w:r w:rsidRPr="00E02EAB">
                    <w:rPr>
                      <w:rFonts w:ascii="Times New Roman" w:hAnsi="Times New Roman" w:cs="Times New Roman"/>
                      <w:b/>
                      <w:sz w:val="20"/>
                      <w:szCs w:val="20"/>
                    </w:rPr>
                    <w:t>Осветљење 3.76</w:t>
                  </w:r>
                </w:p>
              </w:txbxContent>
            </v:textbox>
          </v:shape>
        </w:pict>
      </w:r>
      <w:r>
        <w:rPr>
          <w:rFonts w:ascii="Times New Roman" w:hAnsi="Times New Roman" w:cs="Times New Roman"/>
          <w:sz w:val="24"/>
          <w:szCs w:val="24"/>
          <w:lang w:eastAsia="zh-TW"/>
        </w:rPr>
        <w:pict>
          <v:shape id="_x0000_s1105" type="#_x0000_t202" style="position:absolute;left:0;text-align:left;margin-left:262.55pt;margin-top:102.1pt;width:180.5pt;height:18.7pt;z-index:251752448;mso-width-percent:400;mso-height-percent:200;mso-width-percent:400;mso-height-percent:200;mso-width-relative:margin;mso-height-relative:margin" filled="f" stroked="f">
            <v:textbox style="mso-fit-shape-to-text:t">
              <w:txbxContent>
                <w:p w:rsidR="000E056E" w:rsidRPr="00E02EAB" w:rsidRDefault="000E056E" w:rsidP="00E02EAB">
                  <w:pPr>
                    <w:spacing w:line="240" w:lineRule="auto"/>
                    <w:contextualSpacing/>
                    <w:jc w:val="center"/>
                    <w:rPr>
                      <w:rFonts w:ascii="Times New Roman" w:hAnsi="Times New Roman" w:cs="Times New Roman"/>
                      <w:b/>
                      <w:sz w:val="20"/>
                      <w:szCs w:val="20"/>
                    </w:rPr>
                  </w:pPr>
                  <w:r w:rsidRPr="00E02EAB">
                    <w:rPr>
                      <w:rFonts w:ascii="Times New Roman" w:hAnsi="Times New Roman" w:cs="Times New Roman"/>
                      <w:b/>
                      <w:sz w:val="20"/>
                      <w:szCs w:val="20"/>
                    </w:rPr>
                    <w:t>Хлађење 8.12</w:t>
                  </w:r>
                </w:p>
              </w:txbxContent>
            </v:textbox>
          </v:shape>
        </w:pict>
      </w:r>
      <w:r>
        <w:rPr>
          <w:rFonts w:ascii="Times New Roman" w:hAnsi="Times New Roman" w:cs="Times New Roman"/>
          <w:sz w:val="24"/>
          <w:szCs w:val="24"/>
          <w:lang w:eastAsia="zh-TW"/>
        </w:rPr>
        <w:pict>
          <v:shape id="_x0000_s1104" type="#_x0000_t202" style="position:absolute;left:0;text-align:left;margin-left:249pt;margin-top:39.85pt;width:180.55pt;height:18.7pt;z-index:251750400;mso-width-percent:400;mso-height-percent:200;mso-width-percent:400;mso-height-percent:200;mso-width-relative:margin;mso-height-relative:margin" filled="f" stroked="f">
            <v:textbox style="mso-fit-shape-to-text:t">
              <w:txbxContent>
                <w:p w:rsidR="000E056E" w:rsidRPr="00E02EAB" w:rsidRDefault="000E056E" w:rsidP="00E02EAB">
                  <w:pPr>
                    <w:spacing w:line="240" w:lineRule="auto"/>
                    <w:contextualSpacing/>
                    <w:jc w:val="center"/>
                    <w:rPr>
                      <w:rFonts w:ascii="Times New Roman" w:hAnsi="Times New Roman" w:cs="Times New Roman"/>
                      <w:b/>
                      <w:sz w:val="20"/>
                      <w:szCs w:val="20"/>
                    </w:rPr>
                  </w:pPr>
                  <w:r w:rsidRPr="00E02EAB">
                    <w:rPr>
                      <w:rFonts w:ascii="Times New Roman" w:hAnsi="Times New Roman" w:cs="Times New Roman"/>
                      <w:b/>
                      <w:sz w:val="20"/>
                      <w:szCs w:val="20"/>
                    </w:rPr>
                    <w:t>Грејање 7.09</w:t>
                  </w:r>
                </w:p>
              </w:txbxContent>
            </v:textbox>
          </v:shape>
        </w:pict>
      </w:r>
      <w:r>
        <w:rPr>
          <w:rFonts w:ascii="Times New Roman" w:hAnsi="Times New Roman" w:cs="Times New Roman"/>
          <w:sz w:val="24"/>
          <w:szCs w:val="24"/>
        </w:rPr>
        <w:pict>
          <v:shape id="_x0000_s1099" type="#_x0000_t32" style="position:absolute;left:0;text-align:left;margin-left:3.75pt;margin-top:101.3pt;width:173.1pt;height:0;flip:x;z-index:251743232" o:connectortype="straight">
            <v:stroke startarrow="oval"/>
          </v:shape>
        </w:pict>
      </w:r>
      <w:r>
        <w:rPr>
          <w:rFonts w:ascii="Times New Roman" w:hAnsi="Times New Roman" w:cs="Times New Roman"/>
          <w:sz w:val="24"/>
          <w:szCs w:val="24"/>
          <w:lang w:eastAsia="zh-TW"/>
        </w:rPr>
        <w:pict>
          <v:shape id="_x0000_s1103" type="#_x0000_t202" style="position:absolute;left:0;text-align:left;margin-left:-25.1pt;margin-top:82.6pt;width:180.55pt;height:18.7pt;z-index:251748352;mso-width-percent:400;mso-height-percent:200;mso-width-percent:400;mso-height-percent:200;mso-width-relative:margin;mso-height-relative:margin" filled="f" stroked="f">
            <v:textbox style="mso-fit-shape-to-text:t">
              <w:txbxContent>
                <w:p w:rsidR="000E056E" w:rsidRPr="00E02EAB" w:rsidRDefault="000E056E" w:rsidP="00E02EAB">
                  <w:pPr>
                    <w:spacing w:line="240" w:lineRule="auto"/>
                    <w:contextualSpacing/>
                    <w:jc w:val="center"/>
                    <w:rPr>
                      <w:rFonts w:ascii="Times New Roman" w:hAnsi="Times New Roman" w:cs="Times New Roman"/>
                      <w:b/>
                      <w:sz w:val="20"/>
                      <w:szCs w:val="20"/>
                    </w:rPr>
                  </w:pPr>
                  <w:r w:rsidRPr="00E02EAB">
                    <w:rPr>
                      <w:rFonts w:ascii="Times New Roman" w:hAnsi="Times New Roman" w:cs="Times New Roman"/>
                      <w:b/>
                      <w:sz w:val="20"/>
                      <w:szCs w:val="20"/>
                    </w:rPr>
                    <w:t>Унутрашња опрема 18.52</w:t>
                  </w:r>
                </w:p>
              </w:txbxContent>
            </v:textbox>
          </v:shape>
        </w:pict>
      </w:r>
      <w:r w:rsidR="00A87A8F" w:rsidRPr="00A87A8F">
        <w:rPr>
          <w:rFonts w:ascii="Times New Roman" w:hAnsi="Times New Roman" w:cs="Times New Roman"/>
          <w:sz w:val="24"/>
          <w:szCs w:val="24"/>
        </w:rPr>
        <w:drawing>
          <wp:inline distT="0" distB="0" distL="0" distR="0">
            <wp:extent cx="4572000" cy="2743200"/>
            <wp:effectExtent l="0" t="0" r="0" b="0"/>
            <wp:docPr id="23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A87A8F" w:rsidRDefault="00A87A8F" w:rsidP="00C27120">
      <w:pPr>
        <w:spacing w:after="200" w:line="288" w:lineRule="auto"/>
        <w:ind w:left="0" w:right="0" w:firstLine="0"/>
        <w:contextualSpacing/>
        <w:jc w:val="center"/>
        <w:rPr>
          <w:rFonts w:ascii="Times New Roman" w:hAnsi="Times New Roman" w:cs="Times New Roman"/>
          <w:i/>
        </w:rPr>
      </w:pPr>
    </w:p>
    <w:p w:rsidR="00E02EAB" w:rsidRPr="00897348" w:rsidRDefault="00E02EAB" w:rsidP="00E02EAB">
      <w:pPr>
        <w:spacing w:after="200" w:line="288" w:lineRule="auto"/>
        <w:ind w:left="0" w:right="0" w:firstLine="0"/>
        <w:contextualSpacing/>
        <w:jc w:val="center"/>
        <w:rPr>
          <w:rFonts w:ascii="Times New Roman" w:hAnsi="Times New Roman"/>
          <w:sz w:val="20"/>
          <w:szCs w:val="20"/>
        </w:rPr>
      </w:pPr>
      <w:r w:rsidRPr="00897348">
        <w:rPr>
          <w:rFonts w:ascii="Times New Roman" w:hAnsi="Times New Roman" w:cs="Times New Roman"/>
          <w:i/>
          <w:sz w:val="20"/>
          <w:szCs w:val="20"/>
        </w:rPr>
        <w:t xml:space="preserve">Слика </w:t>
      </w:r>
      <w:r w:rsidR="001C4463">
        <w:rPr>
          <w:rFonts w:ascii="Times New Roman" w:hAnsi="Times New Roman" w:cs="Times New Roman"/>
          <w:i/>
          <w:sz w:val="20"/>
          <w:szCs w:val="20"/>
        </w:rPr>
        <w:t>6</w:t>
      </w:r>
      <w:r w:rsidR="00B77769">
        <w:rPr>
          <w:rFonts w:ascii="Times New Roman" w:hAnsi="Times New Roman" w:cs="Times New Roman"/>
          <w:i/>
          <w:sz w:val="20"/>
          <w:szCs w:val="20"/>
        </w:rPr>
        <w:t>4</w:t>
      </w:r>
      <w:r w:rsidRPr="00897348">
        <w:rPr>
          <w:rFonts w:ascii="Times New Roman" w:hAnsi="Times New Roman" w:cs="Times New Roman"/>
          <w:i/>
          <w:sz w:val="20"/>
          <w:szCs w:val="20"/>
        </w:rPr>
        <w:t>:</w:t>
      </w:r>
      <w:r w:rsidR="001C4463">
        <w:rPr>
          <w:rFonts w:ascii="Times New Roman" w:hAnsi="Times New Roman" w:cs="Times New Roman"/>
          <w:i/>
          <w:sz w:val="20"/>
          <w:szCs w:val="20"/>
        </w:rPr>
        <w:t xml:space="preserve"> </w:t>
      </w:r>
      <w:r w:rsidRPr="00897348">
        <w:rPr>
          <w:rFonts w:ascii="Times New Roman" w:hAnsi="Times New Roman" w:cs="Times New Roman"/>
          <w:i/>
          <w:sz w:val="20"/>
          <w:szCs w:val="20"/>
        </w:rPr>
        <w:t>Графичка подела потрошње енергије у спаваћој соби 2 [kWh/m²a]</w:t>
      </w:r>
    </w:p>
    <w:p w:rsidR="00C27120" w:rsidRPr="00A87A8F" w:rsidRDefault="00C27120" w:rsidP="00D806D0">
      <w:pPr>
        <w:autoSpaceDE w:val="0"/>
        <w:autoSpaceDN w:val="0"/>
        <w:adjustRightInd w:val="0"/>
        <w:spacing w:line="288" w:lineRule="auto"/>
        <w:ind w:left="0" w:right="0" w:firstLine="0"/>
        <w:rPr>
          <w:rFonts w:ascii="Times New Roman" w:hAnsi="Times New Roman" w:cs="Times New Roman"/>
          <w:sz w:val="24"/>
          <w:szCs w:val="24"/>
        </w:rPr>
      </w:pPr>
    </w:p>
    <w:p w:rsidR="00C27120" w:rsidRPr="00F112BA" w:rsidRDefault="00C27120" w:rsidP="00C27120">
      <w:pPr>
        <w:pStyle w:val="ListParagraph"/>
        <w:numPr>
          <w:ilvl w:val="0"/>
          <w:numId w:val="15"/>
        </w:numPr>
        <w:autoSpaceDE w:val="0"/>
        <w:autoSpaceDN w:val="0"/>
        <w:adjustRightInd w:val="0"/>
        <w:spacing w:line="288" w:lineRule="auto"/>
        <w:ind w:left="426" w:right="0"/>
        <w:rPr>
          <w:rFonts w:ascii="Times New Roman" w:hAnsi="Times New Roman" w:cs="Times New Roman"/>
          <w:b/>
          <w:i/>
          <w:sz w:val="24"/>
          <w:szCs w:val="24"/>
        </w:rPr>
      </w:pPr>
      <w:r w:rsidRPr="00F112BA">
        <w:rPr>
          <w:rFonts w:ascii="Times New Roman" w:hAnsi="Times New Roman" w:cs="Times New Roman"/>
          <w:b/>
          <w:i/>
          <w:sz w:val="24"/>
          <w:szCs w:val="24"/>
        </w:rPr>
        <w:lastRenderedPageBreak/>
        <w:t>Грејање</w:t>
      </w:r>
    </w:p>
    <w:p w:rsidR="00C27120" w:rsidRDefault="00C27120" w:rsidP="00C27120">
      <w:pPr>
        <w:autoSpaceDE w:val="0"/>
        <w:autoSpaceDN w:val="0"/>
        <w:adjustRightInd w:val="0"/>
        <w:spacing w:line="288" w:lineRule="auto"/>
        <w:ind w:left="0" w:right="0" w:firstLine="0"/>
        <w:jc w:val="center"/>
        <w:rPr>
          <w:rFonts w:ascii="Times New Roman" w:hAnsi="Times New Roman" w:cs="Times New Roman"/>
          <w:sz w:val="24"/>
          <w:szCs w:val="24"/>
        </w:rPr>
      </w:pPr>
    </w:p>
    <w:p w:rsidR="00C27120" w:rsidRDefault="00C27120" w:rsidP="00C27120">
      <w:pPr>
        <w:autoSpaceDE w:val="0"/>
        <w:autoSpaceDN w:val="0"/>
        <w:adjustRightInd w:val="0"/>
        <w:spacing w:line="288" w:lineRule="auto"/>
        <w:ind w:left="0" w:right="0" w:firstLine="0"/>
        <w:rPr>
          <w:rFonts w:asciiTheme="minorBidi" w:hAnsiTheme="minorBidi"/>
          <w:sz w:val="24"/>
          <w:szCs w:val="24"/>
        </w:rPr>
      </w:pPr>
      <w:r>
        <w:rPr>
          <w:rFonts w:ascii="Times New Roman" w:hAnsi="Times New Roman" w:cs="Times New Roman"/>
          <w:sz w:val="24"/>
          <w:szCs w:val="24"/>
        </w:rPr>
        <w:tab/>
      </w:r>
      <w:r w:rsidR="00620FC9">
        <w:rPr>
          <w:rFonts w:ascii="Times New Roman" w:hAnsi="Times New Roman" w:cs="Times New Roman"/>
          <w:sz w:val="24"/>
          <w:szCs w:val="24"/>
        </w:rPr>
        <w:t>Пројектна</w:t>
      </w:r>
      <w:r>
        <w:rPr>
          <w:rFonts w:ascii="Times New Roman" w:hAnsi="Times New Roman" w:cs="Times New Roman"/>
          <w:sz w:val="24"/>
          <w:szCs w:val="24"/>
        </w:rPr>
        <w:t xml:space="preserve"> температура у спаваћој соби 2 </w:t>
      </w:r>
      <w:r w:rsidRPr="00080D24">
        <w:rPr>
          <w:rFonts w:ascii="Times New Roman" w:hAnsi="Times New Roman" w:cs="Times New Roman"/>
          <w:sz w:val="24"/>
          <w:szCs w:val="24"/>
        </w:rPr>
        <w:t xml:space="preserve"> је 20º</w:t>
      </w:r>
      <w:r w:rsidRPr="005E738C">
        <w:rPr>
          <w:rFonts w:asciiTheme="minorBidi" w:hAnsiTheme="minorBidi"/>
          <w:sz w:val="24"/>
          <w:szCs w:val="24"/>
        </w:rPr>
        <w:t>C</w:t>
      </w:r>
      <w:r w:rsidRPr="00080D24">
        <w:rPr>
          <w:rFonts w:asciiTheme="minorBidi" w:hAnsiTheme="minorBidi"/>
          <w:sz w:val="24"/>
          <w:szCs w:val="24"/>
        </w:rPr>
        <w:t xml:space="preserve"> од 7 часова ујутру па до 22 часа увече, </w:t>
      </w:r>
      <w:r>
        <w:rPr>
          <w:rFonts w:asciiTheme="minorBidi" w:hAnsiTheme="minorBidi"/>
          <w:sz w:val="24"/>
          <w:szCs w:val="24"/>
        </w:rPr>
        <w:t xml:space="preserve">на дијаграму се види да се температуре крећу у оквиру пројектне, осим малог скока температуре око 22 часа који се </w:t>
      </w:r>
      <w:r w:rsidR="00EC19C2">
        <w:rPr>
          <w:rFonts w:asciiTheme="minorBidi" w:hAnsiTheme="minorBidi"/>
          <w:sz w:val="24"/>
          <w:szCs w:val="24"/>
        </w:rPr>
        <w:t xml:space="preserve">који се јавља као и у спаваћој соби 1 а такође се </w:t>
      </w:r>
      <w:r>
        <w:rPr>
          <w:rFonts w:asciiTheme="minorBidi" w:hAnsiTheme="minorBidi"/>
          <w:sz w:val="24"/>
          <w:szCs w:val="24"/>
        </w:rPr>
        <w:t>може објаснити присуством људи који се у то време спремају за спавање.</w:t>
      </w:r>
      <w:r w:rsidRPr="009714E8">
        <w:rPr>
          <w:rFonts w:asciiTheme="minorBidi" w:hAnsiTheme="minorBidi"/>
          <w:sz w:val="24"/>
          <w:szCs w:val="24"/>
        </w:rPr>
        <w:t xml:space="preserve"> </w:t>
      </w:r>
      <w:r w:rsidR="00EC19C2">
        <w:rPr>
          <w:rFonts w:asciiTheme="minorBidi" w:hAnsiTheme="minorBidi"/>
          <w:sz w:val="24"/>
          <w:szCs w:val="24"/>
        </w:rPr>
        <w:t>На дијаграму су приказане неке вредности просечних температура у спаваћој соби 2, док се остале температуре могу видети у додатку Д</w:t>
      </w:r>
      <w:r w:rsidR="00930B1B">
        <w:rPr>
          <w:rFonts w:asciiTheme="minorBidi" w:hAnsiTheme="minorBidi"/>
          <w:sz w:val="24"/>
          <w:szCs w:val="24"/>
        </w:rPr>
        <w:t>23</w:t>
      </w:r>
      <w:r w:rsidR="00EC19C2">
        <w:rPr>
          <w:rFonts w:asciiTheme="minorBidi" w:hAnsiTheme="minorBidi"/>
          <w:sz w:val="24"/>
          <w:szCs w:val="24"/>
        </w:rPr>
        <w:t xml:space="preserve">. </w:t>
      </w:r>
    </w:p>
    <w:p w:rsidR="007B2A1A" w:rsidRPr="00E450A3" w:rsidRDefault="007B2A1A" w:rsidP="004530CB">
      <w:pPr>
        <w:autoSpaceDE w:val="0"/>
        <w:autoSpaceDN w:val="0"/>
        <w:adjustRightInd w:val="0"/>
        <w:spacing w:line="288" w:lineRule="auto"/>
        <w:ind w:left="0" w:right="0" w:firstLine="0"/>
        <w:rPr>
          <w:rFonts w:ascii="Times New Roman" w:hAnsi="Times New Roman" w:cs="Times New Roman"/>
          <w:sz w:val="24"/>
          <w:szCs w:val="24"/>
        </w:rPr>
      </w:pPr>
    </w:p>
    <w:p w:rsidR="007B2A1A" w:rsidRPr="009714E8" w:rsidRDefault="00C27120" w:rsidP="00C27120">
      <w:pPr>
        <w:autoSpaceDE w:val="0"/>
        <w:autoSpaceDN w:val="0"/>
        <w:adjustRightInd w:val="0"/>
        <w:spacing w:line="288" w:lineRule="auto"/>
        <w:ind w:left="0" w:right="0" w:firstLine="0"/>
        <w:jc w:val="center"/>
        <w:rPr>
          <w:rFonts w:ascii="Times New Roman" w:hAnsi="Times New Roman" w:cs="Times New Roman"/>
          <w:b/>
          <w:sz w:val="24"/>
          <w:szCs w:val="24"/>
        </w:rPr>
      </w:pPr>
      <w:r w:rsidRPr="00C27120">
        <w:rPr>
          <w:rFonts w:ascii="Times New Roman" w:hAnsi="Times New Roman" w:cs="Times New Roman"/>
          <w:b/>
          <w:sz w:val="24"/>
          <w:szCs w:val="24"/>
        </w:rPr>
        <w:drawing>
          <wp:inline distT="0" distB="0" distL="0" distR="0">
            <wp:extent cx="5667375" cy="3672000"/>
            <wp:effectExtent l="0" t="0" r="0" b="0"/>
            <wp:docPr id="20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6B30E9" w:rsidRPr="009714E8" w:rsidRDefault="006B30E9" w:rsidP="004530CB">
      <w:pPr>
        <w:autoSpaceDE w:val="0"/>
        <w:autoSpaceDN w:val="0"/>
        <w:adjustRightInd w:val="0"/>
        <w:spacing w:line="288" w:lineRule="auto"/>
        <w:ind w:left="0" w:right="0" w:firstLine="0"/>
        <w:rPr>
          <w:rFonts w:asciiTheme="minorBidi" w:hAnsiTheme="minorBidi"/>
          <w:sz w:val="24"/>
          <w:szCs w:val="24"/>
        </w:rPr>
      </w:pPr>
    </w:p>
    <w:p w:rsidR="00EB2D72" w:rsidRPr="00897348" w:rsidRDefault="00897348" w:rsidP="00EB2D72">
      <w:pPr>
        <w:pStyle w:val="ListParagraph"/>
        <w:autoSpaceDE w:val="0"/>
        <w:autoSpaceDN w:val="0"/>
        <w:adjustRightInd w:val="0"/>
        <w:spacing w:line="432" w:lineRule="auto"/>
        <w:ind w:right="0" w:firstLine="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EB2D72"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6</w:t>
      </w:r>
      <w:r w:rsidR="00B77769">
        <w:rPr>
          <w:rFonts w:ascii="Times New Roman" w:hAnsi="Times New Roman" w:cs="Times New Roman"/>
          <w:i/>
          <w:sz w:val="20"/>
          <w:szCs w:val="20"/>
        </w:rPr>
        <w:t>5</w:t>
      </w:r>
      <w:r w:rsidR="00EB2D72" w:rsidRPr="00897348">
        <w:rPr>
          <w:rFonts w:ascii="Times New Roman" w:hAnsi="Times New Roman" w:cs="Times New Roman"/>
          <w:i/>
          <w:sz w:val="20"/>
          <w:szCs w:val="20"/>
        </w:rPr>
        <w:t>: Осцилација просечних температура у спаваћој соби 2 у зимском периоду</w:t>
      </w:r>
    </w:p>
    <w:p w:rsidR="00234654" w:rsidRPr="006558C6" w:rsidRDefault="00234654" w:rsidP="00EB2D72">
      <w:pPr>
        <w:pStyle w:val="ListParagraph"/>
        <w:autoSpaceDE w:val="0"/>
        <w:autoSpaceDN w:val="0"/>
        <w:adjustRightInd w:val="0"/>
        <w:spacing w:line="432" w:lineRule="auto"/>
        <w:ind w:right="0" w:firstLine="0"/>
        <w:jc w:val="center"/>
        <w:rPr>
          <w:rFonts w:ascii="Times New Roman" w:hAnsi="Times New Roman" w:cs="Times New Roman"/>
          <w:i/>
          <w:sz w:val="18"/>
          <w:szCs w:val="18"/>
        </w:rPr>
      </w:pPr>
    </w:p>
    <w:p w:rsidR="006558C6" w:rsidRPr="006558C6" w:rsidRDefault="006558C6" w:rsidP="00EB2D72">
      <w:pPr>
        <w:pStyle w:val="ListParagraph"/>
        <w:autoSpaceDE w:val="0"/>
        <w:autoSpaceDN w:val="0"/>
        <w:adjustRightInd w:val="0"/>
        <w:spacing w:line="432" w:lineRule="auto"/>
        <w:ind w:right="0" w:firstLine="0"/>
        <w:jc w:val="center"/>
        <w:rPr>
          <w:rFonts w:ascii="Times New Roman" w:hAnsi="Times New Roman" w:cs="Times New Roman"/>
          <w:i/>
          <w:sz w:val="18"/>
          <w:szCs w:val="18"/>
        </w:rPr>
      </w:pPr>
    </w:p>
    <w:p w:rsidR="00EB2D72" w:rsidRPr="00291C4A" w:rsidRDefault="00EB2D72" w:rsidP="00EB2D72">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sz w:val="24"/>
          <w:szCs w:val="24"/>
        </w:rPr>
      </w:pPr>
      <w:r w:rsidRPr="00291C4A">
        <w:rPr>
          <w:rFonts w:ascii="Times New Roman" w:hAnsi="Times New Roman" w:cs="Times New Roman"/>
          <w:b/>
          <w:i/>
          <w:sz w:val="24"/>
          <w:szCs w:val="24"/>
        </w:rPr>
        <w:t>Хлађење</w:t>
      </w:r>
    </w:p>
    <w:p w:rsidR="00EB2D72" w:rsidRPr="006558C6" w:rsidRDefault="00EB2D72" w:rsidP="00EB2D72">
      <w:pPr>
        <w:autoSpaceDE w:val="0"/>
        <w:autoSpaceDN w:val="0"/>
        <w:adjustRightInd w:val="0"/>
        <w:spacing w:line="288" w:lineRule="auto"/>
        <w:ind w:left="0" w:right="0" w:firstLine="0"/>
        <w:jc w:val="center"/>
        <w:rPr>
          <w:rFonts w:ascii="Times New Roman" w:hAnsi="Times New Roman" w:cs="Times New Roman"/>
          <w:i/>
          <w:sz w:val="36"/>
          <w:szCs w:val="36"/>
        </w:rPr>
      </w:pPr>
    </w:p>
    <w:p w:rsidR="006B30E9" w:rsidRPr="009714E8" w:rsidRDefault="00C73F4A" w:rsidP="00EB2D72">
      <w:pPr>
        <w:autoSpaceDE w:val="0"/>
        <w:autoSpaceDN w:val="0"/>
        <w:adjustRightInd w:val="0"/>
        <w:spacing w:line="288" w:lineRule="auto"/>
        <w:ind w:left="0" w:right="0" w:firstLine="0"/>
        <w:rPr>
          <w:rFonts w:asciiTheme="minorBidi" w:hAnsiTheme="minorBidi"/>
          <w:sz w:val="24"/>
          <w:szCs w:val="24"/>
        </w:rPr>
      </w:pPr>
      <w:r>
        <w:rPr>
          <w:rFonts w:asciiTheme="minorBidi" w:hAnsiTheme="minorBidi"/>
          <w:sz w:val="24"/>
          <w:szCs w:val="24"/>
        </w:rPr>
        <w:tab/>
        <w:t xml:space="preserve">Са дијаграма </w:t>
      </w:r>
      <w:r w:rsidR="00EC19C2">
        <w:rPr>
          <w:rFonts w:asciiTheme="minorBidi" w:hAnsiTheme="minorBidi"/>
          <w:sz w:val="24"/>
          <w:szCs w:val="24"/>
        </w:rPr>
        <w:t xml:space="preserve">који се налази на следећој страни се </w:t>
      </w:r>
      <w:r>
        <w:rPr>
          <w:rFonts w:asciiTheme="minorBidi" w:hAnsiTheme="minorBidi"/>
          <w:sz w:val="24"/>
          <w:szCs w:val="24"/>
        </w:rPr>
        <w:t xml:space="preserve">види да се температуре у спаваћој соби 2 крећу </w:t>
      </w:r>
      <w:r w:rsidR="00EC19C2">
        <w:rPr>
          <w:rFonts w:asciiTheme="minorBidi" w:hAnsiTheme="minorBidi"/>
          <w:sz w:val="24"/>
          <w:szCs w:val="24"/>
        </w:rPr>
        <w:t xml:space="preserve">у оквирима пројекне температуре </w:t>
      </w:r>
      <w:r>
        <w:rPr>
          <w:rFonts w:asciiTheme="minorBidi" w:hAnsiTheme="minorBidi"/>
          <w:sz w:val="24"/>
          <w:szCs w:val="24"/>
        </w:rPr>
        <w:t>у задатом периоду</w:t>
      </w:r>
      <w:r w:rsidR="004869B7" w:rsidRPr="004869B7">
        <w:rPr>
          <w:rFonts w:asciiTheme="minorBidi" w:hAnsiTheme="minorBidi"/>
          <w:sz w:val="24"/>
          <w:szCs w:val="24"/>
        </w:rPr>
        <w:t xml:space="preserve"> </w:t>
      </w:r>
      <w:r w:rsidR="004869B7">
        <w:rPr>
          <w:rFonts w:asciiTheme="minorBidi" w:hAnsiTheme="minorBidi"/>
          <w:sz w:val="24"/>
          <w:szCs w:val="24"/>
        </w:rPr>
        <w:t>од 11</w:t>
      </w:r>
      <w:r w:rsidR="004869B7" w:rsidRPr="00E450A3">
        <w:rPr>
          <w:rFonts w:asciiTheme="minorBidi" w:hAnsiTheme="minorBidi"/>
          <w:sz w:val="24"/>
          <w:szCs w:val="24"/>
        </w:rPr>
        <w:t xml:space="preserve"> часова ујутру па до </w:t>
      </w:r>
      <w:r w:rsidR="004869B7">
        <w:rPr>
          <w:rFonts w:asciiTheme="minorBidi" w:hAnsiTheme="minorBidi"/>
          <w:sz w:val="24"/>
          <w:szCs w:val="24"/>
        </w:rPr>
        <w:t>20 часова увече</w:t>
      </w:r>
      <w:r w:rsidR="00EC19C2">
        <w:rPr>
          <w:rFonts w:asciiTheme="minorBidi" w:hAnsiTheme="minorBidi"/>
          <w:sz w:val="24"/>
          <w:szCs w:val="24"/>
        </w:rPr>
        <w:t>, па након тога око</w:t>
      </w:r>
      <w:r w:rsidR="00EC19C2" w:rsidRPr="00EC19C2">
        <w:rPr>
          <w:rFonts w:asciiTheme="minorBidi" w:hAnsiTheme="minorBidi"/>
          <w:sz w:val="24"/>
          <w:szCs w:val="24"/>
        </w:rPr>
        <w:t xml:space="preserve"> </w:t>
      </w:r>
      <w:r w:rsidR="00EC19C2">
        <w:rPr>
          <w:rFonts w:asciiTheme="minorBidi" w:hAnsiTheme="minorBidi"/>
          <w:sz w:val="24"/>
          <w:szCs w:val="24"/>
        </w:rPr>
        <w:t xml:space="preserve"> 22 часа поново као и у спаваћој соби 1 долази до наглог скока температуре што се може објаснити акумулираном топлотом у зидовима, па након тога долази до пада температуре.</w:t>
      </w:r>
      <w:r w:rsidRPr="00C73F4A">
        <w:rPr>
          <w:rFonts w:asciiTheme="minorBidi" w:hAnsiTheme="minorBidi"/>
          <w:sz w:val="24"/>
          <w:szCs w:val="24"/>
        </w:rPr>
        <w:t xml:space="preserve"> </w:t>
      </w:r>
      <w:r>
        <w:rPr>
          <w:rFonts w:asciiTheme="minorBidi" w:hAnsiTheme="minorBidi"/>
          <w:sz w:val="24"/>
          <w:szCs w:val="24"/>
        </w:rPr>
        <w:t>На дијаграму су приказане неке вредности просечних температура, док се остале температуре могу видети у додатку Д</w:t>
      </w:r>
      <w:r w:rsidR="00F16683">
        <w:rPr>
          <w:rFonts w:asciiTheme="minorBidi" w:hAnsiTheme="minorBidi"/>
          <w:sz w:val="24"/>
          <w:szCs w:val="24"/>
        </w:rPr>
        <w:t>2</w:t>
      </w:r>
      <w:r w:rsidR="00930B1B">
        <w:rPr>
          <w:rFonts w:asciiTheme="minorBidi" w:hAnsiTheme="minorBidi"/>
          <w:sz w:val="24"/>
          <w:szCs w:val="24"/>
        </w:rPr>
        <w:t>4</w:t>
      </w:r>
      <w:r w:rsidR="00F16683">
        <w:rPr>
          <w:rFonts w:asciiTheme="minorBidi" w:hAnsiTheme="minorBidi"/>
          <w:sz w:val="24"/>
          <w:szCs w:val="24"/>
        </w:rPr>
        <w:t>.</w:t>
      </w:r>
      <w:r w:rsidR="00EB2D72">
        <w:rPr>
          <w:rFonts w:ascii="Times New Roman" w:hAnsi="Times New Roman" w:cs="Times New Roman"/>
          <w:noProof w:val="0"/>
          <w:sz w:val="24"/>
          <w:szCs w:val="24"/>
        </w:rPr>
        <w:tab/>
      </w:r>
    </w:p>
    <w:p w:rsidR="006B30E9" w:rsidRPr="009714E8" w:rsidRDefault="003A6098" w:rsidP="00EB2D72">
      <w:pPr>
        <w:autoSpaceDE w:val="0"/>
        <w:autoSpaceDN w:val="0"/>
        <w:adjustRightInd w:val="0"/>
        <w:spacing w:line="432" w:lineRule="auto"/>
        <w:ind w:left="0" w:right="0" w:firstLine="0"/>
        <w:jc w:val="center"/>
        <w:rPr>
          <w:rFonts w:asciiTheme="minorBidi" w:hAnsiTheme="minorBidi"/>
          <w:sz w:val="24"/>
          <w:szCs w:val="24"/>
        </w:rPr>
      </w:pPr>
      <w:r w:rsidRPr="003A6098">
        <w:rPr>
          <w:rFonts w:asciiTheme="minorBidi" w:hAnsiTheme="minorBidi"/>
          <w:sz w:val="36"/>
          <w:szCs w:val="36"/>
        </w:rPr>
        <w:lastRenderedPageBreak/>
        <w:pict>
          <v:shape id="_x0000_s1174" type="#_x0000_t202" style="position:absolute;left:0;text-align:left;margin-left:97.9pt;margin-top:102.75pt;width:180.5pt;height:17.3pt;z-index:251837440;mso-width-percent:400;mso-height-percent:200;mso-width-percent:400;mso-height-percent:200;mso-width-relative:margin;mso-height-relative:margin" filled="f" stroked="f">
            <v:textbox style="mso-fit-shape-to-text:t">
              <w:txbxContent>
                <w:p w:rsidR="004006AB" w:rsidRPr="004006AB" w:rsidRDefault="004006AB" w:rsidP="004006AB">
                  <w:pPr>
                    <w:ind w:left="0" w:right="0"/>
                    <w:rPr>
                      <w:rFonts w:ascii="Times New Roman" w:hAnsi="Times New Roman" w:cs="Times New Roman"/>
                      <w:b/>
                      <w:sz w:val="16"/>
                    </w:rPr>
                  </w:pPr>
                  <w:r w:rsidRPr="004006AB">
                    <w:rPr>
                      <w:rFonts w:ascii="Times New Roman" w:hAnsi="Times New Roman" w:cs="Times New Roman"/>
                      <w:b/>
                      <w:sz w:val="16"/>
                    </w:rPr>
                    <w:t>21.7</w:t>
                  </w:r>
                </w:p>
              </w:txbxContent>
            </v:textbox>
          </v:shape>
        </w:pict>
      </w:r>
      <w:r w:rsidR="00EC19C2" w:rsidRPr="00EC19C2">
        <w:rPr>
          <w:rFonts w:asciiTheme="minorBidi" w:hAnsiTheme="minorBidi"/>
          <w:sz w:val="24"/>
          <w:szCs w:val="24"/>
        </w:rPr>
        <w:drawing>
          <wp:inline distT="0" distB="0" distL="0" distR="0">
            <wp:extent cx="5669280" cy="3383280"/>
            <wp:effectExtent l="0" t="0" r="0" b="0"/>
            <wp:docPr id="2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EB2D72" w:rsidRPr="00897348" w:rsidRDefault="00897348" w:rsidP="004869B7">
      <w:pPr>
        <w:autoSpaceDE w:val="0"/>
        <w:autoSpaceDN w:val="0"/>
        <w:adjustRightInd w:val="0"/>
        <w:spacing w:line="360" w:lineRule="auto"/>
        <w:ind w:left="0" w:right="0" w:firstLine="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EB2D72"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6</w:t>
      </w:r>
      <w:r w:rsidR="00B77769">
        <w:rPr>
          <w:rFonts w:ascii="Times New Roman" w:hAnsi="Times New Roman" w:cs="Times New Roman"/>
          <w:i/>
          <w:sz w:val="20"/>
          <w:szCs w:val="20"/>
        </w:rPr>
        <w:t>6</w:t>
      </w:r>
      <w:r w:rsidR="00EB2D72" w:rsidRPr="00897348">
        <w:rPr>
          <w:rFonts w:ascii="Times New Roman" w:hAnsi="Times New Roman" w:cs="Times New Roman"/>
          <w:i/>
          <w:sz w:val="20"/>
          <w:szCs w:val="20"/>
        </w:rPr>
        <w:t>: Осцилација просечних температура у спаваћој соби 2 у периоду хлађења</w:t>
      </w:r>
    </w:p>
    <w:p w:rsidR="006B30E9" w:rsidRPr="005B378B" w:rsidRDefault="006B30E9" w:rsidP="004869B7">
      <w:pPr>
        <w:autoSpaceDE w:val="0"/>
        <w:autoSpaceDN w:val="0"/>
        <w:adjustRightInd w:val="0"/>
        <w:spacing w:line="360" w:lineRule="auto"/>
        <w:ind w:left="0" w:right="0" w:firstLine="0"/>
        <w:rPr>
          <w:rFonts w:asciiTheme="minorBidi" w:hAnsiTheme="minorBidi"/>
          <w:sz w:val="36"/>
          <w:szCs w:val="36"/>
        </w:rPr>
      </w:pPr>
    </w:p>
    <w:p w:rsidR="006B30E9" w:rsidRDefault="00EB2D72" w:rsidP="004869B7">
      <w:pPr>
        <w:autoSpaceDE w:val="0"/>
        <w:autoSpaceDN w:val="0"/>
        <w:adjustRightInd w:val="0"/>
        <w:spacing w:line="360" w:lineRule="auto"/>
        <w:ind w:left="0" w:right="0" w:firstLine="0"/>
        <w:rPr>
          <w:rFonts w:asciiTheme="minorBidi" w:hAnsiTheme="minorBidi"/>
          <w:b/>
          <w:sz w:val="24"/>
          <w:szCs w:val="24"/>
        </w:rPr>
      </w:pPr>
      <w:r w:rsidRPr="004D5639">
        <w:rPr>
          <w:rFonts w:asciiTheme="minorBidi" w:hAnsiTheme="minorBidi"/>
          <w:b/>
          <w:sz w:val="24"/>
          <w:szCs w:val="24"/>
        </w:rPr>
        <w:t>5.2.4 Спрат</w:t>
      </w:r>
    </w:p>
    <w:p w:rsidR="00C73F4A" w:rsidRPr="005B378B" w:rsidRDefault="00C73F4A" w:rsidP="004530CB">
      <w:pPr>
        <w:autoSpaceDE w:val="0"/>
        <w:autoSpaceDN w:val="0"/>
        <w:adjustRightInd w:val="0"/>
        <w:spacing w:line="288" w:lineRule="auto"/>
        <w:ind w:left="0" w:right="0" w:firstLine="0"/>
        <w:rPr>
          <w:rFonts w:asciiTheme="minorBidi" w:hAnsiTheme="minorBidi"/>
          <w:b/>
          <w:sz w:val="32"/>
          <w:szCs w:val="32"/>
        </w:rPr>
      </w:pPr>
    </w:p>
    <w:p w:rsidR="00F61179" w:rsidRDefault="00F61179" w:rsidP="00F61179">
      <w:pPr>
        <w:autoSpaceDE w:val="0"/>
        <w:autoSpaceDN w:val="0"/>
        <w:adjustRightInd w:val="0"/>
        <w:spacing w:line="288" w:lineRule="auto"/>
        <w:ind w:left="0" w:right="0" w:firstLine="0"/>
        <w:rPr>
          <w:rFonts w:ascii="Times New Roman" w:hAnsi="Times New Roman" w:cs="Times New Roman"/>
          <w:sz w:val="24"/>
          <w:szCs w:val="24"/>
        </w:rPr>
      </w:pPr>
      <w:r>
        <w:rPr>
          <w:rFonts w:ascii="Times New Roman" w:hAnsi="Times New Roman" w:cs="Times New Roman"/>
          <w:sz w:val="24"/>
          <w:szCs w:val="24"/>
        </w:rPr>
        <w:tab/>
      </w:r>
      <w:r w:rsidRPr="00080D24">
        <w:rPr>
          <w:rFonts w:ascii="Times New Roman" w:hAnsi="Times New Roman" w:cs="Times New Roman"/>
          <w:sz w:val="24"/>
          <w:szCs w:val="24"/>
        </w:rPr>
        <w:t xml:space="preserve">Укупна </w:t>
      </w:r>
      <w:r w:rsidR="005B378B">
        <w:rPr>
          <w:rFonts w:ascii="Times New Roman" w:hAnsi="Times New Roman" w:cs="Times New Roman"/>
          <w:sz w:val="24"/>
          <w:szCs w:val="24"/>
        </w:rPr>
        <w:t>годишња</w:t>
      </w:r>
      <w:r w:rsidR="00FB3740">
        <w:rPr>
          <w:rFonts w:ascii="Times New Roman" w:hAnsi="Times New Roman" w:cs="Times New Roman"/>
          <w:sz w:val="24"/>
          <w:szCs w:val="24"/>
        </w:rPr>
        <w:t xml:space="preserve"> </w:t>
      </w:r>
      <w:r w:rsidRPr="00080D24">
        <w:rPr>
          <w:rFonts w:ascii="Times New Roman" w:hAnsi="Times New Roman" w:cs="Times New Roman"/>
          <w:sz w:val="24"/>
          <w:szCs w:val="24"/>
        </w:rPr>
        <w:t xml:space="preserve">потрошња енергије </w:t>
      </w:r>
      <w:r>
        <w:rPr>
          <w:rFonts w:ascii="Times New Roman" w:hAnsi="Times New Roman" w:cs="Times New Roman"/>
          <w:sz w:val="24"/>
          <w:szCs w:val="24"/>
        </w:rPr>
        <w:t>на спрату</w:t>
      </w:r>
      <w:r w:rsidRPr="00080D24">
        <w:rPr>
          <w:rFonts w:ascii="Times New Roman" w:hAnsi="Times New Roman" w:cs="Times New Roman"/>
          <w:sz w:val="24"/>
          <w:szCs w:val="24"/>
        </w:rPr>
        <w:t xml:space="preserve"> износи </w:t>
      </w:r>
      <w:r w:rsidR="005B378B">
        <w:rPr>
          <w:rFonts w:ascii="Times New Roman" w:hAnsi="Times New Roman" w:cs="Times New Roman"/>
          <w:sz w:val="24"/>
          <w:szCs w:val="24"/>
        </w:rPr>
        <w:t>24.35</w:t>
      </w:r>
      <w:r w:rsidRPr="00C2033C">
        <w:rPr>
          <w:rFonts w:ascii="Times New Roman" w:hAnsi="Times New Roman" w:cs="Times New Roman"/>
          <w:sz w:val="24"/>
          <w:szCs w:val="24"/>
        </w:rPr>
        <w:t>KWh</w:t>
      </w:r>
      <w:r w:rsidRPr="00080D24">
        <w:rPr>
          <w:rFonts w:ascii="Times New Roman" w:hAnsi="Times New Roman" w:cs="Times New Roman"/>
          <w:sz w:val="24"/>
          <w:szCs w:val="24"/>
        </w:rPr>
        <w:t>/</w:t>
      </w:r>
      <w:r w:rsidR="005B378B">
        <w:rPr>
          <w:rFonts w:ascii="Times New Roman" w:hAnsi="Times New Roman" w:cs="Times New Roman"/>
          <w:sz w:val="24"/>
          <w:szCs w:val="24"/>
        </w:rPr>
        <w:t>m²</w:t>
      </w:r>
      <w:r w:rsidRPr="00080D24">
        <w:rPr>
          <w:rFonts w:ascii="Times New Roman" w:hAnsi="Times New Roman" w:cs="Times New Roman"/>
          <w:sz w:val="24"/>
          <w:szCs w:val="24"/>
        </w:rPr>
        <w:t xml:space="preserve">. </w:t>
      </w:r>
      <w:r w:rsidRPr="00A8797C">
        <w:rPr>
          <w:rFonts w:ascii="Times New Roman" w:hAnsi="Times New Roman" w:cs="Times New Roman"/>
          <w:sz w:val="24"/>
          <w:szCs w:val="24"/>
        </w:rPr>
        <w:t>Расподела те енергије  приказана је на следећем дијаграму:</w:t>
      </w:r>
    </w:p>
    <w:p w:rsidR="00C73F4A" w:rsidRDefault="00C73F4A" w:rsidP="00F61179">
      <w:pPr>
        <w:autoSpaceDE w:val="0"/>
        <w:autoSpaceDN w:val="0"/>
        <w:adjustRightInd w:val="0"/>
        <w:spacing w:line="288" w:lineRule="auto"/>
        <w:ind w:left="0" w:right="0" w:firstLine="0"/>
        <w:rPr>
          <w:rFonts w:ascii="Times New Roman" w:hAnsi="Times New Roman" w:cs="Times New Roman"/>
          <w:sz w:val="24"/>
          <w:szCs w:val="24"/>
        </w:rPr>
      </w:pPr>
    </w:p>
    <w:p w:rsidR="00A56CA1" w:rsidRDefault="003A6098" w:rsidP="00A56CA1">
      <w:pPr>
        <w:spacing w:after="200" w:line="240" w:lineRule="auto"/>
        <w:ind w:left="0" w:right="0" w:firstLine="0"/>
        <w:contextualSpacing/>
        <w:jc w:val="center"/>
        <w:rPr>
          <w:rFonts w:ascii="Times New Roman" w:hAnsi="Times New Roman"/>
          <w:sz w:val="24"/>
          <w:szCs w:val="24"/>
        </w:rPr>
      </w:pPr>
      <w:r>
        <w:rPr>
          <w:rFonts w:ascii="Times New Roman" w:hAnsi="Times New Roman"/>
          <w:sz w:val="24"/>
          <w:szCs w:val="24"/>
        </w:rPr>
        <w:pict>
          <v:shape id="_x0000_s1109" type="#_x0000_t32" style="position:absolute;left:0;text-align:left;margin-left:72.75pt;margin-top:49pt;width:113.4pt;height:0;flip:x;z-index:251757568" o:connectortype="straight">
            <v:stroke startarrow="oval"/>
          </v:shape>
        </w:pict>
      </w:r>
      <w:r>
        <w:rPr>
          <w:rFonts w:ascii="Times New Roman" w:hAnsi="Times New Roman"/>
          <w:sz w:val="24"/>
          <w:szCs w:val="24"/>
        </w:rPr>
        <w:pict>
          <v:shape id="_x0000_s1107" type="#_x0000_t32" style="position:absolute;left:0;text-align:left;margin-left:55.5pt;margin-top:136.7pt;width:120.9pt;height:0;flip:x;z-index:251755520" o:connectortype="straight">
            <v:stroke startarrow="oval"/>
          </v:shape>
        </w:pict>
      </w:r>
      <w:r>
        <w:rPr>
          <w:rFonts w:ascii="Times New Roman" w:hAnsi="Times New Roman"/>
          <w:sz w:val="24"/>
          <w:szCs w:val="24"/>
        </w:rPr>
        <w:pict>
          <v:shape id="_x0000_s1110" type="#_x0000_t32" style="position:absolute;left:0;text-align:left;margin-left:213pt;margin-top:37.7pt;width:191.25pt;height:0;z-index:251758592" o:connectortype="straight">
            <v:stroke startarrow="oval"/>
          </v:shape>
        </w:pict>
      </w:r>
      <w:r>
        <w:rPr>
          <w:rFonts w:ascii="Times New Roman" w:hAnsi="Times New Roman"/>
          <w:sz w:val="24"/>
          <w:szCs w:val="24"/>
        </w:rPr>
        <w:pict>
          <v:shape id="_x0000_s1108" type="#_x0000_t32" style="position:absolute;left:0;text-align:left;margin-left:269.25pt;margin-top:102.95pt;width:125.95pt;height:0;z-index:251756544" o:connectortype="straight">
            <v:stroke startarrow="oval"/>
          </v:shape>
        </w:pict>
      </w:r>
      <w:r w:rsidRPr="003A6098">
        <w:rPr>
          <w:rFonts w:ascii="Times New Roman" w:hAnsi="Times New Roman" w:cs="Times New Roman"/>
          <w:sz w:val="24"/>
          <w:szCs w:val="24"/>
          <w:lang w:eastAsia="zh-TW"/>
        </w:rPr>
        <w:pict>
          <v:shape id="_x0000_s1114" type="#_x0000_t202" style="position:absolute;left:0;text-align:left;margin-left:268pt;margin-top:84.25pt;width:180.5pt;height:18.7pt;z-index:251766784;mso-width-percent:400;mso-height-percent:200;mso-width-percent:400;mso-height-percent:200;mso-width-relative:margin;mso-height-relative:margin" filled="f" stroked="f">
            <v:textbox style="mso-fit-shape-to-text:t">
              <w:txbxContent>
                <w:p w:rsidR="000E056E" w:rsidRPr="005B378B" w:rsidRDefault="000E056E" w:rsidP="005B378B">
                  <w:pPr>
                    <w:spacing w:line="240" w:lineRule="auto"/>
                    <w:contextualSpacing/>
                    <w:jc w:val="center"/>
                    <w:rPr>
                      <w:rFonts w:ascii="Times New Roman" w:hAnsi="Times New Roman" w:cs="Times New Roman"/>
                      <w:b/>
                      <w:sz w:val="20"/>
                      <w:szCs w:val="20"/>
                    </w:rPr>
                  </w:pPr>
                  <w:r w:rsidRPr="005B378B">
                    <w:rPr>
                      <w:rFonts w:ascii="Times New Roman" w:hAnsi="Times New Roman" w:cs="Times New Roman"/>
                      <w:b/>
                      <w:sz w:val="20"/>
                      <w:szCs w:val="20"/>
                    </w:rPr>
                    <w:t>Грејање 10.97</w:t>
                  </w:r>
                </w:p>
              </w:txbxContent>
            </v:textbox>
          </v:shape>
        </w:pict>
      </w:r>
      <w:r w:rsidRPr="003A6098">
        <w:rPr>
          <w:rFonts w:ascii="Times New Roman" w:hAnsi="Times New Roman" w:cs="Times New Roman"/>
          <w:sz w:val="24"/>
          <w:szCs w:val="24"/>
          <w:lang w:eastAsia="zh-TW"/>
        </w:rPr>
        <w:pict>
          <v:shape id="_x0000_s1113" type="#_x0000_t202" style="position:absolute;left:0;text-align:left;margin-left:1.9pt;margin-top:118pt;width:180.45pt;height:18.7pt;z-index:251764736;mso-width-percent:400;mso-height-percent:200;mso-width-percent:400;mso-height-percent:200;mso-width-relative:margin;mso-height-relative:margin" filled="f" stroked="f">
            <v:textbox style="mso-fit-shape-to-text:t">
              <w:txbxContent>
                <w:p w:rsidR="000E056E" w:rsidRPr="005B378B" w:rsidRDefault="000E056E" w:rsidP="005B378B">
                  <w:pPr>
                    <w:spacing w:line="240" w:lineRule="auto"/>
                    <w:contextualSpacing/>
                    <w:jc w:val="center"/>
                    <w:rPr>
                      <w:rFonts w:ascii="Times New Roman" w:hAnsi="Times New Roman" w:cs="Times New Roman"/>
                      <w:b/>
                      <w:sz w:val="20"/>
                      <w:szCs w:val="20"/>
                    </w:rPr>
                  </w:pPr>
                  <w:r w:rsidRPr="005B378B">
                    <w:rPr>
                      <w:rFonts w:ascii="Times New Roman" w:hAnsi="Times New Roman" w:cs="Times New Roman"/>
                      <w:b/>
                      <w:sz w:val="20"/>
                      <w:szCs w:val="20"/>
                    </w:rPr>
                    <w:t>Хлађење 10.21</w:t>
                  </w:r>
                </w:p>
              </w:txbxContent>
            </v:textbox>
          </v:shape>
        </w:pict>
      </w:r>
      <w:r w:rsidRPr="003A6098">
        <w:rPr>
          <w:rFonts w:ascii="Times New Roman" w:hAnsi="Times New Roman" w:cs="Times New Roman"/>
          <w:sz w:val="24"/>
          <w:szCs w:val="24"/>
          <w:lang w:eastAsia="zh-TW"/>
        </w:rPr>
        <w:pict>
          <v:shape id="_x0000_s1111" type="#_x0000_t202" style="position:absolute;left:0;text-align:left;margin-left:21.15pt;margin-top:30.3pt;width:180.45pt;height:18.7pt;z-index:251760640;mso-width-percent:400;mso-height-percent:200;mso-width-percent:400;mso-height-percent:200;mso-width-relative:margin;mso-height-relative:margin" filled="f" stroked="f">
            <v:textbox style="mso-fit-shape-to-text:t">
              <w:txbxContent>
                <w:p w:rsidR="000E056E" w:rsidRPr="005B378B" w:rsidRDefault="000E056E" w:rsidP="005B378B">
                  <w:pPr>
                    <w:spacing w:line="240" w:lineRule="auto"/>
                    <w:contextualSpacing/>
                    <w:jc w:val="center"/>
                    <w:rPr>
                      <w:rFonts w:ascii="Times New Roman" w:hAnsi="Times New Roman" w:cs="Times New Roman"/>
                      <w:b/>
                      <w:sz w:val="20"/>
                      <w:szCs w:val="20"/>
                    </w:rPr>
                  </w:pPr>
                  <w:r w:rsidRPr="005B378B">
                    <w:rPr>
                      <w:rFonts w:ascii="Times New Roman" w:hAnsi="Times New Roman" w:cs="Times New Roman"/>
                      <w:b/>
                      <w:sz w:val="20"/>
                      <w:szCs w:val="20"/>
                    </w:rPr>
                    <w:t>Осветљење 1.93</w:t>
                  </w:r>
                </w:p>
              </w:txbxContent>
            </v:textbox>
          </v:shape>
        </w:pict>
      </w:r>
      <w:r w:rsidRPr="003A6098">
        <w:rPr>
          <w:rFonts w:ascii="Times New Roman" w:hAnsi="Times New Roman" w:cs="Times New Roman"/>
          <w:sz w:val="24"/>
          <w:szCs w:val="24"/>
          <w:lang w:eastAsia="zh-TW"/>
        </w:rPr>
        <w:pict>
          <v:shape id="_x0000_s1112" type="#_x0000_t202" style="position:absolute;left:0;text-align:left;margin-left:253.7pt;margin-top:19pt;width:180.55pt;height:18.7pt;z-index:251762688;mso-width-percent:400;mso-height-percent:200;mso-width-percent:400;mso-height-percent:200;mso-width-relative:margin;mso-height-relative:margin" filled="f" stroked="f">
            <v:textbox style="mso-fit-shape-to-text:t">
              <w:txbxContent>
                <w:p w:rsidR="000E056E" w:rsidRPr="005B378B" w:rsidRDefault="000E056E" w:rsidP="005B378B">
                  <w:pPr>
                    <w:spacing w:line="240" w:lineRule="auto"/>
                    <w:contextualSpacing/>
                    <w:jc w:val="center"/>
                    <w:rPr>
                      <w:rFonts w:ascii="Times New Roman" w:hAnsi="Times New Roman" w:cs="Times New Roman"/>
                      <w:b/>
                      <w:sz w:val="20"/>
                      <w:szCs w:val="20"/>
                    </w:rPr>
                  </w:pPr>
                  <w:r w:rsidRPr="005B378B">
                    <w:rPr>
                      <w:rFonts w:ascii="Times New Roman" w:hAnsi="Times New Roman" w:cs="Times New Roman"/>
                      <w:b/>
                      <w:sz w:val="20"/>
                      <w:szCs w:val="20"/>
                    </w:rPr>
                    <w:t>Унутрашња опрема 1.22</w:t>
                  </w:r>
                </w:p>
              </w:txbxContent>
            </v:textbox>
          </v:shape>
        </w:pict>
      </w:r>
      <w:r w:rsidR="006F2E5A" w:rsidRPr="006F2E5A">
        <w:rPr>
          <w:rFonts w:ascii="Times New Roman" w:hAnsi="Times New Roman"/>
          <w:sz w:val="24"/>
          <w:szCs w:val="24"/>
        </w:rPr>
        <w:drawing>
          <wp:inline distT="0" distB="0" distL="0" distR="0">
            <wp:extent cx="4572000" cy="2743200"/>
            <wp:effectExtent l="0" t="0" r="0" b="0"/>
            <wp:docPr id="23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6F2E5A" w:rsidRDefault="006F2E5A" w:rsidP="00A56CA1">
      <w:pPr>
        <w:spacing w:after="200" w:line="240" w:lineRule="auto"/>
        <w:ind w:left="0" w:right="0" w:firstLine="0"/>
        <w:contextualSpacing/>
        <w:jc w:val="center"/>
        <w:rPr>
          <w:rFonts w:ascii="Times New Roman" w:hAnsi="Times New Roman" w:cs="Times New Roman"/>
          <w:i/>
        </w:rPr>
      </w:pPr>
    </w:p>
    <w:p w:rsidR="006F2E5A" w:rsidRDefault="006F2E5A" w:rsidP="00A56CA1">
      <w:pPr>
        <w:spacing w:after="200" w:line="240" w:lineRule="auto"/>
        <w:ind w:left="0" w:right="0" w:firstLine="0"/>
        <w:contextualSpacing/>
        <w:jc w:val="center"/>
        <w:rPr>
          <w:rFonts w:ascii="Times New Roman" w:hAnsi="Times New Roman" w:cs="Times New Roman"/>
          <w:i/>
        </w:rPr>
      </w:pPr>
    </w:p>
    <w:p w:rsidR="005B378B" w:rsidRPr="00897348" w:rsidRDefault="005B378B" w:rsidP="005B378B">
      <w:pPr>
        <w:spacing w:after="200" w:line="288" w:lineRule="auto"/>
        <w:ind w:left="0" w:right="0" w:firstLine="0"/>
        <w:contextualSpacing/>
        <w:jc w:val="center"/>
        <w:rPr>
          <w:rFonts w:ascii="Times New Roman" w:hAnsi="Times New Roman"/>
          <w:sz w:val="20"/>
          <w:szCs w:val="20"/>
        </w:rPr>
      </w:pPr>
      <w:r w:rsidRPr="00897348">
        <w:rPr>
          <w:rFonts w:ascii="Times New Roman" w:hAnsi="Times New Roman" w:cs="Times New Roman"/>
          <w:i/>
          <w:sz w:val="20"/>
          <w:szCs w:val="20"/>
        </w:rPr>
        <w:t xml:space="preserve">Слика </w:t>
      </w:r>
      <w:r w:rsidR="001C4463">
        <w:rPr>
          <w:rFonts w:ascii="Times New Roman" w:hAnsi="Times New Roman" w:cs="Times New Roman"/>
          <w:i/>
          <w:sz w:val="20"/>
          <w:szCs w:val="20"/>
        </w:rPr>
        <w:t>6</w:t>
      </w:r>
      <w:r w:rsidR="00B77769">
        <w:rPr>
          <w:rFonts w:ascii="Times New Roman" w:hAnsi="Times New Roman" w:cs="Times New Roman"/>
          <w:i/>
          <w:sz w:val="20"/>
          <w:szCs w:val="20"/>
        </w:rPr>
        <w:t>7</w:t>
      </w:r>
      <w:r w:rsidRPr="00897348">
        <w:rPr>
          <w:rFonts w:ascii="Times New Roman" w:hAnsi="Times New Roman" w:cs="Times New Roman"/>
          <w:i/>
          <w:sz w:val="20"/>
          <w:szCs w:val="20"/>
        </w:rPr>
        <w:t>:</w:t>
      </w:r>
      <w:r w:rsidR="001C4463">
        <w:rPr>
          <w:rFonts w:ascii="Times New Roman" w:hAnsi="Times New Roman" w:cs="Times New Roman"/>
          <w:i/>
          <w:sz w:val="20"/>
          <w:szCs w:val="20"/>
        </w:rPr>
        <w:t xml:space="preserve"> </w:t>
      </w:r>
      <w:r w:rsidRPr="00897348">
        <w:rPr>
          <w:rFonts w:ascii="Times New Roman" w:hAnsi="Times New Roman" w:cs="Times New Roman"/>
          <w:i/>
          <w:sz w:val="20"/>
          <w:szCs w:val="20"/>
        </w:rPr>
        <w:t>Графичка подела потрошње енергије на спрату [kWh/m²a]</w:t>
      </w:r>
    </w:p>
    <w:p w:rsidR="006F2E5A" w:rsidRPr="006F2E5A" w:rsidRDefault="006F2E5A" w:rsidP="00A56CA1">
      <w:pPr>
        <w:spacing w:after="200" w:line="240" w:lineRule="auto"/>
        <w:ind w:left="0" w:right="0" w:firstLine="0"/>
        <w:contextualSpacing/>
        <w:jc w:val="center"/>
        <w:rPr>
          <w:rFonts w:ascii="Times New Roman" w:hAnsi="Times New Roman"/>
          <w:b/>
          <w:sz w:val="24"/>
          <w:szCs w:val="24"/>
        </w:rPr>
      </w:pPr>
    </w:p>
    <w:p w:rsidR="00AD3274" w:rsidRPr="00F112BA" w:rsidRDefault="00AD3274" w:rsidP="00AD3274">
      <w:pPr>
        <w:pStyle w:val="ListParagraph"/>
        <w:numPr>
          <w:ilvl w:val="0"/>
          <w:numId w:val="15"/>
        </w:numPr>
        <w:autoSpaceDE w:val="0"/>
        <w:autoSpaceDN w:val="0"/>
        <w:adjustRightInd w:val="0"/>
        <w:spacing w:line="288" w:lineRule="auto"/>
        <w:ind w:left="426" w:right="0"/>
        <w:rPr>
          <w:rFonts w:ascii="Times New Roman" w:hAnsi="Times New Roman" w:cs="Times New Roman"/>
          <w:b/>
          <w:i/>
          <w:sz w:val="24"/>
          <w:szCs w:val="24"/>
        </w:rPr>
      </w:pPr>
      <w:r w:rsidRPr="00F112BA">
        <w:rPr>
          <w:rFonts w:ascii="Times New Roman" w:hAnsi="Times New Roman" w:cs="Times New Roman"/>
          <w:b/>
          <w:i/>
          <w:sz w:val="24"/>
          <w:szCs w:val="24"/>
        </w:rPr>
        <w:lastRenderedPageBreak/>
        <w:t>Грејање</w:t>
      </w:r>
    </w:p>
    <w:p w:rsidR="00AD3274" w:rsidRDefault="00AD3274" w:rsidP="00AD3274">
      <w:pPr>
        <w:autoSpaceDE w:val="0"/>
        <w:autoSpaceDN w:val="0"/>
        <w:adjustRightInd w:val="0"/>
        <w:spacing w:line="288" w:lineRule="auto"/>
        <w:ind w:left="0" w:right="0" w:firstLine="0"/>
        <w:jc w:val="center"/>
        <w:rPr>
          <w:rFonts w:ascii="Times New Roman" w:hAnsi="Times New Roman" w:cs="Times New Roman"/>
          <w:sz w:val="24"/>
          <w:szCs w:val="24"/>
        </w:rPr>
      </w:pPr>
    </w:p>
    <w:p w:rsidR="00AD3274" w:rsidRPr="00E256B6" w:rsidRDefault="00AD3274" w:rsidP="00AD3274">
      <w:pPr>
        <w:autoSpaceDE w:val="0"/>
        <w:autoSpaceDN w:val="0"/>
        <w:adjustRightInd w:val="0"/>
        <w:spacing w:line="288" w:lineRule="auto"/>
        <w:ind w:left="0" w:right="0" w:firstLine="0"/>
        <w:rPr>
          <w:rFonts w:asciiTheme="minorBidi" w:hAnsiTheme="minorBidi"/>
          <w:sz w:val="24"/>
          <w:szCs w:val="24"/>
        </w:rPr>
      </w:pPr>
      <w:r>
        <w:rPr>
          <w:rFonts w:ascii="Times New Roman" w:hAnsi="Times New Roman" w:cs="Times New Roman"/>
          <w:sz w:val="24"/>
          <w:szCs w:val="24"/>
        </w:rPr>
        <w:tab/>
      </w:r>
      <w:r w:rsidRPr="00080D24">
        <w:rPr>
          <w:rFonts w:ascii="Times New Roman" w:hAnsi="Times New Roman" w:cs="Times New Roman"/>
          <w:sz w:val="24"/>
          <w:szCs w:val="24"/>
        </w:rPr>
        <w:t>Пројект</w:t>
      </w:r>
      <w:r w:rsidR="00620FC9">
        <w:rPr>
          <w:rFonts w:ascii="Times New Roman" w:hAnsi="Times New Roman" w:cs="Times New Roman"/>
          <w:sz w:val="24"/>
          <w:szCs w:val="24"/>
        </w:rPr>
        <w:t>на</w:t>
      </w:r>
      <w:r>
        <w:rPr>
          <w:rFonts w:ascii="Times New Roman" w:hAnsi="Times New Roman" w:cs="Times New Roman"/>
          <w:sz w:val="24"/>
          <w:szCs w:val="24"/>
        </w:rPr>
        <w:t xml:space="preserve"> температура на спрату је</w:t>
      </w:r>
      <w:r w:rsidRPr="00080D24">
        <w:rPr>
          <w:rFonts w:ascii="Times New Roman" w:hAnsi="Times New Roman" w:cs="Times New Roman"/>
          <w:sz w:val="24"/>
          <w:szCs w:val="24"/>
        </w:rPr>
        <w:t xml:space="preserve"> 20º</w:t>
      </w:r>
      <w:r w:rsidRPr="005E738C">
        <w:rPr>
          <w:rFonts w:asciiTheme="minorBidi" w:hAnsiTheme="minorBidi"/>
          <w:sz w:val="24"/>
          <w:szCs w:val="24"/>
        </w:rPr>
        <w:t>C</w:t>
      </w:r>
      <w:r w:rsidRPr="00080D24">
        <w:rPr>
          <w:rFonts w:asciiTheme="minorBidi" w:hAnsiTheme="minorBidi"/>
          <w:sz w:val="24"/>
          <w:szCs w:val="24"/>
        </w:rPr>
        <w:t xml:space="preserve"> од 7 часова ујутру па до 22 часа увече, </w:t>
      </w:r>
      <w:r>
        <w:rPr>
          <w:rFonts w:asciiTheme="minorBidi" w:hAnsiTheme="minorBidi"/>
          <w:sz w:val="24"/>
          <w:szCs w:val="24"/>
        </w:rPr>
        <w:t>након тога температура пада на 18</w:t>
      </w:r>
      <w:r w:rsidRPr="00080D24">
        <w:rPr>
          <w:rFonts w:ascii="Times New Roman" w:hAnsi="Times New Roman" w:cs="Times New Roman"/>
          <w:sz w:val="24"/>
          <w:szCs w:val="24"/>
        </w:rPr>
        <w:t>º</w:t>
      </w:r>
      <w:r w:rsidRPr="005E738C">
        <w:rPr>
          <w:rFonts w:asciiTheme="minorBidi" w:hAnsiTheme="minorBidi"/>
          <w:sz w:val="24"/>
          <w:szCs w:val="24"/>
        </w:rPr>
        <w:t>C</w:t>
      </w:r>
      <w:r w:rsidR="00D170FC">
        <w:rPr>
          <w:rFonts w:asciiTheme="minorBidi" w:hAnsiTheme="minorBidi"/>
          <w:sz w:val="24"/>
          <w:szCs w:val="24"/>
        </w:rPr>
        <w:t>. На дијаграму се види да температура у једном периоду пада испод проје</w:t>
      </w:r>
      <w:r w:rsidR="00293399">
        <w:rPr>
          <w:rFonts w:asciiTheme="minorBidi" w:hAnsiTheme="minorBidi"/>
          <w:sz w:val="24"/>
          <w:szCs w:val="24"/>
        </w:rPr>
        <w:t>ктне, али се то дешава пре 7 часова када је термостат подешен на 18</w:t>
      </w:r>
      <w:r w:rsidR="00293399" w:rsidRPr="00080D24">
        <w:rPr>
          <w:rFonts w:ascii="Times New Roman" w:hAnsi="Times New Roman" w:cs="Times New Roman"/>
          <w:sz w:val="24"/>
          <w:szCs w:val="24"/>
        </w:rPr>
        <w:t>º</w:t>
      </w:r>
      <w:r w:rsidR="00293399" w:rsidRPr="005E738C">
        <w:rPr>
          <w:rFonts w:asciiTheme="minorBidi" w:hAnsiTheme="minorBidi"/>
          <w:sz w:val="24"/>
          <w:szCs w:val="24"/>
        </w:rPr>
        <w:t>C</w:t>
      </w:r>
      <w:r w:rsidR="00293399">
        <w:rPr>
          <w:rFonts w:asciiTheme="minorBidi" w:hAnsiTheme="minorBidi"/>
          <w:sz w:val="24"/>
          <w:szCs w:val="24"/>
        </w:rPr>
        <w:t>.</w:t>
      </w:r>
      <w:r>
        <w:rPr>
          <w:rFonts w:asciiTheme="minorBidi" w:hAnsiTheme="minorBidi"/>
          <w:sz w:val="24"/>
          <w:szCs w:val="24"/>
        </w:rPr>
        <w:t xml:space="preserve"> </w:t>
      </w:r>
      <w:r w:rsidR="00293399">
        <w:rPr>
          <w:rFonts w:asciiTheme="minorBidi" w:hAnsiTheme="minorBidi"/>
          <w:sz w:val="24"/>
          <w:szCs w:val="24"/>
        </w:rPr>
        <w:t>П</w:t>
      </w:r>
      <w:r>
        <w:rPr>
          <w:rFonts w:asciiTheme="minorBidi" w:hAnsiTheme="minorBidi"/>
          <w:sz w:val="24"/>
          <w:szCs w:val="24"/>
        </w:rPr>
        <w:t>а се са  дијаграма види да се температуре</w:t>
      </w:r>
      <w:r w:rsidR="00293399">
        <w:rPr>
          <w:rFonts w:asciiTheme="minorBidi" w:hAnsiTheme="minorBidi"/>
          <w:sz w:val="24"/>
          <w:szCs w:val="24"/>
        </w:rPr>
        <w:t xml:space="preserve"> на спрату</w:t>
      </w:r>
      <w:r>
        <w:rPr>
          <w:rFonts w:asciiTheme="minorBidi" w:hAnsiTheme="minorBidi"/>
          <w:sz w:val="24"/>
          <w:szCs w:val="24"/>
        </w:rPr>
        <w:t xml:space="preserve"> крећу у оквиру пројектне</w:t>
      </w:r>
      <w:r w:rsidR="00293399">
        <w:rPr>
          <w:rFonts w:asciiTheme="minorBidi" w:hAnsiTheme="minorBidi"/>
          <w:sz w:val="24"/>
          <w:szCs w:val="24"/>
        </w:rPr>
        <w:t xml:space="preserve"> </w:t>
      </w:r>
      <w:r w:rsidR="00DB0FE5">
        <w:rPr>
          <w:rFonts w:asciiTheme="minorBidi" w:hAnsiTheme="minorBidi"/>
          <w:sz w:val="24"/>
          <w:szCs w:val="24"/>
        </w:rPr>
        <w:t xml:space="preserve">у задатом периоду, </w:t>
      </w:r>
      <w:r w:rsidR="00293399">
        <w:rPr>
          <w:rFonts w:asciiTheme="minorBidi" w:hAnsiTheme="minorBidi"/>
          <w:sz w:val="24"/>
          <w:szCs w:val="24"/>
        </w:rPr>
        <w:t xml:space="preserve">у односу на спољну температуру и пројектну температуру спрата </w:t>
      </w:r>
      <w:r>
        <w:rPr>
          <w:rFonts w:asciiTheme="minorBidi" w:hAnsiTheme="minorBidi"/>
          <w:sz w:val="24"/>
          <w:szCs w:val="24"/>
        </w:rPr>
        <w:t>.</w:t>
      </w:r>
      <w:r w:rsidRPr="00AD3274">
        <w:rPr>
          <w:rFonts w:asciiTheme="minorBidi" w:hAnsiTheme="minorBidi"/>
          <w:sz w:val="24"/>
          <w:szCs w:val="24"/>
        </w:rPr>
        <w:t xml:space="preserve"> </w:t>
      </w:r>
      <w:r>
        <w:rPr>
          <w:rFonts w:asciiTheme="minorBidi" w:hAnsiTheme="minorBidi"/>
          <w:sz w:val="24"/>
          <w:szCs w:val="24"/>
        </w:rPr>
        <w:t>На дијаграмима су приказане минималне и максималне вредности просечних температура, док се остале температуре могу видети у додатку Д</w:t>
      </w:r>
      <w:r w:rsidR="00930B1B">
        <w:rPr>
          <w:rFonts w:asciiTheme="minorBidi" w:hAnsiTheme="minorBidi"/>
          <w:sz w:val="24"/>
          <w:szCs w:val="24"/>
        </w:rPr>
        <w:t>25</w:t>
      </w:r>
      <w:r w:rsidR="00E256B6">
        <w:rPr>
          <w:rFonts w:asciiTheme="minorBidi" w:hAnsiTheme="minorBidi"/>
          <w:sz w:val="24"/>
          <w:szCs w:val="24"/>
        </w:rPr>
        <w:t>.</w:t>
      </w:r>
    </w:p>
    <w:p w:rsidR="00293399" w:rsidRPr="001858BB" w:rsidRDefault="00293399" w:rsidP="00AD3274">
      <w:pPr>
        <w:autoSpaceDE w:val="0"/>
        <w:autoSpaceDN w:val="0"/>
        <w:adjustRightInd w:val="0"/>
        <w:spacing w:line="288" w:lineRule="auto"/>
        <w:ind w:left="0" w:right="0" w:firstLine="0"/>
        <w:rPr>
          <w:rFonts w:asciiTheme="minorBidi" w:hAnsiTheme="minorBidi"/>
          <w:sz w:val="16"/>
          <w:szCs w:val="16"/>
        </w:rPr>
      </w:pPr>
    </w:p>
    <w:p w:rsidR="00607EA6" w:rsidRPr="001858BB" w:rsidRDefault="00607EA6" w:rsidP="00AD3274">
      <w:pPr>
        <w:spacing w:line="240" w:lineRule="auto"/>
        <w:ind w:left="0" w:right="0"/>
        <w:contextualSpacing/>
        <w:rPr>
          <w:rFonts w:ascii="Times New Roman" w:hAnsi="Times New Roman"/>
          <w:sz w:val="16"/>
          <w:szCs w:val="16"/>
        </w:rPr>
      </w:pPr>
    </w:p>
    <w:p w:rsidR="00607EA6" w:rsidRPr="00AD3274" w:rsidRDefault="00AD3274" w:rsidP="006B30E9">
      <w:pPr>
        <w:spacing w:after="200" w:line="288" w:lineRule="auto"/>
        <w:ind w:left="0" w:right="0" w:firstLine="0"/>
        <w:jc w:val="center"/>
        <w:rPr>
          <w:rFonts w:ascii="Times New Roman" w:hAnsi="Times New Roman"/>
          <w:sz w:val="24"/>
          <w:szCs w:val="24"/>
        </w:rPr>
      </w:pPr>
      <w:r w:rsidRPr="00AD3274">
        <w:rPr>
          <w:rFonts w:ascii="Times New Roman" w:hAnsi="Times New Roman"/>
          <w:sz w:val="24"/>
          <w:szCs w:val="24"/>
        </w:rPr>
        <w:drawing>
          <wp:inline distT="0" distB="0" distL="0" distR="0">
            <wp:extent cx="5667375" cy="3456000"/>
            <wp:effectExtent l="0" t="0" r="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897348" w:rsidRPr="00897348" w:rsidRDefault="00897348" w:rsidP="00AD3274">
      <w:pPr>
        <w:pStyle w:val="ListParagraph"/>
        <w:autoSpaceDE w:val="0"/>
        <w:autoSpaceDN w:val="0"/>
        <w:adjustRightInd w:val="0"/>
        <w:spacing w:line="432" w:lineRule="auto"/>
        <w:ind w:right="0" w:firstLine="0"/>
        <w:jc w:val="center"/>
        <w:rPr>
          <w:rFonts w:ascii="Times New Roman" w:hAnsi="Times New Roman" w:cs="Times New Roman"/>
          <w:i/>
          <w:sz w:val="8"/>
          <w:szCs w:val="8"/>
        </w:rPr>
      </w:pPr>
    </w:p>
    <w:p w:rsidR="00AD3274" w:rsidRPr="00897348" w:rsidRDefault="00897348" w:rsidP="00AD3274">
      <w:pPr>
        <w:pStyle w:val="ListParagraph"/>
        <w:autoSpaceDE w:val="0"/>
        <w:autoSpaceDN w:val="0"/>
        <w:adjustRightInd w:val="0"/>
        <w:spacing w:line="432" w:lineRule="auto"/>
        <w:ind w:right="0" w:firstLine="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AD3274"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6</w:t>
      </w:r>
      <w:r w:rsidR="00B77769">
        <w:rPr>
          <w:rFonts w:ascii="Times New Roman" w:hAnsi="Times New Roman" w:cs="Times New Roman"/>
          <w:i/>
          <w:sz w:val="20"/>
          <w:szCs w:val="20"/>
        </w:rPr>
        <w:t>8</w:t>
      </w:r>
      <w:r w:rsidR="00AD3274" w:rsidRPr="00897348">
        <w:rPr>
          <w:rFonts w:ascii="Times New Roman" w:hAnsi="Times New Roman" w:cs="Times New Roman"/>
          <w:i/>
          <w:sz w:val="20"/>
          <w:szCs w:val="20"/>
        </w:rPr>
        <w:t>: Осцилација просечних температура на спрату у зимском периоду</w:t>
      </w:r>
    </w:p>
    <w:p w:rsidR="004B15F2" w:rsidRPr="00897348" w:rsidRDefault="004B15F2" w:rsidP="004B15F2">
      <w:pPr>
        <w:spacing w:after="200" w:line="288" w:lineRule="auto"/>
        <w:ind w:left="0" w:right="0" w:firstLine="0"/>
        <w:rPr>
          <w:rFonts w:ascii="Times New Roman" w:hAnsi="Times New Roman"/>
          <w:b/>
          <w:sz w:val="24"/>
          <w:szCs w:val="24"/>
        </w:rPr>
      </w:pPr>
    </w:p>
    <w:p w:rsidR="00AD3274" w:rsidRPr="00291C4A" w:rsidRDefault="00AD3274" w:rsidP="00AD3274">
      <w:pPr>
        <w:pStyle w:val="ListParagraph"/>
        <w:numPr>
          <w:ilvl w:val="0"/>
          <w:numId w:val="15"/>
        </w:numPr>
        <w:autoSpaceDE w:val="0"/>
        <w:autoSpaceDN w:val="0"/>
        <w:adjustRightInd w:val="0"/>
        <w:spacing w:line="288" w:lineRule="auto"/>
        <w:ind w:left="426" w:right="0" w:hanging="426"/>
        <w:rPr>
          <w:rFonts w:ascii="Times New Roman" w:hAnsi="Times New Roman" w:cs="Times New Roman"/>
          <w:b/>
          <w:i/>
          <w:sz w:val="24"/>
          <w:szCs w:val="24"/>
        </w:rPr>
      </w:pPr>
      <w:r w:rsidRPr="00291C4A">
        <w:rPr>
          <w:rFonts w:ascii="Times New Roman" w:hAnsi="Times New Roman" w:cs="Times New Roman"/>
          <w:b/>
          <w:i/>
          <w:sz w:val="24"/>
          <w:szCs w:val="24"/>
        </w:rPr>
        <w:t>Хлађење</w:t>
      </w:r>
    </w:p>
    <w:p w:rsidR="00AD3274" w:rsidRPr="001858BB" w:rsidRDefault="00AD3274" w:rsidP="00AD3274">
      <w:pPr>
        <w:autoSpaceDE w:val="0"/>
        <w:autoSpaceDN w:val="0"/>
        <w:adjustRightInd w:val="0"/>
        <w:spacing w:line="288" w:lineRule="auto"/>
        <w:ind w:left="0" w:right="0" w:firstLine="0"/>
        <w:jc w:val="center"/>
        <w:rPr>
          <w:rFonts w:ascii="Times New Roman" w:hAnsi="Times New Roman" w:cs="Times New Roman"/>
          <w:i/>
          <w:sz w:val="20"/>
          <w:szCs w:val="20"/>
        </w:rPr>
      </w:pPr>
    </w:p>
    <w:p w:rsidR="00AD3274" w:rsidRPr="001858BB" w:rsidRDefault="00AD3274" w:rsidP="00AD3274">
      <w:pPr>
        <w:autoSpaceDE w:val="0"/>
        <w:autoSpaceDN w:val="0"/>
        <w:adjustRightInd w:val="0"/>
        <w:spacing w:line="288" w:lineRule="auto"/>
        <w:ind w:left="0" w:right="0" w:firstLine="0"/>
        <w:rPr>
          <w:rFonts w:asciiTheme="minorBidi" w:hAnsiTheme="minorBidi"/>
          <w:sz w:val="20"/>
          <w:szCs w:val="20"/>
        </w:rPr>
      </w:pPr>
      <w:r w:rsidRPr="001858BB">
        <w:rPr>
          <w:rFonts w:asciiTheme="minorBidi" w:hAnsiTheme="minorBidi"/>
          <w:sz w:val="20"/>
          <w:szCs w:val="20"/>
        </w:rPr>
        <w:tab/>
      </w:r>
    </w:p>
    <w:p w:rsidR="00D170FC" w:rsidRPr="009E2586" w:rsidRDefault="00D170FC" w:rsidP="000F23A2">
      <w:pPr>
        <w:autoSpaceDE w:val="0"/>
        <w:autoSpaceDN w:val="0"/>
        <w:adjustRightInd w:val="0"/>
        <w:spacing w:line="288" w:lineRule="auto"/>
        <w:ind w:left="0" w:right="0" w:firstLine="0"/>
        <w:rPr>
          <w:rFonts w:asciiTheme="minorBidi" w:hAnsiTheme="minorBidi"/>
          <w:sz w:val="24"/>
          <w:szCs w:val="24"/>
        </w:rPr>
      </w:pPr>
      <w:r>
        <w:rPr>
          <w:rFonts w:ascii="Times New Roman" w:hAnsi="Times New Roman" w:cs="Times New Roman"/>
          <w:noProof w:val="0"/>
          <w:sz w:val="24"/>
          <w:szCs w:val="24"/>
        </w:rPr>
        <w:tab/>
      </w:r>
      <w:r w:rsidR="00293399">
        <w:rPr>
          <w:rFonts w:ascii="Times New Roman" w:hAnsi="Times New Roman" w:cs="Times New Roman"/>
          <w:noProof w:val="0"/>
          <w:sz w:val="24"/>
          <w:szCs w:val="24"/>
        </w:rPr>
        <w:t xml:space="preserve">Термостат на спрату </w:t>
      </w:r>
      <w:r w:rsidRPr="00E450A3">
        <w:rPr>
          <w:rFonts w:ascii="Times New Roman" w:hAnsi="Times New Roman" w:cs="Times New Roman"/>
          <w:noProof w:val="0"/>
          <w:sz w:val="24"/>
          <w:szCs w:val="24"/>
        </w:rPr>
        <w:t xml:space="preserve">је подешен </w:t>
      </w:r>
      <w:r>
        <w:rPr>
          <w:rFonts w:ascii="Times New Roman" w:hAnsi="Times New Roman" w:cs="Times New Roman"/>
          <w:noProof w:val="0"/>
          <w:sz w:val="24"/>
          <w:szCs w:val="24"/>
        </w:rPr>
        <w:t>на 24</w:t>
      </w:r>
      <w:r w:rsidRPr="00E450A3">
        <w:rPr>
          <w:rFonts w:ascii="Times New Roman" w:hAnsi="Times New Roman" w:cs="Times New Roman"/>
          <w:sz w:val="24"/>
          <w:szCs w:val="24"/>
        </w:rPr>
        <w:t>º</w:t>
      </w:r>
      <w:r w:rsidRPr="005E738C">
        <w:rPr>
          <w:rFonts w:asciiTheme="minorBidi" w:hAnsiTheme="minorBidi"/>
          <w:sz w:val="24"/>
          <w:szCs w:val="24"/>
        </w:rPr>
        <w:t>C</w:t>
      </w:r>
      <w:r>
        <w:rPr>
          <w:rFonts w:asciiTheme="minorBidi" w:hAnsiTheme="minorBidi"/>
          <w:sz w:val="24"/>
          <w:szCs w:val="24"/>
        </w:rPr>
        <w:t>, што је и пројектна температура, а подешен је на ту температуру</w:t>
      </w:r>
      <w:r w:rsidRPr="00E450A3">
        <w:rPr>
          <w:rFonts w:ascii="Times New Roman" w:hAnsi="Times New Roman" w:cs="Times New Roman"/>
          <w:noProof w:val="0"/>
          <w:sz w:val="24"/>
          <w:szCs w:val="24"/>
        </w:rPr>
        <w:t xml:space="preserve"> </w:t>
      </w:r>
      <w:r>
        <w:rPr>
          <w:rFonts w:asciiTheme="minorBidi" w:hAnsiTheme="minorBidi"/>
          <w:sz w:val="24"/>
          <w:szCs w:val="24"/>
        </w:rPr>
        <w:t>од 11</w:t>
      </w:r>
      <w:r w:rsidRPr="00E450A3">
        <w:rPr>
          <w:rFonts w:asciiTheme="minorBidi" w:hAnsiTheme="minorBidi"/>
          <w:sz w:val="24"/>
          <w:szCs w:val="24"/>
        </w:rPr>
        <w:t xml:space="preserve"> часова ујутру па до </w:t>
      </w:r>
      <w:r>
        <w:rPr>
          <w:rFonts w:asciiTheme="minorBidi" w:hAnsiTheme="minorBidi"/>
          <w:sz w:val="24"/>
          <w:szCs w:val="24"/>
        </w:rPr>
        <w:t>20 часова у</w:t>
      </w:r>
      <w:r w:rsidR="00293399">
        <w:rPr>
          <w:rFonts w:asciiTheme="minorBidi" w:hAnsiTheme="minorBidi"/>
          <w:sz w:val="24"/>
          <w:szCs w:val="24"/>
        </w:rPr>
        <w:t>вече. Са дијаграма се види да</w:t>
      </w:r>
      <w:r>
        <w:rPr>
          <w:rFonts w:asciiTheme="minorBidi" w:hAnsiTheme="minorBidi"/>
          <w:sz w:val="24"/>
          <w:szCs w:val="24"/>
        </w:rPr>
        <w:t xml:space="preserve"> температуре у задатом периоду</w:t>
      </w:r>
      <w:r w:rsidR="00293399">
        <w:rPr>
          <w:rFonts w:asciiTheme="minorBidi" w:hAnsiTheme="minorBidi"/>
          <w:sz w:val="24"/>
          <w:szCs w:val="24"/>
        </w:rPr>
        <w:t xml:space="preserve"> падају чак и испод 24</w:t>
      </w:r>
      <w:r w:rsidR="00293399" w:rsidRPr="00E450A3">
        <w:rPr>
          <w:rFonts w:ascii="Times New Roman" w:hAnsi="Times New Roman" w:cs="Times New Roman"/>
          <w:sz w:val="24"/>
          <w:szCs w:val="24"/>
        </w:rPr>
        <w:t>º</w:t>
      </w:r>
      <w:r w:rsidR="00293399" w:rsidRPr="005E738C">
        <w:rPr>
          <w:rFonts w:asciiTheme="minorBidi" w:hAnsiTheme="minorBidi"/>
          <w:sz w:val="24"/>
          <w:szCs w:val="24"/>
        </w:rPr>
        <w:t>C</w:t>
      </w:r>
      <w:r w:rsidR="009E2586">
        <w:rPr>
          <w:rFonts w:asciiTheme="minorBidi" w:hAnsiTheme="minorBidi"/>
          <w:sz w:val="24"/>
          <w:szCs w:val="24"/>
        </w:rPr>
        <w:t>, док у осталом периоду не долази до наглих скокова температуре.</w:t>
      </w:r>
      <w:r>
        <w:rPr>
          <w:rFonts w:asciiTheme="minorBidi" w:hAnsiTheme="minorBidi"/>
          <w:sz w:val="24"/>
          <w:szCs w:val="24"/>
        </w:rPr>
        <w:t xml:space="preserve"> На дијаграму су приказане неке вредности просечних температура </w:t>
      </w:r>
      <w:r w:rsidR="009E2586">
        <w:rPr>
          <w:rFonts w:asciiTheme="minorBidi" w:hAnsiTheme="minorBidi"/>
          <w:sz w:val="24"/>
          <w:szCs w:val="24"/>
        </w:rPr>
        <w:t>на спрату</w:t>
      </w:r>
      <w:r>
        <w:rPr>
          <w:rFonts w:asciiTheme="minorBidi" w:hAnsiTheme="minorBidi"/>
          <w:sz w:val="24"/>
          <w:szCs w:val="24"/>
        </w:rPr>
        <w:t>, док се остале температуре могу видети у додатку Д</w:t>
      </w:r>
      <w:r w:rsidR="00930B1B">
        <w:rPr>
          <w:rFonts w:asciiTheme="minorBidi" w:hAnsiTheme="minorBidi"/>
          <w:sz w:val="24"/>
          <w:szCs w:val="24"/>
        </w:rPr>
        <w:t>26</w:t>
      </w:r>
      <w:r w:rsidR="009E2586">
        <w:rPr>
          <w:rFonts w:asciiTheme="minorBidi" w:hAnsiTheme="minorBidi"/>
          <w:sz w:val="24"/>
          <w:szCs w:val="24"/>
        </w:rPr>
        <w:t>. Дијаграм је приказан на следећој страни.</w:t>
      </w:r>
    </w:p>
    <w:p w:rsidR="004B15F2" w:rsidRPr="009714E8" w:rsidRDefault="004B15F2" w:rsidP="004B15F2">
      <w:pPr>
        <w:spacing w:after="200" w:line="288" w:lineRule="auto"/>
        <w:ind w:left="0" w:right="0" w:firstLine="0"/>
        <w:rPr>
          <w:rFonts w:ascii="Times New Roman" w:hAnsi="Times New Roman"/>
          <w:b/>
          <w:sz w:val="28"/>
          <w:szCs w:val="28"/>
        </w:rPr>
      </w:pPr>
    </w:p>
    <w:p w:rsidR="00607EA6" w:rsidRPr="009714E8" w:rsidRDefault="003A6098" w:rsidP="00AD3274">
      <w:pPr>
        <w:spacing w:after="200" w:line="288" w:lineRule="auto"/>
        <w:ind w:left="0" w:right="0" w:firstLine="0"/>
        <w:jc w:val="center"/>
        <w:rPr>
          <w:rFonts w:ascii="Times New Roman" w:hAnsi="Times New Roman"/>
          <w:i/>
        </w:rPr>
      </w:pPr>
      <w:r w:rsidRPr="003A6098">
        <w:rPr>
          <w:rFonts w:ascii="Times New Roman" w:hAnsi="Times New Roman" w:cs="Times New Roman"/>
          <w:i/>
          <w:sz w:val="20"/>
          <w:szCs w:val="20"/>
          <w:lang w:eastAsia="zh-TW"/>
        </w:rPr>
        <w:lastRenderedPageBreak/>
        <w:pict>
          <v:shape id="_x0000_s1173" type="#_x0000_t202" style="position:absolute;left:0;text-align:left;margin-left:100.15pt;margin-top:102.75pt;width:180.5pt;height:17.3pt;z-index:251836416;mso-width-percent:400;mso-height-percent:200;mso-width-percent:400;mso-height-percent:200;mso-width-relative:margin;mso-height-relative:margin" filled="f" stroked="f">
            <v:textbox style="mso-fit-shape-to-text:t">
              <w:txbxContent>
                <w:p w:rsidR="004006AB" w:rsidRPr="004006AB" w:rsidRDefault="004006AB" w:rsidP="004006AB">
                  <w:pPr>
                    <w:ind w:left="0" w:right="0"/>
                    <w:rPr>
                      <w:rFonts w:ascii="Times New Roman" w:hAnsi="Times New Roman" w:cs="Times New Roman"/>
                      <w:b/>
                      <w:sz w:val="16"/>
                    </w:rPr>
                  </w:pPr>
                  <w:r w:rsidRPr="004006AB">
                    <w:rPr>
                      <w:rFonts w:ascii="Times New Roman" w:hAnsi="Times New Roman" w:cs="Times New Roman"/>
                      <w:b/>
                      <w:sz w:val="16"/>
                    </w:rPr>
                    <w:t>21.7</w:t>
                  </w:r>
                </w:p>
              </w:txbxContent>
            </v:textbox>
          </v:shape>
        </w:pict>
      </w:r>
      <w:r w:rsidR="001858BB" w:rsidRPr="001858BB">
        <w:rPr>
          <w:rFonts w:ascii="Times New Roman" w:hAnsi="Times New Roman"/>
          <w:i/>
        </w:rPr>
        <w:drawing>
          <wp:inline distT="0" distB="0" distL="0" distR="0">
            <wp:extent cx="5669280" cy="3383280"/>
            <wp:effectExtent l="0" t="0" r="0" b="0"/>
            <wp:docPr id="23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AD3274" w:rsidRPr="00897348" w:rsidRDefault="00897348" w:rsidP="00AD3274">
      <w:pPr>
        <w:autoSpaceDE w:val="0"/>
        <w:autoSpaceDN w:val="0"/>
        <w:adjustRightInd w:val="0"/>
        <w:spacing w:line="360" w:lineRule="auto"/>
        <w:ind w:left="0" w:right="0" w:firstLine="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AD3274" w:rsidRPr="00897348">
        <w:rPr>
          <w:rFonts w:ascii="Times New Roman" w:hAnsi="Times New Roman" w:cs="Times New Roman"/>
          <w:i/>
          <w:sz w:val="20"/>
          <w:szCs w:val="20"/>
        </w:rPr>
        <w:t xml:space="preserve"> </w:t>
      </w:r>
      <w:r w:rsidR="00B77769">
        <w:rPr>
          <w:rFonts w:ascii="Times New Roman" w:hAnsi="Times New Roman" w:cs="Times New Roman"/>
          <w:i/>
          <w:sz w:val="20"/>
          <w:szCs w:val="20"/>
        </w:rPr>
        <w:t>69</w:t>
      </w:r>
      <w:r w:rsidR="00AD3274" w:rsidRPr="00897348">
        <w:rPr>
          <w:rFonts w:ascii="Times New Roman" w:hAnsi="Times New Roman" w:cs="Times New Roman"/>
          <w:i/>
          <w:sz w:val="20"/>
          <w:szCs w:val="20"/>
        </w:rPr>
        <w:t>: Осцилација просечних температура на спратуу периоду хлађења</w:t>
      </w:r>
    </w:p>
    <w:p w:rsidR="00607EA6" w:rsidRPr="00620FC9" w:rsidRDefault="00607EA6" w:rsidP="006B30E9">
      <w:pPr>
        <w:spacing w:after="200" w:line="288" w:lineRule="auto"/>
        <w:ind w:left="0" w:right="0" w:firstLine="0"/>
        <w:jc w:val="center"/>
        <w:rPr>
          <w:rFonts w:ascii="Times New Roman" w:hAnsi="Times New Roman"/>
          <w:i/>
        </w:rPr>
      </w:pPr>
    </w:p>
    <w:p w:rsidR="00607EA6" w:rsidRPr="00AD3274" w:rsidRDefault="00AD3274" w:rsidP="00AD3274">
      <w:pPr>
        <w:spacing w:after="200" w:line="288" w:lineRule="auto"/>
        <w:ind w:left="0" w:right="0" w:firstLine="0"/>
        <w:rPr>
          <w:rFonts w:ascii="Times New Roman" w:hAnsi="Times New Roman"/>
          <w:b/>
          <w:sz w:val="24"/>
          <w:szCs w:val="24"/>
        </w:rPr>
      </w:pPr>
      <w:r w:rsidRPr="00AD3274">
        <w:rPr>
          <w:rFonts w:ascii="Times New Roman" w:hAnsi="Times New Roman"/>
          <w:b/>
          <w:sz w:val="24"/>
          <w:szCs w:val="24"/>
        </w:rPr>
        <w:t>5.2.5 Ходник</w:t>
      </w:r>
    </w:p>
    <w:p w:rsidR="009017EA" w:rsidRDefault="009017EA" w:rsidP="00607EA6">
      <w:pPr>
        <w:ind w:left="0" w:right="0"/>
        <w:rPr>
          <w:rFonts w:ascii="Times New Roman" w:hAnsi="Times New Roman" w:cs="Times New Roman"/>
          <w:b/>
          <w:iCs/>
          <w:sz w:val="28"/>
          <w:szCs w:val="28"/>
        </w:rPr>
      </w:pPr>
    </w:p>
    <w:p w:rsidR="00620FC9" w:rsidRPr="007B3EFA" w:rsidRDefault="00AD3274" w:rsidP="00AD3274">
      <w:pPr>
        <w:autoSpaceDE w:val="0"/>
        <w:autoSpaceDN w:val="0"/>
        <w:adjustRightInd w:val="0"/>
        <w:spacing w:line="288" w:lineRule="auto"/>
        <w:ind w:left="0" w:right="0" w:firstLine="0"/>
        <w:rPr>
          <w:rFonts w:ascii="Times New Roman" w:hAnsi="Times New Roman" w:cs="Times New Roman"/>
          <w:sz w:val="24"/>
          <w:szCs w:val="24"/>
        </w:rPr>
      </w:pPr>
      <w:r>
        <w:rPr>
          <w:rFonts w:ascii="Times New Roman" w:hAnsi="Times New Roman" w:cs="Times New Roman"/>
          <w:sz w:val="24"/>
          <w:szCs w:val="24"/>
        </w:rPr>
        <w:tab/>
      </w:r>
      <w:r w:rsidRPr="00080D24">
        <w:rPr>
          <w:rFonts w:ascii="Times New Roman" w:hAnsi="Times New Roman" w:cs="Times New Roman"/>
          <w:sz w:val="24"/>
          <w:szCs w:val="24"/>
        </w:rPr>
        <w:t xml:space="preserve">Укупна потрошња енергије у </w:t>
      </w:r>
      <w:r>
        <w:rPr>
          <w:rFonts w:ascii="Times New Roman" w:hAnsi="Times New Roman" w:cs="Times New Roman"/>
          <w:sz w:val="24"/>
          <w:szCs w:val="24"/>
        </w:rPr>
        <w:t>ходнику</w:t>
      </w:r>
      <w:r w:rsidRPr="00080D24">
        <w:rPr>
          <w:rFonts w:ascii="Times New Roman" w:hAnsi="Times New Roman" w:cs="Times New Roman"/>
          <w:sz w:val="24"/>
          <w:szCs w:val="24"/>
        </w:rPr>
        <w:t xml:space="preserve"> износи </w:t>
      </w:r>
      <w:r w:rsidR="007B3EFA">
        <w:rPr>
          <w:rFonts w:ascii="Times New Roman" w:hAnsi="Times New Roman" w:cs="Times New Roman"/>
          <w:sz w:val="24"/>
          <w:szCs w:val="24"/>
        </w:rPr>
        <w:t>8.61</w:t>
      </w:r>
      <w:r w:rsidRPr="00C2033C">
        <w:rPr>
          <w:rFonts w:ascii="Times New Roman" w:hAnsi="Times New Roman" w:cs="Times New Roman"/>
          <w:sz w:val="24"/>
          <w:szCs w:val="24"/>
        </w:rPr>
        <w:t>KWh</w:t>
      </w:r>
      <w:r w:rsidR="007B3EFA">
        <w:rPr>
          <w:rFonts w:ascii="Times New Roman" w:hAnsi="Times New Roman" w:cs="Times New Roman"/>
          <w:sz w:val="24"/>
          <w:szCs w:val="24"/>
        </w:rPr>
        <w:t>/(m²a)</w:t>
      </w:r>
      <w:r w:rsidRPr="00080D24">
        <w:rPr>
          <w:rFonts w:ascii="Times New Roman" w:hAnsi="Times New Roman" w:cs="Times New Roman"/>
          <w:sz w:val="24"/>
          <w:szCs w:val="24"/>
        </w:rPr>
        <w:t>. Та енергија се дели н</w:t>
      </w:r>
      <w:r w:rsidR="00A43874">
        <w:rPr>
          <w:rFonts w:ascii="Times New Roman" w:hAnsi="Times New Roman" w:cs="Times New Roman"/>
          <w:sz w:val="24"/>
          <w:szCs w:val="24"/>
        </w:rPr>
        <w:t xml:space="preserve">а утрошену енергију за грејање и </w:t>
      </w:r>
      <w:r w:rsidRPr="00080D24">
        <w:rPr>
          <w:rFonts w:ascii="Times New Roman" w:hAnsi="Times New Roman" w:cs="Times New Roman"/>
          <w:sz w:val="24"/>
          <w:szCs w:val="24"/>
        </w:rPr>
        <w:t xml:space="preserve">осветљење. </w:t>
      </w:r>
      <w:r w:rsidRPr="00A8797C">
        <w:rPr>
          <w:rFonts w:ascii="Times New Roman" w:hAnsi="Times New Roman" w:cs="Times New Roman"/>
          <w:sz w:val="24"/>
          <w:szCs w:val="24"/>
        </w:rPr>
        <w:t>Расподела те енергије  приказана је на следећем дијаграму:</w:t>
      </w:r>
    </w:p>
    <w:p w:rsidR="009017EA" w:rsidRPr="00A43874" w:rsidRDefault="009017EA" w:rsidP="00607EA6">
      <w:pPr>
        <w:ind w:left="0" w:right="0"/>
        <w:rPr>
          <w:rFonts w:ascii="Times New Roman" w:hAnsi="Times New Roman" w:cs="Times New Roman"/>
          <w:b/>
          <w:iCs/>
          <w:sz w:val="28"/>
          <w:szCs w:val="28"/>
        </w:rPr>
      </w:pPr>
    </w:p>
    <w:p w:rsidR="009017EA" w:rsidRPr="009714E8" w:rsidRDefault="003A6098" w:rsidP="00A43874">
      <w:pPr>
        <w:ind w:left="0" w:right="0"/>
        <w:jc w:val="center"/>
        <w:rPr>
          <w:rFonts w:ascii="Times New Roman" w:hAnsi="Times New Roman" w:cs="Times New Roman"/>
          <w:b/>
          <w:iCs/>
          <w:sz w:val="28"/>
          <w:szCs w:val="28"/>
        </w:rPr>
      </w:pPr>
      <w:r>
        <w:rPr>
          <w:rFonts w:ascii="Times New Roman" w:hAnsi="Times New Roman" w:cs="Times New Roman"/>
          <w:b/>
          <w:iCs/>
          <w:sz w:val="28"/>
          <w:szCs w:val="28"/>
        </w:rPr>
        <w:pict>
          <v:shape id="_x0000_s1115" type="#_x0000_t32" style="position:absolute;left:0;text-align:left;margin-left:46.5pt;margin-top:78.8pt;width:129.75pt;height:0;flip:x;z-index:251767808" o:connectortype="straight">
            <v:stroke startarrow="oval"/>
          </v:shape>
        </w:pict>
      </w:r>
      <w:r>
        <w:rPr>
          <w:rFonts w:ascii="Times New Roman" w:hAnsi="Times New Roman" w:cs="Times New Roman"/>
          <w:b/>
          <w:iCs/>
          <w:sz w:val="28"/>
          <w:szCs w:val="28"/>
        </w:rPr>
        <w:pict>
          <v:shape id="_x0000_s1116" type="#_x0000_t32" style="position:absolute;left:0;text-align:left;margin-left:270.75pt;margin-top:127.7pt;width:120.75pt;height:0;z-index:251768832" o:connectortype="straight">
            <v:stroke startarrow="oval"/>
          </v:shape>
        </w:pict>
      </w:r>
      <w:r w:rsidRPr="003A6098">
        <w:rPr>
          <w:rFonts w:ascii="Times New Roman" w:hAnsi="Times New Roman" w:cs="Times New Roman"/>
          <w:sz w:val="24"/>
          <w:szCs w:val="24"/>
          <w:lang w:eastAsia="zh-TW"/>
        </w:rPr>
        <w:pict>
          <v:shape id="_x0000_s1118" type="#_x0000_t202" style="position:absolute;left:0;text-align:left;margin-left:265.15pt;margin-top:109pt;width:180.5pt;height:18.7pt;z-index:251772928;mso-width-percent:400;mso-height-percent:200;mso-width-percent:400;mso-height-percent:200;mso-width-relative:margin;mso-height-relative:margin" filled="f" stroked="f">
            <v:textbox style="mso-fit-shape-to-text:t">
              <w:txbxContent>
                <w:p w:rsidR="000E056E" w:rsidRPr="007B3EFA" w:rsidRDefault="000E056E" w:rsidP="007B3EFA">
                  <w:pPr>
                    <w:spacing w:line="240" w:lineRule="auto"/>
                    <w:contextualSpacing/>
                    <w:jc w:val="center"/>
                    <w:rPr>
                      <w:rFonts w:ascii="Times New Roman" w:hAnsi="Times New Roman" w:cs="Times New Roman"/>
                      <w:b/>
                      <w:sz w:val="20"/>
                      <w:szCs w:val="20"/>
                    </w:rPr>
                  </w:pPr>
                  <w:r w:rsidRPr="007B3EFA">
                    <w:rPr>
                      <w:rFonts w:ascii="Times New Roman" w:hAnsi="Times New Roman" w:cs="Times New Roman"/>
                      <w:b/>
                      <w:sz w:val="20"/>
                      <w:szCs w:val="20"/>
                    </w:rPr>
                    <w:t>Грејање 5.55</w:t>
                  </w:r>
                </w:p>
              </w:txbxContent>
            </v:textbox>
          </v:shape>
        </w:pict>
      </w:r>
      <w:r w:rsidRPr="003A6098">
        <w:rPr>
          <w:rFonts w:ascii="Times New Roman" w:hAnsi="Times New Roman" w:cs="Times New Roman"/>
          <w:sz w:val="24"/>
          <w:szCs w:val="24"/>
          <w:lang w:eastAsia="zh-TW"/>
        </w:rPr>
        <w:pict>
          <v:shape id="_x0000_s1117" type="#_x0000_t202" style="position:absolute;left:0;text-align:left;margin-left:-4.25pt;margin-top:60.1pt;width:180.5pt;height:18.7pt;z-index:251770880;mso-width-percent:400;mso-height-percent:200;mso-width-percent:400;mso-height-percent:200;mso-width-relative:margin;mso-height-relative:margin" filled="f" stroked="f">
            <v:textbox style="mso-fit-shape-to-text:t">
              <w:txbxContent>
                <w:p w:rsidR="000E056E" w:rsidRPr="007B3EFA" w:rsidRDefault="000E056E" w:rsidP="007B3EFA">
                  <w:pPr>
                    <w:spacing w:line="240" w:lineRule="auto"/>
                    <w:contextualSpacing/>
                    <w:jc w:val="center"/>
                    <w:rPr>
                      <w:rFonts w:ascii="Times New Roman" w:hAnsi="Times New Roman" w:cs="Times New Roman"/>
                      <w:b/>
                      <w:sz w:val="20"/>
                      <w:szCs w:val="20"/>
                    </w:rPr>
                  </w:pPr>
                  <w:r w:rsidRPr="007B3EFA">
                    <w:rPr>
                      <w:rFonts w:ascii="Times New Roman" w:hAnsi="Times New Roman" w:cs="Times New Roman"/>
                      <w:b/>
                      <w:sz w:val="20"/>
                      <w:szCs w:val="20"/>
                    </w:rPr>
                    <w:t>Осветљење 3.06</w:t>
                  </w:r>
                </w:p>
              </w:txbxContent>
            </v:textbox>
          </v:shape>
        </w:pict>
      </w:r>
      <w:r w:rsidR="007B3EFA" w:rsidRPr="007B3EFA">
        <w:rPr>
          <w:rFonts w:ascii="Times New Roman" w:hAnsi="Times New Roman" w:cs="Times New Roman"/>
          <w:b/>
          <w:iCs/>
          <w:sz w:val="28"/>
          <w:szCs w:val="28"/>
        </w:rPr>
        <w:drawing>
          <wp:inline distT="0" distB="0" distL="0" distR="0">
            <wp:extent cx="4572000" cy="2743200"/>
            <wp:effectExtent l="0" t="0" r="0" b="0"/>
            <wp:docPr id="23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9017EA" w:rsidRPr="009714E8" w:rsidRDefault="009017EA" w:rsidP="00607EA6">
      <w:pPr>
        <w:ind w:left="0" w:right="0"/>
        <w:rPr>
          <w:rFonts w:ascii="Times New Roman" w:hAnsi="Times New Roman" w:cs="Times New Roman"/>
          <w:b/>
          <w:iCs/>
          <w:sz w:val="28"/>
          <w:szCs w:val="28"/>
        </w:rPr>
      </w:pPr>
    </w:p>
    <w:p w:rsidR="009017EA" w:rsidRPr="00897348" w:rsidRDefault="007B3EFA" w:rsidP="007B3EFA">
      <w:pPr>
        <w:spacing w:after="200" w:line="288" w:lineRule="auto"/>
        <w:ind w:left="0" w:right="0" w:firstLine="0"/>
        <w:contextualSpacing/>
        <w:jc w:val="center"/>
        <w:rPr>
          <w:rFonts w:ascii="Times New Roman" w:hAnsi="Times New Roman"/>
          <w:sz w:val="20"/>
          <w:szCs w:val="20"/>
        </w:rPr>
      </w:pPr>
      <w:r w:rsidRPr="00897348">
        <w:rPr>
          <w:rFonts w:ascii="Times New Roman" w:hAnsi="Times New Roman" w:cs="Times New Roman"/>
          <w:i/>
          <w:sz w:val="20"/>
          <w:szCs w:val="20"/>
        </w:rPr>
        <w:t xml:space="preserve">Слика </w:t>
      </w:r>
      <w:r w:rsidR="001C4463">
        <w:rPr>
          <w:rFonts w:ascii="Times New Roman" w:hAnsi="Times New Roman" w:cs="Times New Roman"/>
          <w:i/>
          <w:sz w:val="20"/>
          <w:szCs w:val="20"/>
        </w:rPr>
        <w:t>7</w:t>
      </w:r>
      <w:r w:rsidR="00B77769">
        <w:rPr>
          <w:rFonts w:ascii="Times New Roman" w:hAnsi="Times New Roman" w:cs="Times New Roman"/>
          <w:i/>
          <w:sz w:val="20"/>
          <w:szCs w:val="20"/>
        </w:rPr>
        <w:t>0</w:t>
      </w:r>
      <w:r w:rsidRPr="00897348">
        <w:rPr>
          <w:rFonts w:ascii="Times New Roman" w:hAnsi="Times New Roman" w:cs="Times New Roman"/>
          <w:i/>
          <w:sz w:val="20"/>
          <w:szCs w:val="20"/>
        </w:rPr>
        <w:t>:</w:t>
      </w:r>
      <w:r w:rsidR="001C4463">
        <w:rPr>
          <w:rFonts w:ascii="Times New Roman" w:hAnsi="Times New Roman" w:cs="Times New Roman"/>
          <w:i/>
          <w:sz w:val="20"/>
          <w:szCs w:val="20"/>
        </w:rPr>
        <w:t xml:space="preserve"> </w:t>
      </w:r>
      <w:r w:rsidRPr="00897348">
        <w:rPr>
          <w:rFonts w:ascii="Times New Roman" w:hAnsi="Times New Roman" w:cs="Times New Roman"/>
          <w:i/>
          <w:sz w:val="20"/>
          <w:szCs w:val="20"/>
        </w:rPr>
        <w:t>Графичка подела потрошње енергије у ходнику [kWh/m²a]</w:t>
      </w:r>
    </w:p>
    <w:p w:rsidR="00A43874" w:rsidRPr="00F112BA" w:rsidRDefault="00A43874" w:rsidP="00A43874">
      <w:pPr>
        <w:pStyle w:val="ListParagraph"/>
        <w:numPr>
          <w:ilvl w:val="0"/>
          <w:numId w:val="15"/>
        </w:numPr>
        <w:autoSpaceDE w:val="0"/>
        <w:autoSpaceDN w:val="0"/>
        <w:adjustRightInd w:val="0"/>
        <w:spacing w:line="288" w:lineRule="auto"/>
        <w:ind w:left="426" w:right="0"/>
        <w:rPr>
          <w:rFonts w:ascii="Times New Roman" w:hAnsi="Times New Roman" w:cs="Times New Roman"/>
          <w:b/>
          <w:i/>
          <w:sz w:val="24"/>
          <w:szCs w:val="24"/>
        </w:rPr>
      </w:pPr>
      <w:r w:rsidRPr="00F112BA">
        <w:rPr>
          <w:rFonts w:ascii="Times New Roman" w:hAnsi="Times New Roman" w:cs="Times New Roman"/>
          <w:b/>
          <w:i/>
          <w:sz w:val="24"/>
          <w:szCs w:val="24"/>
        </w:rPr>
        <w:lastRenderedPageBreak/>
        <w:t>Грејање</w:t>
      </w:r>
    </w:p>
    <w:p w:rsidR="00A43874" w:rsidRDefault="00A43874" w:rsidP="00A43874">
      <w:pPr>
        <w:autoSpaceDE w:val="0"/>
        <w:autoSpaceDN w:val="0"/>
        <w:adjustRightInd w:val="0"/>
        <w:spacing w:line="288" w:lineRule="auto"/>
        <w:ind w:left="0" w:right="0" w:firstLine="0"/>
        <w:jc w:val="center"/>
        <w:rPr>
          <w:rFonts w:ascii="Times New Roman" w:hAnsi="Times New Roman" w:cs="Times New Roman"/>
          <w:sz w:val="24"/>
          <w:szCs w:val="24"/>
        </w:rPr>
      </w:pPr>
    </w:p>
    <w:p w:rsidR="00A43874" w:rsidRPr="00C00E24" w:rsidRDefault="00A43874" w:rsidP="0092778F">
      <w:pPr>
        <w:autoSpaceDE w:val="0"/>
        <w:autoSpaceDN w:val="0"/>
        <w:adjustRightInd w:val="0"/>
        <w:spacing w:line="276" w:lineRule="auto"/>
        <w:ind w:left="0" w:right="0" w:firstLine="0"/>
        <w:contextualSpacing/>
        <w:rPr>
          <w:rFonts w:asciiTheme="minorBidi" w:hAnsiTheme="minorBidi"/>
          <w:sz w:val="24"/>
          <w:szCs w:val="24"/>
        </w:rPr>
      </w:pPr>
      <w:r>
        <w:rPr>
          <w:rFonts w:ascii="Times New Roman" w:hAnsi="Times New Roman" w:cs="Times New Roman"/>
          <w:sz w:val="24"/>
          <w:szCs w:val="24"/>
        </w:rPr>
        <w:tab/>
      </w:r>
      <w:r w:rsidR="00620FC9">
        <w:rPr>
          <w:rFonts w:ascii="Times New Roman" w:hAnsi="Times New Roman" w:cs="Times New Roman"/>
          <w:sz w:val="24"/>
          <w:szCs w:val="24"/>
        </w:rPr>
        <w:t>Пројектна</w:t>
      </w:r>
      <w:r>
        <w:rPr>
          <w:rFonts w:ascii="Times New Roman" w:hAnsi="Times New Roman" w:cs="Times New Roman"/>
          <w:sz w:val="24"/>
          <w:szCs w:val="24"/>
        </w:rPr>
        <w:t xml:space="preserve"> температура </w:t>
      </w:r>
      <w:r w:rsidR="00620FC9">
        <w:rPr>
          <w:rFonts w:ascii="Times New Roman" w:hAnsi="Times New Roman" w:cs="Times New Roman"/>
          <w:sz w:val="24"/>
          <w:szCs w:val="24"/>
        </w:rPr>
        <w:t>у ходнику</w:t>
      </w:r>
      <w:r>
        <w:rPr>
          <w:rFonts w:ascii="Times New Roman" w:hAnsi="Times New Roman" w:cs="Times New Roman"/>
          <w:sz w:val="24"/>
          <w:szCs w:val="24"/>
        </w:rPr>
        <w:t xml:space="preserve"> је</w:t>
      </w:r>
      <w:r w:rsidR="00620FC9">
        <w:rPr>
          <w:rFonts w:ascii="Times New Roman" w:hAnsi="Times New Roman" w:cs="Times New Roman"/>
          <w:sz w:val="24"/>
          <w:szCs w:val="24"/>
        </w:rPr>
        <w:t xml:space="preserve"> 18</w:t>
      </w:r>
      <w:r w:rsidRPr="00080D24">
        <w:rPr>
          <w:rFonts w:ascii="Times New Roman" w:hAnsi="Times New Roman" w:cs="Times New Roman"/>
          <w:sz w:val="24"/>
          <w:szCs w:val="24"/>
        </w:rPr>
        <w:t>º</w:t>
      </w:r>
      <w:r w:rsidRPr="005E738C">
        <w:rPr>
          <w:rFonts w:asciiTheme="minorBidi" w:hAnsiTheme="minorBidi"/>
          <w:sz w:val="24"/>
          <w:szCs w:val="24"/>
        </w:rPr>
        <w:t>C</w:t>
      </w:r>
      <w:r w:rsidR="00620FC9">
        <w:rPr>
          <w:rFonts w:asciiTheme="minorBidi" w:hAnsiTheme="minorBidi"/>
          <w:sz w:val="24"/>
          <w:szCs w:val="24"/>
        </w:rPr>
        <w:t xml:space="preserve"> од 7 часова ујутру па до 21 час</w:t>
      </w:r>
      <w:r w:rsidRPr="00080D24">
        <w:rPr>
          <w:rFonts w:asciiTheme="minorBidi" w:hAnsiTheme="minorBidi"/>
          <w:sz w:val="24"/>
          <w:szCs w:val="24"/>
        </w:rPr>
        <w:t xml:space="preserve"> увече, </w:t>
      </w:r>
      <w:r>
        <w:rPr>
          <w:rFonts w:asciiTheme="minorBidi" w:hAnsiTheme="minorBidi"/>
          <w:sz w:val="24"/>
          <w:szCs w:val="24"/>
        </w:rPr>
        <w:t xml:space="preserve">након тога </w:t>
      </w:r>
      <w:r w:rsidR="00620FC9">
        <w:rPr>
          <w:rFonts w:asciiTheme="minorBidi" w:hAnsiTheme="minorBidi"/>
          <w:sz w:val="24"/>
          <w:szCs w:val="24"/>
        </w:rPr>
        <w:t xml:space="preserve">термостат је подешен на </w:t>
      </w:r>
      <w:r w:rsidR="00620FC9">
        <w:rPr>
          <w:rFonts w:ascii="Times New Roman" w:hAnsi="Times New Roman" w:cs="Times New Roman"/>
          <w:sz w:val="24"/>
          <w:szCs w:val="24"/>
        </w:rPr>
        <w:t>15</w:t>
      </w:r>
      <w:r w:rsidR="00620FC9" w:rsidRPr="00080D24">
        <w:rPr>
          <w:rFonts w:ascii="Times New Roman" w:hAnsi="Times New Roman" w:cs="Times New Roman"/>
          <w:sz w:val="24"/>
          <w:szCs w:val="24"/>
        </w:rPr>
        <w:t>º</w:t>
      </w:r>
      <w:r w:rsidR="00620FC9" w:rsidRPr="005E738C">
        <w:rPr>
          <w:rFonts w:asciiTheme="minorBidi" w:hAnsiTheme="minorBidi"/>
          <w:sz w:val="24"/>
          <w:szCs w:val="24"/>
        </w:rPr>
        <w:t>C</w:t>
      </w:r>
      <w:r>
        <w:rPr>
          <w:rFonts w:asciiTheme="minorBidi" w:hAnsiTheme="minorBidi"/>
          <w:sz w:val="24"/>
          <w:szCs w:val="24"/>
        </w:rPr>
        <w:t xml:space="preserve">, </w:t>
      </w:r>
      <w:r w:rsidR="00620FC9">
        <w:rPr>
          <w:rFonts w:asciiTheme="minorBidi" w:hAnsiTheme="minorBidi"/>
          <w:sz w:val="24"/>
          <w:szCs w:val="24"/>
        </w:rPr>
        <w:t>међутим са</w:t>
      </w:r>
      <w:r>
        <w:rPr>
          <w:rFonts w:asciiTheme="minorBidi" w:hAnsiTheme="minorBidi"/>
          <w:sz w:val="24"/>
          <w:szCs w:val="24"/>
        </w:rPr>
        <w:t xml:space="preserve">  дијаграма види да се температуре</w:t>
      </w:r>
      <w:r w:rsidR="00620FC9">
        <w:rPr>
          <w:rFonts w:asciiTheme="minorBidi" w:hAnsiTheme="minorBidi"/>
          <w:sz w:val="24"/>
          <w:szCs w:val="24"/>
        </w:rPr>
        <w:t xml:space="preserve"> константно</w:t>
      </w:r>
      <w:r>
        <w:rPr>
          <w:rFonts w:asciiTheme="minorBidi" w:hAnsiTheme="minorBidi"/>
          <w:sz w:val="24"/>
          <w:szCs w:val="24"/>
        </w:rPr>
        <w:t xml:space="preserve"> крећу </w:t>
      </w:r>
      <w:r w:rsidR="00620FC9">
        <w:rPr>
          <w:rFonts w:asciiTheme="minorBidi" w:hAnsiTheme="minorBidi"/>
          <w:sz w:val="24"/>
          <w:szCs w:val="24"/>
        </w:rPr>
        <w:t>изнад пројектне</w:t>
      </w:r>
      <w:r>
        <w:rPr>
          <w:rFonts w:asciiTheme="minorBidi" w:hAnsiTheme="minorBidi"/>
          <w:sz w:val="24"/>
          <w:szCs w:val="24"/>
        </w:rPr>
        <w:t>.</w:t>
      </w:r>
      <w:r w:rsidR="00330B99">
        <w:rPr>
          <w:rFonts w:asciiTheme="minorBidi" w:hAnsiTheme="minorBidi"/>
          <w:sz w:val="24"/>
          <w:szCs w:val="24"/>
        </w:rPr>
        <w:t xml:space="preserve"> О</w:t>
      </w:r>
      <w:r>
        <w:rPr>
          <w:rFonts w:asciiTheme="minorBidi" w:hAnsiTheme="minorBidi"/>
          <w:sz w:val="24"/>
          <w:szCs w:val="24"/>
        </w:rPr>
        <w:t xml:space="preserve">стале температуре </w:t>
      </w:r>
      <w:r w:rsidR="00330B99">
        <w:rPr>
          <w:rFonts w:asciiTheme="minorBidi" w:hAnsiTheme="minorBidi"/>
          <w:sz w:val="24"/>
          <w:szCs w:val="24"/>
        </w:rPr>
        <w:t xml:space="preserve">се </w:t>
      </w:r>
      <w:r>
        <w:rPr>
          <w:rFonts w:asciiTheme="minorBidi" w:hAnsiTheme="minorBidi"/>
          <w:sz w:val="24"/>
          <w:szCs w:val="24"/>
        </w:rPr>
        <w:t>могу видети у додатку Д</w:t>
      </w:r>
      <w:r w:rsidR="00930B1B">
        <w:rPr>
          <w:rFonts w:asciiTheme="minorBidi" w:hAnsiTheme="minorBidi"/>
          <w:sz w:val="24"/>
          <w:szCs w:val="24"/>
        </w:rPr>
        <w:t>27</w:t>
      </w:r>
      <w:r w:rsidR="00C00E24">
        <w:rPr>
          <w:rFonts w:asciiTheme="minorBidi" w:hAnsiTheme="minorBidi"/>
          <w:sz w:val="24"/>
          <w:szCs w:val="24"/>
        </w:rPr>
        <w:t>.</w:t>
      </w:r>
    </w:p>
    <w:p w:rsidR="00330B99" w:rsidRPr="00330B99" w:rsidRDefault="00330B99" w:rsidP="0092778F">
      <w:pPr>
        <w:autoSpaceDE w:val="0"/>
        <w:autoSpaceDN w:val="0"/>
        <w:adjustRightInd w:val="0"/>
        <w:ind w:left="0" w:right="0" w:firstLine="0"/>
        <w:contextualSpacing/>
        <w:rPr>
          <w:rFonts w:asciiTheme="minorBidi" w:hAnsiTheme="minorBidi"/>
          <w:sz w:val="24"/>
          <w:szCs w:val="24"/>
        </w:rPr>
      </w:pPr>
    </w:p>
    <w:p w:rsidR="009017EA" w:rsidRPr="009714E8" w:rsidRDefault="00A43874" w:rsidP="0092778F">
      <w:pPr>
        <w:spacing w:line="276" w:lineRule="auto"/>
        <w:ind w:left="0" w:right="0"/>
        <w:jc w:val="center"/>
        <w:rPr>
          <w:rFonts w:ascii="Times New Roman" w:hAnsi="Times New Roman" w:cs="Times New Roman"/>
          <w:b/>
          <w:iCs/>
          <w:sz w:val="28"/>
          <w:szCs w:val="28"/>
        </w:rPr>
      </w:pPr>
      <w:r w:rsidRPr="00A43874">
        <w:rPr>
          <w:rFonts w:ascii="Times New Roman" w:hAnsi="Times New Roman" w:cs="Times New Roman"/>
          <w:b/>
          <w:iCs/>
          <w:sz w:val="28"/>
          <w:szCs w:val="28"/>
        </w:rPr>
        <w:drawing>
          <wp:inline distT="0" distB="0" distL="0" distR="0">
            <wp:extent cx="5667375" cy="3132000"/>
            <wp:effectExtent l="0" t="0" r="0" b="0"/>
            <wp:docPr id="2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9017EA" w:rsidRPr="009714E8" w:rsidRDefault="009017EA" w:rsidP="0092778F">
      <w:pPr>
        <w:spacing w:line="276" w:lineRule="auto"/>
        <w:ind w:left="0" w:right="0"/>
        <w:rPr>
          <w:rFonts w:ascii="Times New Roman" w:hAnsi="Times New Roman" w:cs="Times New Roman"/>
          <w:b/>
          <w:iCs/>
          <w:sz w:val="28"/>
          <w:szCs w:val="28"/>
        </w:rPr>
      </w:pPr>
    </w:p>
    <w:p w:rsidR="00A43874" w:rsidRPr="00897348" w:rsidRDefault="00897348" w:rsidP="0092778F">
      <w:pPr>
        <w:pStyle w:val="ListParagraph"/>
        <w:autoSpaceDE w:val="0"/>
        <w:autoSpaceDN w:val="0"/>
        <w:adjustRightInd w:val="0"/>
        <w:spacing w:line="276" w:lineRule="auto"/>
        <w:ind w:right="0" w:firstLine="0"/>
        <w:contextualSpacing w:val="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A43874"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7</w:t>
      </w:r>
      <w:r w:rsidR="00B77769">
        <w:rPr>
          <w:rFonts w:ascii="Times New Roman" w:hAnsi="Times New Roman" w:cs="Times New Roman"/>
          <w:i/>
          <w:sz w:val="20"/>
          <w:szCs w:val="20"/>
        </w:rPr>
        <w:t>1</w:t>
      </w:r>
      <w:r w:rsidR="00A43874" w:rsidRPr="00897348">
        <w:rPr>
          <w:rFonts w:ascii="Times New Roman" w:hAnsi="Times New Roman" w:cs="Times New Roman"/>
          <w:i/>
          <w:sz w:val="20"/>
          <w:szCs w:val="20"/>
        </w:rPr>
        <w:t xml:space="preserve">: Осцилација просечних температура </w:t>
      </w:r>
      <w:r w:rsidR="00977E04" w:rsidRPr="00897348">
        <w:rPr>
          <w:rFonts w:ascii="Times New Roman" w:hAnsi="Times New Roman" w:cs="Times New Roman"/>
          <w:i/>
          <w:sz w:val="20"/>
          <w:szCs w:val="20"/>
        </w:rPr>
        <w:t>у ходнику</w:t>
      </w:r>
      <w:r w:rsidR="00A43874" w:rsidRPr="00897348">
        <w:rPr>
          <w:rFonts w:ascii="Times New Roman" w:hAnsi="Times New Roman" w:cs="Times New Roman"/>
          <w:i/>
          <w:sz w:val="20"/>
          <w:szCs w:val="20"/>
        </w:rPr>
        <w:t xml:space="preserve"> у зимском периоду</w:t>
      </w:r>
    </w:p>
    <w:p w:rsidR="00A43874" w:rsidRPr="00A43874" w:rsidRDefault="00A43874" w:rsidP="00A43874">
      <w:pPr>
        <w:pStyle w:val="ListParagraph"/>
        <w:autoSpaceDE w:val="0"/>
        <w:autoSpaceDN w:val="0"/>
        <w:adjustRightInd w:val="0"/>
        <w:spacing w:line="432" w:lineRule="auto"/>
        <w:ind w:right="0" w:firstLine="0"/>
        <w:jc w:val="center"/>
        <w:rPr>
          <w:rFonts w:ascii="Times New Roman" w:hAnsi="Times New Roman" w:cs="Times New Roman"/>
          <w:i/>
        </w:rPr>
      </w:pPr>
    </w:p>
    <w:p w:rsidR="009017EA" w:rsidRPr="00A43874" w:rsidRDefault="00A43874" w:rsidP="00607EA6">
      <w:pPr>
        <w:ind w:left="0" w:right="0"/>
        <w:rPr>
          <w:rFonts w:ascii="Times New Roman" w:hAnsi="Times New Roman" w:cs="Times New Roman"/>
          <w:b/>
          <w:iCs/>
          <w:sz w:val="24"/>
          <w:szCs w:val="24"/>
        </w:rPr>
      </w:pPr>
      <w:r w:rsidRPr="00A43874">
        <w:rPr>
          <w:rFonts w:ascii="Times New Roman" w:hAnsi="Times New Roman" w:cs="Times New Roman"/>
          <w:b/>
          <w:iCs/>
          <w:sz w:val="24"/>
          <w:szCs w:val="24"/>
        </w:rPr>
        <w:t>5.2.6 Купатило</w:t>
      </w:r>
    </w:p>
    <w:p w:rsidR="009017EA" w:rsidRDefault="009017EA" w:rsidP="00607EA6">
      <w:pPr>
        <w:ind w:left="0" w:right="0"/>
        <w:rPr>
          <w:rFonts w:ascii="Times New Roman" w:hAnsi="Times New Roman" w:cs="Times New Roman"/>
          <w:b/>
          <w:iCs/>
          <w:sz w:val="28"/>
          <w:szCs w:val="28"/>
        </w:rPr>
      </w:pPr>
    </w:p>
    <w:p w:rsidR="009017EA" w:rsidRDefault="00A43874" w:rsidP="0092778F">
      <w:pPr>
        <w:autoSpaceDE w:val="0"/>
        <w:autoSpaceDN w:val="0"/>
        <w:adjustRightInd w:val="0"/>
        <w:spacing w:line="276" w:lineRule="auto"/>
        <w:ind w:left="0" w:right="0" w:firstLine="0"/>
        <w:rPr>
          <w:rFonts w:ascii="Times New Roman" w:hAnsi="Times New Roman" w:cs="Times New Roman"/>
          <w:sz w:val="24"/>
          <w:szCs w:val="24"/>
        </w:rPr>
      </w:pPr>
      <w:r>
        <w:rPr>
          <w:rFonts w:ascii="Times New Roman" w:hAnsi="Times New Roman" w:cs="Times New Roman"/>
          <w:sz w:val="24"/>
          <w:szCs w:val="24"/>
        </w:rPr>
        <w:tab/>
      </w:r>
      <w:r w:rsidRPr="00080D24">
        <w:rPr>
          <w:rFonts w:ascii="Times New Roman" w:hAnsi="Times New Roman" w:cs="Times New Roman"/>
          <w:sz w:val="24"/>
          <w:szCs w:val="24"/>
        </w:rPr>
        <w:t xml:space="preserve">Укупна потрошња енергије у </w:t>
      </w:r>
      <w:r>
        <w:rPr>
          <w:rFonts w:ascii="Times New Roman" w:hAnsi="Times New Roman" w:cs="Times New Roman"/>
          <w:sz w:val="24"/>
          <w:szCs w:val="24"/>
        </w:rPr>
        <w:t>ходнику</w:t>
      </w:r>
      <w:r w:rsidRPr="00080D24">
        <w:rPr>
          <w:rFonts w:ascii="Times New Roman" w:hAnsi="Times New Roman" w:cs="Times New Roman"/>
          <w:sz w:val="24"/>
          <w:szCs w:val="24"/>
        </w:rPr>
        <w:t xml:space="preserve"> износи </w:t>
      </w:r>
      <w:r w:rsidR="003768AD">
        <w:rPr>
          <w:rFonts w:ascii="Times New Roman" w:hAnsi="Times New Roman" w:cs="Times New Roman"/>
          <w:sz w:val="24"/>
          <w:szCs w:val="24"/>
        </w:rPr>
        <w:t>103.97</w:t>
      </w:r>
      <w:r w:rsidRPr="00C2033C">
        <w:rPr>
          <w:rFonts w:ascii="Times New Roman" w:hAnsi="Times New Roman" w:cs="Times New Roman"/>
          <w:sz w:val="24"/>
          <w:szCs w:val="24"/>
        </w:rPr>
        <w:t>KWh</w:t>
      </w:r>
      <w:r w:rsidRPr="00080D24">
        <w:rPr>
          <w:rFonts w:ascii="Times New Roman" w:hAnsi="Times New Roman" w:cs="Times New Roman"/>
          <w:sz w:val="24"/>
          <w:szCs w:val="24"/>
        </w:rPr>
        <w:t>/</w:t>
      </w:r>
      <w:r w:rsidR="003768AD">
        <w:rPr>
          <w:rFonts w:ascii="Times New Roman" w:hAnsi="Times New Roman" w:cs="Times New Roman"/>
          <w:sz w:val="24"/>
          <w:szCs w:val="24"/>
        </w:rPr>
        <w:t>(m²a)</w:t>
      </w:r>
      <w:r w:rsidRPr="00080D24">
        <w:rPr>
          <w:rFonts w:ascii="Times New Roman" w:hAnsi="Times New Roman" w:cs="Times New Roman"/>
          <w:sz w:val="24"/>
          <w:szCs w:val="24"/>
        </w:rPr>
        <w:t xml:space="preserve">. </w:t>
      </w:r>
      <w:r w:rsidRPr="00A8797C">
        <w:rPr>
          <w:rFonts w:ascii="Times New Roman" w:hAnsi="Times New Roman" w:cs="Times New Roman"/>
          <w:sz w:val="24"/>
          <w:szCs w:val="24"/>
        </w:rPr>
        <w:t>Расподела те енергије  приказана је на следећем дијаграму:</w:t>
      </w:r>
    </w:p>
    <w:p w:rsidR="00330B99" w:rsidRPr="000B067F" w:rsidRDefault="00330B99" w:rsidP="00A43874">
      <w:pPr>
        <w:autoSpaceDE w:val="0"/>
        <w:autoSpaceDN w:val="0"/>
        <w:adjustRightInd w:val="0"/>
        <w:spacing w:line="288" w:lineRule="auto"/>
        <w:ind w:left="0" w:right="0" w:firstLine="0"/>
        <w:rPr>
          <w:rFonts w:ascii="Times New Roman" w:hAnsi="Times New Roman" w:cs="Times New Roman"/>
          <w:sz w:val="20"/>
          <w:szCs w:val="20"/>
        </w:rPr>
      </w:pPr>
    </w:p>
    <w:p w:rsidR="009017EA" w:rsidRPr="009714E8" w:rsidRDefault="003A6098" w:rsidP="003768AD">
      <w:pPr>
        <w:spacing w:line="504" w:lineRule="auto"/>
        <w:ind w:left="0" w:right="0"/>
        <w:jc w:val="center"/>
        <w:rPr>
          <w:rFonts w:ascii="Times New Roman" w:hAnsi="Times New Roman" w:cs="Times New Roman"/>
          <w:b/>
          <w:iCs/>
          <w:sz w:val="28"/>
          <w:szCs w:val="28"/>
        </w:rPr>
      </w:pPr>
      <w:r w:rsidRPr="003A6098">
        <w:rPr>
          <w:rFonts w:ascii="Times New Roman" w:hAnsi="Times New Roman" w:cs="Times New Roman"/>
          <w:sz w:val="24"/>
          <w:szCs w:val="24"/>
          <w:lang w:eastAsia="zh-TW"/>
        </w:rPr>
        <w:pict>
          <v:shape id="_x0000_s1124" type="#_x0000_t202" style="position:absolute;left:0;text-align:left;margin-left:10.75pt;margin-top:120.5pt;width:180.5pt;height:18.7pt;z-index:251782144;mso-width-percent:400;mso-height-percent:200;mso-width-percent:400;mso-height-percent:200;mso-width-relative:margin;mso-height-relative:margin" filled="f" stroked="f">
            <v:textbox style="mso-fit-shape-to-text:t">
              <w:txbxContent>
                <w:p w:rsidR="000E056E" w:rsidRPr="003768AD" w:rsidRDefault="000E056E" w:rsidP="003768AD">
                  <w:pPr>
                    <w:spacing w:line="240" w:lineRule="auto"/>
                    <w:contextualSpacing/>
                    <w:jc w:val="center"/>
                    <w:rPr>
                      <w:rFonts w:ascii="Times New Roman" w:hAnsi="Times New Roman" w:cs="Times New Roman"/>
                      <w:b/>
                      <w:sz w:val="20"/>
                      <w:szCs w:val="20"/>
                    </w:rPr>
                  </w:pPr>
                  <w:r w:rsidRPr="003768AD">
                    <w:rPr>
                      <w:rFonts w:ascii="Times New Roman" w:hAnsi="Times New Roman" w:cs="Times New Roman"/>
                      <w:b/>
                      <w:sz w:val="20"/>
                      <w:szCs w:val="20"/>
                    </w:rPr>
                    <w:t>Осветљење 28.13</w:t>
                  </w:r>
                </w:p>
              </w:txbxContent>
            </v:textbox>
          </v:shape>
        </w:pict>
      </w:r>
      <w:r w:rsidRPr="003A6098">
        <w:rPr>
          <w:rFonts w:ascii="Times New Roman" w:hAnsi="Times New Roman" w:cs="Times New Roman"/>
          <w:sz w:val="24"/>
          <w:szCs w:val="24"/>
          <w:lang w:eastAsia="zh-TW"/>
        </w:rPr>
        <w:pict>
          <v:shape id="_x0000_s1123" type="#_x0000_t202" style="position:absolute;left:0;text-align:left;margin-left:256.9pt;margin-top:50pt;width:180.5pt;height:18.7pt;z-index:251780096;mso-width-percent:400;mso-height-percent:200;mso-width-percent:400;mso-height-percent:200;mso-width-relative:margin;mso-height-relative:margin" filled="f" stroked="f">
            <v:textbox style="mso-fit-shape-to-text:t">
              <w:txbxContent>
                <w:p w:rsidR="000E056E" w:rsidRPr="003768AD" w:rsidRDefault="000E056E" w:rsidP="003768AD">
                  <w:pPr>
                    <w:spacing w:line="240" w:lineRule="auto"/>
                    <w:contextualSpacing/>
                    <w:jc w:val="center"/>
                    <w:rPr>
                      <w:rFonts w:ascii="Times New Roman" w:hAnsi="Times New Roman" w:cs="Times New Roman"/>
                      <w:b/>
                      <w:sz w:val="20"/>
                      <w:szCs w:val="20"/>
                    </w:rPr>
                  </w:pPr>
                  <w:r w:rsidRPr="003768AD">
                    <w:rPr>
                      <w:rFonts w:ascii="Times New Roman" w:hAnsi="Times New Roman" w:cs="Times New Roman"/>
                      <w:b/>
                      <w:sz w:val="20"/>
                      <w:szCs w:val="20"/>
                    </w:rPr>
                    <w:t>Грејање 39.77</w:t>
                  </w:r>
                </w:p>
              </w:txbxContent>
            </v:textbox>
          </v:shape>
        </w:pict>
      </w:r>
      <w:r w:rsidRPr="003A6098">
        <w:rPr>
          <w:rFonts w:ascii="Times New Roman" w:hAnsi="Times New Roman" w:cs="Times New Roman"/>
          <w:sz w:val="24"/>
          <w:szCs w:val="24"/>
          <w:lang w:eastAsia="zh-TW"/>
        </w:rPr>
        <w:pict>
          <v:shape id="_x0000_s1122" type="#_x0000_t202" style="position:absolute;left:0;text-align:left;margin-left:-10.85pt;margin-top:45.35pt;width:180.5pt;height:18.7pt;z-index:251778048;mso-width-percent:400;mso-height-percent:200;mso-width-percent:400;mso-height-percent:200;mso-width-relative:margin;mso-height-relative:margin" filled="f" stroked="f">
            <v:textbox style="mso-fit-shape-to-text:t">
              <w:txbxContent>
                <w:p w:rsidR="000E056E" w:rsidRPr="003768AD" w:rsidRDefault="000E056E" w:rsidP="003768AD">
                  <w:pPr>
                    <w:spacing w:line="240" w:lineRule="auto"/>
                    <w:contextualSpacing/>
                    <w:jc w:val="center"/>
                    <w:rPr>
                      <w:rFonts w:ascii="Times New Roman" w:hAnsi="Times New Roman" w:cs="Times New Roman"/>
                      <w:b/>
                      <w:sz w:val="20"/>
                      <w:szCs w:val="20"/>
                    </w:rPr>
                  </w:pPr>
                  <w:r w:rsidRPr="003768AD">
                    <w:rPr>
                      <w:rFonts w:ascii="Times New Roman" w:hAnsi="Times New Roman" w:cs="Times New Roman"/>
                      <w:b/>
                      <w:sz w:val="20"/>
                      <w:szCs w:val="20"/>
                    </w:rPr>
                    <w:t>Унутрашња опрема 36.06</w:t>
                  </w:r>
                </w:p>
              </w:txbxContent>
            </v:textbox>
          </v:shape>
        </w:pict>
      </w:r>
      <w:r>
        <w:rPr>
          <w:rFonts w:ascii="Times New Roman" w:hAnsi="Times New Roman" w:cs="Times New Roman"/>
          <w:b/>
          <w:iCs/>
          <w:sz w:val="28"/>
          <w:szCs w:val="28"/>
        </w:rPr>
        <w:pict>
          <v:shape id="_x0000_s1121" type="#_x0000_t32" style="position:absolute;left:0;text-align:left;margin-left:39pt;margin-top:139.2pt;width:179.25pt;height:0;flip:x;z-index:251776000" o:connectortype="straight">
            <v:stroke startarrow="oval"/>
          </v:shape>
        </w:pict>
      </w:r>
      <w:r>
        <w:rPr>
          <w:rFonts w:ascii="Times New Roman" w:hAnsi="Times New Roman" w:cs="Times New Roman"/>
          <w:b/>
          <w:iCs/>
          <w:sz w:val="28"/>
          <w:szCs w:val="28"/>
        </w:rPr>
        <w:pict>
          <v:shape id="_x0000_s1119" type="#_x0000_t32" style="position:absolute;left:0;text-align:left;margin-left:15.75pt;margin-top:64.05pt;width:164.25pt;height:0;flip:x y;z-index:251773952" o:connectortype="straight">
            <v:stroke startarrow="oval"/>
          </v:shape>
        </w:pict>
      </w:r>
      <w:r>
        <w:rPr>
          <w:rFonts w:ascii="Times New Roman" w:hAnsi="Times New Roman" w:cs="Times New Roman"/>
          <w:b/>
          <w:iCs/>
          <w:sz w:val="28"/>
          <w:szCs w:val="28"/>
        </w:rPr>
        <w:pict>
          <v:shape id="_x0000_s1120" type="#_x0000_t32" style="position:absolute;left:0;text-align:left;margin-left:268.5pt;margin-top:68.7pt;width:181.5pt;height:0;z-index:251774976" o:connectortype="straight">
            <v:stroke startarrow="oval"/>
          </v:shape>
        </w:pict>
      </w:r>
      <w:r w:rsidR="003768AD" w:rsidRPr="003768AD">
        <w:rPr>
          <w:rFonts w:ascii="Times New Roman" w:hAnsi="Times New Roman" w:cs="Times New Roman"/>
          <w:b/>
          <w:iCs/>
          <w:sz w:val="28"/>
          <w:szCs w:val="28"/>
        </w:rPr>
        <w:drawing>
          <wp:inline distT="0" distB="0" distL="0" distR="0">
            <wp:extent cx="4572000" cy="2196000"/>
            <wp:effectExtent l="0" t="0" r="0" b="0"/>
            <wp:docPr id="23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3768AD" w:rsidRPr="00897348" w:rsidRDefault="003768AD" w:rsidP="003768AD">
      <w:pPr>
        <w:pStyle w:val="ListParagraph"/>
        <w:spacing w:after="200" w:line="504" w:lineRule="auto"/>
        <w:ind w:right="0" w:firstLine="0"/>
        <w:contextualSpacing w:val="0"/>
        <w:jc w:val="center"/>
        <w:rPr>
          <w:rFonts w:ascii="Times New Roman" w:hAnsi="Times New Roman"/>
          <w:sz w:val="20"/>
          <w:szCs w:val="20"/>
        </w:rPr>
      </w:pPr>
      <w:r w:rsidRPr="00897348">
        <w:rPr>
          <w:rFonts w:ascii="Times New Roman" w:hAnsi="Times New Roman" w:cs="Times New Roman"/>
          <w:i/>
          <w:sz w:val="20"/>
          <w:szCs w:val="20"/>
        </w:rPr>
        <w:t xml:space="preserve">Слика </w:t>
      </w:r>
      <w:r w:rsidR="001C4463">
        <w:rPr>
          <w:rFonts w:ascii="Times New Roman" w:hAnsi="Times New Roman" w:cs="Times New Roman"/>
          <w:i/>
          <w:sz w:val="20"/>
          <w:szCs w:val="20"/>
        </w:rPr>
        <w:t>7</w:t>
      </w:r>
      <w:r w:rsidR="00B77769">
        <w:rPr>
          <w:rFonts w:ascii="Times New Roman" w:hAnsi="Times New Roman" w:cs="Times New Roman"/>
          <w:i/>
          <w:sz w:val="20"/>
          <w:szCs w:val="20"/>
        </w:rPr>
        <w:t>2</w:t>
      </w:r>
      <w:r w:rsidRPr="00897348">
        <w:rPr>
          <w:rFonts w:ascii="Times New Roman" w:hAnsi="Times New Roman" w:cs="Times New Roman"/>
          <w:i/>
          <w:sz w:val="20"/>
          <w:szCs w:val="20"/>
        </w:rPr>
        <w:t>:</w:t>
      </w:r>
      <w:r w:rsidR="001C4463">
        <w:rPr>
          <w:rFonts w:ascii="Times New Roman" w:hAnsi="Times New Roman" w:cs="Times New Roman"/>
          <w:i/>
          <w:sz w:val="20"/>
          <w:szCs w:val="20"/>
        </w:rPr>
        <w:t xml:space="preserve"> </w:t>
      </w:r>
      <w:r w:rsidRPr="00897348">
        <w:rPr>
          <w:rFonts w:ascii="Times New Roman" w:hAnsi="Times New Roman" w:cs="Times New Roman"/>
          <w:i/>
          <w:sz w:val="20"/>
          <w:szCs w:val="20"/>
        </w:rPr>
        <w:t>Графичка подела потрошње енергије у купатилу [kWh/m²a]</w:t>
      </w:r>
    </w:p>
    <w:p w:rsidR="00A43874" w:rsidRPr="00F112BA" w:rsidRDefault="00A43874" w:rsidP="00A43874">
      <w:pPr>
        <w:pStyle w:val="ListParagraph"/>
        <w:numPr>
          <w:ilvl w:val="0"/>
          <w:numId w:val="15"/>
        </w:numPr>
        <w:autoSpaceDE w:val="0"/>
        <w:autoSpaceDN w:val="0"/>
        <w:adjustRightInd w:val="0"/>
        <w:spacing w:line="288" w:lineRule="auto"/>
        <w:ind w:left="426" w:right="0"/>
        <w:rPr>
          <w:rFonts w:ascii="Times New Roman" w:hAnsi="Times New Roman" w:cs="Times New Roman"/>
          <w:b/>
          <w:i/>
          <w:sz w:val="24"/>
          <w:szCs w:val="24"/>
        </w:rPr>
      </w:pPr>
      <w:r w:rsidRPr="00F112BA">
        <w:rPr>
          <w:rFonts w:ascii="Times New Roman" w:hAnsi="Times New Roman" w:cs="Times New Roman"/>
          <w:b/>
          <w:i/>
          <w:sz w:val="24"/>
          <w:szCs w:val="24"/>
        </w:rPr>
        <w:lastRenderedPageBreak/>
        <w:t>Грејање</w:t>
      </w:r>
    </w:p>
    <w:p w:rsidR="00A43874" w:rsidRDefault="00A43874" w:rsidP="00A43874">
      <w:pPr>
        <w:autoSpaceDE w:val="0"/>
        <w:autoSpaceDN w:val="0"/>
        <w:adjustRightInd w:val="0"/>
        <w:spacing w:line="288" w:lineRule="auto"/>
        <w:ind w:left="0" w:right="0" w:firstLine="0"/>
        <w:jc w:val="center"/>
        <w:rPr>
          <w:rFonts w:ascii="Times New Roman" w:hAnsi="Times New Roman" w:cs="Times New Roman"/>
          <w:sz w:val="24"/>
          <w:szCs w:val="24"/>
        </w:rPr>
      </w:pPr>
    </w:p>
    <w:p w:rsidR="00A43874" w:rsidRPr="00C00E24" w:rsidRDefault="00A43874" w:rsidP="00A43874">
      <w:pPr>
        <w:autoSpaceDE w:val="0"/>
        <w:autoSpaceDN w:val="0"/>
        <w:adjustRightInd w:val="0"/>
        <w:spacing w:line="288" w:lineRule="auto"/>
        <w:ind w:left="0" w:right="0" w:firstLine="0"/>
        <w:rPr>
          <w:rFonts w:asciiTheme="minorBidi" w:hAnsiTheme="minorBidi"/>
          <w:sz w:val="24"/>
          <w:szCs w:val="24"/>
        </w:rPr>
      </w:pPr>
      <w:r>
        <w:rPr>
          <w:rFonts w:ascii="Times New Roman" w:hAnsi="Times New Roman" w:cs="Times New Roman"/>
          <w:sz w:val="24"/>
          <w:szCs w:val="24"/>
        </w:rPr>
        <w:tab/>
      </w:r>
      <w:r w:rsidRPr="00080D24">
        <w:rPr>
          <w:rFonts w:ascii="Times New Roman" w:hAnsi="Times New Roman" w:cs="Times New Roman"/>
          <w:sz w:val="24"/>
          <w:szCs w:val="24"/>
        </w:rPr>
        <w:t>Пројект</w:t>
      </w:r>
      <w:r w:rsidR="0092778F">
        <w:rPr>
          <w:rFonts w:ascii="Times New Roman" w:hAnsi="Times New Roman" w:cs="Times New Roman"/>
          <w:sz w:val="24"/>
          <w:szCs w:val="24"/>
        </w:rPr>
        <w:t>на</w:t>
      </w:r>
      <w:r>
        <w:rPr>
          <w:rFonts w:ascii="Times New Roman" w:hAnsi="Times New Roman" w:cs="Times New Roman"/>
          <w:sz w:val="24"/>
          <w:szCs w:val="24"/>
        </w:rPr>
        <w:t xml:space="preserve"> температура </w:t>
      </w:r>
      <w:r w:rsidR="0092778F">
        <w:rPr>
          <w:rFonts w:ascii="Times New Roman" w:hAnsi="Times New Roman" w:cs="Times New Roman"/>
          <w:sz w:val="24"/>
          <w:szCs w:val="24"/>
        </w:rPr>
        <w:t>у купатилу</w:t>
      </w:r>
      <w:r>
        <w:rPr>
          <w:rFonts w:ascii="Times New Roman" w:hAnsi="Times New Roman" w:cs="Times New Roman"/>
          <w:sz w:val="24"/>
          <w:szCs w:val="24"/>
        </w:rPr>
        <w:t xml:space="preserve"> је</w:t>
      </w:r>
      <w:r w:rsidR="0092778F">
        <w:rPr>
          <w:rFonts w:ascii="Times New Roman" w:hAnsi="Times New Roman" w:cs="Times New Roman"/>
          <w:sz w:val="24"/>
          <w:szCs w:val="24"/>
        </w:rPr>
        <w:t xml:space="preserve"> 22</w:t>
      </w:r>
      <w:r w:rsidRPr="00080D24">
        <w:rPr>
          <w:rFonts w:ascii="Times New Roman" w:hAnsi="Times New Roman" w:cs="Times New Roman"/>
          <w:sz w:val="24"/>
          <w:szCs w:val="24"/>
        </w:rPr>
        <w:t>º</w:t>
      </w:r>
      <w:r w:rsidRPr="005E738C">
        <w:rPr>
          <w:rFonts w:asciiTheme="minorBidi" w:hAnsiTheme="minorBidi"/>
          <w:sz w:val="24"/>
          <w:szCs w:val="24"/>
        </w:rPr>
        <w:t>C</w:t>
      </w:r>
      <w:r w:rsidRPr="00080D24">
        <w:rPr>
          <w:rFonts w:asciiTheme="minorBidi" w:hAnsiTheme="minorBidi"/>
          <w:sz w:val="24"/>
          <w:szCs w:val="24"/>
        </w:rPr>
        <w:t xml:space="preserve"> од 7 часова ујутру па до 2</w:t>
      </w:r>
      <w:r w:rsidR="0092778F">
        <w:rPr>
          <w:rFonts w:asciiTheme="minorBidi" w:hAnsiTheme="minorBidi"/>
          <w:sz w:val="24"/>
          <w:szCs w:val="24"/>
        </w:rPr>
        <w:t>1 час</w:t>
      </w:r>
      <w:r w:rsidRPr="00080D24">
        <w:rPr>
          <w:rFonts w:asciiTheme="minorBidi" w:hAnsiTheme="minorBidi"/>
          <w:sz w:val="24"/>
          <w:szCs w:val="24"/>
        </w:rPr>
        <w:t xml:space="preserve"> увече, </w:t>
      </w:r>
      <w:r>
        <w:rPr>
          <w:rFonts w:asciiTheme="minorBidi" w:hAnsiTheme="minorBidi"/>
          <w:sz w:val="24"/>
          <w:szCs w:val="24"/>
        </w:rPr>
        <w:t>након тога температура пада на 18</w:t>
      </w:r>
      <w:r w:rsidRPr="00080D24">
        <w:rPr>
          <w:rFonts w:ascii="Times New Roman" w:hAnsi="Times New Roman" w:cs="Times New Roman"/>
          <w:sz w:val="24"/>
          <w:szCs w:val="24"/>
        </w:rPr>
        <w:t>º</w:t>
      </w:r>
      <w:r w:rsidRPr="005E738C">
        <w:rPr>
          <w:rFonts w:asciiTheme="minorBidi" w:hAnsiTheme="minorBidi"/>
          <w:sz w:val="24"/>
          <w:szCs w:val="24"/>
        </w:rPr>
        <w:t>C</w:t>
      </w:r>
      <w:r>
        <w:rPr>
          <w:rFonts w:asciiTheme="minorBidi" w:hAnsiTheme="minorBidi"/>
          <w:sz w:val="24"/>
          <w:szCs w:val="24"/>
        </w:rPr>
        <w:t>, па се са  дијаграма види да се температуре крећу у оквиру пројектне.</w:t>
      </w:r>
      <w:r w:rsidRPr="00AD3274">
        <w:rPr>
          <w:rFonts w:asciiTheme="minorBidi" w:hAnsiTheme="minorBidi"/>
          <w:sz w:val="24"/>
          <w:szCs w:val="24"/>
        </w:rPr>
        <w:t xml:space="preserve"> </w:t>
      </w:r>
      <w:r>
        <w:rPr>
          <w:rFonts w:asciiTheme="minorBidi" w:hAnsiTheme="minorBidi"/>
          <w:sz w:val="24"/>
          <w:szCs w:val="24"/>
        </w:rPr>
        <w:t xml:space="preserve">На дијаграмима су приказане </w:t>
      </w:r>
      <w:r w:rsidR="00173EC2">
        <w:rPr>
          <w:rFonts w:asciiTheme="minorBidi" w:hAnsiTheme="minorBidi"/>
          <w:sz w:val="24"/>
          <w:szCs w:val="24"/>
        </w:rPr>
        <w:t>неке</w:t>
      </w:r>
      <w:r>
        <w:rPr>
          <w:rFonts w:asciiTheme="minorBidi" w:hAnsiTheme="minorBidi"/>
          <w:sz w:val="24"/>
          <w:szCs w:val="24"/>
        </w:rPr>
        <w:t xml:space="preserve"> вредности просечних температура</w:t>
      </w:r>
      <w:r w:rsidR="00173EC2">
        <w:rPr>
          <w:rFonts w:asciiTheme="minorBidi" w:hAnsiTheme="minorBidi"/>
          <w:sz w:val="24"/>
          <w:szCs w:val="24"/>
        </w:rPr>
        <w:t xml:space="preserve"> у купатилу</w:t>
      </w:r>
      <w:r>
        <w:rPr>
          <w:rFonts w:asciiTheme="minorBidi" w:hAnsiTheme="minorBidi"/>
          <w:sz w:val="24"/>
          <w:szCs w:val="24"/>
        </w:rPr>
        <w:t>, док се остале температуре могу видети у додатку Д</w:t>
      </w:r>
      <w:r w:rsidR="00930B1B">
        <w:rPr>
          <w:rFonts w:asciiTheme="minorBidi" w:hAnsiTheme="minorBidi"/>
          <w:sz w:val="24"/>
          <w:szCs w:val="24"/>
        </w:rPr>
        <w:t>28</w:t>
      </w:r>
      <w:r w:rsidR="00C00E24">
        <w:rPr>
          <w:rFonts w:asciiTheme="minorBidi" w:hAnsiTheme="minorBidi"/>
          <w:sz w:val="24"/>
          <w:szCs w:val="24"/>
        </w:rPr>
        <w:t>.</w:t>
      </w:r>
    </w:p>
    <w:p w:rsidR="009017EA" w:rsidRPr="0092778F" w:rsidRDefault="009017EA" w:rsidP="00607EA6">
      <w:pPr>
        <w:ind w:left="0" w:right="0"/>
        <w:rPr>
          <w:rFonts w:ascii="Times New Roman" w:hAnsi="Times New Roman" w:cs="Times New Roman"/>
          <w:b/>
          <w:iCs/>
          <w:sz w:val="28"/>
          <w:szCs w:val="28"/>
        </w:rPr>
      </w:pPr>
    </w:p>
    <w:p w:rsidR="009017EA" w:rsidRPr="009714E8" w:rsidRDefault="00A43874" w:rsidP="00A43874">
      <w:pPr>
        <w:ind w:left="0" w:right="0"/>
        <w:jc w:val="center"/>
        <w:rPr>
          <w:rFonts w:ascii="Times New Roman" w:hAnsi="Times New Roman" w:cs="Times New Roman"/>
          <w:b/>
          <w:iCs/>
          <w:sz w:val="28"/>
          <w:szCs w:val="28"/>
        </w:rPr>
      </w:pPr>
      <w:r w:rsidRPr="00A43874">
        <w:rPr>
          <w:rFonts w:ascii="Times New Roman" w:hAnsi="Times New Roman" w:cs="Times New Roman"/>
          <w:b/>
          <w:iCs/>
          <w:sz w:val="28"/>
          <w:szCs w:val="28"/>
        </w:rPr>
        <w:drawing>
          <wp:inline distT="0" distB="0" distL="0" distR="0">
            <wp:extent cx="5667375" cy="3276000"/>
            <wp:effectExtent l="0" t="0" r="0" b="0"/>
            <wp:docPr id="2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9017EA" w:rsidRPr="009A34C3" w:rsidRDefault="009017EA" w:rsidP="00607EA6">
      <w:pPr>
        <w:ind w:left="0" w:right="0"/>
        <w:rPr>
          <w:rFonts w:ascii="Times New Roman" w:hAnsi="Times New Roman" w:cs="Times New Roman"/>
          <w:b/>
          <w:iCs/>
          <w:sz w:val="20"/>
          <w:szCs w:val="20"/>
        </w:rPr>
      </w:pPr>
    </w:p>
    <w:p w:rsidR="00977E04" w:rsidRPr="00897348" w:rsidRDefault="00897348" w:rsidP="00977E04">
      <w:pPr>
        <w:pStyle w:val="ListParagraph"/>
        <w:autoSpaceDE w:val="0"/>
        <w:autoSpaceDN w:val="0"/>
        <w:adjustRightInd w:val="0"/>
        <w:spacing w:line="276" w:lineRule="auto"/>
        <w:ind w:right="0" w:firstLine="0"/>
        <w:contextualSpacing w:val="0"/>
        <w:jc w:val="center"/>
        <w:rPr>
          <w:rFonts w:ascii="Times New Roman" w:hAnsi="Times New Roman" w:cs="Times New Roman"/>
          <w:i/>
          <w:sz w:val="20"/>
          <w:szCs w:val="20"/>
        </w:rPr>
      </w:pPr>
      <w:r w:rsidRPr="00897348">
        <w:rPr>
          <w:rFonts w:ascii="Times New Roman" w:hAnsi="Times New Roman" w:cs="Times New Roman"/>
          <w:i/>
          <w:sz w:val="20"/>
          <w:szCs w:val="20"/>
        </w:rPr>
        <w:t>Слика</w:t>
      </w:r>
      <w:r w:rsidR="00977E04" w:rsidRPr="00897348">
        <w:rPr>
          <w:rFonts w:ascii="Times New Roman" w:hAnsi="Times New Roman" w:cs="Times New Roman"/>
          <w:i/>
          <w:sz w:val="20"/>
          <w:szCs w:val="20"/>
        </w:rPr>
        <w:t xml:space="preserve"> </w:t>
      </w:r>
      <w:r w:rsidR="001C4463">
        <w:rPr>
          <w:rFonts w:ascii="Times New Roman" w:hAnsi="Times New Roman" w:cs="Times New Roman"/>
          <w:i/>
          <w:sz w:val="20"/>
          <w:szCs w:val="20"/>
        </w:rPr>
        <w:t>7</w:t>
      </w:r>
      <w:r w:rsidR="00B77769">
        <w:rPr>
          <w:rFonts w:ascii="Times New Roman" w:hAnsi="Times New Roman" w:cs="Times New Roman"/>
          <w:i/>
          <w:sz w:val="20"/>
          <w:szCs w:val="20"/>
        </w:rPr>
        <w:t>3</w:t>
      </w:r>
      <w:r w:rsidR="00977E04" w:rsidRPr="00897348">
        <w:rPr>
          <w:rFonts w:ascii="Times New Roman" w:hAnsi="Times New Roman" w:cs="Times New Roman"/>
          <w:i/>
          <w:sz w:val="20"/>
          <w:szCs w:val="20"/>
        </w:rPr>
        <w:t>: Осцилација просечних температура у купатилу у зимском периоду</w:t>
      </w:r>
    </w:p>
    <w:p w:rsidR="009017EA" w:rsidRPr="009A34C3" w:rsidRDefault="009017EA" w:rsidP="00607EA6">
      <w:pPr>
        <w:ind w:left="0" w:right="0"/>
        <w:rPr>
          <w:rFonts w:ascii="Times New Roman" w:hAnsi="Times New Roman" w:cs="Times New Roman"/>
          <w:b/>
          <w:iCs/>
          <w:sz w:val="24"/>
          <w:szCs w:val="24"/>
        </w:rPr>
      </w:pPr>
    </w:p>
    <w:p w:rsidR="009017EA" w:rsidRPr="009A34C3" w:rsidRDefault="009017EA" w:rsidP="00607EA6">
      <w:pPr>
        <w:ind w:left="0" w:right="0"/>
        <w:rPr>
          <w:rFonts w:ascii="Times New Roman" w:hAnsi="Times New Roman" w:cs="Times New Roman"/>
          <w:b/>
          <w:iCs/>
          <w:sz w:val="24"/>
          <w:szCs w:val="24"/>
        </w:rPr>
      </w:pPr>
    </w:p>
    <w:p w:rsidR="009017EA" w:rsidRDefault="005C38F3" w:rsidP="00AE62C0">
      <w:pPr>
        <w:spacing w:line="288" w:lineRule="auto"/>
        <w:ind w:left="0" w:right="0" w:firstLine="0"/>
        <w:rPr>
          <w:rFonts w:ascii="Times New Roman" w:hAnsi="Times New Roman" w:cs="Times New Roman"/>
          <w:b/>
          <w:iCs/>
          <w:sz w:val="28"/>
          <w:szCs w:val="28"/>
        </w:rPr>
      </w:pPr>
      <w:r>
        <w:rPr>
          <w:rFonts w:ascii="Times New Roman" w:hAnsi="Times New Roman" w:cs="Times New Roman"/>
          <w:b/>
          <w:iCs/>
          <w:sz w:val="28"/>
          <w:szCs w:val="28"/>
        </w:rPr>
        <w:t xml:space="preserve">5.3 </w:t>
      </w:r>
      <w:r w:rsidR="00AE62C0">
        <w:rPr>
          <w:rFonts w:ascii="Times New Roman" w:hAnsi="Times New Roman" w:cs="Times New Roman"/>
          <w:b/>
          <w:iCs/>
          <w:sz w:val="28"/>
          <w:szCs w:val="28"/>
        </w:rPr>
        <w:t xml:space="preserve"> Утицај Тромбовог зида на термичко понашање куће</w:t>
      </w:r>
    </w:p>
    <w:p w:rsidR="00AE62C0" w:rsidRPr="009A34C3" w:rsidRDefault="00AE62C0" w:rsidP="00AE62C0">
      <w:pPr>
        <w:spacing w:line="288" w:lineRule="auto"/>
        <w:ind w:left="0" w:right="0" w:firstLine="0"/>
        <w:rPr>
          <w:rFonts w:ascii="Times New Roman" w:hAnsi="Times New Roman" w:cs="Times New Roman"/>
          <w:b/>
          <w:iCs/>
          <w:sz w:val="24"/>
          <w:szCs w:val="24"/>
        </w:rPr>
      </w:pPr>
    </w:p>
    <w:p w:rsidR="00AE62C0" w:rsidRPr="009A34C3" w:rsidRDefault="00AE62C0" w:rsidP="00AE62C0">
      <w:pPr>
        <w:spacing w:line="288" w:lineRule="auto"/>
        <w:ind w:left="0" w:right="0" w:firstLine="0"/>
        <w:rPr>
          <w:rFonts w:ascii="Times New Roman" w:hAnsi="Times New Roman" w:cs="Times New Roman"/>
          <w:iCs/>
          <w:sz w:val="24"/>
          <w:szCs w:val="24"/>
        </w:rPr>
      </w:pPr>
    </w:p>
    <w:p w:rsidR="000B7270" w:rsidRDefault="00AE62C0" w:rsidP="00A86C2E">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Упоређивањем куће са Тромбовим зидом и без њега, добијамо јасну слику колико заправо он утиче на температуру у објекту. Да би нам тај утицај зида био  што јаснији упоређени су објекти без икаквог унутрашњег добитка топлоте, као што су људи, електрична опрема, осветљење, грејање и хлађење.</w:t>
      </w:r>
      <w:r w:rsidR="00972119">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00084548">
        <w:rPr>
          <w:rFonts w:ascii="Times New Roman" w:hAnsi="Times New Roman" w:cs="Times New Roman"/>
          <w:iCs/>
          <w:sz w:val="24"/>
          <w:szCs w:val="24"/>
        </w:rPr>
        <w:t>Састав и дебљина спољног омотача, као и сви остали елементи конструкције су у потпуности исти за оба објекта, осим стране објекта без Тромбовог зида јер се ту сада налази конструкција зида исте дебљине и састава као и остале стране куће.</w:t>
      </w:r>
    </w:p>
    <w:p w:rsidR="009A34C3" w:rsidRPr="009A34C3" w:rsidRDefault="009A34C3" w:rsidP="00A86C2E">
      <w:pPr>
        <w:spacing w:line="288" w:lineRule="auto"/>
        <w:ind w:left="0" w:right="0" w:firstLine="0"/>
        <w:rPr>
          <w:rFonts w:ascii="Times New Roman" w:hAnsi="Times New Roman" w:cs="Times New Roman"/>
          <w:iCs/>
          <w:sz w:val="20"/>
          <w:szCs w:val="20"/>
        </w:rPr>
      </w:pPr>
    </w:p>
    <w:p w:rsidR="00B6503E" w:rsidRPr="000B7270" w:rsidRDefault="00540159" w:rsidP="00A86C2E">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00A409FB">
        <w:rPr>
          <w:rFonts w:ascii="Times New Roman" w:hAnsi="Times New Roman" w:cs="Times New Roman"/>
          <w:iCs/>
          <w:sz w:val="24"/>
          <w:szCs w:val="24"/>
        </w:rPr>
        <w:t>На првом</w:t>
      </w:r>
      <w:r w:rsidR="00084548" w:rsidRPr="00084548">
        <w:rPr>
          <w:rFonts w:ascii="Times New Roman" w:hAnsi="Times New Roman" w:cs="Times New Roman"/>
          <w:iCs/>
          <w:sz w:val="24"/>
          <w:szCs w:val="24"/>
        </w:rPr>
        <w:t xml:space="preserve"> дијаграма видимо кретање </w:t>
      </w:r>
      <w:r w:rsidR="00A409FB">
        <w:rPr>
          <w:rFonts w:ascii="Times New Roman" w:hAnsi="Times New Roman" w:cs="Times New Roman"/>
          <w:iCs/>
          <w:sz w:val="24"/>
          <w:szCs w:val="24"/>
        </w:rPr>
        <w:t xml:space="preserve">унутрашњих </w:t>
      </w:r>
      <w:r w:rsidR="00B6503E">
        <w:rPr>
          <w:rFonts w:ascii="Times New Roman" w:hAnsi="Times New Roman" w:cs="Times New Roman"/>
          <w:iCs/>
          <w:sz w:val="24"/>
          <w:szCs w:val="24"/>
        </w:rPr>
        <w:t>просечних температура</w:t>
      </w:r>
      <w:r>
        <w:rPr>
          <w:rFonts w:ascii="Times New Roman" w:hAnsi="Times New Roman" w:cs="Times New Roman"/>
          <w:iCs/>
          <w:sz w:val="24"/>
          <w:szCs w:val="24"/>
        </w:rPr>
        <w:t xml:space="preserve"> об</w:t>
      </w:r>
      <w:r w:rsidR="003E2CC1">
        <w:rPr>
          <w:rFonts w:ascii="Times New Roman" w:hAnsi="Times New Roman" w:cs="Times New Roman"/>
          <w:iCs/>
          <w:sz w:val="24"/>
          <w:szCs w:val="24"/>
        </w:rPr>
        <w:t>е</w:t>
      </w:r>
      <w:r>
        <w:rPr>
          <w:rFonts w:ascii="Times New Roman" w:hAnsi="Times New Roman" w:cs="Times New Roman"/>
          <w:iCs/>
          <w:sz w:val="24"/>
          <w:szCs w:val="24"/>
        </w:rPr>
        <w:t xml:space="preserve"> </w:t>
      </w:r>
      <w:r w:rsidR="003E2CC1">
        <w:rPr>
          <w:rFonts w:ascii="Times New Roman" w:hAnsi="Times New Roman" w:cs="Times New Roman"/>
          <w:iCs/>
          <w:sz w:val="24"/>
          <w:szCs w:val="24"/>
        </w:rPr>
        <w:t>куће</w:t>
      </w:r>
      <w:r w:rsidR="00A409FB">
        <w:rPr>
          <w:rFonts w:ascii="Times New Roman" w:hAnsi="Times New Roman" w:cs="Times New Roman"/>
          <w:iCs/>
          <w:sz w:val="24"/>
          <w:szCs w:val="24"/>
        </w:rPr>
        <w:t xml:space="preserve"> без унутрашњих добитака</w:t>
      </w:r>
      <w:r w:rsidR="009A34C3">
        <w:rPr>
          <w:rFonts w:ascii="Times New Roman" w:hAnsi="Times New Roman" w:cs="Times New Roman"/>
          <w:iCs/>
          <w:sz w:val="24"/>
          <w:szCs w:val="24"/>
        </w:rPr>
        <w:t xml:space="preserve"> топлоте</w:t>
      </w:r>
      <w:r w:rsidR="00B6503E">
        <w:rPr>
          <w:rFonts w:ascii="Times New Roman" w:hAnsi="Times New Roman" w:cs="Times New Roman"/>
          <w:iCs/>
          <w:sz w:val="24"/>
          <w:szCs w:val="24"/>
        </w:rPr>
        <w:t xml:space="preserve"> у зимском периоду</w:t>
      </w:r>
      <w:r>
        <w:rPr>
          <w:rFonts w:ascii="Times New Roman" w:hAnsi="Times New Roman" w:cs="Times New Roman"/>
          <w:iCs/>
          <w:sz w:val="24"/>
          <w:szCs w:val="24"/>
        </w:rPr>
        <w:t xml:space="preserve">, одакле се јасно види да </w:t>
      </w:r>
      <w:r w:rsidR="003E2CC1">
        <w:rPr>
          <w:rFonts w:ascii="Times New Roman" w:hAnsi="Times New Roman" w:cs="Times New Roman"/>
          <w:iCs/>
          <w:sz w:val="24"/>
          <w:szCs w:val="24"/>
        </w:rPr>
        <w:t>кућа</w:t>
      </w:r>
      <w:r>
        <w:rPr>
          <w:rFonts w:ascii="Times New Roman" w:hAnsi="Times New Roman" w:cs="Times New Roman"/>
          <w:iCs/>
          <w:sz w:val="24"/>
          <w:szCs w:val="24"/>
        </w:rPr>
        <w:t xml:space="preserve"> са Тромбовим зидом</w:t>
      </w:r>
      <w:r w:rsidR="00B6503E">
        <w:rPr>
          <w:rFonts w:ascii="Times New Roman" w:hAnsi="Times New Roman" w:cs="Times New Roman"/>
          <w:iCs/>
          <w:sz w:val="24"/>
          <w:szCs w:val="24"/>
        </w:rPr>
        <w:t xml:space="preserve"> (црвена крива)</w:t>
      </w:r>
      <w:r>
        <w:rPr>
          <w:rFonts w:ascii="Times New Roman" w:hAnsi="Times New Roman" w:cs="Times New Roman"/>
          <w:iCs/>
          <w:sz w:val="24"/>
          <w:szCs w:val="24"/>
        </w:rPr>
        <w:t xml:space="preserve">  има знатно вишу температуру током целог дана у односу на </w:t>
      </w:r>
      <w:r w:rsidR="003E2CC1">
        <w:rPr>
          <w:rFonts w:ascii="Times New Roman" w:hAnsi="Times New Roman" w:cs="Times New Roman"/>
          <w:iCs/>
          <w:sz w:val="24"/>
          <w:szCs w:val="24"/>
        </w:rPr>
        <w:t>кућу</w:t>
      </w:r>
      <w:r>
        <w:rPr>
          <w:rFonts w:ascii="Times New Roman" w:hAnsi="Times New Roman" w:cs="Times New Roman"/>
          <w:iCs/>
          <w:sz w:val="24"/>
          <w:szCs w:val="24"/>
        </w:rPr>
        <w:t xml:space="preserve"> без Тромбовог зида</w:t>
      </w:r>
      <w:r w:rsidR="00B6503E">
        <w:rPr>
          <w:rFonts w:ascii="Times New Roman" w:hAnsi="Times New Roman" w:cs="Times New Roman"/>
          <w:iCs/>
          <w:sz w:val="24"/>
          <w:szCs w:val="24"/>
        </w:rPr>
        <w:t xml:space="preserve"> (плава крива)</w:t>
      </w:r>
      <w:r>
        <w:rPr>
          <w:rFonts w:ascii="Times New Roman" w:hAnsi="Times New Roman" w:cs="Times New Roman"/>
          <w:iCs/>
          <w:sz w:val="24"/>
          <w:szCs w:val="24"/>
        </w:rPr>
        <w:t xml:space="preserve">. </w:t>
      </w:r>
      <w:r w:rsidR="00B6503E">
        <w:rPr>
          <w:rFonts w:ascii="Times New Roman" w:hAnsi="Times New Roman" w:cs="Times New Roman"/>
          <w:iCs/>
          <w:sz w:val="24"/>
          <w:szCs w:val="24"/>
        </w:rPr>
        <w:t>Дијаграм се налази на следећој страни.</w:t>
      </w:r>
    </w:p>
    <w:p w:rsidR="003308A9" w:rsidRPr="00084548" w:rsidRDefault="003A6098" w:rsidP="00896A5A">
      <w:pPr>
        <w:ind w:left="0" w:right="0"/>
        <w:jc w:val="center"/>
        <w:rPr>
          <w:rFonts w:ascii="Times New Roman" w:hAnsi="Times New Roman" w:cs="Times New Roman"/>
          <w:iCs/>
          <w:sz w:val="24"/>
          <w:szCs w:val="24"/>
        </w:rPr>
      </w:pPr>
      <w:r>
        <w:rPr>
          <w:rFonts w:ascii="Times New Roman" w:hAnsi="Times New Roman" w:cs="Times New Roman"/>
          <w:iCs/>
          <w:sz w:val="24"/>
          <w:szCs w:val="24"/>
        </w:rPr>
        <w:lastRenderedPageBreak/>
        <w:pict>
          <v:rect id="_x0000_s1058" style="position:absolute;left:0;text-align:left;margin-left:397.35pt;margin-top:122.65pt;width:31.2pt;height:68.6pt;z-index:251688960" filled="f" strokecolor="#d8d8d8 [2732]">
            <v:stroke dashstyle="dash"/>
          </v:rect>
        </w:pict>
      </w:r>
      <w:r>
        <w:rPr>
          <w:rFonts w:ascii="Times New Roman" w:hAnsi="Times New Roman" w:cs="Times New Roman"/>
          <w:iCs/>
          <w:sz w:val="24"/>
          <w:szCs w:val="24"/>
        </w:rPr>
        <w:pict>
          <v:rect id="_x0000_s1057" style="position:absolute;left:0;text-align:left;margin-left:328.8pt;margin-top:10.9pt;width:31.2pt;height:136pt;z-index:251687936" filled="f" strokecolor="#d8d8d8 [2732]">
            <v:stroke dashstyle="dash"/>
          </v:rect>
        </w:pict>
      </w:r>
      <w:r>
        <w:rPr>
          <w:rFonts w:ascii="Times New Roman" w:hAnsi="Times New Roman" w:cs="Times New Roman"/>
          <w:iCs/>
          <w:sz w:val="24"/>
          <w:szCs w:val="24"/>
        </w:rPr>
        <w:pict>
          <v:rect id="_x0000_s1056" style="position:absolute;left:0;text-align:left;margin-left:265.45pt;margin-top:88.7pt;width:31.2pt;height:89.3pt;z-index:251686912" filled="f" strokecolor="#d8d8d8 [2732]">
            <v:stroke dashstyle="dash"/>
          </v:rect>
        </w:pict>
      </w:r>
      <w:r>
        <w:rPr>
          <w:rFonts w:ascii="Times New Roman" w:hAnsi="Times New Roman" w:cs="Times New Roman"/>
          <w:iCs/>
          <w:sz w:val="24"/>
          <w:szCs w:val="24"/>
        </w:rPr>
        <w:pict>
          <v:rect id="_x0000_s1054" style="position:absolute;left:0;text-align:left;margin-left:150pt;margin-top:84pt;width:31.2pt;height:94pt;z-index:251685888" filled="f" strokecolor="#d8d8d8 [2732]">
            <v:stroke dashstyle="dash"/>
          </v:rect>
        </w:pict>
      </w:r>
      <w:r>
        <w:rPr>
          <w:rFonts w:ascii="Times New Roman" w:hAnsi="Times New Roman" w:cs="Times New Roman"/>
          <w:iCs/>
          <w:sz w:val="24"/>
          <w:szCs w:val="24"/>
        </w:rPr>
        <w:pict>
          <v:rect id="_x0000_s1141" style="position:absolute;left:0;text-align:left;margin-left:56.35pt;margin-top:126.7pt;width:27.15pt;height:59.7pt;z-index:251803648" filled="f" strokecolor="#d8d8d8 [2732]">
            <v:stroke dashstyle="dash"/>
          </v:rect>
        </w:pict>
      </w:r>
      <w:r w:rsidR="00D94AB2" w:rsidRPr="00D94AB2">
        <w:rPr>
          <w:rFonts w:ascii="Times New Roman" w:hAnsi="Times New Roman" w:cs="Times New Roman"/>
          <w:iCs/>
          <w:sz w:val="24"/>
          <w:szCs w:val="24"/>
        </w:rPr>
        <w:drawing>
          <wp:inline distT="0" distB="0" distL="0" distR="0">
            <wp:extent cx="5486400" cy="3383280"/>
            <wp:effectExtent l="0" t="0" r="0" b="0"/>
            <wp:docPr id="24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0B7270" w:rsidRPr="000B7270" w:rsidRDefault="000B7270" w:rsidP="00B6503E">
      <w:pPr>
        <w:ind w:left="0" w:right="0"/>
        <w:jc w:val="center"/>
        <w:rPr>
          <w:rFonts w:ascii="Times New Roman" w:hAnsi="Times New Roman" w:cs="Times New Roman"/>
          <w:i/>
          <w:iCs/>
          <w:sz w:val="12"/>
          <w:szCs w:val="12"/>
        </w:rPr>
      </w:pPr>
    </w:p>
    <w:p w:rsidR="009017EA" w:rsidRPr="00BE468A" w:rsidRDefault="000B7270" w:rsidP="00B6503E">
      <w:pPr>
        <w:ind w:left="0" w:right="0"/>
        <w:jc w:val="center"/>
        <w:rPr>
          <w:rFonts w:ascii="Times New Roman" w:hAnsi="Times New Roman" w:cs="Times New Roman"/>
          <w:i/>
          <w:iCs/>
          <w:sz w:val="20"/>
          <w:szCs w:val="20"/>
        </w:rPr>
      </w:pPr>
      <w:r w:rsidRPr="00897348">
        <w:rPr>
          <w:rFonts w:ascii="Times New Roman" w:hAnsi="Times New Roman" w:cs="Times New Roman"/>
          <w:i/>
          <w:iCs/>
          <w:sz w:val="20"/>
          <w:szCs w:val="20"/>
        </w:rPr>
        <w:t>Слика</w:t>
      </w:r>
      <w:r w:rsidR="00B6503E" w:rsidRPr="00897348">
        <w:rPr>
          <w:rFonts w:ascii="Times New Roman" w:hAnsi="Times New Roman" w:cs="Times New Roman"/>
          <w:i/>
          <w:iCs/>
          <w:sz w:val="20"/>
          <w:szCs w:val="20"/>
        </w:rPr>
        <w:t xml:space="preserve"> </w:t>
      </w:r>
      <w:r w:rsidR="001C4463">
        <w:rPr>
          <w:rFonts w:ascii="Times New Roman" w:hAnsi="Times New Roman" w:cs="Times New Roman"/>
          <w:i/>
          <w:iCs/>
          <w:sz w:val="20"/>
          <w:szCs w:val="20"/>
        </w:rPr>
        <w:t>7</w:t>
      </w:r>
      <w:r w:rsidR="00B77769">
        <w:rPr>
          <w:rFonts w:ascii="Times New Roman" w:hAnsi="Times New Roman" w:cs="Times New Roman"/>
          <w:i/>
          <w:iCs/>
          <w:sz w:val="20"/>
          <w:szCs w:val="20"/>
        </w:rPr>
        <w:t>4</w:t>
      </w:r>
      <w:r w:rsidRPr="00897348">
        <w:rPr>
          <w:rFonts w:ascii="Times New Roman" w:hAnsi="Times New Roman" w:cs="Times New Roman"/>
          <w:i/>
          <w:iCs/>
          <w:sz w:val="20"/>
          <w:szCs w:val="20"/>
        </w:rPr>
        <w:t>:</w:t>
      </w:r>
      <w:r w:rsidR="00490BAE" w:rsidRPr="00897348">
        <w:rPr>
          <w:rFonts w:ascii="Times New Roman" w:hAnsi="Times New Roman" w:cs="Times New Roman"/>
          <w:i/>
          <w:iCs/>
          <w:sz w:val="20"/>
          <w:szCs w:val="20"/>
        </w:rPr>
        <w:t xml:space="preserve"> </w:t>
      </w:r>
      <w:r w:rsidR="00BE468A">
        <w:rPr>
          <w:rFonts w:ascii="Times New Roman" w:hAnsi="Times New Roman" w:cs="Times New Roman"/>
          <w:i/>
          <w:iCs/>
          <w:sz w:val="20"/>
          <w:szCs w:val="20"/>
        </w:rPr>
        <w:t>Кретање</w:t>
      </w:r>
      <w:r w:rsidR="00062A91" w:rsidRPr="00897348">
        <w:rPr>
          <w:rFonts w:ascii="Times New Roman" w:hAnsi="Times New Roman" w:cs="Times New Roman"/>
          <w:i/>
          <w:iCs/>
          <w:sz w:val="20"/>
          <w:szCs w:val="20"/>
        </w:rPr>
        <w:t xml:space="preserve"> </w:t>
      </w:r>
      <w:r w:rsidR="00BE468A">
        <w:rPr>
          <w:rFonts w:ascii="Times New Roman" w:hAnsi="Times New Roman" w:cs="Times New Roman"/>
          <w:i/>
          <w:iCs/>
          <w:sz w:val="20"/>
          <w:szCs w:val="20"/>
        </w:rPr>
        <w:t xml:space="preserve">просечних </w:t>
      </w:r>
      <w:r w:rsidR="00062A91" w:rsidRPr="00897348">
        <w:rPr>
          <w:rFonts w:ascii="Times New Roman" w:hAnsi="Times New Roman" w:cs="Times New Roman"/>
          <w:i/>
          <w:iCs/>
          <w:sz w:val="20"/>
          <w:szCs w:val="20"/>
        </w:rPr>
        <w:t xml:space="preserve">температура </w:t>
      </w:r>
      <w:r w:rsidR="00BE468A">
        <w:rPr>
          <w:rFonts w:ascii="Times New Roman" w:hAnsi="Times New Roman" w:cs="Times New Roman"/>
          <w:i/>
          <w:iCs/>
          <w:sz w:val="20"/>
          <w:szCs w:val="20"/>
        </w:rPr>
        <w:t>у кући са и без ТЗ-а, без унутрашњих добитака топлоте у зимском периоду</w:t>
      </w:r>
    </w:p>
    <w:p w:rsidR="00B6503E" w:rsidRPr="000B7270" w:rsidRDefault="00B6503E" w:rsidP="00B6503E">
      <w:pPr>
        <w:ind w:left="0" w:right="0"/>
        <w:jc w:val="center"/>
        <w:rPr>
          <w:rFonts w:ascii="Times New Roman" w:hAnsi="Times New Roman" w:cs="Times New Roman"/>
          <w:b/>
          <w:iCs/>
          <w:sz w:val="20"/>
          <w:szCs w:val="20"/>
        </w:rPr>
      </w:pPr>
    </w:p>
    <w:p w:rsidR="000B7270" w:rsidRPr="000B7270" w:rsidRDefault="000B7270" w:rsidP="00B6503E">
      <w:pPr>
        <w:ind w:left="0" w:right="0"/>
        <w:jc w:val="center"/>
        <w:rPr>
          <w:rFonts w:ascii="Times New Roman" w:hAnsi="Times New Roman" w:cs="Times New Roman"/>
          <w:b/>
          <w:iCs/>
          <w:sz w:val="20"/>
          <w:szCs w:val="20"/>
        </w:rPr>
      </w:pPr>
    </w:p>
    <w:p w:rsidR="00B6503E" w:rsidRPr="009A34C3" w:rsidRDefault="00B6503E" w:rsidP="000B7270">
      <w:pPr>
        <w:spacing w:line="288" w:lineRule="auto"/>
        <w:ind w:left="0" w:right="0" w:firstLine="0"/>
        <w:rPr>
          <w:rFonts w:asciiTheme="minorBidi" w:hAnsiTheme="minorBidi"/>
          <w:sz w:val="24"/>
          <w:szCs w:val="24"/>
        </w:rPr>
      </w:pPr>
      <w:r w:rsidRPr="000B7270">
        <w:rPr>
          <w:rFonts w:ascii="Times New Roman" w:hAnsi="Times New Roman" w:cs="Times New Roman"/>
          <w:iCs/>
          <w:sz w:val="24"/>
          <w:szCs w:val="24"/>
        </w:rPr>
        <w:tab/>
      </w:r>
      <w:r w:rsidRPr="009A34C3">
        <w:rPr>
          <w:rFonts w:ascii="Times New Roman" w:hAnsi="Times New Roman" w:cs="Times New Roman"/>
          <w:iCs/>
          <w:sz w:val="24"/>
          <w:szCs w:val="24"/>
        </w:rPr>
        <w:t>Температуре које су уоквирене представљају температуре у истом сату за оба објекта где се</w:t>
      </w:r>
      <w:r w:rsidR="009A34C3" w:rsidRPr="009A34C3">
        <w:rPr>
          <w:rFonts w:ascii="Times New Roman" w:hAnsi="Times New Roman" w:cs="Times New Roman"/>
          <w:iCs/>
          <w:sz w:val="24"/>
          <w:szCs w:val="24"/>
        </w:rPr>
        <w:t xml:space="preserve"> јасно види разлика температуре</w:t>
      </w:r>
      <w:r w:rsidR="009A34C3">
        <w:rPr>
          <w:rFonts w:ascii="Times New Roman" w:hAnsi="Times New Roman" w:cs="Times New Roman"/>
          <w:iCs/>
          <w:sz w:val="24"/>
          <w:szCs w:val="24"/>
        </w:rPr>
        <w:t>. Н</w:t>
      </w:r>
      <w:r w:rsidRPr="009A34C3">
        <w:rPr>
          <w:rFonts w:ascii="Times New Roman" w:hAnsi="Times New Roman" w:cs="Times New Roman"/>
          <w:iCs/>
          <w:sz w:val="24"/>
          <w:szCs w:val="24"/>
        </w:rPr>
        <w:t>а дијаграму су приказане само неке вредности температуре, док се све температуре могу видети у додатку Д</w:t>
      </w:r>
      <w:r w:rsidR="00A477A2">
        <w:rPr>
          <w:rFonts w:ascii="Times New Roman" w:hAnsi="Times New Roman" w:cs="Times New Roman"/>
          <w:iCs/>
          <w:sz w:val="24"/>
          <w:szCs w:val="24"/>
        </w:rPr>
        <w:t>29</w:t>
      </w:r>
      <w:r w:rsidRPr="009A34C3">
        <w:rPr>
          <w:rFonts w:ascii="Times New Roman" w:hAnsi="Times New Roman" w:cs="Times New Roman"/>
          <w:iCs/>
          <w:sz w:val="24"/>
          <w:szCs w:val="24"/>
        </w:rPr>
        <w:t xml:space="preserve">. Објекат са Тромбовим зидом има просечну већу температуру за </w:t>
      </w:r>
      <w:r w:rsidR="00EC64BD">
        <w:rPr>
          <w:rFonts w:ascii="Times New Roman" w:hAnsi="Times New Roman" w:cs="Times New Roman"/>
          <w:b/>
          <w:iCs/>
          <w:sz w:val="24"/>
          <w:szCs w:val="24"/>
        </w:rPr>
        <w:t>5.7</w:t>
      </w:r>
      <w:r w:rsidRPr="009A34C3">
        <w:rPr>
          <w:rFonts w:ascii="Times New Roman" w:hAnsi="Times New Roman" w:cs="Times New Roman"/>
          <w:sz w:val="24"/>
          <w:szCs w:val="24"/>
        </w:rPr>
        <w:t xml:space="preserve"> º</w:t>
      </w:r>
      <w:r w:rsidRPr="005E738C">
        <w:rPr>
          <w:rFonts w:asciiTheme="minorBidi" w:hAnsiTheme="minorBidi"/>
          <w:sz w:val="24"/>
          <w:szCs w:val="24"/>
        </w:rPr>
        <w:t>C</w:t>
      </w:r>
      <w:r w:rsidRPr="009A34C3">
        <w:rPr>
          <w:rFonts w:asciiTheme="minorBidi" w:hAnsiTheme="minorBidi"/>
          <w:sz w:val="24"/>
          <w:szCs w:val="24"/>
        </w:rPr>
        <w:t>, у односу на објекат без Тромбовог зида.</w:t>
      </w:r>
    </w:p>
    <w:p w:rsidR="009017EA" w:rsidRPr="009A34C3" w:rsidRDefault="009017EA" w:rsidP="00607EA6">
      <w:pPr>
        <w:ind w:left="0" w:right="0"/>
        <w:rPr>
          <w:rFonts w:ascii="Times New Roman" w:hAnsi="Times New Roman" w:cs="Times New Roman"/>
          <w:b/>
          <w:iCs/>
          <w:sz w:val="28"/>
          <w:szCs w:val="28"/>
        </w:rPr>
      </w:pPr>
    </w:p>
    <w:p w:rsidR="00312748" w:rsidRPr="009A34C3" w:rsidRDefault="00312748" w:rsidP="00607EA6">
      <w:pPr>
        <w:ind w:left="0" w:right="0"/>
        <w:rPr>
          <w:rFonts w:ascii="Times New Roman" w:hAnsi="Times New Roman" w:cs="Times New Roman"/>
          <w:b/>
          <w:iCs/>
          <w:sz w:val="28"/>
          <w:szCs w:val="28"/>
        </w:rPr>
      </w:pPr>
    </w:p>
    <w:p w:rsidR="00312748" w:rsidRPr="009A34C3" w:rsidRDefault="00312748" w:rsidP="00BC1EC4">
      <w:pPr>
        <w:spacing w:line="288" w:lineRule="auto"/>
        <w:ind w:left="0" w:right="0"/>
        <w:rPr>
          <w:rFonts w:ascii="Times New Roman" w:hAnsi="Times New Roman" w:cs="Times New Roman"/>
          <w:iCs/>
          <w:sz w:val="24"/>
          <w:szCs w:val="24"/>
        </w:rPr>
      </w:pPr>
      <w:r w:rsidRPr="009A34C3">
        <w:rPr>
          <w:rFonts w:ascii="Times New Roman" w:hAnsi="Times New Roman" w:cs="Times New Roman"/>
          <w:iCs/>
          <w:sz w:val="24"/>
          <w:szCs w:val="24"/>
        </w:rPr>
        <w:tab/>
      </w:r>
      <w:r w:rsidR="00BC1EC4" w:rsidRPr="009A34C3">
        <w:rPr>
          <w:rFonts w:ascii="Times New Roman" w:hAnsi="Times New Roman" w:cs="Times New Roman"/>
          <w:iCs/>
          <w:sz w:val="24"/>
          <w:szCs w:val="24"/>
        </w:rPr>
        <w:t xml:space="preserve">На следећем дијаграму видимо кретање просечних температура оба објекта </w:t>
      </w:r>
      <w:r w:rsidR="009A34C3">
        <w:rPr>
          <w:rFonts w:ascii="Times New Roman" w:hAnsi="Times New Roman" w:cs="Times New Roman"/>
          <w:iCs/>
          <w:sz w:val="24"/>
          <w:szCs w:val="24"/>
        </w:rPr>
        <w:t xml:space="preserve">без унутрашњих добитака топлоте </w:t>
      </w:r>
      <w:r w:rsidR="00BC1EC4" w:rsidRPr="009A34C3">
        <w:rPr>
          <w:rFonts w:ascii="Times New Roman" w:hAnsi="Times New Roman" w:cs="Times New Roman"/>
          <w:iCs/>
          <w:sz w:val="24"/>
          <w:szCs w:val="24"/>
        </w:rPr>
        <w:t>у периоду хлађења од 15.04 до 15.10, одакле се јасно види да се температура објекта са Тромбовим зидом (црвена крива), и температура објекта без Тромбовог зида (плава крива) битно не разликују</w:t>
      </w:r>
      <w:r w:rsidRPr="009A34C3">
        <w:rPr>
          <w:rFonts w:ascii="Times New Roman" w:hAnsi="Times New Roman" w:cs="Times New Roman"/>
          <w:iCs/>
          <w:sz w:val="24"/>
          <w:szCs w:val="24"/>
        </w:rPr>
        <w:t xml:space="preserve">, што је био и циљ. </w:t>
      </w:r>
    </w:p>
    <w:p w:rsidR="00312748" w:rsidRPr="00BE468A" w:rsidRDefault="00312748" w:rsidP="00BC1EC4">
      <w:pPr>
        <w:spacing w:line="288" w:lineRule="auto"/>
        <w:ind w:left="0" w:right="0"/>
        <w:rPr>
          <w:rFonts w:ascii="Times New Roman" w:hAnsi="Times New Roman" w:cs="Times New Roman"/>
          <w:iCs/>
          <w:sz w:val="16"/>
          <w:szCs w:val="24"/>
        </w:rPr>
      </w:pPr>
    </w:p>
    <w:p w:rsidR="00312748" w:rsidRDefault="00312748" w:rsidP="00BC1EC4">
      <w:pPr>
        <w:spacing w:line="288" w:lineRule="auto"/>
        <w:ind w:left="0" w:right="0"/>
        <w:rPr>
          <w:rFonts w:ascii="Times New Roman" w:hAnsi="Times New Roman" w:cs="Times New Roman"/>
          <w:iCs/>
          <w:sz w:val="24"/>
          <w:szCs w:val="24"/>
        </w:rPr>
      </w:pPr>
      <w:r w:rsidRPr="009A34C3">
        <w:rPr>
          <w:rFonts w:ascii="Times New Roman" w:hAnsi="Times New Roman" w:cs="Times New Roman"/>
          <w:iCs/>
          <w:sz w:val="24"/>
          <w:szCs w:val="24"/>
        </w:rPr>
        <w:tab/>
      </w:r>
      <w:r>
        <w:rPr>
          <w:rFonts w:ascii="Times New Roman" w:hAnsi="Times New Roman" w:cs="Times New Roman"/>
          <w:iCs/>
          <w:sz w:val="24"/>
          <w:szCs w:val="24"/>
        </w:rPr>
        <w:t xml:space="preserve">Одржавање ове температуре приближној температури објекта без Тромбовог зида, остварена је уграђивањем топлотног застора испред зида са спољне стране, у овом случају то је ролетна. Оправданост ове ролетне се најбоље види на овом дијаграму, где су унутрашње температуре објекта са Тромбовим зидом без ролетне (зелена крива) знатно више у односу на температуре објекте са Тромбовим зидом где постоји систем ролетни (црвена крива). </w:t>
      </w:r>
    </w:p>
    <w:p w:rsidR="00312748" w:rsidRPr="00BE468A" w:rsidRDefault="00312748" w:rsidP="00BC1EC4">
      <w:pPr>
        <w:spacing w:line="288" w:lineRule="auto"/>
        <w:ind w:left="0" w:right="0"/>
        <w:rPr>
          <w:rFonts w:ascii="Times New Roman" w:hAnsi="Times New Roman" w:cs="Times New Roman"/>
          <w:iCs/>
          <w:sz w:val="18"/>
          <w:szCs w:val="24"/>
        </w:rPr>
      </w:pPr>
      <w:r w:rsidRPr="00BE468A">
        <w:rPr>
          <w:rFonts w:ascii="Times New Roman" w:hAnsi="Times New Roman" w:cs="Times New Roman"/>
          <w:iCs/>
          <w:sz w:val="18"/>
          <w:szCs w:val="24"/>
        </w:rPr>
        <w:tab/>
      </w:r>
    </w:p>
    <w:p w:rsidR="009017EA" w:rsidRPr="000B7270" w:rsidRDefault="00312748" w:rsidP="000B7270">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Pr="00312748">
        <w:rPr>
          <w:rFonts w:ascii="Times New Roman" w:hAnsi="Times New Roman" w:cs="Times New Roman"/>
          <w:iCs/>
          <w:sz w:val="24"/>
          <w:szCs w:val="24"/>
        </w:rPr>
        <w:t xml:space="preserve">Температуре које су уоквирене представљају температуре у истом сату за </w:t>
      </w:r>
      <w:r>
        <w:rPr>
          <w:rFonts w:ascii="Times New Roman" w:hAnsi="Times New Roman" w:cs="Times New Roman"/>
          <w:iCs/>
          <w:sz w:val="24"/>
          <w:szCs w:val="24"/>
        </w:rPr>
        <w:t>сва три</w:t>
      </w:r>
      <w:r w:rsidRPr="00312748">
        <w:rPr>
          <w:rFonts w:ascii="Times New Roman" w:hAnsi="Times New Roman" w:cs="Times New Roman"/>
          <w:iCs/>
          <w:sz w:val="24"/>
          <w:szCs w:val="24"/>
        </w:rPr>
        <w:t xml:space="preserve"> објекта где се јасно вид</w:t>
      </w:r>
      <w:r>
        <w:rPr>
          <w:rFonts w:ascii="Times New Roman" w:hAnsi="Times New Roman" w:cs="Times New Roman"/>
          <w:iCs/>
          <w:sz w:val="24"/>
          <w:szCs w:val="24"/>
        </w:rPr>
        <w:t>е</w:t>
      </w:r>
      <w:r w:rsidRPr="00312748">
        <w:rPr>
          <w:rFonts w:ascii="Times New Roman" w:hAnsi="Times New Roman" w:cs="Times New Roman"/>
          <w:iCs/>
          <w:sz w:val="24"/>
          <w:szCs w:val="24"/>
        </w:rPr>
        <w:t xml:space="preserve"> разлик</w:t>
      </w:r>
      <w:r>
        <w:rPr>
          <w:rFonts w:ascii="Times New Roman" w:hAnsi="Times New Roman" w:cs="Times New Roman"/>
          <w:iCs/>
          <w:sz w:val="24"/>
          <w:szCs w:val="24"/>
        </w:rPr>
        <w:t>е</w:t>
      </w:r>
      <w:r w:rsidRPr="00312748">
        <w:rPr>
          <w:rFonts w:ascii="Times New Roman" w:hAnsi="Times New Roman" w:cs="Times New Roman"/>
          <w:iCs/>
          <w:sz w:val="24"/>
          <w:szCs w:val="24"/>
        </w:rPr>
        <w:t xml:space="preserve"> температуре, на дијаграму су приказане само неке вредности температуре, док се све температуре могу видети у додатку Д</w:t>
      </w:r>
      <w:r w:rsidR="005146ED">
        <w:rPr>
          <w:rFonts w:ascii="Times New Roman" w:hAnsi="Times New Roman" w:cs="Times New Roman"/>
          <w:iCs/>
          <w:sz w:val="24"/>
          <w:szCs w:val="24"/>
        </w:rPr>
        <w:t xml:space="preserve">30. </w:t>
      </w:r>
      <w:r w:rsidR="00BC1EC4" w:rsidRPr="00312748">
        <w:rPr>
          <w:rFonts w:ascii="Times New Roman" w:hAnsi="Times New Roman" w:cs="Times New Roman"/>
          <w:iCs/>
          <w:sz w:val="24"/>
          <w:szCs w:val="24"/>
        </w:rPr>
        <w:t>Дијаграм се налази на следећој страни.</w:t>
      </w:r>
    </w:p>
    <w:p w:rsidR="009017EA" w:rsidRPr="00AE62C0" w:rsidRDefault="003A6098" w:rsidP="00EC64BD">
      <w:pPr>
        <w:ind w:left="0" w:right="0"/>
        <w:jc w:val="center"/>
        <w:rPr>
          <w:rFonts w:ascii="Times New Roman" w:hAnsi="Times New Roman" w:cs="Times New Roman"/>
          <w:b/>
          <w:iCs/>
          <w:sz w:val="28"/>
          <w:szCs w:val="28"/>
        </w:rPr>
      </w:pPr>
      <w:r>
        <w:rPr>
          <w:rFonts w:ascii="Times New Roman" w:hAnsi="Times New Roman" w:cs="Times New Roman"/>
          <w:b/>
          <w:iCs/>
          <w:sz w:val="28"/>
          <w:szCs w:val="28"/>
        </w:rPr>
        <w:lastRenderedPageBreak/>
        <w:pict>
          <v:rect id="_x0000_s1063" style="position:absolute;left:0;text-align:left;margin-left:375.45pt;margin-top:65.65pt;width:31.2pt;height:88.15pt;z-index:251693056" filled="f" strokecolor="#d8d8d8 [2732]">
            <v:stroke dashstyle="dash"/>
          </v:rect>
        </w:pict>
      </w:r>
      <w:r>
        <w:rPr>
          <w:rFonts w:ascii="Times New Roman" w:hAnsi="Times New Roman" w:cs="Times New Roman"/>
          <w:b/>
          <w:iCs/>
          <w:sz w:val="28"/>
          <w:szCs w:val="28"/>
        </w:rPr>
        <w:pict>
          <v:rect id="_x0000_s1062" style="position:absolute;left:0;text-align:left;margin-left:312.1pt;margin-top:2.9pt;width:31.2pt;height:118.65pt;z-index:251692032" filled="f" strokecolor="#d8d8d8 [2732]">
            <v:stroke dashstyle="dash"/>
          </v:rect>
        </w:pict>
      </w:r>
      <w:r>
        <w:rPr>
          <w:rFonts w:ascii="Times New Roman" w:hAnsi="Times New Roman" w:cs="Times New Roman"/>
          <w:b/>
          <w:iCs/>
          <w:sz w:val="28"/>
          <w:szCs w:val="28"/>
        </w:rPr>
        <w:pict>
          <v:rect id="_x0000_s1061" style="position:absolute;left:0;text-align:left;margin-left:214.2pt;margin-top:-3.95pt;width:31.2pt;height:117.75pt;z-index:251691008" filled="f" strokecolor="#d8d8d8 [2732]">
            <v:stroke dashstyle="dash"/>
          </v:rect>
        </w:pict>
      </w:r>
      <w:r>
        <w:rPr>
          <w:rFonts w:ascii="Times New Roman" w:hAnsi="Times New Roman" w:cs="Times New Roman"/>
          <w:b/>
          <w:iCs/>
          <w:sz w:val="28"/>
          <w:szCs w:val="28"/>
        </w:rPr>
        <w:pict>
          <v:rect id="_x0000_s1060" style="position:absolute;left:0;text-align:left;margin-left:58.65pt;margin-top:55.05pt;width:28.35pt;height:117.75pt;z-index:251689984" filled="f" strokecolor="#d8d8d8 [2732]">
            <v:stroke dashstyle="dash"/>
          </v:rect>
        </w:pict>
      </w:r>
      <w:r w:rsidR="00D94AB2" w:rsidRPr="00D94AB2">
        <w:rPr>
          <w:rFonts w:ascii="Times New Roman" w:hAnsi="Times New Roman" w:cs="Times New Roman"/>
          <w:b/>
          <w:iCs/>
          <w:sz w:val="28"/>
          <w:szCs w:val="28"/>
        </w:rPr>
        <w:drawing>
          <wp:inline distT="0" distB="0" distL="0" distR="0">
            <wp:extent cx="5486400" cy="3383280"/>
            <wp:effectExtent l="0" t="0" r="0" b="0"/>
            <wp:docPr id="24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9017EA" w:rsidRPr="00BE468A" w:rsidRDefault="009017EA" w:rsidP="00607EA6">
      <w:pPr>
        <w:ind w:left="0" w:right="0"/>
        <w:rPr>
          <w:rFonts w:ascii="Times New Roman" w:hAnsi="Times New Roman" w:cs="Times New Roman"/>
          <w:b/>
          <w:iCs/>
          <w:sz w:val="12"/>
          <w:szCs w:val="28"/>
        </w:rPr>
      </w:pPr>
    </w:p>
    <w:p w:rsidR="00BE468A" w:rsidRPr="00BE468A" w:rsidRDefault="00BE468A" w:rsidP="00BE468A">
      <w:pPr>
        <w:ind w:left="0" w:right="0"/>
        <w:jc w:val="center"/>
        <w:rPr>
          <w:rFonts w:ascii="Times New Roman" w:hAnsi="Times New Roman" w:cs="Times New Roman"/>
          <w:i/>
          <w:iCs/>
          <w:sz w:val="20"/>
          <w:szCs w:val="20"/>
        </w:rPr>
      </w:pPr>
      <w:r w:rsidRPr="00897348">
        <w:rPr>
          <w:rFonts w:ascii="Times New Roman" w:hAnsi="Times New Roman" w:cs="Times New Roman"/>
          <w:i/>
          <w:iCs/>
          <w:sz w:val="20"/>
          <w:szCs w:val="20"/>
        </w:rPr>
        <w:t xml:space="preserve">Слика </w:t>
      </w:r>
      <w:r w:rsidR="001C4463">
        <w:rPr>
          <w:rFonts w:ascii="Times New Roman" w:hAnsi="Times New Roman" w:cs="Times New Roman"/>
          <w:i/>
          <w:iCs/>
          <w:sz w:val="20"/>
          <w:szCs w:val="20"/>
        </w:rPr>
        <w:t>7</w:t>
      </w:r>
      <w:r w:rsidR="00B77769">
        <w:rPr>
          <w:rFonts w:ascii="Times New Roman" w:hAnsi="Times New Roman" w:cs="Times New Roman"/>
          <w:i/>
          <w:iCs/>
          <w:sz w:val="20"/>
          <w:szCs w:val="20"/>
        </w:rPr>
        <w:t>5</w:t>
      </w:r>
      <w:r w:rsidRPr="00897348">
        <w:rPr>
          <w:rFonts w:ascii="Times New Roman" w:hAnsi="Times New Roman" w:cs="Times New Roman"/>
          <w:i/>
          <w:iCs/>
          <w:sz w:val="20"/>
          <w:szCs w:val="20"/>
        </w:rPr>
        <w:t xml:space="preserve">: </w:t>
      </w:r>
      <w:r>
        <w:rPr>
          <w:rFonts w:ascii="Times New Roman" w:hAnsi="Times New Roman" w:cs="Times New Roman"/>
          <w:i/>
          <w:iCs/>
          <w:sz w:val="20"/>
          <w:szCs w:val="20"/>
        </w:rPr>
        <w:t>Кретање</w:t>
      </w:r>
      <w:r w:rsidRPr="00897348">
        <w:rPr>
          <w:rFonts w:ascii="Times New Roman" w:hAnsi="Times New Roman" w:cs="Times New Roman"/>
          <w:i/>
          <w:iCs/>
          <w:sz w:val="20"/>
          <w:szCs w:val="20"/>
        </w:rPr>
        <w:t xml:space="preserve"> </w:t>
      </w:r>
      <w:r>
        <w:rPr>
          <w:rFonts w:ascii="Times New Roman" w:hAnsi="Times New Roman" w:cs="Times New Roman"/>
          <w:i/>
          <w:iCs/>
          <w:sz w:val="20"/>
          <w:szCs w:val="20"/>
        </w:rPr>
        <w:t xml:space="preserve">просечних </w:t>
      </w:r>
      <w:r w:rsidRPr="00897348">
        <w:rPr>
          <w:rFonts w:ascii="Times New Roman" w:hAnsi="Times New Roman" w:cs="Times New Roman"/>
          <w:i/>
          <w:iCs/>
          <w:sz w:val="20"/>
          <w:szCs w:val="20"/>
        </w:rPr>
        <w:t xml:space="preserve">температура </w:t>
      </w:r>
      <w:r>
        <w:rPr>
          <w:rFonts w:ascii="Times New Roman" w:hAnsi="Times New Roman" w:cs="Times New Roman"/>
          <w:i/>
          <w:iCs/>
          <w:sz w:val="20"/>
          <w:szCs w:val="20"/>
        </w:rPr>
        <w:t>у кући са и без ТЗ-а, без унутрашњих добитака топлоте у периоду хлађења</w:t>
      </w:r>
    </w:p>
    <w:p w:rsidR="002960D3" w:rsidRPr="00BE468A" w:rsidRDefault="002960D3" w:rsidP="002960D3">
      <w:pPr>
        <w:spacing w:line="288" w:lineRule="auto"/>
        <w:ind w:left="0" w:right="0"/>
        <w:rPr>
          <w:rFonts w:ascii="Times New Roman" w:hAnsi="Times New Roman" w:cs="Times New Roman"/>
          <w:iCs/>
          <w:sz w:val="24"/>
          <w:szCs w:val="24"/>
        </w:rPr>
      </w:pPr>
    </w:p>
    <w:p w:rsidR="002960D3" w:rsidRDefault="002960D3" w:rsidP="002960D3">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00062A91">
        <w:rPr>
          <w:rFonts w:ascii="Times New Roman" w:hAnsi="Times New Roman" w:cs="Times New Roman"/>
          <w:iCs/>
          <w:sz w:val="24"/>
          <w:szCs w:val="24"/>
        </w:rPr>
        <w:t>На претходн</w:t>
      </w:r>
      <w:r w:rsidR="000E3E36">
        <w:rPr>
          <w:rFonts w:ascii="Times New Roman" w:hAnsi="Times New Roman" w:cs="Times New Roman"/>
          <w:iCs/>
          <w:sz w:val="24"/>
          <w:szCs w:val="24"/>
        </w:rPr>
        <w:t>ним</w:t>
      </w:r>
      <w:r w:rsidR="00062A91">
        <w:rPr>
          <w:rFonts w:ascii="Times New Roman" w:hAnsi="Times New Roman" w:cs="Times New Roman"/>
          <w:iCs/>
          <w:sz w:val="24"/>
          <w:szCs w:val="24"/>
        </w:rPr>
        <w:t xml:space="preserve"> дијаграмима представљен је утицај Тромбовог зида у односу на укупну температуру у целом објекту</w:t>
      </w:r>
      <w:r w:rsidR="000E3E36">
        <w:rPr>
          <w:rFonts w:ascii="Times New Roman" w:hAnsi="Times New Roman" w:cs="Times New Roman"/>
          <w:iCs/>
          <w:sz w:val="24"/>
          <w:szCs w:val="24"/>
        </w:rPr>
        <w:t xml:space="preserve">. Са дијаграма се јасно види да у периоду хлађења нема повећања температура, док у зимском периоду, Тромбов зид знатно утиче на повећање температуре, </w:t>
      </w:r>
      <w:r w:rsidR="005D7214">
        <w:rPr>
          <w:rFonts w:ascii="Times New Roman" w:hAnsi="Times New Roman" w:cs="Times New Roman"/>
          <w:iCs/>
          <w:sz w:val="24"/>
          <w:szCs w:val="24"/>
        </w:rPr>
        <w:t>међутим</w:t>
      </w:r>
      <w:r w:rsidRPr="000E3E36">
        <w:rPr>
          <w:rFonts w:ascii="Times New Roman" w:hAnsi="Times New Roman" w:cs="Times New Roman"/>
          <w:iCs/>
          <w:sz w:val="24"/>
          <w:szCs w:val="24"/>
        </w:rPr>
        <w:t xml:space="preserve"> питање је колико он заправо утиче на повећање температуре у просторијама са којима нема физички контакт, а то су ходник, купатило, спаваћа соба 1 и спаваћа соба 2. </w:t>
      </w:r>
    </w:p>
    <w:p w:rsidR="000E3E36" w:rsidRPr="00BE468A" w:rsidRDefault="000E3E36" w:rsidP="002960D3">
      <w:pPr>
        <w:spacing w:line="288" w:lineRule="auto"/>
        <w:ind w:left="0" w:right="0"/>
        <w:rPr>
          <w:rFonts w:ascii="Times New Roman" w:hAnsi="Times New Roman" w:cs="Times New Roman"/>
          <w:iCs/>
          <w:sz w:val="14"/>
          <w:szCs w:val="16"/>
        </w:rPr>
      </w:pPr>
    </w:p>
    <w:p w:rsidR="00767AD7" w:rsidRDefault="002960D3" w:rsidP="00767AD7">
      <w:pPr>
        <w:spacing w:line="288" w:lineRule="auto"/>
        <w:ind w:left="0" w:right="0"/>
        <w:rPr>
          <w:rFonts w:ascii="Times New Roman" w:hAnsi="Times New Roman" w:cs="Times New Roman"/>
          <w:b/>
          <w:iCs/>
          <w:sz w:val="28"/>
          <w:szCs w:val="28"/>
        </w:rPr>
      </w:pPr>
      <w:r w:rsidRPr="000E3E36">
        <w:rPr>
          <w:rFonts w:ascii="Times New Roman" w:hAnsi="Times New Roman" w:cs="Times New Roman"/>
          <w:iCs/>
          <w:sz w:val="24"/>
          <w:szCs w:val="24"/>
        </w:rPr>
        <w:tab/>
      </w:r>
      <w:r>
        <w:rPr>
          <w:rFonts w:ascii="Times New Roman" w:hAnsi="Times New Roman" w:cs="Times New Roman"/>
          <w:iCs/>
          <w:sz w:val="24"/>
          <w:szCs w:val="24"/>
        </w:rPr>
        <w:t xml:space="preserve">На следећим дијаграмима биће приказан утицај Тромбовог зида на </w:t>
      </w:r>
      <w:r w:rsidR="00780773">
        <w:rPr>
          <w:rFonts w:ascii="Times New Roman" w:hAnsi="Times New Roman" w:cs="Times New Roman"/>
          <w:iCs/>
          <w:sz w:val="24"/>
          <w:szCs w:val="24"/>
        </w:rPr>
        <w:t xml:space="preserve">просечне </w:t>
      </w:r>
      <w:r>
        <w:rPr>
          <w:rFonts w:ascii="Times New Roman" w:hAnsi="Times New Roman" w:cs="Times New Roman"/>
          <w:iCs/>
          <w:sz w:val="24"/>
          <w:szCs w:val="24"/>
        </w:rPr>
        <w:t>температуре свих просторија у кући у зимском периоду, у односу на просторије куће која нема Тромбов зид.</w:t>
      </w:r>
      <w:r w:rsidRPr="002960D3">
        <w:rPr>
          <w:rFonts w:ascii="Times New Roman" w:hAnsi="Times New Roman" w:cs="Times New Roman"/>
          <w:iCs/>
          <w:sz w:val="24"/>
          <w:szCs w:val="24"/>
        </w:rPr>
        <w:t xml:space="preserve"> Да би нам </w:t>
      </w:r>
      <w:r>
        <w:rPr>
          <w:rFonts w:ascii="Times New Roman" w:hAnsi="Times New Roman" w:cs="Times New Roman"/>
          <w:iCs/>
          <w:sz w:val="24"/>
          <w:szCs w:val="24"/>
        </w:rPr>
        <w:t>и овај</w:t>
      </w:r>
      <w:r w:rsidRPr="002960D3">
        <w:rPr>
          <w:rFonts w:ascii="Times New Roman" w:hAnsi="Times New Roman" w:cs="Times New Roman"/>
          <w:iCs/>
          <w:sz w:val="24"/>
          <w:szCs w:val="24"/>
        </w:rPr>
        <w:t xml:space="preserve"> утицај зида б</w:t>
      </w:r>
      <w:r>
        <w:rPr>
          <w:rFonts w:ascii="Times New Roman" w:hAnsi="Times New Roman" w:cs="Times New Roman"/>
          <w:iCs/>
          <w:sz w:val="24"/>
          <w:szCs w:val="24"/>
        </w:rPr>
        <w:t>ио</w:t>
      </w:r>
      <w:r w:rsidRPr="002960D3">
        <w:rPr>
          <w:rFonts w:ascii="Times New Roman" w:hAnsi="Times New Roman" w:cs="Times New Roman"/>
          <w:iCs/>
          <w:sz w:val="24"/>
          <w:szCs w:val="24"/>
        </w:rPr>
        <w:t xml:space="preserve"> што јаснији </w:t>
      </w:r>
      <w:r>
        <w:rPr>
          <w:rFonts w:ascii="Times New Roman" w:hAnsi="Times New Roman" w:cs="Times New Roman"/>
          <w:iCs/>
          <w:sz w:val="24"/>
          <w:szCs w:val="24"/>
        </w:rPr>
        <w:t>упоређене просторије су такође</w:t>
      </w:r>
      <w:r w:rsidRPr="002960D3">
        <w:rPr>
          <w:rFonts w:ascii="Times New Roman" w:hAnsi="Times New Roman" w:cs="Times New Roman"/>
          <w:iCs/>
          <w:sz w:val="24"/>
          <w:szCs w:val="24"/>
        </w:rPr>
        <w:t xml:space="preserve"> без икаквог унутрашњег добитка топлоте, као што су људи, електрична опрема, осветљење, грејање и хлађење</w:t>
      </w:r>
      <w:r>
        <w:rPr>
          <w:rFonts w:ascii="Times New Roman" w:hAnsi="Times New Roman" w:cs="Times New Roman"/>
          <w:iCs/>
          <w:sz w:val="24"/>
          <w:szCs w:val="24"/>
        </w:rPr>
        <w:t>.</w:t>
      </w:r>
      <w:r w:rsidR="006F69C7">
        <w:rPr>
          <w:rFonts w:ascii="Times New Roman" w:hAnsi="Times New Roman" w:cs="Times New Roman"/>
          <w:iCs/>
          <w:sz w:val="24"/>
          <w:szCs w:val="24"/>
        </w:rPr>
        <w:t xml:space="preserve"> </w:t>
      </w:r>
      <w:r w:rsidR="002851B2">
        <w:rPr>
          <w:rFonts w:ascii="Times New Roman" w:hAnsi="Times New Roman" w:cs="Times New Roman"/>
          <w:iCs/>
          <w:sz w:val="24"/>
          <w:szCs w:val="24"/>
        </w:rPr>
        <w:t>Н</w:t>
      </w:r>
      <w:r w:rsidR="002851B2" w:rsidRPr="00767AD7">
        <w:rPr>
          <w:rFonts w:ascii="Times New Roman" w:hAnsi="Times New Roman" w:cs="Times New Roman"/>
          <w:iCs/>
          <w:sz w:val="24"/>
          <w:szCs w:val="24"/>
        </w:rPr>
        <w:t xml:space="preserve">а </w:t>
      </w:r>
      <w:r w:rsidR="002851B2">
        <w:rPr>
          <w:rFonts w:ascii="Times New Roman" w:hAnsi="Times New Roman" w:cs="Times New Roman"/>
          <w:iCs/>
          <w:sz w:val="24"/>
          <w:szCs w:val="24"/>
        </w:rPr>
        <w:t>следећим дијаграмима</w:t>
      </w:r>
      <w:r w:rsidR="002851B2" w:rsidRPr="00767AD7">
        <w:rPr>
          <w:rFonts w:ascii="Times New Roman" w:hAnsi="Times New Roman" w:cs="Times New Roman"/>
          <w:iCs/>
          <w:sz w:val="24"/>
          <w:szCs w:val="24"/>
        </w:rPr>
        <w:t xml:space="preserve"> су приказане само неке вредности </w:t>
      </w:r>
      <w:r w:rsidR="002851B2">
        <w:rPr>
          <w:rFonts w:ascii="Times New Roman" w:hAnsi="Times New Roman" w:cs="Times New Roman"/>
          <w:iCs/>
          <w:sz w:val="24"/>
          <w:szCs w:val="24"/>
        </w:rPr>
        <w:t>просечних температура</w:t>
      </w:r>
      <w:r w:rsidR="002851B2" w:rsidRPr="00767AD7">
        <w:rPr>
          <w:rFonts w:ascii="Times New Roman" w:hAnsi="Times New Roman" w:cs="Times New Roman"/>
          <w:iCs/>
          <w:sz w:val="24"/>
          <w:szCs w:val="24"/>
        </w:rPr>
        <w:t>, док се све температуре могу видети у додатку Д</w:t>
      </w:r>
      <w:r w:rsidR="005146ED">
        <w:rPr>
          <w:rFonts w:ascii="Times New Roman" w:hAnsi="Times New Roman" w:cs="Times New Roman"/>
          <w:iCs/>
          <w:sz w:val="24"/>
          <w:szCs w:val="24"/>
        </w:rPr>
        <w:t>31</w:t>
      </w:r>
      <w:r w:rsidR="002851B2">
        <w:rPr>
          <w:rFonts w:ascii="Times New Roman" w:hAnsi="Times New Roman" w:cs="Times New Roman"/>
          <w:iCs/>
          <w:sz w:val="24"/>
          <w:szCs w:val="24"/>
        </w:rPr>
        <w:t>. Температуре које приказујемо на дијаграмима су у истом сату за обе криве, ради бо</w:t>
      </w:r>
      <w:r w:rsidR="000E3E36">
        <w:rPr>
          <w:rFonts w:ascii="Times New Roman" w:hAnsi="Times New Roman" w:cs="Times New Roman"/>
          <w:iCs/>
          <w:sz w:val="24"/>
          <w:szCs w:val="24"/>
        </w:rPr>
        <w:t>љег схватања разлике температурa</w:t>
      </w:r>
      <w:r w:rsidR="002851B2">
        <w:rPr>
          <w:rFonts w:ascii="Times New Roman" w:hAnsi="Times New Roman" w:cs="Times New Roman"/>
          <w:iCs/>
          <w:sz w:val="24"/>
          <w:szCs w:val="24"/>
        </w:rPr>
        <w:t>.</w:t>
      </w:r>
    </w:p>
    <w:p w:rsidR="00767AD7" w:rsidRPr="00BE468A" w:rsidRDefault="00767AD7" w:rsidP="00767AD7">
      <w:pPr>
        <w:spacing w:line="288" w:lineRule="auto"/>
        <w:ind w:left="0" w:right="0"/>
        <w:rPr>
          <w:rFonts w:ascii="Times New Roman" w:hAnsi="Times New Roman" w:cs="Times New Roman"/>
          <w:b/>
          <w:iCs/>
          <w:sz w:val="24"/>
          <w:szCs w:val="20"/>
        </w:rPr>
      </w:pPr>
    </w:p>
    <w:p w:rsidR="00767AD7" w:rsidRPr="00BE468A" w:rsidRDefault="00767AD7" w:rsidP="00767AD7">
      <w:pPr>
        <w:spacing w:line="288" w:lineRule="auto"/>
        <w:ind w:left="0" w:right="0"/>
        <w:rPr>
          <w:rFonts w:ascii="Times New Roman" w:hAnsi="Times New Roman" w:cs="Times New Roman"/>
          <w:b/>
          <w:iCs/>
          <w:sz w:val="24"/>
          <w:szCs w:val="20"/>
        </w:rPr>
      </w:pPr>
    </w:p>
    <w:p w:rsidR="002960D3" w:rsidRDefault="00D8329D" w:rsidP="00D8329D">
      <w:pPr>
        <w:pStyle w:val="ListParagraph"/>
        <w:numPr>
          <w:ilvl w:val="0"/>
          <w:numId w:val="15"/>
        </w:numPr>
        <w:ind w:left="426" w:right="0" w:hanging="426"/>
        <w:rPr>
          <w:rFonts w:ascii="Times New Roman" w:hAnsi="Times New Roman" w:cs="Times New Roman"/>
          <w:b/>
          <w:i/>
          <w:iCs/>
          <w:sz w:val="24"/>
          <w:szCs w:val="24"/>
        </w:rPr>
      </w:pPr>
      <w:r w:rsidRPr="0038628B">
        <w:rPr>
          <w:rFonts w:ascii="Times New Roman" w:hAnsi="Times New Roman" w:cs="Times New Roman"/>
          <w:b/>
          <w:i/>
          <w:iCs/>
          <w:sz w:val="24"/>
          <w:szCs w:val="24"/>
        </w:rPr>
        <w:t xml:space="preserve">Дневна соба </w:t>
      </w:r>
    </w:p>
    <w:p w:rsidR="008D1BF9" w:rsidRPr="000E3E36" w:rsidRDefault="008D1BF9" w:rsidP="008D1BF9">
      <w:pPr>
        <w:ind w:left="0" w:right="0" w:firstLine="0"/>
        <w:rPr>
          <w:rFonts w:ascii="Times New Roman" w:hAnsi="Times New Roman" w:cs="Times New Roman"/>
          <w:b/>
          <w:i/>
          <w:iCs/>
          <w:sz w:val="20"/>
          <w:szCs w:val="20"/>
        </w:rPr>
      </w:pPr>
    </w:p>
    <w:p w:rsidR="00767AD7" w:rsidRPr="000E3E36" w:rsidRDefault="00767AD7" w:rsidP="008D1BF9">
      <w:pPr>
        <w:ind w:left="0" w:right="0" w:firstLine="0"/>
        <w:rPr>
          <w:rFonts w:ascii="Times New Roman" w:hAnsi="Times New Roman" w:cs="Times New Roman"/>
          <w:b/>
          <w:i/>
          <w:iCs/>
          <w:sz w:val="20"/>
          <w:szCs w:val="20"/>
        </w:rPr>
      </w:pPr>
    </w:p>
    <w:p w:rsidR="00767AD7" w:rsidRPr="002851B2" w:rsidRDefault="00767AD7" w:rsidP="002851B2">
      <w:pPr>
        <w:spacing w:line="288" w:lineRule="auto"/>
        <w:ind w:left="0" w:right="0"/>
        <w:rPr>
          <w:rFonts w:ascii="Times New Roman" w:hAnsi="Times New Roman" w:cs="Times New Roman"/>
          <w:b/>
          <w:iCs/>
          <w:sz w:val="28"/>
          <w:szCs w:val="28"/>
        </w:rPr>
      </w:pPr>
      <w:r>
        <w:rPr>
          <w:rFonts w:ascii="Times New Roman" w:hAnsi="Times New Roman" w:cs="Times New Roman"/>
          <w:iCs/>
          <w:sz w:val="24"/>
          <w:szCs w:val="24"/>
        </w:rPr>
        <w:tab/>
        <w:t>Утицај Тромбовог зида на температуру дневне собе је значајан, јер се он налази на јужној страни ове просторије па је овакво повећање температуре очекивано, што се јасно види на дијаграму. Разлика температуре између дневне собе која има Тромбов зид и дневн</w:t>
      </w:r>
      <w:r w:rsidR="00063E45">
        <w:rPr>
          <w:rFonts w:ascii="Times New Roman" w:hAnsi="Times New Roman" w:cs="Times New Roman"/>
          <w:iCs/>
          <w:sz w:val="24"/>
          <w:szCs w:val="24"/>
        </w:rPr>
        <w:t>е собе без њега је просечно 8.1</w:t>
      </w:r>
      <w:r>
        <w:rPr>
          <w:rFonts w:ascii="Times New Roman" w:hAnsi="Times New Roman" w:cs="Times New Roman"/>
          <w:iCs/>
          <w:sz w:val="24"/>
          <w:szCs w:val="24"/>
        </w:rPr>
        <w:t>ºC.</w:t>
      </w:r>
      <w:r w:rsidRPr="00767AD7">
        <w:rPr>
          <w:rFonts w:ascii="Times New Roman" w:hAnsi="Times New Roman" w:cs="Times New Roman"/>
          <w:iCs/>
          <w:sz w:val="24"/>
          <w:szCs w:val="24"/>
        </w:rPr>
        <w:t xml:space="preserve"> Дијаграм се налази на следећој стран</w:t>
      </w:r>
      <w:r>
        <w:rPr>
          <w:rFonts w:ascii="Times New Roman" w:hAnsi="Times New Roman" w:cs="Times New Roman"/>
          <w:iCs/>
          <w:sz w:val="24"/>
          <w:szCs w:val="24"/>
        </w:rPr>
        <w:t>и.</w:t>
      </w:r>
    </w:p>
    <w:p w:rsidR="008D1BF9" w:rsidRPr="008D1BF9" w:rsidRDefault="003A6098" w:rsidP="00767AD7">
      <w:pPr>
        <w:ind w:left="0" w:right="0" w:firstLine="0"/>
        <w:jc w:val="center"/>
        <w:rPr>
          <w:rFonts w:ascii="Times New Roman" w:hAnsi="Times New Roman" w:cs="Times New Roman"/>
          <w:iCs/>
          <w:sz w:val="24"/>
          <w:szCs w:val="24"/>
        </w:rPr>
      </w:pPr>
      <w:r>
        <w:rPr>
          <w:rFonts w:ascii="Times New Roman" w:hAnsi="Times New Roman" w:cs="Times New Roman"/>
          <w:iCs/>
          <w:sz w:val="24"/>
          <w:szCs w:val="24"/>
        </w:rPr>
        <w:lastRenderedPageBreak/>
        <w:pict>
          <v:rect id="_x0000_s1146" style="position:absolute;left:0;text-align:left;margin-left:395.15pt;margin-top:130.2pt;width:31.2pt;height:59.3pt;z-index:251808768" filled="f" strokecolor="#d8d8d8 [2732]">
            <v:stroke dashstyle="dash"/>
          </v:rect>
        </w:pict>
      </w:r>
      <w:r>
        <w:rPr>
          <w:rFonts w:ascii="Times New Roman" w:hAnsi="Times New Roman" w:cs="Times New Roman"/>
          <w:iCs/>
          <w:sz w:val="24"/>
          <w:szCs w:val="24"/>
        </w:rPr>
        <w:pict>
          <v:rect id="_x0000_s1143" style="position:absolute;left:0;text-align:left;margin-left:166.35pt;margin-top:97.35pt;width:31.2pt;height:80.65pt;z-index:251805696" filled="f" strokecolor="#d8d8d8 [2732]">
            <v:stroke dashstyle="dash"/>
          </v:rect>
        </w:pict>
      </w:r>
      <w:r>
        <w:rPr>
          <w:rFonts w:ascii="Times New Roman" w:hAnsi="Times New Roman" w:cs="Times New Roman"/>
          <w:iCs/>
          <w:sz w:val="24"/>
          <w:szCs w:val="24"/>
        </w:rPr>
        <w:pict>
          <v:rect id="_x0000_s1145" style="position:absolute;left:0;text-align:left;margin-left:331.2pt;margin-top:10.35pt;width:31.2pt;height:140.55pt;z-index:251807744" filled="f" strokecolor="#d8d8d8 [2732]">
            <v:stroke dashstyle="dash"/>
          </v:rect>
        </w:pict>
      </w:r>
      <w:r>
        <w:rPr>
          <w:rFonts w:ascii="Times New Roman" w:hAnsi="Times New Roman" w:cs="Times New Roman"/>
          <w:iCs/>
          <w:sz w:val="24"/>
          <w:szCs w:val="24"/>
        </w:rPr>
        <w:pict>
          <v:rect id="_x0000_s1144" style="position:absolute;left:0;text-align:left;margin-left:248.15pt;margin-top:66.8pt;width:31.2pt;height:108.3pt;z-index:251806720" filled="f" strokecolor="#d8d8d8 [2732]">
            <v:stroke dashstyle="dash"/>
          </v:rect>
        </w:pict>
      </w:r>
      <w:r>
        <w:rPr>
          <w:rFonts w:ascii="Times New Roman" w:hAnsi="Times New Roman" w:cs="Times New Roman"/>
          <w:iCs/>
          <w:sz w:val="24"/>
          <w:szCs w:val="24"/>
        </w:rPr>
        <w:pict>
          <v:rect id="_x0000_s1142" style="position:absolute;left:0;text-align:left;margin-left:55.2pt;margin-top:120.4pt;width:31.2pt;height:57.6pt;z-index:251804672" filled="f" strokecolor="#d8d8d8 [2732]">
            <v:stroke dashstyle="dash"/>
          </v:rect>
        </w:pict>
      </w:r>
      <w:r w:rsidR="00063E45" w:rsidRPr="00063E45">
        <w:rPr>
          <w:rFonts w:ascii="Times New Roman" w:hAnsi="Times New Roman" w:cs="Times New Roman"/>
          <w:iCs/>
          <w:sz w:val="24"/>
          <w:szCs w:val="24"/>
        </w:rPr>
        <w:drawing>
          <wp:inline distT="0" distB="0" distL="0" distR="0">
            <wp:extent cx="5486400" cy="3060000"/>
            <wp:effectExtent l="0" t="0" r="0" b="0"/>
            <wp:docPr id="25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9017EA" w:rsidRPr="00063E45" w:rsidRDefault="009017EA" w:rsidP="00607EA6">
      <w:pPr>
        <w:ind w:left="0" w:right="0"/>
        <w:rPr>
          <w:rFonts w:ascii="Times New Roman" w:hAnsi="Times New Roman" w:cs="Times New Roman"/>
          <w:b/>
          <w:iCs/>
          <w:sz w:val="8"/>
          <w:szCs w:val="8"/>
        </w:rPr>
      </w:pPr>
    </w:p>
    <w:p w:rsidR="00767AD7" w:rsidRPr="00900103" w:rsidRDefault="00767AD7" w:rsidP="00767AD7">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7</w:t>
      </w:r>
      <w:r w:rsidR="00B77769">
        <w:rPr>
          <w:rFonts w:ascii="Times New Roman" w:hAnsi="Times New Roman" w:cs="Times New Roman"/>
          <w:i/>
          <w:iCs/>
          <w:sz w:val="20"/>
        </w:rPr>
        <w:t>6</w:t>
      </w:r>
      <w:r w:rsidR="001C4463">
        <w:rPr>
          <w:rFonts w:ascii="Times New Roman" w:hAnsi="Times New Roman" w:cs="Times New Roman"/>
          <w:i/>
          <w:iCs/>
          <w:sz w:val="20"/>
        </w:rPr>
        <w:t>7</w:t>
      </w:r>
      <w:r w:rsidRPr="00897348">
        <w:rPr>
          <w:rFonts w:ascii="Times New Roman" w:hAnsi="Times New Roman" w:cs="Times New Roman"/>
          <w:i/>
          <w:iCs/>
          <w:sz w:val="20"/>
        </w:rPr>
        <w:t xml:space="preserve">: </w:t>
      </w:r>
      <w:r w:rsidR="00063E45">
        <w:rPr>
          <w:rFonts w:ascii="Times New Roman" w:hAnsi="Times New Roman" w:cs="Times New Roman"/>
          <w:i/>
          <w:iCs/>
          <w:sz w:val="20"/>
        </w:rPr>
        <w:t>Просечне т</w:t>
      </w:r>
      <w:r w:rsidR="004A0665" w:rsidRPr="00897348">
        <w:rPr>
          <w:rFonts w:ascii="Times New Roman" w:hAnsi="Times New Roman" w:cs="Times New Roman"/>
          <w:i/>
          <w:iCs/>
          <w:sz w:val="20"/>
        </w:rPr>
        <w:t xml:space="preserve">емпературе дневне собе са и без </w:t>
      </w:r>
      <w:r w:rsidR="00900103">
        <w:rPr>
          <w:rFonts w:ascii="Times New Roman" w:hAnsi="Times New Roman" w:cs="Times New Roman"/>
          <w:i/>
          <w:iCs/>
          <w:sz w:val="20"/>
        </w:rPr>
        <w:t xml:space="preserve">ТЗ-а,  </w:t>
      </w:r>
      <w:r w:rsidR="00900103">
        <w:rPr>
          <w:rFonts w:ascii="Times New Roman" w:hAnsi="Times New Roman" w:cs="Times New Roman"/>
          <w:i/>
          <w:iCs/>
          <w:sz w:val="20"/>
          <w:szCs w:val="20"/>
        </w:rPr>
        <w:t>без унутрашњих добитака топлоте</w:t>
      </w:r>
      <w:r w:rsidR="00900103">
        <w:rPr>
          <w:rFonts w:ascii="Times New Roman" w:hAnsi="Times New Roman" w:cs="Times New Roman"/>
          <w:i/>
          <w:iCs/>
          <w:sz w:val="20"/>
        </w:rPr>
        <w:t xml:space="preserve"> у зимском периоду</w:t>
      </w:r>
    </w:p>
    <w:p w:rsidR="009017EA" w:rsidRPr="00900103" w:rsidRDefault="009017EA" w:rsidP="002851B2">
      <w:pPr>
        <w:spacing w:line="240" w:lineRule="auto"/>
        <w:ind w:left="0" w:right="0"/>
        <w:contextualSpacing/>
        <w:rPr>
          <w:rFonts w:ascii="Times New Roman" w:hAnsi="Times New Roman" w:cs="Times New Roman"/>
          <w:b/>
          <w:iCs/>
          <w:sz w:val="36"/>
          <w:szCs w:val="26"/>
        </w:rPr>
      </w:pPr>
    </w:p>
    <w:p w:rsidR="00D8329D" w:rsidRPr="00767AD7" w:rsidRDefault="00767AD7" w:rsidP="00767AD7">
      <w:pPr>
        <w:pStyle w:val="ListParagraph"/>
        <w:numPr>
          <w:ilvl w:val="0"/>
          <w:numId w:val="15"/>
        </w:numPr>
        <w:ind w:left="426" w:right="0" w:hanging="426"/>
        <w:rPr>
          <w:rFonts w:ascii="Times New Roman" w:hAnsi="Times New Roman" w:cs="Times New Roman"/>
          <w:b/>
          <w:i/>
          <w:iCs/>
          <w:sz w:val="24"/>
          <w:szCs w:val="24"/>
        </w:rPr>
      </w:pPr>
      <w:r w:rsidRPr="00767AD7">
        <w:rPr>
          <w:rFonts w:ascii="Times New Roman" w:hAnsi="Times New Roman" w:cs="Times New Roman"/>
          <w:b/>
          <w:i/>
          <w:iCs/>
          <w:sz w:val="24"/>
          <w:szCs w:val="24"/>
        </w:rPr>
        <w:t>Ходник</w:t>
      </w:r>
    </w:p>
    <w:p w:rsidR="00D8329D" w:rsidRPr="00900103" w:rsidRDefault="00D8329D" w:rsidP="00767AD7">
      <w:pPr>
        <w:spacing w:line="288" w:lineRule="auto"/>
        <w:ind w:left="0" w:right="0"/>
        <w:rPr>
          <w:rFonts w:ascii="Times New Roman" w:hAnsi="Times New Roman" w:cs="Times New Roman"/>
          <w:b/>
          <w:iCs/>
          <w:sz w:val="18"/>
          <w:szCs w:val="20"/>
        </w:rPr>
      </w:pPr>
    </w:p>
    <w:p w:rsidR="00D8329D" w:rsidRPr="00900103" w:rsidRDefault="00D8329D" w:rsidP="00767AD7">
      <w:pPr>
        <w:spacing w:line="288" w:lineRule="auto"/>
        <w:ind w:left="0" w:right="0"/>
        <w:rPr>
          <w:rFonts w:ascii="Times New Roman" w:hAnsi="Times New Roman" w:cs="Times New Roman"/>
          <w:b/>
          <w:iCs/>
          <w:sz w:val="18"/>
          <w:szCs w:val="20"/>
        </w:rPr>
      </w:pPr>
    </w:p>
    <w:p w:rsidR="002851B2" w:rsidRDefault="002851B2" w:rsidP="002851B2">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r>
      <w:r w:rsidRPr="002851B2">
        <w:rPr>
          <w:rFonts w:ascii="Times New Roman" w:hAnsi="Times New Roman" w:cs="Times New Roman"/>
          <w:iCs/>
          <w:sz w:val="24"/>
          <w:szCs w:val="24"/>
        </w:rPr>
        <w:t>На следећем дијаграму се ви</w:t>
      </w:r>
      <w:r>
        <w:rPr>
          <w:rFonts w:ascii="Times New Roman" w:hAnsi="Times New Roman" w:cs="Times New Roman"/>
          <w:iCs/>
          <w:sz w:val="24"/>
          <w:szCs w:val="24"/>
        </w:rPr>
        <w:t>де знатно веће</w:t>
      </w:r>
      <w:r w:rsidR="001D2C4D">
        <w:rPr>
          <w:rFonts w:ascii="Times New Roman" w:hAnsi="Times New Roman" w:cs="Times New Roman"/>
          <w:iCs/>
          <w:sz w:val="24"/>
          <w:szCs w:val="24"/>
        </w:rPr>
        <w:t xml:space="preserve"> просечне</w:t>
      </w:r>
      <w:r>
        <w:rPr>
          <w:rFonts w:ascii="Times New Roman" w:hAnsi="Times New Roman" w:cs="Times New Roman"/>
          <w:iCs/>
          <w:sz w:val="24"/>
          <w:szCs w:val="24"/>
        </w:rPr>
        <w:t xml:space="preserve"> температуре у ходнику куће са Тромбовим зидом у односу на ходник куће без Тромбовог зида,</w:t>
      </w:r>
      <w:r w:rsidRPr="002851B2">
        <w:rPr>
          <w:rFonts w:ascii="Times New Roman" w:hAnsi="Times New Roman" w:cs="Times New Roman"/>
          <w:iCs/>
          <w:sz w:val="24"/>
          <w:szCs w:val="24"/>
        </w:rPr>
        <w:t xml:space="preserve"> </w:t>
      </w:r>
      <w:r>
        <w:rPr>
          <w:rFonts w:ascii="Times New Roman" w:hAnsi="Times New Roman" w:cs="Times New Roman"/>
          <w:iCs/>
          <w:sz w:val="24"/>
          <w:szCs w:val="24"/>
        </w:rPr>
        <w:t>без обзира што је то  просторија која је физички одвојена од Тромбовог зида. Повећање температуре ходника ку</w:t>
      </w:r>
      <w:r w:rsidR="00063E45">
        <w:rPr>
          <w:rFonts w:ascii="Times New Roman" w:hAnsi="Times New Roman" w:cs="Times New Roman"/>
          <w:iCs/>
          <w:sz w:val="24"/>
          <w:szCs w:val="24"/>
        </w:rPr>
        <w:t>ће са Тромбовим зидом је за 4.7</w:t>
      </w:r>
      <w:r>
        <w:rPr>
          <w:rFonts w:ascii="Times New Roman" w:hAnsi="Times New Roman" w:cs="Times New Roman"/>
          <w:iCs/>
          <w:sz w:val="24"/>
          <w:szCs w:val="24"/>
        </w:rPr>
        <w:t xml:space="preserve">ºC, у односу на ходник куће без Тромбовог зида. </w:t>
      </w:r>
    </w:p>
    <w:p w:rsidR="00900103" w:rsidRPr="00900103" w:rsidRDefault="00900103" w:rsidP="002851B2">
      <w:pPr>
        <w:spacing w:line="288" w:lineRule="auto"/>
        <w:ind w:left="0" w:right="0" w:firstLine="0"/>
        <w:rPr>
          <w:rFonts w:ascii="Times New Roman" w:hAnsi="Times New Roman" w:cs="Times New Roman"/>
          <w:iCs/>
          <w:sz w:val="8"/>
          <w:szCs w:val="24"/>
        </w:rPr>
      </w:pPr>
    </w:p>
    <w:p w:rsidR="00D8329D" w:rsidRDefault="003A6098" w:rsidP="00900103">
      <w:pPr>
        <w:ind w:left="0" w:right="0" w:firstLine="0"/>
        <w:contextualSpacing/>
        <w:jc w:val="center"/>
        <w:rPr>
          <w:rFonts w:ascii="Times New Roman" w:hAnsi="Times New Roman" w:cs="Times New Roman"/>
          <w:b/>
          <w:iCs/>
          <w:sz w:val="28"/>
          <w:szCs w:val="28"/>
        </w:rPr>
      </w:pPr>
      <w:r>
        <w:rPr>
          <w:rFonts w:ascii="Times New Roman" w:hAnsi="Times New Roman" w:cs="Times New Roman"/>
          <w:b/>
          <w:iCs/>
          <w:sz w:val="28"/>
          <w:szCs w:val="28"/>
        </w:rPr>
        <w:pict>
          <v:rect id="_x0000_s1147" style="position:absolute;left:0;text-align:left;margin-left:55.2pt;margin-top:119.5pt;width:31.2pt;height:48.95pt;z-index:251809792" filled="f" strokecolor="#d8d8d8 [2732]">
            <v:stroke dashstyle="dash"/>
          </v:rect>
        </w:pict>
      </w:r>
      <w:r>
        <w:rPr>
          <w:rFonts w:ascii="Times New Roman" w:hAnsi="Times New Roman" w:cs="Times New Roman"/>
          <w:b/>
          <w:iCs/>
          <w:sz w:val="28"/>
          <w:szCs w:val="28"/>
        </w:rPr>
        <w:pict>
          <v:rect id="_x0000_s1151" style="position:absolute;left:0;text-align:left;margin-left:395.15pt;margin-top:129.25pt;width:31.2pt;height:55.3pt;z-index:251813888" filled="f" strokecolor="#d8d8d8 [2732]">
            <v:stroke dashstyle="dash"/>
          </v:rect>
        </w:pict>
      </w:r>
      <w:r>
        <w:rPr>
          <w:rFonts w:ascii="Times New Roman" w:hAnsi="Times New Roman" w:cs="Times New Roman"/>
          <w:b/>
          <w:iCs/>
          <w:sz w:val="28"/>
          <w:szCs w:val="28"/>
        </w:rPr>
        <w:pict>
          <v:rect id="_x0000_s1150" style="position:absolute;left:0;text-align:left;margin-left:326.6pt;margin-top:25pt;width:32.8pt;height:107.15pt;z-index:251812864" filled="f" strokecolor="#d8d8d8 [2732]">
            <v:stroke dashstyle="dash"/>
          </v:rect>
        </w:pict>
      </w:r>
      <w:r>
        <w:rPr>
          <w:rFonts w:ascii="Times New Roman" w:hAnsi="Times New Roman" w:cs="Times New Roman"/>
          <w:b/>
          <w:iCs/>
          <w:sz w:val="28"/>
          <w:szCs w:val="28"/>
        </w:rPr>
        <w:pict>
          <v:rect id="_x0000_s1149" style="position:absolute;left:0;text-align:left;margin-left:248.15pt;margin-top:79.75pt;width:31.2pt;height:78.9pt;z-index:251811840" filled="f" strokecolor="#d8d8d8 [2732]">
            <v:stroke dashstyle="dash"/>
          </v:rect>
        </w:pict>
      </w:r>
      <w:r>
        <w:rPr>
          <w:rFonts w:ascii="Times New Roman" w:hAnsi="Times New Roman" w:cs="Times New Roman"/>
          <w:b/>
          <w:iCs/>
          <w:sz w:val="28"/>
          <w:szCs w:val="28"/>
        </w:rPr>
        <w:pict>
          <v:rect id="_x0000_s1148" style="position:absolute;left:0;text-align:left;margin-left:169.25pt;margin-top:102.2pt;width:31.2pt;height:73.15pt;z-index:251810816" filled="f" strokecolor="#d8d8d8 [2732]">
            <v:stroke dashstyle="dash"/>
          </v:rect>
        </w:pict>
      </w:r>
      <w:r w:rsidR="00063E45" w:rsidRPr="00063E45">
        <w:rPr>
          <w:rFonts w:ascii="Times New Roman" w:hAnsi="Times New Roman" w:cs="Times New Roman"/>
          <w:b/>
          <w:iCs/>
          <w:sz w:val="28"/>
          <w:szCs w:val="28"/>
        </w:rPr>
        <w:drawing>
          <wp:inline distT="0" distB="0" distL="0" distR="0">
            <wp:extent cx="5486400" cy="3060000"/>
            <wp:effectExtent l="0" t="0" r="0" b="0"/>
            <wp:docPr id="25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900103" w:rsidRPr="00900103" w:rsidRDefault="00900103" w:rsidP="00900103">
      <w:pPr>
        <w:pStyle w:val="ListParagraph"/>
        <w:ind w:left="646" w:right="0" w:firstLine="0"/>
        <w:jc w:val="center"/>
        <w:rPr>
          <w:rFonts w:ascii="Times New Roman" w:hAnsi="Times New Roman" w:cs="Times New Roman"/>
          <w:i/>
          <w:iCs/>
          <w:sz w:val="12"/>
        </w:rPr>
      </w:pPr>
    </w:p>
    <w:p w:rsidR="00900103" w:rsidRPr="00900103" w:rsidRDefault="004A0665" w:rsidP="00900103">
      <w:pPr>
        <w:pStyle w:val="ListParagraph"/>
        <w:ind w:left="646" w:right="0" w:firstLine="0"/>
        <w:jc w:val="center"/>
        <w:rPr>
          <w:rFonts w:ascii="Times New Roman" w:hAnsi="Times New Roman" w:cs="Times New Roman"/>
          <w:i/>
          <w:iCs/>
          <w:sz w:val="20"/>
        </w:rPr>
      </w:pPr>
      <w:r w:rsidRPr="00900103">
        <w:rPr>
          <w:rFonts w:ascii="Times New Roman" w:hAnsi="Times New Roman" w:cs="Times New Roman"/>
          <w:i/>
          <w:iCs/>
          <w:sz w:val="20"/>
        </w:rPr>
        <w:t xml:space="preserve">Слика </w:t>
      </w:r>
      <w:r w:rsidR="001C4463" w:rsidRPr="00900103">
        <w:rPr>
          <w:rFonts w:ascii="Times New Roman" w:hAnsi="Times New Roman" w:cs="Times New Roman"/>
          <w:i/>
          <w:iCs/>
          <w:sz w:val="20"/>
        </w:rPr>
        <w:t>7</w:t>
      </w:r>
      <w:r w:rsidR="00B77769">
        <w:rPr>
          <w:rFonts w:ascii="Times New Roman" w:hAnsi="Times New Roman" w:cs="Times New Roman"/>
          <w:i/>
          <w:iCs/>
          <w:sz w:val="20"/>
        </w:rPr>
        <w:t>7</w:t>
      </w:r>
      <w:r w:rsidRPr="00900103">
        <w:rPr>
          <w:rFonts w:ascii="Times New Roman" w:hAnsi="Times New Roman" w:cs="Times New Roman"/>
          <w:i/>
          <w:iCs/>
          <w:sz w:val="20"/>
        </w:rPr>
        <w:t xml:space="preserve">: </w:t>
      </w:r>
      <w:r w:rsidR="00063E45" w:rsidRPr="00900103">
        <w:rPr>
          <w:rFonts w:ascii="Times New Roman" w:hAnsi="Times New Roman" w:cs="Times New Roman"/>
          <w:i/>
          <w:iCs/>
          <w:sz w:val="20"/>
        </w:rPr>
        <w:t>Просечне т</w:t>
      </w:r>
      <w:r w:rsidRPr="00900103">
        <w:rPr>
          <w:rFonts w:ascii="Times New Roman" w:hAnsi="Times New Roman" w:cs="Times New Roman"/>
          <w:i/>
          <w:iCs/>
          <w:sz w:val="20"/>
        </w:rPr>
        <w:t xml:space="preserve">емпературе ходника са и без </w:t>
      </w:r>
      <w:r w:rsidR="00900103">
        <w:rPr>
          <w:rFonts w:ascii="Times New Roman" w:hAnsi="Times New Roman" w:cs="Times New Roman"/>
          <w:i/>
          <w:iCs/>
          <w:sz w:val="20"/>
        </w:rPr>
        <w:t xml:space="preserve">ТЗ-а, </w:t>
      </w:r>
      <w:r w:rsidR="00900103" w:rsidRPr="00900103">
        <w:rPr>
          <w:rFonts w:ascii="Times New Roman" w:hAnsi="Times New Roman" w:cs="Times New Roman"/>
          <w:i/>
          <w:iCs/>
          <w:sz w:val="20"/>
          <w:szCs w:val="20"/>
        </w:rPr>
        <w:t>без унутрашњих добитака топлоте</w:t>
      </w:r>
      <w:r w:rsidRPr="00900103">
        <w:rPr>
          <w:rFonts w:ascii="Times New Roman" w:hAnsi="Times New Roman" w:cs="Times New Roman"/>
          <w:i/>
          <w:iCs/>
          <w:sz w:val="20"/>
        </w:rPr>
        <w:t xml:space="preserve"> </w:t>
      </w:r>
      <w:r w:rsidR="00BB176B" w:rsidRPr="00900103">
        <w:rPr>
          <w:rFonts w:ascii="Times New Roman" w:hAnsi="Times New Roman" w:cs="Times New Roman"/>
          <w:i/>
          <w:iCs/>
          <w:sz w:val="20"/>
        </w:rPr>
        <w:t>у зимском периоду</w:t>
      </w:r>
    </w:p>
    <w:p w:rsidR="00D8329D" w:rsidRPr="00D20498" w:rsidRDefault="00D20498" w:rsidP="00D20498">
      <w:pPr>
        <w:pStyle w:val="ListParagraph"/>
        <w:numPr>
          <w:ilvl w:val="0"/>
          <w:numId w:val="15"/>
        </w:numPr>
        <w:spacing w:line="288" w:lineRule="auto"/>
        <w:ind w:left="426" w:right="0" w:hanging="426"/>
        <w:contextualSpacing w:val="0"/>
        <w:rPr>
          <w:rFonts w:ascii="Times New Roman" w:hAnsi="Times New Roman" w:cs="Times New Roman"/>
          <w:b/>
          <w:i/>
          <w:iCs/>
          <w:sz w:val="24"/>
          <w:szCs w:val="24"/>
        </w:rPr>
      </w:pPr>
      <w:r w:rsidRPr="00D20498">
        <w:rPr>
          <w:rFonts w:ascii="Times New Roman" w:hAnsi="Times New Roman" w:cs="Times New Roman"/>
          <w:b/>
          <w:i/>
          <w:iCs/>
          <w:sz w:val="24"/>
          <w:szCs w:val="24"/>
        </w:rPr>
        <w:lastRenderedPageBreak/>
        <w:t>Купатило</w:t>
      </w:r>
    </w:p>
    <w:p w:rsidR="00D8329D" w:rsidRPr="00063E45" w:rsidRDefault="00D8329D" w:rsidP="00D20498">
      <w:pPr>
        <w:spacing w:line="288" w:lineRule="auto"/>
        <w:ind w:left="0" w:right="0"/>
        <w:rPr>
          <w:rFonts w:ascii="Times New Roman" w:hAnsi="Times New Roman" w:cs="Times New Roman"/>
          <w:b/>
          <w:iCs/>
          <w:sz w:val="20"/>
          <w:szCs w:val="20"/>
        </w:rPr>
      </w:pPr>
    </w:p>
    <w:p w:rsidR="00D20498" w:rsidRPr="00D20498" w:rsidRDefault="00D20498" w:rsidP="00D20498">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Pr="00D20498">
        <w:rPr>
          <w:rFonts w:ascii="Times New Roman" w:hAnsi="Times New Roman" w:cs="Times New Roman"/>
          <w:iCs/>
          <w:sz w:val="24"/>
          <w:szCs w:val="24"/>
        </w:rPr>
        <w:t xml:space="preserve">На следећем дијаграму је приказана разлика </w:t>
      </w:r>
      <w:r w:rsidR="001D2C4D">
        <w:rPr>
          <w:rFonts w:ascii="Times New Roman" w:hAnsi="Times New Roman" w:cs="Times New Roman"/>
          <w:iCs/>
          <w:sz w:val="24"/>
          <w:szCs w:val="24"/>
        </w:rPr>
        <w:t xml:space="preserve">просечних </w:t>
      </w:r>
      <w:r w:rsidRPr="00D20498">
        <w:rPr>
          <w:rFonts w:ascii="Times New Roman" w:hAnsi="Times New Roman" w:cs="Times New Roman"/>
          <w:iCs/>
          <w:sz w:val="24"/>
          <w:szCs w:val="24"/>
        </w:rPr>
        <w:t>температура</w:t>
      </w:r>
      <w:r>
        <w:rPr>
          <w:rFonts w:ascii="Times New Roman" w:hAnsi="Times New Roman" w:cs="Times New Roman"/>
          <w:iCs/>
          <w:sz w:val="24"/>
          <w:szCs w:val="24"/>
        </w:rPr>
        <w:t xml:space="preserve"> у купатилу куће са Тромбовим зидом и без Тромбовог зида, одакле се види већа температура у купатилу које се налази у кући са Тромбовим зидом. Температура овог купатила је просечно ве</w:t>
      </w:r>
      <w:r w:rsidR="00063E45">
        <w:rPr>
          <w:rFonts w:ascii="Times New Roman" w:hAnsi="Times New Roman" w:cs="Times New Roman"/>
          <w:iCs/>
          <w:sz w:val="24"/>
          <w:szCs w:val="24"/>
        </w:rPr>
        <w:t>ћа за 4.3</w:t>
      </w:r>
      <w:r>
        <w:rPr>
          <w:rFonts w:ascii="Times New Roman" w:hAnsi="Times New Roman" w:cs="Times New Roman"/>
          <w:iCs/>
          <w:sz w:val="24"/>
          <w:szCs w:val="24"/>
        </w:rPr>
        <w:t>ºC.</w:t>
      </w:r>
    </w:p>
    <w:p w:rsidR="00D20498" w:rsidRPr="007E203F" w:rsidRDefault="00D20498" w:rsidP="00D20498">
      <w:pPr>
        <w:spacing w:line="288" w:lineRule="auto"/>
        <w:ind w:left="0" w:right="0"/>
        <w:rPr>
          <w:rFonts w:ascii="Times New Roman" w:hAnsi="Times New Roman" w:cs="Times New Roman"/>
          <w:b/>
          <w:iCs/>
          <w:sz w:val="12"/>
          <w:szCs w:val="20"/>
        </w:rPr>
      </w:pPr>
    </w:p>
    <w:p w:rsidR="00D20498" w:rsidRDefault="003A6098" w:rsidP="00D20498">
      <w:pPr>
        <w:spacing w:line="240" w:lineRule="auto"/>
        <w:ind w:left="0" w:right="0"/>
        <w:contextualSpacing/>
        <w:jc w:val="center"/>
        <w:rPr>
          <w:rFonts w:ascii="Times New Roman" w:hAnsi="Times New Roman" w:cs="Times New Roman"/>
          <w:b/>
          <w:iCs/>
          <w:sz w:val="28"/>
          <w:szCs w:val="28"/>
        </w:rPr>
      </w:pPr>
      <w:r>
        <w:rPr>
          <w:rFonts w:ascii="Times New Roman" w:hAnsi="Times New Roman" w:cs="Times New Roman"/>
          <w:b/>
          <w:iCs/>
          <w:sz w:val="28"/>
          <w:szCs w:val="28"/>
        </w:rPr>
        <w:pict>
          <v:rect id="_x0000_s1153" style="position:absolute;left:0;text-align:left;margin-left:168.1pt;margin-top:109.35pt;width:31.2pt;height:68pt;z-index:251815936" filled="f" strokecolor="#d8d8d8 [2732]">
            <v:stroke dashstyle="dash"/>
          </v:rect>
        </w:pict>
      </w:r>
      <w:r>
        <w:rPr>
          <w:rFonts w:ascii="Times New Roman" w:hAnsi="Times New Roman" w:cs="Times New Roman"/>
          <w:b/>
          <w:iCs/>
          <w:sz w:val="28"/>
          <w:szCs w:val="28"/>
        </w:rPr>
        <w:pict>
          <v:rect id="_x0000_s1154" style="position:absolute;left:0;text-align:left;margin-left:247pt;margin-top:86.3pt;width:31.2pt;height:81.8pt;z-index:251816960" filled="f" strokecolor="#d8d8d8 [2732]">
            <v:stroke dashstyle="dash"/>
          </v:rect>
        </w:pict>
      </w:r>
      <w:r>
        <w:rPr>
          <w:rFonts w:ascii="Times New Roman" w:hAnsi="Times New Roman" w:cs="Times New Roman"/>
          <w:b/>
          <w:iCs/>
          <w:sz w:val="28"/>
          <w:szCs w:val="28"/>
        </w:rPr>
        <w:pict>
          <v:rect id="_x0000_s1156" style="position:absolute;left:0;text-align:left;margin-left:395.7pt;margin-top:136.45pt;width:31.2pt;height:55.85pt;z-index:251819008" filled="f" strokecolor="#d8d8d8 [2732]">
            <v:stroke dashstyle="dash"/>
          </v:rect>
        </w:pict>
      </w:r>
      <w:r>
        <w:rPr>
          <w:rFonts w:ascii="Times New Roman" w:hAnsi="Times New Roman" w:cs="Times New Roman"/>
          <w:b/>
          <w:iCs/>
          <w:sz w:val="28"/>
          <w:szCs w:val="28"/>
        </w:rPr>
        <w:pict>
          <v:rect id="_x0000_s1155" style="position:absolute;left:0;text-align:left;margin-left:328.8pt;margin-top:31.6pt;width:31.2pt;height:113.5pt;z-index:251817984" filled="f" strokecolor="#d8d8d8 [2732]">
            <v:stroke dashstyle="dash"/>
          </v:rect>
        </w:pict>
      </w:r>
      <w:r>
        <w:rPr>
          <w:rFonts w:ascii="Times New Roman" w:hAnsi="Times New Roman" w:cs="Times New Roman"/>
          <w:b/>
          <w:iCs/>
          <w:sz w:val="28"/>
          <w:szCs w:val="28"/>
        </w:rPr>
        <w:pict>
          <v:rect id="_x0000_s1152" style="position:absolute;left:0;text-align:left;margin-left:55.2pt;margin-top:122.6pt;width:31.2pt;height:51.85pt;z-index:251814912" filled="f" strokecolor="#d8d8d8 [2732]">
            <v:stroke dashstyle="dash"/>
          </v:rect>
        </w:pict>
      </w:r>
      <w:r w:rsidR="00063E45" w:rsidRPr="00063E45">
        <w:rPr>
          <w:rFonts w:ascii="Times New Roman" w:hAnsi="Times New Roman" w:cs="Times New Roman"/>
          <w:b/>
          <w:iCs/>
          <w:sz w:val="28"/>
          <w:szCs w:val="28"/>
        </w:rPr>
        <w:drawing>
          <wp:inline distT="0" distB="0" distL="0" distR="0">
            <wp:extent cx="5486400" cy="3060000"/>
            <wp:effectExtent l="0" t="0" r="0" b="0"/>
            <wp:docPr id="25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D20498" w:rsidRPr="00063E45" w:rsidRDefault="00D20498" w:rsidP="00D20498">
      <w:pPr>
        <w:spacing w:line="240" w:lineRule="auto"/>
        <w:ind w:left="0" w:right="0"/>
        <w:contextualSpacing/>
        <w:rPr>
          <w:rFonts w:ascii="Times New Roman" w:hAnsi="Times New Roman" w:cs="Times New Roman"/>
          <w:b/>
          <w:iCs/>
          <w:sz w:val="12"/>
          <w:szCs w:val="12"/>
        </w:rPr>
      </w:pPr>
    </w:p>
    <w:p w:rsidR="004A0665" w:rsidRPr="00900103" w:rsidRDefault="004A0665" w:rsidP="004A0665">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7</w:t>
      </w:r>
      <w:r w:rsidR="00B77769">
        <w:rPr>
          <w:rFonts w:ascii="Times New Roman" w:hAnsi="Times New Roman" w:cs="Times New Roman"/>
          <w:i/>
          <w:iCs/>
          <w:sz w:val="20"/>
        </w:rPr>
        <w:t>8</w:t>
      </w:r>
      <w:r w:rsidRPr="00897348">
        <w:rPr>
          <w:rFonts w:ascii="Times New Roman" w:hAnsi="Times New Roman" w:cs="Times New Roman"/>
          <w:i/>
          <w:iCs/>
          <w:sz w:val="20"/>
        </w:rPr>
        <w:t xml:space="preserve">: </w:t>
      </w:r>
      <w:r w:rsidR="00063E45">
        <w:rPr>
          <w:rFonts w:ascii="Times New Roman" w:hAnsi="Times New Roman" w:cs="Times New Roman"/>
          <w:i/>
          <w:iCs/>
          <w:sz w:val="20"/>
        </w:rPr>
        <w:t>Просечне т</w:t>
      </w:r>
      <w:r w:rsidRPr="00897348">
        <w:rPr>
          <w:rFonts w:ascii="Times New Roman" w:hAnsi="Times New Roman" w:cs="Times New Roman"/>
          <w:i/>
          <w:iCs/>
          <w:sz w:val="20"/>
        </w:rPr>
        <w:t xml:space="preserve">емпературе купатила са и без </w:t>
      </w:r>
      <w:r w:rsidR="00900103">
        <w:rPr>
          <w:rFonts w:ascii="Times New Roman" w:hAnsi="Times New Roman" w:cs="Times New Roman"/>
          <w:i/>
          <w:iCs/>
          <w:sz w:val="20"/>
        </w:rPr>
        <w:t xml:space="preserve">ТЗ-а, </w:t>
      </w:r>
      <w:r w:rsidR="00900103">
        <w:rPr>
          <w:rFonts w:ascii="Times New Roman" w:hAnsi="Times New Roman" w:cs="Times New Roman"/>
          <w:i/>
          <w:iCs/>
          <w:sz w:val="20"/>
          <w:szCs w:val="20"/>
        </w:rPr>
        <w:t>без унутрашњих добитака топлоте</w:t>
      </w:r>
      <w:r w:rsidRPr="00897348">
        <w:rPr>
          <w:rFonts w:ascii="Times New Roman" w:hAnsi="Times New Roman" w:cs="Times New Roman"/>
          <w:i/>
          <w:iCs/>
          <w:sz w:val="20"/>
        </w:rPr>
        <w:t xml:space="preserve"> </w:t>
      </w:r>
      <w:r w:rsidR="00BB176B" w:rsidRPr="00897348">
        <w:rPr>
          <w:rFonts w:ascii="Times New Roman" w:hAnsi="Times New Roman" w:cs="Times New Roman"/>
          <w:i/>
          <w:iCs/>
          <w:sz w:val="20"/>
        </w:rPr>
        <w:t>у зимском периоду</w:t>
      </w:r>
    </w:p>
    <w:p w:rsidR="00D20498" w:rsidRPr="007E203F" w:rsidRDefault="00D20498" w:rsidP="00D20498">
      <w:pPr>
        <w:spacing w:line="288" w:lineRule="auto"/>
        <w:ind w:left="0" w:right="0"/>
        <w:rPr>
          <w:rFonts w:ascii="Times New Roman" w:hAnsi="Times New Roman" w:cs="Times New Roman"/>
          <w:b/>
          <w:iCs/>
          <w:sz w:val="26"/>
          <w:szCs w:val="26"/>
        </w:rPr>
      </w:pPr>
    </w:p>
    <w:p w:rsidR="00D8329D" w:rsidRDefault="00D20498" w:rsidP="00D20498">
      <w:pPr>
        <w:pStyle w:val="ListParagraph"/>
        <w:numPr>
          <w:ilvl w:val="0"/>
          <w:numId w:val="15"/>
        </w:numPr>
        <w:ind w:left="426" w:right="0" w:hanging="426"/>
        <w:rPr>
          <w:rFonts w:ascii="Times New Roman" w:hAnsi="Times New Roman" w:cs="Times New Roman"/>
          <w:b/>
          <w:i/>
          <w:iCs/>
          <w:sz w:val="24"/>
          <w:szCs w:val="24"/>
        </w:rPr>
      </w:pPr>
      <w:r w:rsidRPr="00D20498">
        <w:rPr>
          <w:rFonts w:ascii="Times New Roman" w:hAnsi="Times New Roman" w:cs="Times New Roman"/>
          <w:b/>
          <w:i/>
          <w:iCs/>
          <w:sz w:val="24"/>
          <w:szCs w:val="24"/>
        </w:rPr>
        <w:t>Спаваћа соба 1</w:t>
      </w:r>
    </w:p>
    <w:p w:rsidR="00D20498" w:rsidRPr="00900103" w:rsidRDefault="00D20498" w:rsidP="00D20498">
      <w:pPr>
        <w:pStyle w:val="ListParagraph"/>
        <w:ind w:left="426" w:right="0" w:firstLine="0"/>
        <w:rPr>
          <w:rFonts w:ascii="Times New Roman" w:hAnsi="Times New Roman" w:cs="Times New Roman"/>
          <w:b/>
          <w:i/>
          <w:iCs/>
          <w:szCs w:val="32"/>
        </w:rPr>
      </w:pPr>
    </w:p>
    <w:p w:rsidR="00D8329D" w:rsidRDefault="003A6098" w:rsidP="00D20498">
      <w:pPr>
        <w:spacing w:line="312" w:lineRule="auto"/>
        <w:ind w:left="0" w:right="0"/>
        <w:jc w:val="center"/>
        <w:rPr>
          <w:rFonts w:ascii="Times New Roman" w:hAnsi="Times New Roman" w:cs="Times New Roman"/>
          <w:b/>
          <w:iCs/>
          <w:sz w:val="28"/>
          <w:szCs w:val="28"/>
        </w:rPr>
      </w:pPr>
      <w:r>
        <w:rPr>
          <w:rFonts w:ascii="Times New Roman" w:hAnsi="Times New Roman" w:cs="Times New Roman"/>
          <w:b/>
          <w:iCs/>
          <w:sz w:val="28"/>
          <w:szCs w:val="28"/>
        </w:rPr>
        <w:pict>
          <v:rect id="_x0000_s1157" style="position:absolute;left:0;text-align:left;margin-left:59.9pt;margin-top:110.6pt;width:31.2pt;height:46.55pt;z-index:251820032" filled="f" strokecolor="#d8d8d8 [2732]">
            <v:stroke dashstyle="dash"/>
          </v:rect>
        </w:pict>
      </w:r>
      <w:r>
        <w:rPr>
          <w:rFonts w:ascii="Times New Roman" w:hAnsi="Times New Roman" w:cs="Times New Roman"/>
          <w:b/>
          <w:iCs/>
          <w:sz w:val="28"/>
          <w:szCs w:val="28"/>
        </w:rPr>
        <w:pict>
          <v:rect id="_x0000_s1161" style="position:absolute;left:0;text-align:left;margin-left:395.7pt;margin-top:118.65pt;width:31.2pt;height:52.9pt;z-index:251824128" filled="f" strokecolor="#d8d8d8 [2732]">
            <v:stroke dashstyle="dash"/>
          </v:rect>
        </w:pict>
      </w:r>
      <w:r>
        <w:rPr>
          <w:rFonts w:ascii="Times New Roman" w:hAnsi="Times New Roman" w:cs="Times New Roman"/>
          <w:b/>
          <w:iCs/>
          <w:sz w:val="28"/>
          <w:szCs w:val="28"/>
        </w:rPr>
        <w:pict>
          <v:rect id="_x0000_s1159" style="position:absolute;left:0;text-align:left;margin-left:250.55pt;margin-top:80.05pt;width:31.2pt;height:77.1pt;z-index:251822080" filled="f" strokecolor="#d8d8d8 [2732]">
            <v:stroke dashstyle="dash"/>
          </v:rect>
        </w:pict>
      </w:r>
      <w:r>
        <w:rPr>
          <w:rFonts w:ascii="Times New Roman" w:hAnsi="Times New Roman" w:cs="Times New Roman"/>
          <w:b/>
          <w:iCs/>
          <w:sz w:val="28"/>
          <w:szCs w:val="28"/>
        </w:rPr>
        <w:pict>
          <v:rect id="_x0000_s1160" style="position:absolute;left:0;text-align:left;margin-left:328.8pt;margin-top:26.5pt;width:31.2pt;height:98.5pt;z-index:251823104" filled="f" strokecolor="#d8d8d8 [2732]">
            <v:stroke dashstyle="dash"/>
          </v:rect>
        </w:pict>
      </w:r>
      <w:r>
        <w:rPr>
          <w:rFonts w:ascii="Times New Roman" w:hAnsi="Times New Roman" w:cs="Times New Roman"/>
          <w:b/>
          <w:iCs/>
          <w:sz w:val="28"/>
          <w:szCs w:val="28"/>
        </w:rPr>
        <w:pict>
          <v:rect id="_x0000_s1158" style="position:absolute;left:0;text-align:left;margin-left:171pt;margin-top:90.45pt;width:31.2pt;height:76.6pt;z-index:251821056" filled="f" strokecolor="#d8d8d8 [2732]">
            <v:stroke dashstyle="dash"/>
          </v:rect>
        </w:pict>
      </w:r>
      <w:r w:rsidR="00063E45" w:rsidRPr="00063E45">
        <w:rPr>
          <w:rFonts w:ascii="Times New Roman" w:hAnsi="Times New Roman" w:cs="Times New Roman"/>
          <w:b/>
          <w:iCs/>
          <w:sz w:val="28"/>
          <w:szCs w:val="28"/>
        </w:rPr>
        <w:drawing>
          <wp:inline distT="0" distB="0" distL="0" distR="0">
            <wp:extent cx="5486400" cy="3060000"/>
            <wp:effectExtent l="0" t="0" r="0" b="0"/>
            <wp:docPr id="18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4A0665" w:rsidRPr="00897348" w:rsidRDefault="004A0665" w:rsidP="004A0665">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B77769">
        <w:rPr>
          <w:rFonts w:ascii="Times New Roman" w:hAnsi="Times New Roman" w:cs="Times New Roman"/>
          <w:i/>
          <w:iCs/>
          <w:sz w:val="20"/>
        </w:rPr>
        <w:t>79</w:t>
      </w:r>
      <w:r w:rsidRPr="00897348">
        <w:rPr>
          <w:rFonts w:ascii="Times New Roman" w:hAnsi="Times New Roman" w:cs="Times New Roman"/>
          <w:i/>
          <w:iCs/>
          <w:sz w:val="20"/>
        </w:rPr>
        <w:t xml:space="preserve">: </w:t>
      </w:r>
      <w:r w:rsidR="00063E45">
        <w:rPr>
          <w:rFonts w:ascii="Times New Roman" w:hAnsi="Times New Roman" w:cs="Times New Roman"/>
          <w:i/>
          <w:iCs/>
          <w:sz w:val="20"/>
        </w:rPr>
        <w:t>Просечне т</w:t>
      </w:r>
      <w:r w:rsidRPr="00897348">
        <w:rPr>
          <w:rFonts w:ascii="Times New Roman" w:hAnsi="Times New Roman" w:cs="Times New Roman"/>
          <w:i/>
          <w:iCs/>
          <w:sz w:val="20"/>
        </w:rPr>
        <w:t xml:space="preserve">емпературе спаваће собе 1 са и без </w:t>
      </w:r>
      <w:r w:rsidR="00900103">
        <w:rPr>
          <w:rFonts w:ascii="Times New Roman" w:hAnsi="Times New Roman" w:cs="Times New Roman"/>
          <w:i/>
          <w:iCs/>
          <w:sz w:val="20"/>
        </w:rPr>
        <w:t xml:space="preserve">ТЗ-а, </w:t>
      </w:r>
      <w:r w:rsidR="00900103">
        <w:rPr>
          <w:rFonts w:ascii="Times New Roman" w:hAnsi="Times New Roman" w:cs="Times New Roman"/>
          <w:i/>
          <w:iCs/>
          <w:sz w:val="20"/>
          <w:szCs w:val="20"/>
        </w:rPr>
        <w:t>без унутрашњих добитака топлоте</w:t>
      </w:r>
      <w:r w:rsidRPr="00897348">
        <w:rPr>
          <w:rFonts w:ascii="Times New Roman" w:hAnsi="Times New Roman" w:cs="Times New Roman"/>
          <w:i/>
          <w:iCs/>
          <w:sz w:val="20"/>
        </w:rPr>
        <w:t xml:space="preserve"> </w:t>
      </w:r>
      <w:r w:rsidR="00BB176B" w:rsidRPr="00897348">
        <w:rPr>
          <w:rFonts w:ascii="Times New Roman" w:hAnsi="Times New Roman" w:cs="Times New Roman"/>
          <w:i/>
          <w:iCs/>
          <w:sz w:val="20"/>
        </w:rPr>
        <w:t>у зимском периоду</w:t>
      </w:r>
    </w:p>
    <w:p w:rsidR="00D20498" w:rsidRDefault="00D20498" w:rsidP="00D20498">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lastRenderedPageBreak/>
        <w:tab/>
      </w:r>
      <w:r w:rsidRPr="00D20498">
        <w:rPr>
          <w:rFonts w:ascii="Times New Roman" w:hAnsi="Times New Roman" w:cs="Times New Roman"/>
          <w:iCs/>
          <w:sz w:val="24"/>
          <w:szCs w:val="24"/>
        </w:rPr>
        <w:t xml:space="preserve">На </w:t>
      </w:r>
      <w:r>
        <w:rPr>
          <w:rFonts w:ascii="Times New Roman" w:hAnsi="Times New Roman" w:cs="Times New Roman"/>
          <w:iCs/>
          <w:sz w:val="24"/>
          <w:szCs w:val="24"/>
        </w:rPr>
        <w:t xml:space="preserve">претходном </w:t>
      </w:r>
      <w:r w:rsidRPr="00D20498">
        <w:rPr>
          <w:rFonts w:ascii="Times New Roman" w:hAnsi="Times New Roman" w:cs="Times New Roman"/>
          <w:iCs/>
          <w:sz w:val="24"/>
          <w:szCs w:val="24"/>
        </w:rPr>
        <w:t xml:space="preserve"> дијаграму је приказана разлика </w:t>
      </w:r>
      <w:r w:rsidR="001D2C4D">
        <w:rPr>
          <w:rFonts w:ascii="Times New Roman" w:hAnsi="Times New Roman" w:cs="Times New Roman"/>
          <w:iCs/>
          <w:sz w:val="24"/>
          <w:szCs w:val="24"/>
        </w:rPr>
        <w:t xml:space="preserve">просечних </w:t>
      </w:r>
      <w:r w:rsidRPr="00D20498">
        <w:rPr>
          <w:rFonts w:ascii="Times New Roman" w:hAnsi="Times New Roman" w:cs="Times New Roman"/>
          <w:iCs/>
          <w:sz w:val="24"/>
          <w:szCs w:val="24"/>
        </w:rPr>
        <w:t>температура</w:t>
      </w:r>
      <w:r>
        <w:rPr>
          <w:rFonts w:ascii="Times New Roman" w:hAnsi="Times New Roman" w:cs="Times New Roman"/>
          <w:iCs/>
          <w:sz w:val="24"/>
          <w:szCs w:val="24"/>
        </w:rPr>
        <w:t xml:space="preserve"> спаваће собе 1 у кући са Тромбовим зидом и температура спаваће собе 1 у кући без Тромбовог зида, одакле се види знатно већа температура у спаваћој соби 1 која се налази  у кући са Тромбовим зидом. Температура ове спаваћ</w:t>
      </w:r>
      <w:r w:rsidR="00063E45">
        <w:rPr>
          <w:rFonts w:ascii="Times New Roman" w:hAnsi="Times New Roman" w:cs="Times New Roman"/>
          <w:iCs/>
          <w:sz w:val="24"/>
          <w:szCs w:val="24"/>
        </w:rPr>
        <w:t>е собе  је просечно већа за 4.1</w:t>
      </w:r>
      <w:r>
        <w:rPr>
          <w:rFonts w:ascii="Times New Roman" w:hAnsi="Times New Roman" w:cs="Times New Roman"/>
          <w:iCs/>
          <w:sz w:val="24"/>
          <w:szCs w:val="24"/>
        </w:rPr>
        <w:t>ºC.</w:t>
      </w:r>
    </w:p>
    <w:p w:rsidR="00063E45" w:rsidRPr="00900103" w:rsidRDefault="00063E45" w:rsidP="00D20498">
      <w:pPr>
        <w:spacing w:line="288" w:lineRule="auto"/>
        <w:ind w:left="0" w:right="0"/>
        <w:rPr>
          <w:rFonts w:ascii="Times New Roman" w:hAnsi="Times New Roman" w:cs="Times New Roman"/>
          <w:iCs/>
          <w:sz w:val="14"/>
          <w:szCs w:val="24"/>
        </w:rPr>
      </w:pPr>
    </w:p>
    <w:p w:rsidR="00D20498" w:rsidRPr="00D20498" w:rsidRDefault="00D20498" w:rsidP="00D20498">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t>Између спаваће собе и просторије у којој се налази Тромбов зид се налази једна цела просторија тј. ходник, па спаваћа соба нема никаквих физичких додира са Тромбовим зидом</w:t>
      </w:r>
      <w:r w:rsidR="00620EB7">
        <w:rPr>
          <w:rFonts w:ascii="Times New Roman" w:hAnsi="Times New Roman" w:cs="Times New Roman"/>
          <w:iCs/>
          <w:sz w:val="24"/>
          <w:szCs w:val="24"/>
        </w:rPr>
        <w:t xml:space="preserve">, </w:t>
      </w:r>
      <w:r>
        <w:rPr>
          <w:rFonts w:ascii="Times New Roman" w:hAnsi="Times New Roman" w:cs="Times New Roman"/>
          <w:iCs/>
          <w:sz w:val="24"/>
          <w:szCs w:val="24"/>
        </w:rPr>
        <w:t>па се ово повећање температуре може објаснити пролазом топлоте кроз зидове, јер дневна соба и ходник имају знатно веће температуре</w:t>
      </w:r>
      <w:r w:rsidR="00620EB7">
        <w:rPr>
          <w:rFonts w:ascii="Times New Roman" w:hAnsi="Times New Roman" w:cs="Times New Roman"/>
          <w:iCs/>
          <w:sz w:val="24"/>
          <w:szCs w:val="24"/>
        </w:rPr>
        <w:t>. Такође температуре спрата је знатно већа због утицаја Тромбовог зида у овој просторији.</w:t>
      </w:r>
    </w:p>
    <w:p w:rsidR="00D8329D" w:rsidRPr="00900103" w:rsidRDefault="00D8329D" w:rsidP="00607EA6">
      <w:pPr>
        <w:ind w:left="0" w:right="0"/>
        <w:rPr>
          <w:rFonts w:ascii="Times New Roman" w:hAnsi="Times New Roman" w:cs="Times New Roman"/>
          <w:b/>
          <w:iCs/>
          <w:sz w:val="24"/>
          <w:szCs w:val="28"/>
        </w:rPr>
      </w:pPr>
    </w:p>
    <w:p w:rsidR="00D8329D" w:rsidRPr="00900103" w:rsidRDefault="00D8329D" w:rsidP="00607EA6">
      <w:pPr>
        <w:ind w:left="0" w:right="0"/>
        <w:rPr>
          <w:rFonts w:ascii="Times New Roman" w:hAnsi="Times New Roman" w:cs="Times New Roman"/>
          <w:b/>
          <w:iCs/>
          <w:sz w:val="24"/>
          <w:szCs w:val="28"/>
        </w:rPr>
      </w:pPr>
    </w:p>
    <w:p w:rsidR="00D8329D" w:rsidRPr="00D20498" w:rsidRDefault="00D20498" w:rsidP="00D20498">
      <w:pPr>
        <w:pStyle w:val="ListParagraph"/>
        <w:numPr>
          <w:ilvl w:val="0"/>
          <w:numId w:val="15"/>
        </w:numPr>
        <w:ind w:left="426" w:right="0" w:hanging="426"/>
        <w:rPr>
          <w:rFonts w:ascii="Times New Roman" w:hAnsi="Times New Roman" w:cs="Times New Roman"/>
          <w:b/>
          <w:i/>
          <w:iCs/>
          <w:sz w:val="24"/>
          <w:szCs w:val="24"/>
        </w:rPr>
      </w:pPr>
      <w:r w:rsidRPr="00D20498">
        <w:rPr>
          <w:rFonts w:ascii="Times New Roman" w:hAnsi="Times New Roman" w:cs="Times New Roman"/>
          <w:b/>
          <w:i/>
          <w:iCs/>
          <w:sz w:val="24"/>
          <w:szCs w:val="24"/>
        </w:rPr>
        <w:t>Спаваћа соба 2</w:t>
      </w:r>
    </w:p>
    <w:p w:rsidR="00D8329D" w:rsidRPr="00D8329D" w:rsidRDefault="00D8329D" w:rsidP="00D20498">
      <w:pPr>
        <w:spacing w:line="288" w:lineRule="auto"/>
        <w:ind w:left="0" w:right="0"/>
        <w:rPr>
          <w:rFonts w:ascii="Times New Roman" w:hAnsi="Times New Roman" w:cs="Times New Roman"/>
          <w:b/>
          <w:iCs/>
          <w:sz w:val="28"/>
          <w:szCs w:val="28"/>
        </w:rPr>
      </w:pPr>
    </w:p>
    <w:p w:rsidR="009017EA" w:rsidRPr="00D20498" w:rsidRDefault="00D20498" w:rsidP="00D20498">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Pr="00D20498">
        <w:rPr>
          <w:rFonts w:ascii="Times New Roman" w:hAnsi="Times New Roman" w:cs="Times New Roman"/>
          <w:iCs/>
          <w:sz w:val="24"/>
          <w:szCs w:val="24"/>
        </w:rPr>
        <w:t xml:space="preserve">Разлика </w:t>
      </w:r>
      <w:r>
        <w:rPr>
          <w:rFonts w:ascii="Times New Roman" w:hAnsi="Times New Roman" w:cs="Times New Roman"/>
          <w:iCs/>
          <w:sz w:val="24"/>
          <w:szCs w:val="24"/>
        </w:rPr>
        <w:t>температуре између спаваће собе 2 која се налази у кући са Тромбовим зидом и спаваће собе 2 која се налази у кући без</w:t>
      </w:r>
      <w:r w:rsidR="00063E45">
        <w:rPr>
          <w:rFonts w:ascii="Times New Roman" w:hAnsi="Times New Roman" w:cs="Times New Roman"/>
          <w:iCs/>
          <w:sz w:val="24"/>
          <w:szCs w:val="24"/>
        </w:rPr>
        <w:t xml:space="preserve"> Тромбовог зида је просечно 4.1</w:t>
      </w:r>
      <w:r>
        <w:rPr>
          <w:rFonts w:ascii="Times New Roman" w:hAnsi="Times New Roman" w:cs="Times New Roman"/>
          <w:iCs/>
          <w:sz w:val="24"/>
          <w:szCs w:val="24"/>
        </w:rPr>
        <w:t>ºC</w:t>
      </w:r>
    </w:p>
    <w:p w:rsidR="00D20498" w:rsidRPr="00767AD7" w:rsidRDefault="00D20498" w:rsidP="00D20498">
      <w:pPr>
        <w:spacing w:line="288" w:lineRule="auto"/>
        <w:ind w:left="0" w:right="0"/>
        <w:rPr>
          <w:rFonts w:ascii="Times New Roman" w:hAnsi="Times New Roman" w:cs="Times New Roman"/>
          <w:b/>
          <w:iCs/>
          <w:sz w:val="28"/>
          <w:szCs w:val="28"/>
        </w:rPr>
      </w:pPr>
    </w:p>
    <w:p w:rsidR="002960D3" w:rsidRDefault="003A6098" w:rsidP="00D20498">
      <w:pPr>
        <w:spacing w:line="288" w:lineRule="auto"/>
        <w:ind w:left="0" w:right="0"/>
        <w:jc w:val="center"/>
        <w:rPr>
          <w:rFonts w:ascii="Times New Roman" w:hAnsi="Times New Roman" w:cs="Times New Roman"/>
          <w:b/>
          <w:iCs/>
          <w:sz w:val="28"/>
          <w:szCs w:val="28"/>
        </w:rPr>
      </w:pPr>
      <w:r>
        <w:rPr>
          <w:rFonts w:ascii="Times New Roman" w:hAnsi="Times New Roman" w:cs="Times New Roman"/>
          <w:b/>
          <w:iCs/>
          <w:sz w:val="28"/>
          <w:szCs w:val="28"/>
        </w:rPr>
        <w:pict>
          <v:rect id="_x0000_s1166" style="position:absolute;left:0;text-align:left;margin-left:396.3pt;margin-top:122.45pt;width:31.2pt;height:57.05pt;z-index:251829248" filled="f" strokecolor="#d8d8d8 [2732]">
            <v:stroke dashstyle="dash"/>
          </v:rect>
        </w:pict>
      </w:r>
      <w:r>
        <w:rPr>
          <w:rFonts w:ascii="Times New Roman" w:hAnsi="Times New Roman" w:cs="Times New Roman"/>
          <w:b/>
          <w:iCs/>
          <w:sz w:val="28"/>
          <w:szCs w:val="28"/>
        </w:rPr>
        <w:pict>
          <v:rect id="_x0000_s1165" style="position:absolute;left:0;text-align:left;margin-left:326.5pt;margin-top:31.45pt;width:31.2pt;height:98.5pt;z-index:251828224" filled="f" strokecolor="#d8d8d8 [2732]">
            <v:stroke dashstyle="dash"/>
          </v:rect>
        </w:pict>
      </w:r>
      <w:r>
        <w:rPr>
          <w:rFonts w:ascii="Times New Roman" w:hAnsi="Times New Roman" w:cs="Times New Roman"/>
          <w:b/>
          <w:iCs/>
          <w:sz w:val="28"/>
          <w:szCs w:val="28"/>
        </w:rPr>
        <w:pict>
          <v:rect id="_x0000_s1164" style="position:absolute;left:0;text-align:left;margin-left:248.85pt;margin-top:84.45pt;width:31.2pt;height:68.55pt;z-index:251827200" filled="f" strokecolor="#d8d8d8 [2732]">
            <v:stroke dashstyle="dash"/>
          </v:rect>
        </w:pict>
      </w:r>
      <w:r>
        <w:rPr>
          <w:rFonts w:ascii="Times New Roman" w:hAnsi="Times New Roman" w:cs="Times New Roman"/>
          <w:b/>
          <w:iCs/>
          <w:sz w:val="28"/>
          <w:szCs w:val="28"/>
        </w:rPr>
        <w:pict>
          <v:rect id="_x0000_s1163" style="position:absolute;left:0;text-align:left;margin-left:172.7pt;margin-top:91.95pt;width:31.2pt;height:68.55pt;z-index:251826176" filled="f" strokecolor="#d8d8d8 [2732]">
            <v:stroke dashstyle="dash"/>
          </v:rect>
        </w:pict>
      </w:r>
      <w:r>
        <w:rPr>
          <w:rFonts w:ascii="Times New Roman" w:hAnsi="Times New Roman" w:cs="Times New Roman"/>
          <w:b/>
          <w:iCs/>
          <w:sz w:val="28"/>
          <w:szCs w:val="28"/>
        </w:rPr>
        <w:pict>
          <v:rect id="_x0000_s1162" style="position:absolute;left:0;text-align:left;margin-left:59.9pt;margin-top:109.8pt;width:29.95pt;height:50.7pt;z-index:251825152" filled="f" strokecolor="#d8d8d8 [2732]">
            <v:stroke dashstyle="dash"/>
          </v:rect>
        </w:pict>
      </w:r>
      <w:r w:rsidR="00063E45" w:rsidRPr="00063E45">
        <w:rPr>
          <w:rFonts w:ascii="Times New Roman" w:hAnsi="Times New Roman" w:cs="Times New Roman"/>
          <w:b/>
          <w:iCs/>
          <w:sz w:val="28"/>
          <w:szCs w:val="28"/>
        </w:rPr>
        <w:drawing>
          <wp:inline distT="0" distB="0" distL="0" distR="0">
            <wp:extent cx="5486400" cy="3096000"/>
            <wp:effectExtent l="0" t="0" r="0" b="0"/>
            <wp:docPr id="19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767AD7" w:rsidRPr="00900103" w:rsidRDefault="00767AD7" w:rsidP="00607EA6">
      <w:pPr>
        <w:ind w:left="0" w:right="0"/>
        <w:rPr>
          <w:rFonts w:ascii="Times New Roman" w:hAnsi="Times New Roman" w:cs="Times New Roman"/>
          <w:b/>
          <w:iCs/>
          <w:sz w:val="8"/>
          <w:szCs w:val="28"/>
        </w:rPr>
      </w:pPr>
    </w:p>
    <w:p w:rsidR="004A0665" w:rsidRPr="00897348" w:rsidRDefault="004A0665" w:rsidP="004A0665">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0</w:t>
      </w:r>
      <w:r w:rsidRPr="00897348">
        <w:rPr>
          <w:rFonts w:ascii="Times New Roman" w:hAnsi="Times New Roman" w:cs="Times New Roman"/>
          <w:i/>
          <w:iCs/>
          <w:sz w:val="20"/>
        </w:rPr>
        <w:t xml:space="preserve">: </w:t>
      </w:r>
      <w:r w:rsidR="00063E45">
        <w:rPr>
          <w:rFonts w:ascii="Times New Roman" w:hAnsi="Times New Roman" w:cs="Times New Roman"/>
          <w:i/>
          <w:iCs/>
          <w:sz w:val="20"/>
        </w:rPr>
        <w:t>Просечне т</w:t>
      </w:r>
      <w:r w:rsidRPr="00897348">
        <w:rPr>
          <w:rFonts w:ascii="Times New Roman" w:hAnsi="Times New Roman" w:cs="Times New Roman"/>
          <w:i/>
          <w:iCs/>
          <w:sz w:val="20"/>
        </w:rPr>
        <w:t xml:space="preserve">емпературе спаваће собе 2 са и без </w:t>
      </w:r>
      <w:r w:rsidR="00900103">
        <w:rPr>
          <w:rFonts w:ascii="Times New Roman" w:hAnsi="Times New Roman" w:cs="Times New Roman"/>
          <w:i/>
          <w:iCs/>
          <w:sz w:val="20"/>
        </w:rPr>
        <w:t xml:space="preserve">ТЗ-а, </w:t>
      </w:r>
      <w:r w:rsidR="00900103">
        <w:rPr>
          <w:rFonts w:ascii="Times New Roman" w:hAnsi="Times New Roman" w:cs="Times New Roman"/>
          <w:i/>
          <w:iCs/>
          <w:sz w:val="20"/>
          <w:szCs w:val="20"/>
        </w:rPr>
        <w:t>без унутрашњих добитака топлоте</w:t>
      </w:r>
      <w:r w:rsidRPr="00897348">
        <w:rPr>
          <w:rFonts w:ascii="Times New Roman" w:hAnsi="Times New Roman" w:cs="Times New Roman"/>
          <w:i/>
          <w:iCs/>
          <w:sz w:val="20"/>
        </w:rPr>
        <w:t xml:space="preserve"> </w:t>
      </w:r>
      <w:r w:rsidR="00BB176B" w:rsidRPr="00897348">
        <w:rPr>
          <w:rFonts w:ascii="Times New Roman" w:hAnsi="Times New Roman" w:cs="Times New Roman"/>
          <w:i/>
          <w:iCs/>
          <w:sz w:val="20"/>
        </w:rPr>
        <w:t>у зимском периоду</w:t>
      </w:r>
    </w:p>
    <w:p w:rsidR="00767AD7" w:rsidRPr="00900103" w:rsidRDefault="00767AD7" w:rsidP="00607EA6">
      <w:pPr>
        <w:ind w:left="0" w:right="0"/>
        <w:rPr>
          <w:rFonts w:ascii="Times New Roman" w:hAnsi="Times New Roman" w:cs="Times New Roman"/>
          <w:b/>
          <w:iCs/>
          <w:sz w:val="44"/>
          <w:szCs w:val="28"/>
        </w:rPr>
      </w:pPr>
    </w:p>
    <w:p w:rsidR="002960D3" w:rsidRPr="00D20498" w:rsidRDefault="00D20498" w:rsidP="00D20498">
      <w:pPr>
        <w:pStyle w:val="ListParagraph"/>
        <w:numPr>
          <w:ilvl w:val="0"/>
          <w:numId w:val="15"/>
        </w:numPr>
        <w:ind w:left="426" w:right="0" w:hanging="426"/>
        <w:rPr>
          <w:rFonts w:ascii="Times New Roman" w:hAnsi="Times New Roman" w:cs="Times New Roman"/>
          <w:b/>
          <w:i/>
          <w:iCs/>
          <w:sz w:val="24"/>
          <w:szCs w:val="24"/>
        </w:rPr>
      </w:pPr>
      <w:r w:rsidRPr="00D20498">
        <w:rPr>
          <w:rFonts w:ascii="Times New Roman" w:hAnsi="Times New Roman" w:cs="Times New Roman"/>
          <w:b/>
          <w:i/>
          <w:iCs/>
          <w:sz w:val="24"/>
          <w:szCs w:val="24"/>
        </w:rPr>
        <w:t>Спрат</w:t>
      </w:r>
    </w:p>
    <w:p w:rsidR="009017EA" w:rsidRDefault="009017EA" w:rsidP="00607EA6">
      <w:pPr>
        <w:ind w:left="0" w:right="0"/>
        <w:rPr>
          <w:rFonts w:ascii="Times New Roman" w:hAnsi="Times New Roman" w:cs="Times New Roman"/>
          <w:b/>
          <w:iCs/>
          <w:sz w:val="28"/>
          <w:szCs w:val="28"/>
        </w:rPr>
      </w:pPr>
    </w:p>
    <w:p w:rsidR="00900103" w:rsidRPr="00900103" w:rsidRDefault="00620EB7" w:rsidP="00620EB7">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t>Спрат је просторија која на јужној старани има Тромбов зид, па је очекивано да т</w:t>
      </w:r>
      <w:r w:rsidRPr="00620EB7">
        <w:rPr>
          <w:rFonts w:ascii="Times New Roman" w:hAnsi="Times New Roman" w:cs="Times New Roman"/>
          <w:iCs/>
          <w:sz w:val="24"/>
          <w:szCs w:val="24"/>
        </w:rPr>
        <w:t>емпература спрата</w:t>
      </w:r>
      <w:r>
        <w:rPr>
          <w:rFonts w:ascii="Times New Roman" w:hAnsi="Times New Roman" w:cs="Times New Roman"/>
          <w:iCs/>
          <w:sz w:val="24"/>
          <w:szCs w:val="24"/>
        </w:rPr>
        <w:t xml:space="preserve"> који има Тромбов зид буде знатно већа од температуре спрата без Тромбовог зида, што се јасно види на дијаграму.</w:t>
      </w:r>
      <w:r w:rsidRPr="00620EB7">
        <w:rPr>
          <w:rFonts w:ascii="Times New Roman" w:hAnsi="Times New Roman" w:cs="Times New Roman"/>
          <w:iCs/>
          <w:sz w:val="24"/>
          <w:szCs w:val="24"/>
        </w:rPr>
        <w:t xml:space="preserve"> </w:t>
      </w:r>
      <w:r>
        <w:rPr>
          <w:rFonts w:ascii="Times New Roman" w:hAnsi="Times New Roman" w:cs="Times New Roman"/>
          <w:iCs/>
          <w:sz w:val="24"/>
          <w:szCs w:val="24"/>
        </w:rPr>
        <w:t>Разлика температуре између спрата која има Тромбов зид и</w:t>
      </w:r>
      <w:r w:rsidR="00063E45">
        <w:rPr>
          <w:rFonts w:ascii="Times New Roman" w:hAnsi="Times New Roman" w:cs="Times New Roman"/>
          <w:iCs/>
          <w:sz w:val="24"/>
          <w:szCs w:val="24"/>
        </w:rPr>
        <w:t xml:space="preserve"> спрат без њега је просечно 8.5</w:t>
      </w:r>
      <w:r>
        <w:rPr>
          <w:rFonts w:ascii="Times New Roman" w:hAnsi="Times New Roman" w:cs="Times New Roman"/>
          <w:iCs/>
          <w:sz w:val="24"/>
          <w:szCs w:val="24"/>
        </w:rPr>
        <w:t>ºC.</w:t>
      </w:r>
      <w:r w:rsidRPr="00767AD7">
        <w:rPr>
          <w:rFonts w:ascii="Times New Roman" w:hAnsi="Times New Roman" w:cs="Times New Roman"/>
          <w:iCs/>
          <w:sz w:val="24"/>
          <w:szCs w:val="24"/>
        </w:rPr>
        <w:t xml:space="preserve"> Дијаграм се налази на следећој стран</w:t>
      </w:r>
      <w:r>
        <w:rPr>
          <w:rFonts w:ascii="Times New Roman" w:hAnsi="Times New Roman" w:cs="Times New Roman"/>
          <w:iCs/>
          <w:sz w:val="24"/>
          <w:szCs w:val="24"/>
        </w:rPr>
        <w:t>и.</w:t>
      </w:r>
    </w:p>
    <w:p w:rsidR="00D20498" w:rsidRDefault="003A6098" w:rsidP="00620EB7">
      <w:pPr>
        <w:ind w:left="0" w:right="0"/>
        <w:jc w:val="center"/>
        <w:rPr>
          <w:rFonts w:ascii="Times New Roman" w:hAnsi="Times New Roman" w:cs="Times New Roman"/>
          <w:b/>
          <w:iCs/>
          <w:sz w:val="28"/>
          <w:szCs w:val="28"/>
        </w:rPr>
      </w:pPr>
      <w:r>
        <w:rPr>
          <w:rFonts w:ascii="Times New Roman" w:hAnsi="Times New Roman" w:cs="Times New Roman"/>
          <w:b/>
          <w:iCs/>
          <w:sz w:val="28"/>
          <w:szCs w:val="28"/>
        </w:rPr>
        <w:lastRenderedPageBreak/>
        <w:pict>
          <v:rect id="_x0000_s1171" style="position:absolute;left:0;text-align:left;margin-left:398.6pt;margin-top:134.8pt;width:31.2pt;height:70.25pt;z-index:251834368" filled="f" strokecolor="#d8d8d8 [2732]">
            <v:stroke dashstyle="dash"/>
          </v:rect>
        </w:pict>
      </w:r>
      <w:r>
        <w:rPr>
          <w:rFonts w:ascii="Times New Roman" w:hAnsi="Times New Roman" w:cs="Times New Roman"/>
          <w:b/>
          <w:iCs/>
          <w:sz w:val="28"/>
          <w:szCs w:val="28"/>
        </w:rPr>
        <w:pict>
          <v:rect id="_x0000_s1170" style="position:absolute;left:0;text-align:left;margin-left:328.9pt;margin-top:9.2pt;width:31.2pt;height:2in;z-index:251833344" filled="f" strokecolor="#d8d8d8 [2732]">
            <v:stroke dashstyle="dash"/>
          </v:rect>
        </w:pict>
      </w:r>
      <w:r>
        <w:rPr>
          <w:rFonts w:ascii="Times New Roman" w:hAnsi="Times New Roman" w:cs="Times New Roman"/>
          <w:b/>
          <w:iCs/>
          <w:sz w:val="28"/>
          <w:szCs w:val="28"/>
        </w:rPr>
        <w:pict>
          <v:rect id="_x0000_s1169" style="position:absolute;left:0;text-align:left;margin-left:249.3pt;margin-top:76pt;width:31.2pt;height:101.4pt;z-index:251832320" filled="f" strokecolor="#d8d8d8 [2732]">
            <v:stroke dashstyle="dash"/>
          </v:rect>
        </w:pict>
      </w:r>
      <w:r>
        <w:rPr>
          <w:rFonts w:ascii="Times New Roman" w:hAnsi="Times New Roman" w:cs="Times New Roman"/>
          <w:b/>
          <w:iCs/>
          <w:sz w:val="28"/>
          <w:szCs w:val="28"/>
        </w:rPr>
        <w:pict>
          <v:rect id="_x0000_s1168" style="position:absolute;left:0;text-align:left;margin-left:151.95pt;margin-top:82.95pt;width:31.2pt;height:97.35pt;z-index:251831296" filled="f" strokecolor="#d8d8d8 [2732]">
            <v:stroke dashstyle="dash"/>
          </v:rect>
        </w:pict>
      </w:r>
      <w:r>
        <w:rPr>
          <w:rFonts w:ascii="Times New Roman" w:hAnsi="Times New Roman" w:cs="Times New Roman"/>
          <w:b/>
          <w:iCs/>
          <w:sz w:val="28"/>
          <w:szCs w:val="28"/>
        </w:rPr>
        <w:pict>
          <v:rect id="_x0000_s1167" style="position:absolute;left:0;text-align:left;margin-left:55.3pt;margin-top:139.95pt;width:31.1pt;height:50.1pt;z-index:251830272" filled="f" strokecolor="#d8d8d8 [2732]">
            <v:stroke dashstyle="dash"/>
          </v:rect>
        </w:pict>
      </w:r>
      <w:r w:rsidR="00063E45" w:rsidRPr="00063E45">
        <w:rPr>
          <w:rFonts w:ascii="Times New Roman" w:hAnsi="Times New Roman" w:cs="Times New Roman"/>
          <w:b/>
          <w:iCs/>
          <w:sz w:val="28"/>
          <w:szCs w:val="28"/>
        </w:rPr>
        <w:drawing>
          <wp:inline distT="0" distB="0" distL="0" distR="0">
            <wp:extent cx="5486400" cy="3096000"/>
            <wp:effectExtent l="0" t="0" r="0" b="0"/>
            <wp:docPr id="19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D20498" w:rsidRDefault="00D20498" w:rsidP="00607EA6">
      <w:pPr>
        <w:ind w:left="0" w:right="0"/>
        <w:rPr>
          <w:rFonts w:ascii="Times New Roman" w:hAnsi="Times New Roman" w:cs="Times New Roman"/>
          <w:b/>
          <w:iCs/>
          <w:sz w:val="28"/>
          <w:szCs w:val="28"/>
        </w:rPr>
      </w:pPr>
    </w:p>
    <w:p w:rsidR="004A0665" w:rsidRPr="00897348" w:rsidRDefault="004A0665" w:rsidP="004A0665">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1</w:t>
      </w:r>
      <w:r w:rsidRPr="00897348">
        <w:rPr>
          <w:rFonts w:ascii="Times New Roman" w:hAnsi="Times New Roman" w:cs="Times New Roman"/>
          <w:i/>
          <w:iCs/>
          <w:sz w:val="20"/>
        </w:rPr>
        <w:t xml:space="preserve">: </w:t>
      </w:r>
      <w:r w:rsidR="00063E45">
        <w:rPr>
          <w:rFonts w:ascii="Times New Roman" w:hAnsi="Times New Roman" w:cs="Times New Roman"/>
          <w:i/>
          <w:iCs/>
          <w:sz w:val="20"/>
        </w:rPr>
        <w:t>Просечне т</w:t>
      </w:r>
      <w:r w:rsidRPr="00897348">
        <w:rPr>
          <w:rFonts w:ascii="Times New Roman" w:hAnsi="Times New Roman" w:cs="Times New Roman"/>
          <w:i/>
          <w:iCs/>
          <w:sz w:val="20"/>
        </w:rPr>
        <w:t>емпературе на спрату са и без Тромбовог зида</w:t>
      </w:r>
      <w:r w:rsidR="00900103">
        <w:rPr>
          <w:rFonts w:ascii="Times New Roman" w:hAnsi="Times New Roman" w:cs="Times New Roman"/>
          <w:i/>
          <w:iCs/>
          <w:sz w:val="20"/>
        </w:rPr>
        <w:t xml:space="preserve">, </w:t>
      </w:r>
      <w:r w:rsidR="00900103">
        <w:rPr>
          <w:rFonts w:ascii="Times New Roman" w:hAnsi="Times New Roman" w:cs="Times New Roman"/>
          <w:i/>
          <w:iCs/>
          <w:sz w:val="20"/>
          <w:szCs w:val="20"/>
        </w:rPr>
        <w:t>без унутрашњих добитака топлоте</w:t>
      </w:r>
      <w:r w:rsidRPr="00897348">
        <w:rPr>
          <w:rFonts w:ascii="Times New Roman" w:hAnsi="Times New Roman" w:cs="Times New Roman"/>
          <w:i/>
          <w:iCs/>
          <w:sz w:val="20"/>
        </w:rPr>
        <w:t xml:space="preserve"> </w:t>
      </w:r>
      <w:r w:rsidR="00BB176B" w:rsidRPr="00897348">
        <w:rPr>
          <w:rFonts w:ascii="Times New Roman" w:hAnsi="Times New Roman" w:cs="Times New Roman"/>
          <w:i/>
          <w:iCs/>
          <w:sz w:val="20"/>
        </w:rPr>
        <w:t>у зимском периоду</w:t>
      </w:r>
    </w:p>
    <w:p w:rsidR="00D20498" w:rsidRPr="007E203F" w:rsidRDefault="00D20498" w:rsidP="00607EA6">
      <w:pPr>
        <w:ind w:left="0" w:right="0"/>
        <w:rPr>
          <w:rFonts w:ascii="Times New Roman" w:hAnsi="Times New Roman" w:cs="Times New Roman"/>
          <w:b/>
          <w:iCs/>
          <w:szCs w:val="28"/>
        </w:rPr>
      </w:pPr>
    </w:p>
    <w:p w:rsidR="00D20498" w:rsidRPr="007E203F" w:rsidRDefault="00D20498" w:rsidP="00607EA6">
      <w:pPr>
        <w:ind w:left="0" w:right="0"/>
        <w:rPr>
          <w:rFonts w:ascii="Times New Roman" w:hAnsi="Times New Roman" w:cs="Times New Roman"/>
          <w:b/>
          <w:iCs/>
          <w:szCs w:val="28"/>
        </w:rPr>
      </w:pPr>
    </w:p>
    <w:p w:rsidR="00D20498" w:rsidRPr="007E203F" w:rsidRDefault="00D20498" w:rsidP="00607EA6">
      <w:pPr>
        <w:ind w:left="0" w:right="0"/>
        <w:rPr>
          <w:rFonts w:ascii="Times New Roman" w:hAnsi="Times New Roman" w:cs="Times New Roman"/>
          <w:b/>
          <w:iCs/>
          <w:szCs w:val="28"/>
        </w:rPr>
      </w:pPr>
    </w:p>
    <w:p w:rsidR="009017EA" w:rsidRPr="00D20498" w:rsidRDefault="00062A91" w:rsidP="00062A91">
      <w:pPr>
        <w:ind w:left="0" w:right="0" w:firstLine="0"/>
        <w:rPr>
          <w:rFonts w:ascii="Times New Roman" w:hAnsi="Times New Roman" w:cs="Times New Roman"/>
          <w:b/>
          <w:iCs/>
          <w:sz w:val="28"/>
          <w:szCs w:val="28"/>
        </w:rPr>
      </w:pPr>
      <w:r w:rsidRPr="00D20498">
        <w:rPr>
          <w:rFonts w:ascii="Times New Roman" w:hAnsi="Times New Roman" w:cs="Times New Roman"/>
          <w:b/>
          <w:iCs/>
          <w:sz w:val="28"/>
          <w:szCs w:val="28"/>
        </w:rPr>
        <w:t>5.</w:t>
      </w:r>
      <w:r w:rsidR="006519D7">
        <w:rPr>
          <w:rFonts w:ascii="Times New Roman" w:hAnsi="Times New Roman" w:cs="Times New Roman"/>
          <w:b/>
          <w:iCs/>
          <w:sz w:val="28"/>
          <w:szCs w:val="28"/>
        </w:rPr>
        <w:t>4</w:t>
      </w:r>
      <w:r w:rsidRPr="00D20498">
        <w:rPr>
          <w:rFonts w:ascii="Times New Roman" w:hAnsi="Times New Roman" w:cs="Times New Roman"/>
          <w:b/>
          <w:iCs/>
          <w:sz w:val="28"/>
          <w:szCs w:val="28"/>
        </w:rPr>
        <w:t xml:space="preserve"> Утицај Тромбовог зида на потрошњу </w:t>
      </w:r>
      <w:r w:rsidR="00040782">
        <w:rPr>
          <w:rFonts w:ascii="Times New Roman" w:hAnsi="Times New Roman" w:cs="Times New Roman"/>
          <w:b/>
          <w:iCs/>
          <w:sz w:val="28"/>
          <w:szCs w:val="28"/>
        </w:rPr>
        <w:t>ф</w:t>
      </w:r>
      <w:r w:rsidR="00C112C2">
        <w:rPr>
          <w:rFonts w:ascii="Times New Roman" w:hAnsi="Times New Roman" w:cs="Times New Roman"/>
          <w:b/>
          <w:iCs/>
          <w:sz w:val="28"/>
          <w:szCs w:val="28"/>
        </w:rPr>
        <w:t xml:space="preserve">иналне </w:t>
      </w:r>
      <w:r w:rsidRPr="00D20498">
        <w:rPr>
          <w:rFonts w:ascii="Times New Roman" w:hAnsi="Times New Roman" w:cs="Times New Roman"/>
          <w:b/>
          <w:iCs/>
          <w:sz w:val="28"/>
          <w:szCs w:val="28"/>
        </w:rPr>
        <w:t>енергије</w:t>
      </w:r>
    </w:p>
    <w:p w:rsidR="009017EA" w:rsidRPr="00D20498" w:rsidRDefault="009017EA" w:rsidP="00607EA6">
      <w:pPr>
        <w:ind w:left="0" w:right="0"/>
        <w:rPr>
          <w:rFonts w:ascii="Times New Roman" w:hAnsi="Times New Roman" w:cs="Times New Roman"/>
          <w:b/>
          <w:iCs/>
          <w:sz w:val="28"/>
          <w:szCs w:val="28"/>
        </w:rPr>
      </w:pPr>
    </w:p>
    <w:p w:rsidR="009017EA" w:rsidRDefault="009017EA" w:rsidP="00607EA6">
      <w:pPr>
        <w:ind w:left="0" w:right="0"/>
        <w:rPr>
          <w:rFonts w:ascii="Times New Roman" w:hAnsi="Times New Roman" w:cs="Times New Roman"/>
          <w:b/>
          <w:iCs/>
          <w:sz w:val="28"/>
          <w:szCs w:val="28"/>
        </w:rPr>
      </w:pPr>
    </w:p>
    <w:p w:rsidR="00725763" w:rsidRPr="00FB3F4F" w:rsidRDefault="00725763" w:rsidP="00725763">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Pr="00725763">
        <w:rPr>
          <w:rFonts w:ascii="Times New Roman" w:hAnsi="Times New Roman" w:cs="Times New Roman"/>
          <w:iCs/>
          <w:sz w:val="24"/>
          <w:szCs w:val="24"/>
        </w:rPr>
        <w:t xml:space="preserve">У претходном поглављу смо видели да Тромбов зид у зимском периоду утиче на поваћање температуре у кући за </w:t>
      </w:r>
      <w:r w:rsidR="00C112C2">
        <w:rPr>
          <w:rFonts w:ascii="Times New Roman" w:hAnsi="Times New Roman" w:cs="Times New Roman"/>
          <w:iCs/>
          <w:sz w:val="24"/>
          <w:szCs w:val="24"/>
        </w:rPr>
        <w:t>5.7</w:t>
      </w:r>
      <w:r w:rsidRPr="00725763">
        <w:rPr>
          <w:rFonts w:ascii="Times New Roman" w:hAnsi="Times New Roman" w:cs="Times New Roman"/>
          <w:iCs/>
          <w:sz w:val="24"/>
          <w:szCs w:val="24"/>
        </w:rPr>
        <w:t>º</w:t>
      </w:r>
      <w:r>
        <w:rPr>
          <w:rFonts w:ascii="Times New Roman" w:hAnsi="Times New Roman" w:cs="Times New Roman"/>
          <w:iCs/>
          <w:sz w:val="24"/>
          <w:szCs w:val="24"/>
        </w:rPr>
        <w:t>C</w:t>
      </w:r>
      <w:r w:rsidRPr="00725763">
        <w:rPr>
          <w:rFonts w:ascii="Times New Roman" w:hAnsi="Times New Roman" w:cs="Times New Roman"/>
          <w:iCs/>
          <w:sz w:val="24"/>
          <w:szCs w:val="24"/>
        </w:rPr>
        <w:t>, па из тога можемо пре</w:t>
      </w:r>
      <w:r w:rsidR="00CC3826">
        <w:rPr>
          <w:rFonts w:ascii="Times New Roman" w:hAnsi="Times New Roman" w:cs="Times New Roman"/>
          <w:iCs/>
          <w:sz w:val="24"/>
          <w:szCs w:val="24"/>
        </w:rPr>
        <w:t>т</w:t>
      </w:r>
      <w:r w:rsidRPr="00725763">
        <w:rPr>
          <w:rFonts w:ascii="Times New Roman" w:hAnsi="Times New Roman" w:cs="Times New Roman"/>
          <w:iCs/>
          <w:sz w:val="24"/>
          <w:szCs w:val="24"/>
        </w:rPr>
        <w:t xml:space="preserve">поставити да Тромбов зид утиче и на потрошњу енергије за загревање објекта. У летњем периоду уколико је спуштена ролетна преко Тромбовог зида повећања температуре </w:t>
      </w:r>
      <w:r w:rsidR="00824963">
        <w:rPr>
          <w:rFonts w:ascii="Times New Roman" w:hAnsi="Times New Roman" w:cs="Times New Roman"/>
          <w:iCs/>
          <w:sz w:val="24"/>
          <w:szCs w:val="24"/>
        </w:rPr>
        <w:t>је минимално и износи 0.7</w:t>
      </w:r>
      <w:r w:rsidR="00824963" w:rsidRPr="00725763">
        <w:rPr>
          <w:rFonts w:ascii="Times New Roman" w:hAnsi="Times New Roman" w:cs="Times New Roman"/>
          <w:iCs/>
          <w:sz w:val="24"/>
          <w:szCs w:val="24"/>
        </w:rPr>
        <w:t>º</w:t>
      </w:r>
      <w:r w:rsidR="00824963">
        <w:rPr>
          <w:rFonts w:ascii="Times New Roman" w:hAnsi="Times New Roman" w:cs="Times New Roman"/>
          <w:iCs/>
          <w:sz w:val="24"/>
          <w:szCs w:val="24"/>
        </w:rPr>
        <w:t>C</w:t>
      </w:r>
      <w:r w:rsidRPr="00725763">
        <w:rPr>
          <w:rFonts w:ascii="Times New Roman" w:hAnsi="Times New Roman" w:cs="Times New Roman"/>
          <w:iCs/>
          <w:sz w:val="24"/>
          <w:szCs w:val="24"/>
        </w:rPr>
        <w:t xml:space="preserve">, па можемо претпоставити да је потрошња </w:t>
      </w:r>
      <w:r>
        <w:rPr>
          <w:rFonts w:ascii="Times New Roman" w:hAnsi="Times New Roman" w:cs="Times New Roman"/>
          <w:iCs/>
          <w:sz w:val="24"/>
          <w:szCs w:val="24"/>
        </w:rPr>
        <w:t xml:space="preserve">енергије за хлађење </w:t>
      </w:r>
      <w:r w:rsidR="00FB3F4F">
        <w:rPr>
          <w:rFonts w:ascii="Times New Roman" w:hAnsi="Times New Roman" w:cs="Times New Roman"/>
          <w:iCs/>
          <w:sz w:val="24"/>
          <w:szCs w:val="24"/>
        </w:rPr>
        <w:t xml:space="preserve">у кући са Тромбовим зидом незнатно већа од оне </w:t>
      </w:r>
      <w:r>
        <w:rPr>
          <w:rFonts w:ascii="Times New Roman" w:hAnsi="Times New Roman" w:cs="Times New Roman"/>
          <w:iCs/>
          <w:sz w:val="24"/>
          <w:szCs w:val="24"/>
        </w:rPr>
        <w:t xml:space="preserve">у кући </w:t>
      </w:r>
      <w:r w:rsidR="00FB3F4F">
        <w:rPr>
          <w:rFonts w:ascii="Times New Roman" w:hAnsi="Times New Roman" w:cs="Times New Roman"/>
          <w:iCs/>
          <w:sz w:val="24"/>
          <w:szCs w:val="24"/>
        </w:rPr>
        <w:t>без</w:t>
      </w:r>
      <w:r>
        <w:rPr>
          <w:rFonts w:ascii="Times New Roman" w:hAnsi="Times New Roman" w:cs="Times New Roman"/>
          <w:iCs/>
          <w:sz w:val="24"/>
          <w:szCs w:val="24"/>
        </w:rPr>
        <w:t xml:space="preserve"> Тромбов</w:t>
      </w:r>
      <w:r w:rsidR="00FB3F4F">
        <w:rPr>
          <w:rFonts w:ascii="Times New Roman" w:hAnsi="Times New Roman" w:cs="Times New Roman"/>
          <w:iCs/>
          <w:sz w:val="24"/>
          <w:szCs w:val="24"/>
        </w:rPr>
        <w:t>ог зида.</w:t>
      </w:r>
    </w:p>
    <w:p w:rsidR="00725763" w:rsidRDefault="00725763" w:rsidP="00725763">
      <w:pPr>
        <w:spacing w:line="288" w:lineRule="auto"/>
        <w:ind w:left="0" w:right="0"/>
        <w:rPr>
          <w:rFonts w:ascii="Times New Roman" w:hAnsi="Times New Roman" w:cs="Times New Roman"/>
          <w:iCs/>
          <w:sz w:val="24"/>
          <w:szCs w:val="24"/>
        </w:rPr>
      </w:pPr>
    </w:p>
    <w:p w:rsidR="00FC45C7" w:rsidRPr="0022777D" w:rsidRDefault="00365B65" w:rsidP="00365B65">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00725763">
        <w:rPr>
          <w:rFonts w:ascii="Times New Roman" w:hAnsi="Times New Roman" w:cs="Times New Roman"/>
          <w:iCs/>
          <w:sz w:val="24"/>
          <w:szCs w:val="24"/>
        </w:rPr>
        <w:t xml:space="preserve">На следећем графику </w:t>
      </w:r>
      <w:r w:rsidR="0022777D">
        <w:rPr>
          <w:rFonts w:ascii="Times New Roman" w:hAnsi="Times New Roman" w:cs="Times New Roman"/>
          <w:iCs/>
          <w:sz w:val="24"/>
          <w:szCs w:val="24"/>
        </w:rPr>
        <w:t xml:space="preserve">је приказана је </w:t>
      </w:r>
      <w:r>
        <w:rPr>
          <w:rFonts w:ascii="Times New Roman" w:hAnsi="Times New Roman" w:cs="Times New Roman"/>
          <w:iCs/>
          <w:sz w:val="24"/>
          <w:szCs w:val="24"/>
        </w:rPr>
        <w:t xml:space="preserve"> </w:t>
      </w:r>
      <w:r w:rsidR="0022777D">
        <w:rPr>
          <w:rFonts w:ascii="Times New Roman" w:hAnsi="Times New Roman" w:cs="Times New Roman"/>
          <w:iCs/>
          <w:sz w:val="24"/>
          <w:szCs w:val="24"/>
        </w:rPr>
        <w:t>потрошња</w:t>
      </w:r>
      <w:r>
        <w:rPr>
          <w:rFonts w:ascii="Times New Roman" w:hAnsi="Times New Roman" w:cs="Times New Roman"/>
          <w:iCs/>
          <w:sz w:val="24"/>
          <w:szCs w:val="24"/>
        </w:rPr>
        <w:t xml:space="preserve"> финалне енргије (m² годишње), потребне за грејање и хлађење куће са Тромбовим зидом и куће без Тромбовог зида, одакле се </w:t>
      </w:r>
      <w:r w:rsidR="00FC45C7">
        <w:rPr>
          <w:rFonts w:ascii="Times New Roman" w:hAnsi="Times New Roman" w:cs="Times New Roman"/>
          <w:iCs/>
          <w:sz w:val="24"/>
          <w:szCs w:val="24"/>
        </w:rPr>
        <w:t xml:space="preserve">јасно </w:t>
      </w:r>
      <w:r>
        <w:rPr>
          <w:rFonts w:ascii="Times New Roman" w:hAnsi="Times New Roman" w:cs="Times New Roman"/>
          <w:iCs/>
          <w:sz w:val="24"/>
          <w:szCs w:val="24"/>
        </w:rPr>
        <w:t xml:space="preserve">види остварена уштеда енергије </w:t>
      </w:r>
      <w:r w:rsidR="0022777D">
        <w:rPr>
          <w:rFonts w:ascii="Times New Roman" w:hAnsi="Times New Roman" w:cs="Times New Roman"/>
          <w:iCs/>
          <w:sz w:val="24"/>
          <w:szCs w:val="24"/>
        </w:rPr>
        <w:t>са кућом која има Тромбов зид</w:t>
      </w:r>
      <w:r w:rsidR="00FC45C7">
        <w:rPr>
          <w:rFonts w:ascii="Times New Roman" w:hAnsi="Times New Roman" w:cs="Times New Roman"/>
          <w:iCs/>
          <w:sz w:val="24"/>
          <w:szCs w:val="24"/>
        </w:rPr>
        <w:t>.</w:t>
      </w:r>
      <w:r w:rsidR="0022777D">
        <w:rPr>
          <w:rFonts w:ascii="Times New Roman" w:hAnsi="Times New Roman" w:cs="Times New Roman"/>
          <w:iCs/>
          <w:sz w:val="24"/>
          <w:szCs w:val="24"/>
        </w:rPr>
        <w:t xml:space="preserve"> У овом случају упоређене куће су са свим унутрашњим добицима топлоте.</w:t>
      </w:r>
    </w:p>
    <w:p w:rsidR="00FC45C7" w:rsidRPr="0022777D" w:rsidRDefault="00FC45C7" w:rsidP="00365B65">
      <w:pPr>
        <w:spacing w:line="288" w:lineRule="auto"/>
        <w:ind w:left="0" w:right="0"/>
        <w:rPr>
          <w:rFonts w:ascii="Times New Roman" w:hAnsi="Times New Roman" w:cs="Times New Roman"/>
          <w:iCs/>
          <w:sz w:val="24"/>
          <w:szCs w:val="24"/>
        </w:rPr>
      </w:pPr>
    </w:p>
    <w:p w:rsidR="00365B65" w:rsidRPr="00904A59" w:rsidRDefault="00FC45C7" w:rsidP="00365B65">
      <w:pPr>
        <w:spacing w:line="288" w:lineRule="auto"/>
        <w:ind w:left="0" w:right="0"/>
        <w:rPr>
          <w:rFonts w:ascii="Times New Roman" w:hAnsi="Times New Roman" w:cs="Times New Roman"/>
          <w:iCs/>
          <w:sz w:val="24"/>
          <w:szCs w:val="24"/>
        </w:rPr>
      </w:pPr>
      <w:r w:rsidRPr="0022777D">
        <w:rPr>
          <w:rFonts w:ascii="Times New Roman" w:hAnsi="Times New Roman" w:cs="Times New Roman"/>
          <w:iCs/>
          <w:sz w:val="24"/>
          <w:szCs w:val="24"/>
        </w:rPr>
        <w:tab/>
      </w:r>
      <w:r w:rsidRPr="00904A59">
        <w:rPr>
          <w:rFonts w:ascii="Times New Roman" w:hAnsi="Times New Roman" w:cs="Times New Roman"/>
          <w:iCs/>
          <w:sz w:val="24"/>
          <w:szCs w:val="24"/>
        </w:rPr>
        <w:t>Уштеда енергије за грејање куће са Тромбовим зидом у односу на</w:t>
      </w:r>
      <w:r w:rsidR="00904A59" w:rsidRPr="00904A59">
        <w:rPr>
          <w:rFonts w:ascii="Times New Roman" w:hAnsi="Times New Roman" w:cs="Times New Roman"/>
          <w:iCs/>
          <w:sz w:val="24"/>
          <w:szCs w:val="24"/>
        </w:rPr>
        <w:t xml:space="preserve"> кућу без тромбовог зида  је 1</w:t>
      </w:r>
      <w:r w:rsidR="00904A59">
        <w:rPr>
          <w:rFonts w:ascii="Times New Roman" w:hAnsi="Times New Roman" w:cs="Times New Roman"/>
          <w:iCs/>
          <w:sz w:val="24"/>
          <w:szCs w:val="24"/>
        </w:rPr>
        <w:t>0.39</w:t>
      </w:r>
      <w:r w:rsidR="00904A59" w:rsidRPr="00904A59">
        <w:rPr>
          <w:rFonts w:ascii="Times New Roman" w:hAnsi="Times New Roman" w:cs="Times New Roman"/>
          <w:iCs/>
          <w:sz w:val="24"/>
          <w:szCs w:val="24"/>
        </w:rPr>
        <w:t xml:space="preserve"> </w:t>
      </w:r>
      <w:r>
        <w:rPr>
          <w:rFonts w:ascii="Times New Roman" w:hAnsi="Times New Roman" w:cs="Times New Roman"/>
          <w:iCs/>
          <w:sz w:val="24"/>
          <w:szCs w:val="24"/>
        </w:rPr>
        <w:t>kWh</w:t>
      </w:r>
      <w:r w:rsidRPr="00904A59">
        <w:rPr>
          <w:rFonts w:ascii="Times New Roman" w:hAnsi="Times New Roman" w:cs="Times New Roman"/>
          <w:iCs/>
          <w:sz w:val="24"/>
          <w:szCs w:val="24"/>
        </w:rPr>
        <w:t>/</w:t>
      </w:r>
      <w:r>
        <w:rPr>
          <w:rFonts w:ascii="Times New Roman" w:hAnsi="Times New Roman" w:cs="Times New Roman"/>
          <w:iCs/>
          <w:sz w:val="24"/>
          <w:szCs w:val="24"/>
        </w:rPr>
        <w:t>m</w:t>
      </w:r>
      <w:r w:rsidRPr="00904A59">
        <w:rPr>
          <w:rFonts w:ascii="Times New Roman" w:hAnsi="Times New Roman" w:cs="Times New Roman"/>
          <w:iCs/>
          <w:sz w:val="24"/>
          <w:szCs w:val="24"/>
        </w:rPr>
        <w:t>²</w:t>
      </w:r>
      <w:r>
        <w:rPr>
          <w:rFonts w:ascii="Times New Roman" w:hAnsi="Times New Roman" w:cs="Times New Roman"/>
          <w:iCs/>
          <w:sz w:val="24"/>
          <w:szCs w:val="24"/>
        </w:rPr>
        <w:t>a</w:t>
      </w:r>
      <w:r w:rsidR="00EC276D">
        <w:rPr>
          <w:rFonts w:ascii="Times New Roman" w:hAnsi="Times New Roman" w:cs="Times New Roman"/>
          <w:iCs/>
          <w:sz w:val="24"/>
          <w:szCs w:val="24"/>
        </w:rPr>
        <w:t xml:space="preserve"> што би значило да је уштеда око 51</w:t>
      </w:r>
      <w:r w:rsidRPr="00904A59">
        <w:rPr>
          <w:rFonts w:ascii="Times New Roman" w:hAnsi="Times New Roman" w:cs="Times New Roman"/>
          <w:iCs/>
          <w:sz w:val="24"/>
          <w:szCs w:val="24"/>
        </w:rPr>
        <w:t>%, док у периоду хлађења кућа са Тромбовим з</w:t>
      </w:r>
      <w:r w:rsidR="00EC276D">
        <w:rPr>
          <w:rFonts w:ascii="Times New Roman" w:hAnsi="Times New Roman" w:cs="Times New Roman"/>
          <w:iCs/>
          <w:sz w:val="24"/>
          <w:szCs w:val="24"/>
        </w:rPr>
        <w:t>идом троши више енергије за 1.19</w:t>
      </w:r>
      <w:r w:rsidRPr="00904A59">
        <w:rPr>
          <w:rFonts w:ascii="Times New Roman" w:hAnsi="Times New Roman" w:cs="Times New Roman"/>
          <w:iCs/>
          <w:sz w:val="24"/>
          <w:szCs w:val="24"/>
        </w:rPr>
        <w:t xml:space="preserve"> </w:t>
      </w:r>
      <w:r>
        <w:rPr>
          <w:rFonts w:ascii="Times New Roman" w:hAnsi="Times New Roman" w:cs="Times New Roman"/>
          <w:iCs/>
          <w:sz w:val="24"/>
          <w:szCs w:val="24"/>
        </w:rPr>
        <w:t>kWh</w:t>
      </w:r>
      <w:r w:rsidRPr="00904A59">
        <w:rPr>
          <w:rFonts w:ascii="Times New Roman" w:hAnsi="Times New Roman" w:cs="Times New Roman"/>
          <w:iCs/>
          <w:sz w:val="24"/>
          <w:szCs w:val="24"/>
        </w:rPr>
        <w:t>/</w:t>
      </w:r>
      <w:r>
        <w:rPr>
          <w:rFonts w:ascii="Times New Roman" w:hAnsi="Times New Roman" w:cs="Times New Roman"/>
          <w:iCs/>
          <w:sz w:val="24"/>
          <w:szCs w:val="24"/>
        </w:rPr>
        <w:t>m</w:t>
      </w:r>
      <w:r w:rsidRPr="00904A59">
        <w:rPr>
          <w:rFonts w:ascii="Times New Roman" w:hAnsi="Times New Roman" w:cs="Times New Roman"/>
          <w:iCs/>
          <w:sz w:val="24"/>
          <w:szCs w:val="24"/>
        </w:rPr>
        <w:t>²</w:t>
      </w:r>
      <w:r>
        <w:rPr>
          <w:rFonts w:ascii="Times New Roman" w:hAnsi="Times New Roman" w:cs="Times New Roman"/>
          <w:iCs/>
          <w:sz w:val="24"/>
          <w:szCs w:val="24"/>
        </w:rPr>
        <w:t>a</w:t>
      </w:r>
      <w:r w:rsidRPr="00904A59">
        <w:rPr>
          <w:rFonts w:ascii="Times New Roman" w:hAnsi="Times New Roman" w:cs="Times New Roman"/>
          <w:iCs/>
          <w:sz w:val="24"/>
          <w:szCs w:val="24"/>
        </w:rPr>
        <w:t>, што би била већа потрошња за</w:t>
      </w:r>
      <w:r w:rsidR="00EC276D">
        <w:rPr>
          <w:rFonts w:ascii="Times New Roman" w:hAnsi="Times New Roman" w:cs="Times New Roman"/>
          <w:iCs/>
          <w:sz w:val="24"/>
          <w:szCs w:val="24"/>
        </w:rPr>
        <w:t xml:space="preserve"> око</w:t>
      </w:r>
      <w:r w:rsidRPr="00904A59">
        <w:rPr>
          <w:rFonts w:ascii="Times New Roman" w:hAnsi="Times New Roman" w:cs="Times New Roman"/>
          <w:iCs/>
          <w:sz w:val="24"/>
          <w:szCs w:val="24"/>
        </w:rPr>
        <w:t xml:space="preserve"> </w:t>
      </w:r>
      <w:r w:rsidR="00EC276D">
        <w:rPr>
          <w:rFonts w:ascii="Times New Roman" w:hAnsi="Times New Roman" w:cs="Times New Roman"/>
          <w:iCs/>
          <w:sz w:val="24"/>
          <w:szCs w:val="24"/>
        </w:rPr>
        <w:t>12</w:t>
      </w:r>
      <w:r w:rsidRPr="00904A59">
        <w:rPr>
          <w:rFonts w:ascii="Times New Roman" w:hAnsi="Times New Roman" w:cs="Times New Roman"/>
          <w:iCs/>
          <w:sz w:val="24"/>
          <w:szCs w:val="24"/>
        </w:rPr>
        <w:t xml:space="preserve">%, према томе коначна уштеда </w:t>
      </w:r>
      <w:r w:rsidR="00EC276D">
        <w:rPr>
          <w:rFonts w:ascii="Times New Roman" w:hAnsi="Times New Roman" w:cs="Times New Roman"/>
          <w:iCs/>
          <w:sz w:val="24"/>
          <w:szCs w:val="24"/>
        </w:rPr>
        <w:t xml:space="preserve">финалне </w:t>
      </w:r>
      <w:r w:rsidRPr="00904A59">
        <w:rPr>
          <w:rFonts w:ascii="Times New Roman" w:hAnsi="Times New Roman" w:cs="Times New Roman"/>
          <w:iCs/>
          <w:sz w:val="24"/>
          <w:szCs w:val="24"/>
        </w:rPr>
        <w:t xml:space="preserve">енергије </w:t>
      </w:r>
      <w:r w:rsidR="00EC276D">
        <w:rPr>
          <w:rFonts w:ascii="Times New Roman" w:hAnsi="Times New Roman" w:cs="Times New Roman"/>
          <w:iCs/>
          <w:sz w:val="24"/>
          <w:szCs w:val="24"/>
        </w:rPr>
        <w:t xml:space="preserve">куће са Тромбовим зидом </w:t>
      </w:r>
      <w:r w:rsidRPr="00904A59">
        <w:rPr>
          <w:rFonts w:ascii="Times New Roman" w:hAnsi="Times New Roman" w:cs="Times New Roman"/>
          <w:iCs/>
          <w:sz w:val="24"/>
          <w:szCs w:val="24"/>
        </w:rPr>
        <w:t xml:space="preserve">би износила </w:t>
      </w:r>
      <w:r w:rsidR="00EC276D">
        <w:rPr>
          <w:rFonts w:ascii="Times New Roman" w:hAnsi="Times New Roman" w:cs="Times New Roman"/>
          <w:iCs/>
          <w:sz w:val="24"/>
          <w:szCs w:val="24"/>
        </w:rPr>
        <w:t>око 39</w:t>
      </w:r>
      <w:r w:rsidRPr="00904A59">
        <w:rPr>
          <w:rFonts w:ascii="Times New Roman" w:hAnsi="Times New Roman" w:cs="Times New Roman"/>
          <w:iCs/>
          <w:sz w:val="24"/>
          <w:szCs w:val="24"/>
        </w:rPr>
        <w:t>%. График се налази на следећој страни.</w:t>
      </w:r>
    </w:p>
    <w:p w:rsidR="00FC45C7" w:rsidRPr="0022777D" w:rsidRDefault="00FC45C7" w:rsidP="00725763">
      <w:pPr>
        <w:spacing w:line="288" w:lineRule="auto"/>
        <w:ind w:left="0" w:right="0"/>
        <w:rPr>
          <w:rFonts w:ascii="Times New Roman" w:hAnsi="Times New Roman" w:cs="Times New Roman"/>
          <w:iCs/>
          <w:sz w:val="24"/>
          <w:szCs w:val="24"/>
        </w:rPr>
      </w:pPr>
    </w:p>
    <w:p w:rsidR="009017EA" w:rsidRPr="00904A59" w:rsidRDefault="00662CF5" w:rsidP="00725763">
      <w:pPr>
        <w:ind w:left="0" w:right="0"/>
        <w:jc w:val="center"/>
        <w:rPr>
          <w:rFonts w:ascii="Times New Roman" w:hAnsi="Times New Roman" w:cs="Times New Roman"/>
          <w:b/>
          <w:iCs/>
          <w:sz w:val="28"/>
          <w:szCs w:val="28"/>
        </w:rPr>
      </w:pPr>
      <w:r w:rsidRPr="00662CF5">
        <w:rPr>
          <w:rFonts w:ascii="Times New Roman" w:hAnsi="Times New Roman" w:cs="Times New Roman"/>
          <w:b/>
          <w:iCs/>
          <w:sz w:val="28"/>
          <w:szCs w:val="28"/>
        </w:rPr>
        <w:lastRenderedPageBreak/>
        <w:drawing>
          <wp:inline distT="0" distB="0" distL="0" distR="0">
            <wp:extent cx="5212080" cy="2743200"/>
            <wp:effectExtent l="0" t="0" r="0" b="0"/>
            <wp:docPr id="19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FC45C7" w:rsidRPr="00904A59" w:rsidRDefault="00FC45C7" w:rsidP="00FC45C7">
      <w:pPr>
        <w:ind w:left="0" w:right="0"/>
        <w:jc w:val="center"/>
        <w:rPr>
          <w:rFonts w:ascii="Times New Roman" w:hAnsi="Times New Roman" w:cs="Times New Roman"/>
          <w:i/>
          <w:iCs/>
          <w:sz w:val="18"/>
          <w:szCs w:val="18"/>
        </w:rPr>
      </w:pPr>
    </w:p>
    <w:p w:rsidR="009017EA" w:rsidRPr="00904A59" w:rsidRDefault="00FC45C7" w:rsidP="00FC45C7">
      <w:pPr>
        <w:ind w:left="0" w:right="0"/>
        <w:jc w:val="center"/>
        <w:rPr>
          <w:rFonts w:ascii="Times New Roman" w:hAnsi="Times New Roman" w:cs="Times New Roman"/>
          <w:i/>
          <w:iCs/>
          <w:sz w:val="20"/>
        </w:rPr>
      </w:pPr>
      <w:r w:rsidRPr="00904A59">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2</w:t>
      </w:r>
      <w:r w:rsidRPr="00904A59">
        <w:rPr>
          <w:rFonts w:ascii="Times New Roman" w:hAnsi="Times New Roman" w:cs="Times New Roman"/>
          <w:i/>
          <w:iCs/>
          <w:sz w:val="20"/>
        </w:rPr>
        <w:t>:</w:t>
      </w:r>
      <w:r w:rsidR="001C4463">
        <w:rPr>
          <w:rFonts w:ascii="Times New Roman" w:hAnsi="Times New Roman" w:cs="Times New Roman"/>
          <w:i/>
          <w:iCs/>
          <w:sz w:val="20"/>
        </w:rPr>
        <w:t xml:space="preserve"> </w:t>
      </w:r>
      <w:r w:rsidRPr="00904A59">
        <w:rPr>
          <w:rFonts w:ascii="Times New Roman" w:hAnsi="Times New Roman" w:cs="Times New Roman"/>
          <w:i/>
          <w:iCs/>
          <w:sz w:val="20"/>
        </w:rPr>
        <w:t xml:space="preserve">Расподела финалне енергије у кући са и без Тромбовог зида </w:t>
      </w:r>
    </w:p>
    <w:p w:rsidR="009017EA" w:rsidRPr="00904A59" w:rsidRDefault="009017EA" w:rsidP="00607EA6">
      <w:pPr>
        <w:ind w:left="0" w:right="0"/>
        <w:rPr>
          <w:rFonts w:ascii="Times New Roman" w:hAnsi="Times New Roman" w:cs="Times New Roman"/>
          <w:b/>
          <w:iCs/>
          <w:sz w:val="28"/>
          <w:szCs w:val="28"/>
        </w:rPr>
      </w:pPr>
    </w:p>
    <w:p w:rsidR="009017EA" w:rsidRPr="00904A59" w:rsidRDefault="009017EA" w:rsidP="00607EA6">
      <w:pPr>
        <w:ind w:left="0" w:right="0"/>
        <w:rPr>
          <w:rFonts w:ascii="Times New Roman" w:hAnsi="Times New Roman" w:cs="Times New Roman"/>
          <w:b/>
          <w:iCs/>
          <w:sz w:val="28"/>
          <w:szCs w:val="28"/>
        </w:rPr>
      </w:pPr>
    </w:p>
    <w:p w:rsidR="009017EA" w:rsidRPr="00904A59" w:rsidRDefault="009017EA" w:rsidP="004B03A8">
      <w:pPr>
        <w:spacing w:line="288" w:lineRule="auto"/>
        <w:ind w:left="0" w:right="0"/>
        <w:rPr>
          <w:rFonts w:ascii="Times New Roman" w:hAnsi="Times New Roman" w:cs="Times New Roman"/>
          <w:b/>
          <w:iCs/>
          <w:sz w:val="28"/>
          <w:szCs w:val="28"/>
        </w:rPr>
      </w:pPr>
    </w:p>
    <w:p w:rsidR="00CC3826" w:rsidRDefault="004B03A8" w:rsidP="00CC3826">
      <w:pPr>
        <w:spacing w:line="288" w:lineRule="auto"/>
        <w:ind w:left="0" w:right="0" w:firstLine="0"/>
        <w:rPr>
          <w:rFonts w:ascii="Times New Roman" w:hAnsi="Times New Roman" w:cs="Times New Roman"/>
          <w:iCs/>
          <w:sz w:val="24"/>
          <w:szCs w:val="24"/>
        </w:rPr>
      </w:pPr>
      <w:r w:rsidRPr="00904A59">
        <w:rPr>
          <w:rFonts w:ascii="Times New Roman" w:hAnsi="Times New Roman" w:cs="Times New Roman"/>
          <w:iCs/>
          <w:sz w:val="24"/>
          <w:szCs w:val="24"/>
        </w:rPr>
        <w:tab/>
        <w:t>Највећу уштеду енергије Тромбов зид остварује у пери</w:t>
      </w:r>
      <w:r>
        <w:rPr>
          <w:rFonts w:ascii="Times New Roman" w:hAnsi="Times New Roman" w:cs="Times New Roman"/>
          <w:iCs/>
          <w:sz w:val="24"/>
          <w:szCs w:val="24"/>
        </w:rPr>
        <w:t>оду Октобра, Новембра, Марта и Априла јер су то месеци са доста сунчаних сати, а ноћи у том периоду су још увек хладне па је потребно додатно загревање објекта. Тромбов зид у овом периоду знатно редукује потрошњу енергије за заг</w:t>
      </w:r>
      <w:r w:rsidR="00CC3826">
        <w:rPr>
          <w:rFonts w:ascii="Times New Roman" w:hAnsi="Times New Roman" w:cs="Times New Roman"/>
          <w:iCs/>
          <w:sz w:val="24"/>
          <w:szCs w:val="24"/>
        </w:rPr>
        <w:t xml:space="preserve">ревање, па чак у неким месецима у потпуности искључује потребу за додатним загревањем просторија. </w:t>
      </w:r>
    </w:p>
    <w:p w:rsidR="00CC3826" w:rsidRDefault="00CC3826" w:rsidP="00CC3826">
      <w:pPr>
        <w:spacing w:line="288" w:lineRule="auto"/>
        <w:ind w:left="0" w:right="0" w:firstLine="0"/>
        <w:rPr>
          <w:rFonts w:ascii="Times New Roman" w:hAnsi="Times New Roman" w:cs="Times New Roman"/>
          <w:iCs/>
          <w:sz w:val="24"/>
          <w:szCs w:val="24"/>
        </w:rPr>
      </w:pPr>
    </w:p>
    <w:p w:rsidR="00A94686" w:rsidRDefault="00CC3826" w:rsidP="00CC3826">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На претходним дијаграмима је приказано да Тромбов зид утиче на температуре свих просторија, без обзира на физичку одвојеност од неких просторија, што смо објаснили пролазом топлоте кроз зидове. Повећање температуре утиче на смањење по</w:t>
      </w:r>
      <w:r w:rsidR="00A94686">
        <w:rPr>
          <w:rFonts w:ascii="Times New Roman" w:hAnsi="Times New Roman" w:cs="Times New Roman"/>
          <w:iCs/>
          <w:sz w:val="24"/>
          <w:szCs w:val="24"/>
        </w:rPr>
        <w:t>требне енергије за загревање, што ће бити приказано на следећим дијаграмима.</w:t>
      </w:r>
    </w:p>
    <w:p w:rsidR="00A94686" w:rsidRDefault="00A94686" w:rsidP="00CC3826">
      <w:pPr>
        <w:spacing w:line="288" w:lineRule="auto"/>
        <w:ind w:left="0" w:right="0" w:firstLine="0"/>
        <w:rPr>
          <w:rFonts w:ascii="Times New Roman" w:hAnsi="Times New Roman" w:cs="Times New Roman"/>
          <w:iCs/>
          <w:sz w:val="24"/>
          <w:szCs w:val="24"/>
        </w:rPr>
      </w:pPr>
    </w:p>
    <w:p w:rsidR="00A94686" w:rsidRDefault="00A94686" w:rsidP="00CC3826">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М</w:t>
      </w:r>
      <w:r w:rsidR="00CC3826">
        <w:rPr>
          <w:rFonts w:ascii="Times New Roman" w:hAnsi="Times New Roman" w:cs="Times New Roman"/>
          <w:iCs/>
          <w:sz w:val="24"/>
          <w:szCs w:val="24"/>
        </w:rPr>
        <w:t xml:space="preserve">ожемо претпоставити да уштеда </w:t>
      </w:r>
      <w:r>
        <w:rPr>
          <w:rFonts w:ascii="Times New Roman" w:hAnsi="Times New Roman" w:cs="Times New Roman"/>
          <w:iCs/>
          <w:sz w:val="24"/>
          <w:szCs w:val="24"/>
        </w:rPr>
        <w:t xml:space="preserve">енергије у грејању </w:t>
      </w:r>
      <w:r w:rsidR="00CC3826">
        <w:rPr>
          <w:rFonts w:ascii="Times New Roman" w:hAnsi="Times New Roman" w:cs="Times New Roman"/>
          <w:iCs/>
          <w:sz w:val="24"/>
          <w:szCs w:val="24"/>
        </w:rPr>
        <w:t>која је приказана на претходном графику није сразмерна за сваку просторију и да је највећа тамо где је Тромбов зид</w:t>
      </w:r>
      <w:r>
        <w:rPr>
          <w:rFonts w:ascii="Times New Roman" w:hAnsi="Times New Roman" w:cs="Times New Roman"/>
          <w:iCs/>
          <w:sz w:val="24"/>
          <w:szCs w:val="24"/>
        </w:rPr>
        <w:t xml:space="preserve">. Да би смо одредили тачну уштеду енергије за сваку просторију, на следећим дијаграмима биће приказана потрошња енергије грејања за сваку просторију по месецима коју остварује кућа са Тромбовим зидом у односу на кућу без Тромбовог зида. </w:t>
      </w:r>
    </w:p>
    <w:p w:rsidR="00A94686" w:rsidRDefault="00A94686" w:rsidP="00CC3826">
      <w:pPr>
        <w:spacing w:line="288" w:lineRule="auto"/>
        <w:ind w:left="0" w:right="0" w:firstLine="0"/>
        <w:rPr>
          <w:rFonts w:ascii="Times New Roman" w:hAnsi="Times New Roman" w:cs="Times New Roman"/>
          <w:iCs/>
          <w:sz w:val="24"/>
          <w:szCs w:val="24"/>
        </w:rPr>
      </w:pPr>
    </w:p>
    <w:p w:rsidR="004B03A8" w:rsidRDefault="00A94686" w:rsidP="00C27EDB">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 xml:space="preserve">Осим дијарама за период грејања, биће приказани и дијаграми за период хлађења за сваку просторију. Претходни график је приказао да је </w:t>
      </w:r>
      <w:r w:rsidR="00824963">
        <w:rPr>
          <w:rFonts w:ascii="Times New Roman" w:hAnsi="Times New Roman" w:cs="Times New Roman"/>
          <w:iCs/>
          <w:sz w:val="24"/>
          <w:szCs w:val="24"/>
        </w:rPr>
        <w:t xml:space="preserve">веома мала разлика у </w:t>
      </w:r>
      <w:r>
        <w:rPr>
          <w:rFonts w:ascii="Times New Roman" w:hAnsi="Times New Roman" w:cs="Times New Roman"/>
          <w:iCs/>
          <w:sz w:val="24"/>
          <w:szCs w:val="24"/>
        </w:rPr>
        <w:t>потрошњ</w:t>
      </w:r>
      <w:r w:rsidR="00824963">
        <w:rPr>
          <w:rFonts w:ascii="Times New Roman" w:hAnsi="Times New Roman" w:cs="Times New Roman"/>
          <w:iCs/>
          <w:sz w:val="24"/>
          <w:szCs w:val="24"/>
        </w:rPr>
        <w:t>и</w:t>
      </w:r>
      <w:r>
        <w:rPr>
          <w:rFonts w:ascii="Times New Roman" w:hAnsi="Times New Roman" w:cs="Times New Roman"/>
          <w:iCs/>
          <w:sz w:val="24"/>
          <w:szCs w:val="24"/>
        </w:rPr>
        <w:t xml:space="preserve"> енергије хлађења </w:t>
      </w:r>
      <w:r w:rsidR="00824963">
        <w:rPr>
          <w:rFonts w:ascii="Times New Roman" w:hAnsi="Times New Roman" w:cs="Times New Roman"/>
          <w:iCs/>
          <w:sz w:val="24"/>
          <w:szCs w:val="24"/>
        </w:rPr>
        <w:t>у кући са и без Тромбовог зида</w:t>
      </w:r>
      <w:r>
        <w:rPr>
          <w:rFonts w:ascii="Times New Roman" w:hAnsi="Times New Roman" w:cs="Times New Roman"/>
          <w:iCs/>
          <w:sz w:val="24"/>
          <w:szCs w:val="24"/>
        </w:rPr>
        <w:t xml:space="preserve">, па ће нам дијаграми приказати да ли је то случај у свакој просторији. </w:t>
      </w:r>
    </w:p>
    <w:p w:rsidR="004B03A8" w:rsidRDefault="004B03A8" w:rsidP="00607EA6">
      <w:pPr>
        <w:ind w:left="0" w:right="0"/>
        <w:rPr>
          <w:rFonts w:ascii="Times New Roman" w:hAnsi="Times New Roman" w:cs="Times New Roman"/>
          <w:b/>
          <w:iCs/>
          <w:sz w:val="28"/>
          <w:szCs w:val="28"/>
        </w:rPr>
      </w:pPr>
    </w:p>
    <w:p w:rsidR="00897348" w:rsidRPr="00897348" w:rsidRDefault="00897348" w:rsidP="00607EA6">
      <w:pPr>
        <w:ind w:left="0" w:right="0"/>
        <w:rPr>
          <w:rFonts w:ascii="Times New Roman" w:hAnsi="Times New Roman" w:cs="Times New Roman"/>
          <w:b/>
          <w:iCs/>
          <w:sz w:val="28"/>
          <w:szCs w:val="28"/>
        </w:rPr>
      </w:pPr>
    </w:p>
    <w:p w:rsidR="00C84075" w:rsidRPr="00C7664A" w:rsidRDefault="00C7664A" w:rsidP="00C7664A">
      <w:pPr>
        <w:pStyle w:val="ListParagraph"/>
        <w:ind w:left="0" w:right="0" w:firstLine="0"/>
        <w:rPr>
          <w:rFonts w:ascii="Times New Roman" w:hAnsi="Times New Roman" w:cs="Times New Roman"/>
          <w:b/>
          <w:iCs/>
          <w:sz w:val="24"/>
          <w:szCs w:val="24"/>
        </w:rPr>
      </w:pPr>
      <w:r w:rsidRPr="00C7664A">
        <w:rPr>
          <w:rFonts w:ascii="Times New Roman" w:hAnsi="Times New Roman" w:cs="Times New Roman"/>
          <w:b/>
          <w:iCs/>
          <w:sz w:val="24"/>
          <w:szCs w:val="24"/>
        </w:rPr>
        <w:lastRenderedPageBreak/>
        <w:t xml:space="preserve">5.4.1 </w:t>
      </w:r>
      <w:r w:rsidR="009A448D" w:rsidRPr="00C7664A">
        <w:rPr>
          <w:rFonts w:ascii="Times New Roman" w:hAnsi="Times New Roman" w:cs="Times New Roman"/>
          <w:b/>
          <w:iCs/>
          <w:sz w:val="24"/>
          <w:szCs w:val="24"/>
        </w:rPr>
        <w:t>Дневна соба</w:t>
      </w:r>
    </w:p>
    <w:p w:rsidR="00C84075" w:rsidRPr="00FA682D" w:rsidRDefault="00C84075" w:rsidP="00607EA6">
      <w:pPr>
        <w:ind w:left="0" w:right="0"/>
        <w:rPr>
          <w:rFonts w:ascii="Times New Roman" w:hAnsi="Times New Roman" w:cs="Times New Roman"/>
          <w:b/>
          <w:iCs/>
          <w:sz w:val="20"/>
          <w:szCs w:val="20"/>
        </w:rPr>
      </w:pPr>
    </w:p>
    <w:p w:rsidR="00C27EDB" w:rsidRPr="00FA682D" w:rsidRDefault="00C27EDB" w:rsidP="00607EA6">
      <w:pPr>
        <w:ind w:left="0" w:right="0"/>
        <w:rPr>
          <w:rFonts w:ascii="Times New Roman" w:hAnsi="Times New Roman" w:cs="Times New Roman"/>
          <w:b/>
          <w:iCs/>
          <w:sz w:val="20"/>
          <w:szCs w:val="20"/>
        </w:rPr>
      </w:pPr>
    </w:p>
    <w:p w:rsidR="00C27EDB" w:rsidRDefault="00C27EDB" w:rsidP="000C4457">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r>
      <w:r w:rsidRPr="00C27EDB">
        <w:rPr>
          <w:rFonts w:ascii="Times New Roman" w:hAnsi="Times New Roman" w:cs="Times New Roman"/>
          <w:iCs/>
          <w:sz w:val="24"/>
          <w:szCs w:val="24"/>
        </w:rPr>
        <w:t>Дневна соба је просторија која на својо</w:t>
      </w:r>
      <w:r>
        <w:rPr>
          <w:rFonts w:ascii="Times New Roman" w:hAnsi="Times New Roman" w:cs="Times New Roman"/>
          <w:iCs/>
          <w:sz w:val="24"/>
          <w:szCs w:val="24"/>
        </w:rPr>
        <w:t>ј јужној страни има Тромбов зид, па су уштеде енергије за грејање у овој просторији велике. На следећем дијаграму је приказана потрошња енергије</w:t>
      </w:r>
      <w:r w:rsidR="0082436E">
        <w:rPr>
          <w:rFonts w:ascii="Times New Roman" w:hAnsi="Times New Roman" w:cs="Times New Roman"/>
          <w:iCs/>
          <w:sz w:val="24"/>
          <w:szCs w:val="24"/>
        </w:rPr>
        <w:t xml:space="preserve"> по m²</w:t>
      </w:r>
      <w:r>
        <w:rPr>
          <w:rFonts w:ascii="Times New Roman" w:hAnsi="Times New Roman" w:cs="Times New Roman"/>
          <w:iCs/>
          <w:sz w:val="24"/>
          <w:szCs w:val="24"/>
        </w:rPr>
        <w:t xml:space="preserve"> </w:t>
      </w:r>
      <w:r w:rsidR="0082436E">
        <w:rPr>
          <w:rFonts w:ascii="Times New Roman" w:hAnsi="Times New Roman" w:cs="Times New Roman"/>
          <w:iCs/>
          <w:sz w:val="24"/>
          <w:szCs w:val="24"/>
        </w:rPr>
        <w:t xml:space="preserve">за грејање </w:t>
      </w:r>
      <w:r>
        <w:rPr>
          <w:rFonts w:ascii="Times New Roman" w:hAnsi="Times New Roman" w:cs="Times New Roman"/>
          <w:iCs/>
          <w:sz w:val="24"/>
          <w:szCs w:val="24"/>
        </w:rPr>
        <w:t>у дневној соби са и без Тромбовог зида</w:t>
      </w:r>
      <w:r w:rsidR="0082436E">
        <w:rPr>
          <w:rFonts w:ascii="Times New Roman" w:hAnsi="Times New Roman" w:cs="Times New Roman"/>
          <w:iCs/>
          <w:sz w:val="24"/>
          <w:szCs w:val="24"/>
        </w:rPr>
        <w:t xml:space="preserve"> за сваки месец у периоду грејања</w:t>
      </w:r>
      <w:r>
        <w:rPr>
          <w:rFonts w:ascii="Times New Roman" w:hAnsi="Times New Roman" w:cs="Times New Roman"/>
          <w:iCs/>
          <w:sz w:val="24"/>
          <w:szCs w:val="24"/>
        </w:rPr>
        <w:t>.</w:t>
      </w:r>
      <w:r w:rsidR="0082436E">
        <w:rPr>
          <w:rFonts w:ascii="Times New Roman" w:hAnsi="Times New Roman" w:cs="Times New Roman"/>
          <w:iCs/>
          <w:sz w:val="24"/>
          <w:szCs w:val="24"/>
        </w:rPr>
        <w:t xml:space="preserve"> </w:t>
      </w:r>
    </w:p>
    <w:p w:rsidR="000C4457" w:rsidRPr="000C4457" w:rsidRDefault="000C4457" w:rsidP="000C4457">
      <w:pPr>
        <w:spacing w:line="288" w:lineRule="auto"/>
        <w:ind w:left="0" w:right="0" w:firstLine="0"/>
        <w:rPr>
          <w:rFonts w:ascii="Times New Roman" w:hAnsi="Times New Roman" w:cs="Times New Roman"/>
          <w:iCs/>
          <w:sz w:val="18"/>
          <w:szCs w:val="18"/>
        </w:rPr>
      </w:pPr>
    </w:p>
    <w:p w:rsidR="00C84075" w:rsidRDefault="00824963" w:rsidP="00C27EDB">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drawing>
          <wp:inline distT="0" distB="0" distL="0" distR="0">
            <wp:extent cx="5486400" cy="3108960"/>
            <wp:effectExtent l="19050" t="0" r="19050" b="0"/>
            <wp:docPr id="24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C84075" w:rsidRDefault="00C84075" w:rsidP="00607EA6">
      <w:pPr>
        <w:ind w:left="0" w:right="0"/>
        <w:rPr>
          <w:rFonts w:ascii="Times New Roman" w:hAnsi="Times New Roman" w:cs="Times New Roman"/>
          <w:b/>
          <w:iCs/>
          <w:sz w:val="28"/>
          <w:szCs w:val="28"/>
        </w:rPr>
      </w:pPr>
    </w:p>
    <w:p w:rsidR="00C84075" w:rsidRPr="00897348" w:rsidRDefault="0082436E" w:rsidP="0082436E">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3</w:t>
      </w:r>
      <w:r w:rsidRPr="00897348">
        <w:rPr>
          <w:rFonts w:ascii="Times New Roman" w:hAnsi="Times New Roman" w:cs="Times New Roman"/>
          <w:i/>
          <w:iCs/>
          <w:sz w:val="20"/>
        </w:rPr>
        <w:t>: Потрошња енергије за грејање</w:t>
      </w:r>
      <w:r w:rsidR="00215481" w:rsidRPr="00897348">
        <w:rPr>
          <w:rFonts w:ascii="Times New Roman" w:hAnsi="Times New Roman" w:cs="Times New Roman"/>
          <w:i/>
          <w:iCs/>
          <w:sz w:val="20"/>
        </w:rPr>
        <w:t xml:space="preserve"> у дневној соби</w:t>
      </w:r>
      <w:r w:rsidRPr="00897348">
        <w:rPr>
          <w:rFonts w:ascii="Times New Roman" w:hAnsi="Times New Roman" w:cs="Times New Roman"/>
          <w:i/>
          <w:iCs/>
          <w:sz w:val="20"/>
        </w:rPr>
        <w:t xml:space="preserve"> по месецима [kWh/m²]</w:t>
      </w:r>
    </w:p>
    <w:p w:rsidR="00C84075" w:rsidRDefault="00C84075" w:rsidP="00607EA6">
      <w:pPr>
        <w:ind w:left="0" w:right="0"/>
        <w:rPr>
          <w:rFonts w:ascii="Times New Roman" w:hAnsi="Times New Roman" w:cs="Times New Roman"/>
          <w:b/>
          <w:iCs/>
          <w:sz w:val="28"/>
          <w:szCs w:val="28"/>
        </w:rPr>
      </w:pPr>
    </w:p>
    <w:p w:rsidR="00FA682D" w:rsidRDefault="00FA682D" w:rsidP="00FA682D">
      <w:pPr>
        <w:spacing w:line="288" w:lineRule="auto"/>
        <w:ind w:left="0" w:right="0"/>
        <w:rPr>
          <w:rFonts w:ascii="Times New Roman" w:hAnsi="Times New Roman" w:cs="Times New Roman"/>
          <w:iCs/>
          <w:sz w:val="24"/>
          <w:szCs w:val="24"/>
        </w:rPr>
      </w:pPr>
    </w:p>
    <w:p w:rsidR="00FA682D" w:rsidRDefault="00FA682D" w:rsidP="00FA682D">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Pr="00FA682D">
        <w:rPr>
          <w:rFonts w:ascii="Times New Roman" w:hAnsi="Times New Roman" w:cs="Times New Roman"/>
          <w:iCs/>
          <w:sz w:val="24"/>
          <w:szCs w:val="24"/>
        </w:rPr>
        <w:t xml:space="preserve">На овом дијаграму се види </w:t>
      </w:r>
      <w:r w:rsidR="00277890">
        <w:rPr>
          <w:rFonts w:ascii="Times New Roman" w:hAnsi="Times New Roman" w:cs="Times New Roman"/>
          <w:iCs/>
          <w:sz w:val="24"/>
          <w:szCs w:val="24"/>
        </w:rPr>
        <w:t xml:space="preserve">јасна разлика </w:t>
      </w:r>
      <w:r>
        <w:rPr>
          <w:rFonts w:ascii="Times New Roman" w:hAnsi="Times New Roman" w:cs="Times New Roman"/>
          <w:iCs/>
          <w:sz w:val="24"/>
          <w:szCs w:val="24"/>
        </w:rPr>
        <w:t xml:space="preserve">у потрошњи енергије за грејање </w:t>
      </w:r>
      <w:r w:rsidR="00277890">
        <w:rPr>
          <w:rFonts w:ascii="Times New Roman" w:hAnsi="Times New Roman" w:cs="Times New Roman"/>
          <w:iCs/>
          <w:sz w:val="24"/>
          <w:szCs w:val="24"/>
        </w:rPr>
        <w:t>у</w:t>
      </w:r>
      <w:r>
        <w:rPr>
          <w:rFonts w:ascii="Times New Roman" w:hAnsi="Times New Roman" w:cs="Times New Roman"/>
          <w:iCs/>
          <w:sz w:val="24"/>
          <w:szCs w:val="24"/>
        </w:rPr>
        <w:t xml:space="preserve"> сваком месецу</w:t>
      </w:r>
      <w:r w:rsidR="00277890">
        <w:rPr>
          <w:rFonts w:ascii="Times New Roman" w:hAnsi="Times New Roman" w:cs="Times New Roman"/>
          <w:iCs/>
          <w:sz w:val="24"/>
          <w:szCs w:val="24"/>
        </w:rPr>
        <w:t xml:space="preserve"> за дневну собу у кући са и без Тромбовог зида.</w:t>
      </w:r>
      <w:r>
        <w:rPr>
          <w:rFonts w:ascii="Times New Roman" w:hAnsi="Times New Roman" w:cs="Times New Roman"/>
          <w:iCs/>
          <w:sz w:val="24"/>
          <w:szCs w:val="24"/>
        </w:rPr>
        <w:t xml:space="preserve"> </w:t>
      </w:r>
      <w:r w:rsidR="00277890">
        <w:rPr>
          <w:rFonts w:ascii="Times New Roman" w:hAnsi="Times New Roman" w:cs="Times New Roman"/>
          <w:iCs/>
          <w:sz w:val="24"/>
          <w:szCs w:val="24"/>
        </w:rPr>
        <w:t>С</w:t>
      </w:r>
      <w:r>
        <w:rPr>
          <w:rFonts w:ascii="Times New Roman" w:hAnsi="Times New Roman" w:cs="Times New Roman"/>
          <w:iCs/>
          <w:sz w:val="24"/>
          <w:szCs w:val="24"/>
        </w:rPr>
        <w:t xml:space="preserve">а дијаграма се види да у случају када немамо Тромбов зид </w:t>
      </w:r>
      <w:r w:rsidR="00925499">
        <w:rPr>
          <w:rFonts w:ascii="Times New Roman" w:hAnsi="Times New Roman" w:cs="Times New Roman"/>
          <w:iCs/>
          <w:sz w:val="24"/>
          <w:szCs w:val="24"/>
        </w:rPr>
        <w:t>загревање просторије</w:t>
      </w:r>
      <w:r>
        <w:rPr>
          <w:rFonts w:ascii="Times New Roman" w:hAnsi="Times New Roman" w:cs="Times New Roman"/>
          <w:iCs/>
          <w:sz w:val="24"/>
          <w:szCs w:val="24"/>
        </w:rPr>
        <w:t xml:space="preserve"> почиње у Новембру а завршава се у Марту и у том период</w:t>
      </w:r>
      <w:r w:rsidR="00697A64">
        <w:rPr>
          <w:rFonts w:ascii="Times New Roman" w:hAnsi="Times New Roman" w:cs="Times New Roman"/>
          <w:iCs/>
          <w:sz w:val="24"/>
          <w:szCs w:val="24"/>
        </w:rPr>
        <w:t>у у дневној соби потрошимо 14.65</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У случају када имамо Тромбов зид </w:t>
      </w:r>
      <w:r w:rsidR="00925499">
        <w:rPr>
          <w:rFonts w:ascii="Times New Roman" w:hAnsi="Times New Roman" w:cs="Times New Roman"/>
          <w:iCs/>
          <w:sz w:val="24"/>
          <w:szCs w:val="24"/>
        </w:rPr>
        <w:t>загревање</w:t>
      </w:r>
      <w:r>
        <w:rPr>
          <w:rFonts w:ascii="Times New Roman" w:hAnsi="Times New Roman" w:cs="Times New Roman"/>
          <w:iCs/>
          <w:sz w:val="24"/>
          <w:szCs w:val="24"/>
        </w:rPr>
        <w:t xml:space="preserve"> почиње у Децембру а завршава се у Фебруару, и у том периоду потрошимо 6.78</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за загревање дневне собе. Одавде се види огромна разлика и уштеда енергије </w:t>
      </w:r>
      <w:r w:rsidR="00697A64">
        <w:rPr>
          <w:rFonts w:ascii="Times New Roman" w:hAnsi="Times New Roman" w:cs="Times New Roman"/>
          <w:iCs/>
          <w:sz w:val="24"/>
          <w:szCs w:val="24"/>
        </w:rPr>
        <w:t>од 7.87</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за загревање ове просторије у периоду грејања, са кућом која има Тромбов зид.</w:t>
      </w:r>
    </w:p>
    <w:p w:rsidR="00FA682D" w:rsidRPr="00FA682D" w:rsidRDefault="00FA682D" w:rsidP="00FA682D">
      <w:pPr>
        <w:spacing w:line="288" w:lineRule="auto"/>
        <w:ind w:left="0" w:right="0"/>
        <w:rPr>
          <w:rFonts w:ascii="Times New Roman" w:hAnsi="Times New Roman" w:cs="Times New Roman"/>
          <w:iCs/>
          <w:sz w:val="20"/>
          <w:szCs w:val="20"/>
        </w:rPr>
      </w:pPr>
    </w:p>
    <w:p w:rsidR="009017EA" w:rsidRPr="00FA682D" w:rsidRDefault="00FA682D" w:rsidP="00FA682D">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 xml:space="preserve">На следећем дијаграму је приказана потрошња енергије по m² за хлађење у дневној соби са и без Тромбовог зида за сваки месец у периоду хлађења. Са дијаграму се види да је потрошња енергије врло слична у свим месецима, па је у периоду хлађења у просторији која има Тромбов зид </w:t>
      </w:r>
      <w:r w:rsidR="001D052F">
        <w:rPr>
          <w:rFonts w:ascii="Times New Roman" w:hAnsi="Times New Roman" w:cs="Times New Roman"/>
          <w:iCs/>
          <w:sz w:val="24"/>
          <w:szCs w:val="24"/>
        </w:rPr>
        <w:t>потрошња</w:t>
      </w:r>
      <w:r>
        <w:rPr>
          <w:rFonts w:ascii="Times New Roman" w:hAnsi="Times New Roman" w:cs="Times New Roman"/>
          <w:iCs/>
          <w:sz w:val="24"/>
          <w:szCs w:val="24"/>
        </w:rPr>
        <w:t xml:space="preserve"> 14.17</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док је у просторији која нема Тромбов </w:t>
      </w:r>
      <w:r w:rsidR="001D052F">
        <w:rPr>
          <w:rFonts w:ascii="Times New Roman" w:hAnsi="Times New Roman" w:cs="Times New Roman"/>
          <w:iCs/>
          <w:sz w:val="24"/>
          <w:szCs w:val="24"/>
        </w:rPr>
        <w:t>потрошња</w:t>
      </w:r>
      <w:r w:rsidR="006379AE">
        <w:rPr>
          <w:rFonts w:ascii="Times New Roman" w:hAnsi="Times New Roman" w:cs="Times New Roman"/>
          <w:iCs/>
          <w:sz w:val="24"/>
          <w:szCs w:val="24"/>
        </w:rPr>
        <w:t xml:space="preserve"> 12,34</w:t>
      </w:r>
      <w:r w:rsidRPr="00FA682D">
        <w:rPr>
          <w:rFonts w:ascii="Times New Roman" w:hAnsi="Times New Roman" w:cs="Times New Roman"/>
          <w:iCs/>
          <w:sz w:val="24"/>
          <w:szCs w:val="24"/>
        </w:rPr>
        <w:t>kWh/m²</w:t>
      </w:r>
      <w:r>
        <w:rPr>
          <w:rFonts w:ascii="Times New Roman" w:hAnsi="Times New Roman" w:cs="Times New Roman"/>
          <w:iCs/>
          <w:sz w:val="24"/>
          <w:szCs w:val="24"/>
        </w:rPr>
        <w:t>, па дневна соба у кући која нема Тромбов зид троши мање енерги</w:t>
      </w:r>
      <w:r w:rsidR="006379AE">
        <w:rPr>
          <w:rFonts w:ascii="Times New Roman" w:hAnsi="Times New Roman" w:cs="Times New Roman"/>
          <w:iCs/>
          <w:sz w:val="24"/>
          <w:szCs w:val="24"/>
        </w:rPr>
        <w:t>је за хлађење за 1.38</w:t>
      </w:r>
      <w:r w:rsidRPr="00FA682D">
        <w:rPr>
          <w:rFonts w:ascii="Times New Roman" w:hAnsi="Times New Roman" w:cs="Times New Roman"/>
          <w:iCs/>
          <w:sz w:val="24"/>
          <w:szCs w:val="24"/>
        </w:rPr>
        <w:t>kWh/m²</w:t>
      </w:r>
      <w:r>
        <w:rPr>
          <w:rFonts w:ascii="Times New Roman" w:hAnsi="Times New Roman" w:cs="Times New Roman"/>
          <w:iCs/>
          <w:sz w:val="24"/>
          <w:szCs w:val="24"/>
        </w:rPr>
        <w:t>. Дијаграм се налази на следећој страни.</w:t>
      </w:r>
    </w:p>
    <w:p w:rsidR="009017EA" w:rsidRPr="00FA682D" w:rsidRDefault="00824963" w:rsidP="00FA682D">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lastRenderedPageBreak/>
        <w:drawing>
          <wp:inline distT="0" distB="0" distL="0" distR="0">
            <wp:extent cx="5486400" cy="3108960"/>
            <wp:effectExtent l="0" t="0" r="0" b="0"/>
            <wp:docPr id="24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9017EA" w:rsidRPr="00FA682D" w:rsidRDefault="009017EA" w:rsidP="00607EA6">
      <w:pPr>
        <w:ind w:left="0" w:right="0"/>
        <w:rPr>
          <w:rFonts w:ascii="Times New Roman" w:hAnsi="Times New Roman" w:cs="Times New Roman"/>
          <w:b/>
          <w:iCs/>
          <w:sz w:val="28"/>
          <w:szCs w:val="28"/>
        </w:rPr>
      </w:pPr>
    </w:p>
    <w:p w:rsidR="00FA682D" w:rsidRPr="00897348" w:rsidRDefault="00FA682D" w:rsidP="00FA682D">
      <w:pPr>
        <w:ind w:left="0" w:right="0"/>
        <w:jc w:val="center"/>
        <w:rPr>
          <w:rFonts w:ascii="Times New Roman" w:hAnsi="Times New Roman" w:cs="Times New Roman"/>
          <w:i/>
          <w:iCs/>
          <w:sz w:val="20"/>
        </w:rPr>
      </w:pPr>
      <w:r w:rsidRPr="00897348">
        <w:rPr>
          <w:rFonts w:ascii="Times New Roman" w:hAnsi="Times New Roman" w:cs="Times New Roman"/>
          <w:i/>
          <w:iCs/>
          <w:sz w:val="20"/>
        </w:rPr>
        <w:t>Слика</w:t>
      </w:r>
      <w:r w:rsidR="001C4463">
        <w:rPr>
          <w:rFonts w:ascii="Times New Roman" w:hAnsi="Times New Roman" w:cs="Times New Roman"/>
          <w:i/>
          <w:iCs/>
          <w:sz w:val="20"/>
        </w:rPr>
        <w:t xml:space="preserve"> 8</w:t>
      </w:r>
      <w:r w:rsidR="00B77769">
        <w:rPr>
          <w:rFonts w:ascii="Times New Roman" w:hAnsi="Times New Roman" w:cs="Times New Roman"/>
          <w:i/>
          <w:iCs/>
          <w:sz w:val="20"/>
        </w:rPr>
        <w:t>4</w:t>
      </w:r>
      <w:r w:rsidRPr="00897348">
        <w:rPr>
          <w:rFonts w:ascii="Times New Roman" w:hAnsi="Times New Roman" w:cs="Times New Roman"/>
          <w:i/>
          <w:iCs/>
          <w:sz w:val="20"/>
        </w:rPr>
        <w:t>: Потрошња енергије за хлађење у дневној соби по месецима [kWh/m²]</w:t>
      </w:r>
    </w:p>
    <w:p w:rsidR="009017EA" w:rsidRPr="00FA682D" w:rsidRDefault="009017EA" w:rsidP="00607EA6">
      <w:pPr>
        <w:ind w:left="0" w:right="0"/>
        <w:rPr>
          <w:rFonts w:ascii="Times New Roman" w:hAnsi="Times New Roman" w:cs="Times New Roman"/>
          <w:b/>
          <w:iCs/>
          <w:sz w:val="28"/>
          <w:szCs w:val="28"/>
        </w:rPr>
      </w:pPr>
    </w:p>
    <w:p w:rsidR="009017EA" w:rsidRPr="00FA682D" w:rsidRDefault="009017EA" w:rsidP="00607EA6">
      <w:pPr>
        <w:ind w:left="0" w:right="0"/>
        <w:rPr>
          <w:rFonts w:ascii="Times New Roman" w:hAnsi="Times New Roman" w:cs="Times New Roman"/>
          <w:b/>
          <w:iCs/>
          <w:sz w:val="28"/>
          <w:szCs w:val="28"/>
        </w:rPr>
      </w:pPr>
    </w:p>
    <w:p w:rsidR="009017EA" w:rsidRPr="00C7664A" w:rsidRDefault="00C7664A" w:rsidP="00C7664A">
      <w:pPr>
        <w:ind w:left="0" w:right="0" w:firstLine="0"/>
        <w:rPr>
          <w:rFonts w:ascii="Times New Roman" w:hAnsi="Times New Roman" w:cs="Times New Roman"/>
          <w:b/>
          <w:iCs/>
          <w:sz w:val="24"/>
          <w:szCs w:val="24"/>
        </w:rPr>
      </w:pPr>
      <w:r w:rsidRPr="00C7664A">
        <w:rPr>
          <w:rFonts w:ascii="Times New Roman" w:hAnsi="Times New Roman" w:cs="Times New Roman"/>
          <w:b/>
          <w:iCs/>
          <w:sz w:val="24"/>
          <w:szCs w:val="24"/>
        </w:rPr>
        <w:t xml:space="preserve">5.4.2 </w:t>
      </w:r>
      <w:r w:rsidR="00FA682D" w:rsidRPr="00C7664A">
        <w:rPr>
          <w:rFonts w:ascii="Times New Roman" w:hAnsi="Times New Roman" w:cs="Times New Roman"/>
          <w:b/>
          <w:iCs/>
          <w:sz w:val="24"/>
          <w:szCs w:val="24"/>
        </w:rPr>
        <w:t>Спаваћа соба 1</w:t>
      </w:r>
    </w:p>
    <w:p w:rsidR="009017EA" w:rsidRPr="00E923DA" w:rsidRDefault="009017EA" w:rsidP="00607EA6">
      <w:pPr>
        <w:ind w:left="0" w:right="0"/>
        <w:rPr>
          <w:rFonts w:ascii="Times New Roman" w:hAnsi="Times New Roman" w:cs="Times New Roman"/>
          <w:b/>
          <w:iCs/>
          <w:sz w:val="20"/>
          <w:szCs w:val="20"/>
        </w:rPr>
      </w:pPr>
    </w:p>
    <w:p w:rsidR="00E923DA" w:rsidRPr="00E923DA" w:rsidRDefault="00E923DA" w:rsidP="00607EA6">
      <w:pPr>
        <w:ind w:left="0" w:right="0"/>
        <w:rPr>
          <w:rFonts w:ascii="Times New Roman" w:hAnsi="Times New Roman" w:cs="Times New Roman"/>
          <w:b/>
          <w:iCs/>
          <w:sz w:val="20"/>
          <w:szCs w:val="20"/>
        </w:rPr>
      </w:pPr>
    </w:p>
    <w:p w:rsidR="00E923DA" w:rsidRPr="00C27EDB" w:rsidRDefault="00E923DA" w:rsidP="00E923DA">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 xml:space="preserve">На следећем дијаграму је приказана потрошња енергије по m² за грејање у спаваћој соби 1 са и без Тромбовог зида за сваки месец у периоду грејања. </w:t>
      </w:r>
    </w:p>
    <w:p w:rsidR="009017EA" w:rsidRPr="00E923DA" w:rsidRDefault="009017EA" w:rsidP="00607EA6">
      <w:pPr>
        <w:ind w:left="0" w:right="0"/>
        <w:rPr>
          <w:rFonts w:ascii="Times New Roman" w:hAnsi="Times New Roman" w:cs="Times New Roman"/>
          <w:b/>
          <w:iCs/>
          <w:sz w:val="32"/>
          <w:szCs w:val="32"/>
        </w:rPr>
      </w:pPr>
    </w:p>
    <w:p w:rsidR="009017EA" w:rsidRDefault="00824963" w:rsidP="00E923DA">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drawing>
          <wp:inline distT="0" distB="0" distL="0" distR="0">
            <wp:extent cx="5486400" cy="3108960"/>
            <wp:effectExtent l="0" t="0" r="0" b="0"/>
            <wp:docPr id="24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FA682D" w:rsidRDefault="00FA682D" w:rsidP="00607EA6">
      <w:pPr>
        <w:ind w:left="0" w:right="0"/>
        <w:rPr>
          <w:rFonts w:ascii="Times New Roman" w:hAnsi="Times New Roman" w:cs="Times New Roman"/>
          <w:b/>
          <w:iCs/>
          <w:sz w:val="28"/>
          <w:szCs w:val="28"/>
        </w:rPr>
      </w:pPr>
    </w:p>
    <w:p w:rsidR="00E923DA" w:rsidRPr="00897348" w:rsidRDefault="00E923DA" w:rsidP="00E923DA">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5</w:t>
      </w:r>
      <w:r w:rsidRPr="00897348">
        <w:rPr>
          <w:rFonts w:ascii="Times New Roman" w:hAnsi="Times New Roman" w:cs="Times New Roman"/>
          <w:i/>
          <w:iCs/>
          <w:sz w:val="20"/>
        </w:rPr>
        <w:t>: Потрошња енергије за грејање у спаваћој соби 1 по месецима [kWh/m²]</w:t>
      </w:r>
    </w:p>
    <w:p w:rsidR="00975E34" w:rsidRDefault="00975E34" w:rsidP="00975E34">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lastRenderedPageBreak/>
        <w:tab/>
        <w:t>Са претходног дијаграма</w:t>
      </w:r>
      <w:r w:rsidRPr="00FA682D">
        <w:rPr>
          <w:rFonts w:ascii="Times New Roman" w:hAnsi="Times New Roman" w:cs="Times New Roman"/>
          <w:iCs/>
          <w:sz w:val="24"/>
          <w:szCs w:val="24"/>
        </w:rPr>
        <w:t xml:space="preserve"> се види</w:t>
      </w:r>
      <w:r>
        <w:rPr>
          <w:rFonts w:ascii="Times New Roman" w:hAnsi="Times New Roman" w:cs="Times New Roman"/>
          <w:iCs/>
          <w:sz w:val="24"/>
          <w:szCs w:val="24"/>
        </w:rPr>
        <w:t xml:space="preserve"> да у слу</w:t>
      </w:r>
      <w:r w:rsidR="00925499">
        <w:rPr>
          <w:rFonts w:ascii="Times New Roman" w:hAnsi="Times New Roman" w:cs="Times New Roman"/>
          <w:iCs/>
          <w:sz w:val="24"/>
          <w:szCs w:val="24"/>
        </w:rPr>
        <w:t>чају када немамо Тромбов зид загревање просторије</w:t>
      </w:r>
      <w:r>
        <w:rPr>
          <w:rFonts w:ascii="Times New Roman" w:hAnsi="Times New Roman" w:cs="Times New Roman"/>
          <w:iCs/>
          <w:sz w:val="24"/>
          <w:szCs w:val="24"/>
        </w:rPr>
        <w:t xml:space="preserve"> почиње у Новембру а завршава се у Марту и у том периоду у </w:t>
      </w:r>
      <w:r w:rsidR="001D052F">
        <w:rPr>
          <w:rFonts w:ascii="Times New Roman" w:hAnsi="Times New Roman" w:cs="Times New Roman"/>
          <w:iCs/>
          <w:sz w:val="24"/>
          <w:szCs w:val="24"/>
        </w:rPr>
        <w:t>спаваћој соби 1</w:t>
      </w:r>
      <w:r w:rsidR="00480616">
        <w:rPr>
          <w:rFonts w:ascii="Times New Roman" w:hAnsi="Times New Roman" w:cs="Times New Roman"/>
          <w:iCs/>
          <w:sz w:val="24"/>
          <w:szCs w:val="24"/>
        </w:rPr>
        <w:t xml:space="preserve"> потрошимо 11.32</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У случају када имамо Тромбов зид </w:t>
      </w:r>
      <w:r w:rsidR="00925499">
        <w:rPr>
          <w:rFonts w:ascii="Times New Roman" w:hAnsi="Times New Roman" w:cs="Times New Roman"/>
          <w:iCs/>
          <w:sz w:val="24"/>
          <w:szCs w:val="24"/>
        </w:rPr>
        <w:t>загревање</w:t>
      </w:r>
      <w:r>
        <w:rPr>
          <w:rFonts w:ascii="Times New Roman" w:hAnsi="Times New Roman" w:cs="Times New Roman"/>
          <w:iCs/>
          <w:sz w:val="24"/>
          <w:szCs w:val="24"/>
        </w:rPr>
        <w:t xml:space="preserve"> почиње у Децембру а завршава се у Фебруару, и у том периоду потрошимо 7.3</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за загревање. Разлика и уштеда енергије за загревање спаваће с</w:t>
      </w:r>
      <w:r w:rsidR="00480616">
        <w:rPr>
          <w:rFonts w:ascii="Times New Roman" w:hAnsi="Times New Roman" w:cs="Times New Roman"/>
          <w:iCs/>
          <w:sz w:val="24"/>
          <w:szCs w:val="24"/>
        </w:rPr>
        <w:t>обе 1 у периоду грејања је  4.02</w:t>
      </w:r>
      <w:r w:rsidRPr="00FA682D">
        <w:rPr>
          <w:rFonts w:ascii="Times New Roman" w:hAnsi="Times New Roman" w:cs="Times New Roman"/>
          <w:iCs/>
          <w:sz w:val="24"/>
          <w:szCs w:val="24"/>
        </w:rPr>
        <w:t>kWh/m²</w:t>
      </w:r>
      <w:r>
        <w:rPr>
          <w:rFonts w:ascii="Times New Roman" w:hAnsi="Times New Roman" w:cs="Times New Roman"/>
          <w:iCs/>
          <w:sz w:val="24"/>
          <w:szCs w:val="24"/>
        </w:rPr>
        <w:t>, ова уштеда се остварује са кућом која има Тромбов зид.</w:t>
      </w:r>
    </w:p>
    <w:p w:rsidR="00FA682D" w:rsidRDefault="00FA682D" w:rsidP="00607EA6">
      <w:pPr>
        <w:ind w:left="0" w:right="0"/>
        <w:rPr>
          <w:rFonts w:ascii="Times New Roman" w:hAnsi="Times New Roman" w:cs="Times New Roman"/>
          <w:b/>
          <w:iCs/>
          <w:sz w:val="28"/>
          <w:szCs w:val="28"/>
        </w:rPr>
      </w:pPr>
    </w:p>
    <w:p w:rsidR="00AF5AFE" w:rsidRPr="00FA682D" w:rsidRDefault="00AF5AFE" w:rsidP="00AF5AFE">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На следећем дијаграму је приказана потрошња енергије по m² за хлађење у спаваћој соби 1 са и без Тромбовог зида за сваки месец у периоду хлађења. Са дијаграм</w:t>
      </w:r>
      <w:r w:rsidR="007C1FFC">
        <w:rPr>
          <w:rFonts w:ascii="Times New Roman" w:hAnsi="Times New Roman" w:cs="Times New Roman"/>
          <w:iCs/>
          <w:sz w:val="24"/>
          <w:szCs w:val="24"/>
        </w:rPr>
        <w:t>а</w:t>
      </w:r>
      <w:r>
        <w:rPr>
          <w:rFonts w:ascii="Times New Roman" w:hAnsi="Times New Roman" w:cs="Times New Roman"/>
          <w:iCs/>
          <w:sz w:val="24"/>
          <w:szCs w:val="24"/>
        </w:rPr>
        <w:t xml:space="preserve"> </w:t>
      </w:r>
      <w:r w:rsidR="007C1FFC">
        <w:rPr>
          <w:rFonts w:ascii="Times New Roman" w:hAnsi="Times New Roman" w:cs="Times New Roman"/>
          <w:iCs/>
          <w:sz w:val="24"/>
          <w:szCs w:val="24"/>
        </w:rPr>
        <w:t>видимо</w:t>
      </w:r>
      <w:r>
        <w:rPr>
          <w:rFonts w:ascii="Times New Roman" w:hAnsi="Times New Roman" w:cs="Times New Roman"/>
          <w:iCs/>
          <w:sz w:val="24"/>
          <w:szCs w:val="24"/>
        </w:rPr>
        <w:t xml:space="preserve"> </w:t>
      </w:r>
      <w:r w:rsidR="007C1FFC">
        <w:rPr>
          <w:rFonts w:ascii="Times New Roman" w:hAnsi="Times New Roman" w:cs="Times New Roman"/>
          <w:iCs/>
          <w:sz w:val="24"/>
          <w:szCs w:val="24"/>
        </w:rPr>
        <w:t>да просторија</w:t>
      </w:r>
      <w:r>
        <w:rPr>
          <w:rFonts w:ascii="Times New Roman" w:hAnsi="Times New Roman" w:cs="Times New Roman"/>
          <w:iCs/>
          <w:sz w:val="24"/>
          <w:szCs w:val="24"/>
        </w:rPr>
        <w:t xml:space="preserve"> која</w:t>
      </w:r>
      <w:r w:rsidR="007C1FFC">
        <w:rPr>
          <w:rFonts w:ascii="Times New Roman" w:hAnsi="Times New Roman" w:cs="Times New Roman"/>
          <w:iCs/>
          <w:sz w:val="24"/>
          <w:szCs w:val="24"/>
        </w:rPr>
        <w:t xml:space="preserve"> има Тромбов зид троши 9.53</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док </w:t>
      </w:r>
      <w:r w:rsidR="007C1FFC">
        <w:rPr>
          <w:rFonts w:ascii="Times New Roman" w:hAnsi="Times New Roman" w:cs="Times New Roman"/>
          <w:iCs/>
          <w:sz w:val="24"/>
          <w:szCs w:val="24"/>
        </w:rPr>
        <w:t>просторија</w:t>
      </w:r>
      <w:r>
        <w:rPr>
          <w:rFonts w:ascii="Times New Roman" w:hAnsi="Times New Roman" w:cs="Times New Roman"/>
          <w:iCs/>
          <w:sz w:val="24"/>
          <w:szCs w:val="24"/>
        </w:rPr>
        <w:t xml:space="preserve"> која нема Тромбов зид </w:t>
      </w:r>
      <w:r w:rsidR="00480616">
        <w:rPr>
          <w:rFonts w:ascii="Times New Roman" w:hAnsi="Times New Roman" w:cs="Times New Roman"/>
          <w:iCs/>
          <w:sz w:val="24"/>
          <w:szCs w:val="24"/>
        </w:rPr>
        <w:t>троши 8.38</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па </w:t>
      </w:r>
      <w:r w:rsidR="007C1FFC">
        <w:rPr>
          <w:rFonts w:ascii="Times New Roman" w:hAnsi="Times New Roman" w:cs="Times New Roman"/>
          <w:iCs/>
          <w:sz w:val="24"/>
          <w:szCs w:val="24"/>
        </w:rPr>
        <w:t>спаваћа соба 1</w:t>
      </w:r>
      <w:r>
        <w:rPr>
          <w:rFonts w:ascii="Times New Roman" w:hAnsi="Times New Roman" w:cs="Times New Roman"/>
          <w:iCs/>
          <w:sz w:val="24"/>
          <w:szCs w:val="24"/>
        </w:rPr>
        <w:t xml:space="preserve"> у кући која нема Тромбов зид трош</w:t>
      </w:r>
      <w:r w:rsidR="001E01A2">
        <w:rPr>
          <w:rFonts w:ascii="Times New Roman" w:hAnsi="Times New Roman" w:cs="Times New Roman"/>
          <w:iCs/>
          <w:sz w:val="24"/>
          <w:szCs w:val="24"/>
        </w:rPr>
        <w:t>и мање енергије за хлађење за 1.15</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w:t>
      </w:r>
    </w:p>
    <w:p w:rsidR="00FA682D" w:rsidRDefault="00FA682D" w:rsidP="00607EA6">
      <w:pPr>
        <w:ind w:left="0" w:right="0"/>
        <w:rPr>
          <w:rFonts w:ascii="Times New Roman" w:hAnsi="Times New Roman" w:cs="Times New Roman"/>
          <w:b/>
          <w:iCs/>
          <w:sz w:val="28"/>
          <w:szCs w:val="28"/>
        </w:rPr>
      </w:pPr>
    </w:p>
    <w:p w:rsidR="00FA682D" w:rsidRDefault="00FA682D" w:rsidP="00607EA6">
      <w:pPr>
        <w:ind w:left="0" w:right="0"/>
        <w:rPr>
          <w:rFonts w:ascii="Times New Roman" w:hAnsi="Times New Roman" w:cs="Times New Roman"/>
          <w:b/>
          <w:iCs/>
          <w:sz w:val="28"/>
          <w:szCs w:val="28"/>
        </w:rPr>
      </w:pPr>
    </w:p>
    <w:p w:rsidR="00FA682D" w:rsidRDefault="00824963" w:rsidP="00713D00">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drawing>
          <wp:inline distT="0" distB="0" distL="0" distR="0">
            <wp:extent cx="5486400" cy="3108960"/>
            <wp:effectExtent l="0" t="0" r="0" b="0"/>
            <wp:docPr id="24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FA682D" w:rsidRDefault="00FA682D" w:rsidP="00607EA6">
      <w:pPr>
        <w:ind w:left="0" w:right="0"/>
        <w:rPr>
          <w:rFonts w:ascii="Times New Roman" w:hAnsi="Times New Roman" w:cs="Times New Roman"/>
          <w:b/>
          <w:iCs/>
          <w:sz w:val="28"/>
          <w:szCs w:val="28"/>
        </w:rPr>
      </w:pPr>
    </w:p>
    <w:p w:rsidR="007C1FFC" w:rsidRPr="00897348" w:rsidRDefault="007C1FFC" w:rsidP="007C1FFC">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6</w:t>
      </w:r>
      <w:r w:rsidRPr="00897348">
        <w:rPr>
          <w:rFonts w:ascii="Times New Roman" w:hAnsi="Times New Roman" w:cs="Times New Roman"/>
          <w:i/>
          <w:iCs/>
          <w:sz w:val="20"/>
        </w:rPr>
        <w:t>: Потрошња енергије за хлађење у спаваћој соби 1 по месецима [kWh/m²]</w:t>
      </w:r>
    </w:p>
    <w:p w:rsidR="00FA682D" w:rsidRDefault="00FA682D" w:rsidP="00607EA6">
      <w:pPr>
        <w:ind w:left="0" w:right="0"/>
        <w:rPr>
          <w:rFonts w:ascii="Times New Roman" w:hAnsi="Times New Roman" w:cs="Times New Roman"/>
          <w:b/>
          <w:iCs/>
          <w:sz w:val="28"/>
          <w:szCs w:val="28"/>
        </w:rPr>
      </w:pPr>
    </w:p>
    <w:p w:rsidR="00FA682D" w:rsidRDefault="00FA682D" w:rsidP="00607EA6">
      <w:pPr>
        <w:ind w:left="0" w:right="0"/>
        <w:rPr>
          <w:rFonts w:ascii="Times New Roman" w:hAnsi="Times New Roman" w:cs="Times New Roman"/>
          <w:b/>
          <w:iCs/>
          <w:sz w:val="28"/>
          <w:szCs w:val="28"/>
        </w:rPr>
      </w:pPr>
    </w:p>
    <w:p w:rsidR="00FA682D" w:rsidRPr="00C7664A" w:rsidRDefault="00C7664A" w:rsidP="00C7664A">
      <w:pPr>
        <w:ind w:left="0" w:right="0" w:firstLine="0"/>
        <w:rPr>
          <w:rFonts w:ascii="Times New Roman" w:hAnsi="Times New Roman" w:cs="Times New Roman"/>
          <w:b/>
          <w:iCs/>
          <w:sz w:val="24"/>
          <w:szCs w:val="24"/>
        </w:rPr>
      </w:pPr>
      <w:r w:rsidRPr="00C7664A">
        <w:rPr>
          <w:rFonts w:ascii="Times New Roman" w:hAnsi="Times New Roman" w:cs="Times New Roman"/>
          <w:b/>
          <w:iCs/>
          <w:sz w:val="24"/>
          <w:szCs w:val="24"/>
        </w:rPr>
        <w:t xml:space="preserve">5.4.3 </w:t>
      </w:r>
      <w:r w:rsidR="001D052F" w:rsidRPr="00C7664A">
        <w:rPr>
          <w:rFonts w:ascii="Times New Roman" w:hAnsi="Times New Roman" w:cs="Times New Roman"/>
          <w:b/>
          <w:iCs/>
          <w:sz w:val="24"/>
          <w:szCs w:val="24"/>
        </w:rPr>
        <w:t>Спаваћа соба 2</w:t>
      </w:r>
    </w:p>
    <w:p w:rsidR="00FA682D" w:rsidRDefault="00FA682D" w:rsidP="00607EA6">
      <w:pPr>
        <w:ind w:left="0" w:right="0"/>
        <w:rPr>
          <w:rFonts w:ascii="Times New Roman" w:hAnsi="Times New Roman" w:cs="Times New Roman"/>
          <w:b/>
          <w:iCs/>
          <w:sz w:val="28"/>
          <w:szCs w:val="28"/>
        </w:rPr>
      </w:pPr>
    </w:p>
    <w:p w:rsidR="001D052F" w:rsidRDefault="001D052F" w:rsidP="00607EA6">
      <w:pPr>
        <w:ind w:left="0" w:right="0"/>
        <w:rPr>
          <w:rFonts w:ascii="Times New Roman" w:hAnsi="Times New Roman" w:cs="Times New Roman"/>
          <w:b/>
          <w:iCs/>
          <w:sz w:val="28"/>
          <w:szCs w:val="28"/>
        </w:rPr>
      </w:pPr>
    </w:p>
    <w:p w:rsidR="001D052F" w:rsidRDefault="001D052F" w:rsidP="001D052F">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Спаваћа соба 2 као и спаваћа соба 1 су просторије које су физички одвојене од Тромбовог зида, али и у овим просторијама које се налазе у кући са Тромбовим зидом уштеде енергије за грејање су велике. На следећем дијаграму је приказана потрошња енергије по m² за грејање у спаваћој соби 2 са и без Тромбовог зида за сваки месец у периоду грејања. Дијаграм се налази на следећој страни.</w:t>
      </w:r>
    </w:p>
    <w:p w:rsidR="00F91444" w:rsidRDefault="00F91444" w:rsidP="001D052F">
      <w:pPr>
        <w:spacing w:line="288" w:lineRule="auto"/>
        <w:ind w:left="0" w:right="0" w:firstLine="0"/>
        <w:rPr>
          <w:rFonts w:ascii="Times New Roman" w:hAnsi="Times New Roman" w:cs="Times New Roman"/>
          <w:iCs/>
          <w:sz w:val="24"/>
          <w:szCs w:val="24"/>
        </w:rPr>
      </w:pPr>
    </w:p>
    <w:p w:rsidR="00F91444" w:rsidRPr="00F91444" w:rsidRDefault="00F91444" w:rsidP="001D052F">
      <w:pPr>
        <w:spacing w:line="288" w:lineRule="auto"/>
        <w:ind w:left="0" w:right="0" w:firstLine="0"/>
        <w:rPr>
          <w:rFonts w:ascii="Times New Roman" w:hAnsi="Times New Roman" w:cs="Times New Roman"/>
          <w:iCs/>
          <w:sz w:val="12"/>
          <w:szCs w:val="12"/>
        </w:rPr>
      </w:pPr>
    </w:p>
    <w:p w:rsidR="00FA682D" w:rsidRDefault="00824963" w:rsidP="001D052F">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drawing>
          <wp:inline distT="0" distB="0" distL="0" distR="0">
            <wp:extent cx="5486400" cy="3108960"/>
            <wp:effectExtent l="0" t="0" r="0" b="0"/>
            <wp:docPr id="25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FA682D" w:rsidRDefault="00FA682D" w:rsidP="00607EA6">
      <w:pPr>
        <w:ind w:left="0" w:right="0"/>
        <w:rPr>
          <w:rFonts w:ascii="Times New Roman" w:hAnsi="Times New Roman" w:cs="Times New Roman"/>
          <w:b/>
          <w:iCs/>
          <w:sz w:val="28"/>
          <w:szCs w:val="28"/>
        </w:rPr>
      </w:pPr>
    </w:p>
    <w:p w:rsidR="001D052F" w:rsidRPr="00897348" w:rsidRDefault="001D052F" w:rsidP="001D052F">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7</w:t>
      </w:r>
      <w:r w:rsidRPr="00897348">
        <w:rPr>
          <w:rFonts w:ascii="Times New Roman" w:hAnsi="Times New Roman" w:cs="Times New Roman"/>
          <w:i/>
          <w:iCs/>
          <w:sz w:val="20"/>
        </w:rPr>
        <w:t xml:space="preserve">: Потрошња енергије за грејање у спаваћој соби </w:t>
      </w:r>
      <w:r w:rsidR="00F91444" w:rsidRPr="00897348">
        <w:rPr>
          <w:rFonts w:ascii="Times New Roman" w:hAnsi="Times New Roman" w:cs="Times New Roman"/>
          <w:i/>
          <w:iCs/>
          <w:sz w:val="20"/>
        </w:rPr>
        <w:t>2</w:t>
      </w:r>
      <w:r w:rsidRPr="00897348">
        <w:rPr>
          <w:rFonts w:ascii="Times New Roman" w:hAnsi="Times New Roman" w:cs="Times New Roman"/>
          <w:i/>
          <w:iCs/>
          <w:sz w:val="20"/>
        </w:rPr>
        <w:t xml:space="preserve"> по месецима [kWh/m²]</w:t>
      </w:r>
    </w:p>
    <w:p w:rsidR="00FA682D" w:rsidRDefault="00FA682D" w:rsidP="00607EA6">
      <w:pPr>
        <w:ind w:left="0" w:right="0"/>
        <w:rPr>
          <w:rFonts w:ascii="Times New Roman" w:hAnsi="Times New Roman" w:cs="Times New Roman"/>
          <w:b/>
          <w:iCs/>
          <w:sz w:val="28"/>
          <w:szCs w:val="28"/>
        </w:rPr>
      </w:pPr>
    </w:p>
    <w:p w:rsidR="001D052F" w:rsidRDefault="001D052F" w:rsidP="00607EA6">
      <w:pPr>
        <w:ind w:left="0" w:right="0"/>
        <w:rPr>
          <w:rFonts w:ascii="Times New Roman" w:hAnsi="Times New Roman" w:cs="Times New Roman"/>
          <w:b/>
          <w:iCs/>
          <w:sz w:val="28"/>
          <w:szCs w:val="28"/>
        </w:rPr>
      </w:pPr>
    </w:p>
    <w:p w:rsidR="001D052F" w:rsidRDefault="001D052F" w:rsidP="001D052F">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t>Са овог дијаграма</w:t>
      </w:r>
      <w:r w:rsidRPr="00FA682D">
        <w:rPr>
          <w:rFonts w:ascii="Times New Roman" w:hAnsi="Times New Roman" w:cs="Times New Roman"/>
          <w:iCs/>
          <w:sz w:val="24"/>
          <w:szCs w:val="24"/>
        </w:rPr>
        <w:t xml:space="preserve"> се види</w:t>
      </w:r>
      <w:r>
        <w:rPr>
          <w:rFonts w:ascii="Times New Roman" w:hAnsi="Times New Roman" w:cs="Times New Roman"/>
          <w:iCs/>
          <w:sz w:val="24"/>
          <w:szCs w:val="24"/>
        </w:rPr>
        <w:t xml:space="preserve"> да у слу</w:t>
      </w:r>
      <w:r w:rsidR="00925499">
        <w:rPr>
          <w:rFonts w:ascii="Times New Roman" w:hAnsi="Times New Roman" w:cs="Times New Roman"/>
          <w:iCs/>
          <w:sz w:val="24"/>
          <w:szCs w:val="24"/>
        </w:rPr>
        <w:t xml:space="preserve">чају када немамо Тромбов зид загревање просторије </w:t>
      </w:r>
      <w:r>
        <w:rPr>
          <w:rFonts w:ascii="Times New Roman" w:hAnsi="Times New Roman" w:cs="Times New Roman"/>
          <w:iCs/>
          <w:sz w:val="24"/>
          <w:szCs w:val="24"/>
        </w:rPr>
        <w:t xml:space="preserve">почиње у Новембру а завршава се у Марту и у том периоду у спаваћој соби 2 потрошимо </w:t>
      </w:r>
      <w:r w:rsidR="005A6A49">
        <w:rPr>
          <w:rFonts w:ascii="Times New Roman" w:hAnsi="Times New Roman" w:cs="Times New Roman"/>
          <w:iCs/>
          <w:sz w:val="24"/>
          <w:szCs w:val="24"/>
        </w:rPr>
        <w:t>11.30</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У случају када имамо Тромбов зид </w:t>
      </w:r>
      <w:r w:rsidR="00925499">
        <w:rPr>
          <w:rFonts w:ascii="Times New Roman" w:hAnsi="Times New Roman" w:cs="Times New Roman"/>
          <w:iCs/>
          <w:sz w:val="24"/>
          <w:szCs w:val="24"/>
        </w:rPr>
        <w:t>загревање</w:t>
      </w:r>
      <w:r>
        <w:rPr>
          <w:rFonts w:ascii="Times New Roman" w:hAnsi="Times New Roman" w:cs="Times New Roman"/>
          <w:iCs/>
          <w:sz w:val="24"/>
          <w:szCs w:val="24"/>
        </w:rPr>
        <w:t xml:space="preserve"> почиње у Децембру а завршава се у Фебруару, и у том периоду потрошимо 7.09</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за загревање. Разлика и уштеда енергије за загревање спаваће с</w:t>
      </w:r>
      <w:r w:rsidR="005A6A49">
        <w:rPr>
          <w:rFonts w:ascii="Times New Roman" w:hAnsi="Times New Roman" w:cs="Times New Roman"/>
          <w:iCs/>
          <w:sz w:val="24"/>
          <w:szCs w:val="24"/>
        </w:rPr>
        <w:t>обе 2 у периоду грејања је  4.21</w:t>
      </w:r>
      <w:r w:rsidRPr="00FA682D">
        <w:rPr>
          <w:rFonts w:ascii="Times New Roman" w:hAnsi="Times New Roman" w:cs="Times New Roman"/>
          <w:iCs/>
          <w:sz w:val="24"/>
          <w:szCs w:val="24"/>
        </w:rPr>
        <w:t>kWh/m²</w:t>
      </w:r>
      <w:r>
        <w:rPr>
          <w:rFonts w:ascii="Times New Roman" w:hAnsi="Times New Roman" w:cs="Times New Roman"/>
          <w:iCs/>
          <w:sz w:val="24"/>
          <w:szCs w:val="24"/>
        </w:rPr>
        <w:t>, ова уштеда се остварује са кућом која има Тромбов зид.</w:t>
      </w:r>
    </w:p>
    <w:p w:rsidR="00FA682D" w:rsidRDefault="00FA682D" w:rsidP="001D052F">
      <w:pPr>
        <w:ind w:left="0" w:right="0" w:firstLine="0"/>
        <w:rPr>
          <w:rFonts w:ascii="Times New Roman" w:hAnsi="Times New Roman" w:cs="Times New Roman"/>
          <w:b/>
          <w:iCs/>
          <w:sz w:val="28"/>
          <w:szCs w:val="28"/>
        </w:rPr>
      </w:pPr>
    </w:p>
    <w:p w:rsidR="00B91A02" w:rsidRDefault="00B91A02" w:rsidP="00F91444">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 xml:space="preserve">На следећем дијаграму је приказана потрошња енергије по m² за хлађење у спаваћој соби 2 са и без Тромбовог зида за сваки месец у периоду хлађења. Предпостављамо да ће се потрошња енергије кретати скоро идентично као и у спаваћој соби 1, јер су ове две просторије исте квадратуре а и обе су физички одвојене од Тромбовог зида. </w:t>
      </w:r>
    </w:p>
    <w:p w:rsidR="00B91A02" w:rsidRDefault="00B91A02" w:rsidP="00B91A02">
      <w:pPr>
        <w:spacing w:line="288" w:lineRule="auto"/>
        <w:ind w:left="0" w:right="0" w:firstLine="0"/>
        <w:rPr>
          <w:rFonts w:ascii="Times New Roman" w:hAnsi="Times New Roman" w:cs="Times New Roman"/>
          <w:iCs/>
          <w:sz w:val="24"/>
          <w:szCs w:val="24"/>
        </w:rPr>
      </w:pPr>
    </w:p>
    <w:p w:rsidR="00B91A02" w:rsidRPr="00FA682D" w:rsidRDefault="00B91A02" w:rsidP="00155F4B">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 xml:space="preserve">Са дијаграма који се налази на следећој страни видимо да просторија </w:t>
      </w:r>
      <w:r w:rsidR="00824963">
        <w:rPr>
          <w:rFonts w:ascii="Times New Roman" w:hAnsi="Times New Roman" w:cs="Times New Roman"/>
          <w:iCs/>
          <w:sz w:val="24"/>
          <w:szCs w:val="24"/>
        </w:rPr>
        <w:t xml:space="preserve">у кући </w:t>
      </w:r>
      <w:r>
        <w:rPr>
          <w:rFonts w:ascii="Times New Roman" w:hAnsi="Times New Roman" w:cs="Times New Roman"/>
          <w:iCs/>
          <w:sz w:val="24"/>
          <w:szCs w:val="24"/>
        </w:rPr>
        <w:t>која има Тромбов зид троши 8,12</w:t>
      </w:r>
      <w:r w:rsidRPr="00FA682D">
        <w:rPr>
          <w:rFonts w:ascii="Times New Roman" w:hAnsi="Times New Roman" w:cs="Times New Roman"/>
          <w:iCs/>
          <w:sz w:val="24"/>
          <w:szCs w:val="24"/>
        </w:rPr>
        <w:t>kWh/m²</w:t>
      </w:r>
      <w:r>
        <w:rPr>
          <w:rFonts w:ascii="Times New Roman" w:hAnsi="Times New Roman" w:cs="Times New Roman"/>
          <w:iCs/>
          <w:sz w:val="24"/>
          <w:szCs w:val="24"/>
        </w:rPr>
        <w:t>, ово је енергија потребна за хлађење просторије, док просторија</w:t>
      </w:r>
      <w:r w:rsidR="005A6A49">
        <w:rPr>
          <w:rFonts w:ascii="Times New Roman" w:hAnsi="Times New Roman" w:cs="Times New Roman"/>
          <w:iCs/>
          <w:sz w:val="24"/>
          <w:szCs w:val="24"/>
        </w:rPr>
        <w:t xml:space="preserve"> </w:t>
      </w:r>
      <w:r w:rsidR="00824963">
        <w:rPr>
          <w:rFonts w:ascii="Times New Roman" w:hAnsi="Times New Roman" w:cs="Times New Roman"/>
          <w:iCs/>
          <w:sz w:val="24"/>
          <w:szCs w:val="24"/>
        </w:rPr>
        <w:t xml:space="preserve">у кући </w:t>
      </w:r>
      <w:r w:rsidR="005A6A49">
        <w:rPr>
          <w:rFonts w:ascii="Times New Roman" w:hAnsi="Times New Roman" w:cs="Times New Roman"/>
          <w:iCs/>
          <w:sz w:val="24"/>
          <w:szCs w:val="24"/>
        </w:rPr>
        <w:t>која нема Тромбов зид троши 7.15</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па спаваћа соба 2 у кући која нема Тромбов зид троши </w:t>
      </w:r>
      <w:r w:rsidR="005A6A49">
        <w:rPr>
          <w:rFonts w:ascii="Times New Roman" w:hAnsi="Times New Roman" w:cs="Times New Roman"/>
          <w:iCs/>
          <w:sz w:val="24"/>
          <w:szCs w:val="24"/>
        </w:rPr>
        <w:t>мање енергије за хлађење за 0,97</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w:t>
      </w:r>
    </w:p>
    <w:p w:rsidR="00B91A02" w:rsidRDefault="00B91A02" w:rsidP="001D052F">
      <w:pPr>
        <w:ind w:left="0" w:right="0" w:firstLine="0"/>
        <w:rPr>
          <w:rFonts w:ascii="Times New Roman" w:hAnsi="Times New Roman" w:cs="Times New Roman"/>
          <w:b/>
          <w:iCs/>
          <w:sz w:val="28"/>
          <w:szCs w:val="28"/>
        </w:rPr>
      </w:pPr>
    </w:p>
    <w:p w:rsidR="00B91A02" w:rsidRDefault="00B91A02" w:rsidP="001D052F">
      <w:pPr>
        <w:ind w:left="0" w:right="0" w:firstLine="0"/>
        <w:rPr>
          <w:rFonts w:ascii="Times New Roman" w:hAnsi="Times New Roman" w:cs="Times New Roman"/>
          <w:b/>
          <w:iCs/>
          <w:sz w:val="28"/>
          <w:szCs w:val="28"/>
        </w:rPr>
      </w:pPr>
    </w:p>
    <w:p w:rsidR="00FA682D" w:rsidRDefault="00824963" w:rsidP="005A6A49">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lastRenderedPageBreak/>
        <w:drawing>
          <wp:inline distT="0" distB="0" distL="0" distR="0">
            <wp:extent cx="5486400" cy="3108960"/>
            <wp:effectExtent l="0" t="0" r="0" b="0"/>
            <wp:docPr id="25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FA682D" w:rsidRDefault="00FA682D" w:rsidP="00607EA6">
      <w:pPr>
        <w:ind w:left="0" w:right="0"/>
        <w:rPr>
          <w:rFonts w:ascii="Times New Roman" w:hAnsi="Times New Roman" w:cs="Times New Roman"/>
          <w:b/>
          <w:iCs/>
          <w:sz w:val="28"/>
          <w:szCs w:val="28"/>
        </w:rPr>
      </w:pPr>
    </w:p>
    <w:p w:rsidR="00B91A02" w:rsidRPr="00897348" w:rsidRDefault="00B91A02" w:rsidP="00B91A02">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8</w:t>
      </w:r>
      <w:r w:rsidR="00B77769">
        <w:rPr>
          <w:rFonts w:ascii="Times New Roman" w:hAnsi="Times New Roman" w:cs="Times New Roman"/>
          <w:i/>
          <w:iCs/>
          <w:sz w:val="20"/>
        </w:rPr>
        <w:t>8</w:t>
      </w:r>
      <w:r w:rsidRPr="00897348">
        <w:rPr>
          <w:rFonts w:ascii="Times New Roman" w:hAnsi="Times New Roman" w:cs="Times New Roman"/>
          <w:i/>
          <w:iCs/>
          <w:sz w:val="20"/>
        </w:rPr>
        <w:t>: Потрошња енергије за хлађење у спаваћој соби 2 по месецима [kWh/m²]</w:t>
      </w:r>
    </w:p>
    <w:p w:rsidR="00FA682D" w:rsidRDefault="00FA682D" w:rsidP="00607EA6">
      <w:pPr>
        <w:ind w:left="0" w:right="0"/>
        <w:rPr>
          <w:rFonts w:ascii="Times New Roman" w:hAnsi="Times New Roman" w:cs="Times New Roman"/>
          <w:b/>
          <w:iCs/>
          <w:sz w:val="28"/>
          <w:szCs w:val="28"/>
        </w:rPr>
      </w:pPr>
    </w:p>
    <w:p w:rsidR="00FA682D" w:rsidRDefault="00FA682D" w:rsidP="00607EA6">
      <w:pPr>
        <w:ind w:left="0" w:right="0"/>
        <w:rPr>
          <w:rFonts w:ascii="Times New Roman" w:hAnsi="Times New Roman" w:cs="Times New Roman"/>
          <w:b/>
          <w:iCs/>
          <w:sz w:val="28"/>
          <w:szCs w:val="28"/>
        </w:rPr>
      </w:pPr>
    </w:p>
    <w:p w:rsidR="00FA682D" w:rsidRPr="00C7664A" w:rsidRDefault="00C7664A" w:rsidP="00C7664A">
      <w:pPr>
        <w:ind w:left="0" w:right="0" w:firstLine="0"/>
        <w:rPr>
          <w:rFonts w:ascii="Times New Roman" w:hAnsi="Times New Roman" w:cs="Times New Roman"/>
          <w:b/>
          <w:iCs/>
          <w:sz w:val="24"/>
          <w:szCs w:val="24"/>
        </w:rPr>
      </w:pPr>
      <w:r w:rsidRPr="00C7664A">
        <w:rPr>
          <w:rFonts w:ascii="Times New Roman" w:hAnsi="Times New Roman" w:cs="Times New Roman"/>
          <w:b/>
          <w:iCs/>
          <w:sz w:val="24"/>
          <w:szCs w:val="24"/>
        </w:rPr>
        <w:t xml:space="preserve">5.4.4 </w:t>
      </w:r>
      <w:r w:rsidR="00F91444" w:rsidRPr="00C7664A">
        <w:rPr>
          <w:rFonts w:ascii="Times New Roman" w:hAnsi="Times New Roman" w:cs="Times New Roman"/>
          <w:b/>
          <w:iCs/>
          <w:sz w:val="24"/>
          <w:szCs w:val="24"/>
        </w:rPr>
        <w:t>Спрат</w:t>
      </w:r>
    </w:p>
    <w:p w:rsidR="00FA682D" w:rsidRDefault="00FA682D" w:rsidP="00607EA6">
      <w:pPr>
        <w:ind w:left="0" w:right="0"/>
        <w:rPr>
          <w:rFonts w:ascii="Times New Roman" w:hAnsi="Times New Roman" w:cs="Times New Roman"/>
          <w:b/>
          <w:iCs/>
          <w:sz w:val="28"/>
          <w:szCs w:val="28"/>
        </w:rPr>
      </w:pPr>
    </w:p>
    <w:p w:rsidR="00F91444" w:rsidRDefault="00F91444" w:rsidP="00F91444">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r>
    </w:p>
    <w:p w:rsidR="00F91444" w:rsidRPr="00C27EDB" w:rsidRDefault="00F91444" w:rsidP="00F91444">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 xml:space="preserve">На следећем дијаграму приказана је потрошња енергије по m² за грејање на спрату са и без Тромбовог зида за сваки месец у периоду грејања, </w:t>
      </w:r>
    </w:p>
    <w:p w:rsidR="00F91444" w:rsidRDefault="00F91444" w:rsidP="00607EA6">
      <w:pPr>
        <w:ind w:left="0" w:right="0"/>
        <w:rPr>
          <w:rFonts w:ascii="Times New Roman" w:hAnsi="Times New Roman" w:cs="Times New Roman"/>
          <w:b/>
          <w:iCs/>
          <w:sz w:val="28"/>
          <w:szCs w:val="28"/>
        </w:rPr>
      </w:pPr>
    </w:p>
    <w:p w:rsidR="00FA682D" w:rsidRDefault="00824963" w:rsidP="00366D8E">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drawing>
          <wp:inline distT="0" distB="0" distL="0" distR="0">
            <wp:extent cx="5486400" cy="3108960"/>
            <wp:effectExtent l="0" t="0" r="0" b="0"/>
            <wp:docPr id="25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F91444" w:rsidRDefault="00F91444" w:rsidP="00F91444">
      <w:pPr>
        <w:ind w:left="0" w:right="0"/>
        <w:jc w:val="center"/>
        <w:rPr>
          <w:rFonts w:ascii="Times New Roman" w:hAnsi="Times New Roman" w:cs="Times New Roman"/>
          <w:i/>
          <w:iCs/>
        </w:rPr>
      </w:pPr>
    </w:p>
    <w:p w:rsidR="00FA682D" w:rsidRPr="00897348" w:rsidRDefault="00F91444" w:rsidP="00F91444">
      <w:pPr>
        <w:ind w:left="0" w:right="0"/>
        <w:jc w:val="center"/>
        <w:rPr>
          <w:rFonts w:ascii="Times New Roman" w:hAnsi="Times New Roman" w:cs="Times New Roman"/>
          <w:i/>
          <w:iCs/>
          <w:sz w:val="20"/>
        </w:rPr>
      </w:pPr>
      <w:r w:rsidRPr="00897348">
        <w:rPr>
          <w:rFonts w:ascii="Times New Roman" w:hAnsi="Times New Roman" w:cs="Times New Roman"/>
          <w:i/>
          <w:iCs/>
          <w:sz w:val="20"/>
        </w:rPr>
        <w:t>Слика</w:t>
      </w:r>
      <w:r w:rsidR="001C4463">
        <w:rPr>
          <w:rFonts w:ascii="Times New Roman" w:hAnsi="Times New Roman" w:cs="Times New Roman"/>
          <w:i/>
          <w:iCs/>
          <w:sz w:val="20"/>
        </w:rPr>
        <w:t xml:space="preserve"> </w:t>
      </w:r>
      <w:r w:rsidR="00B77769">
        <w:rPr>
          <w:rFonts w:ascii="Times New Roman" w:hAnsi="Times New Roman" w:cs="Times New Roman"/>
          <w:i/>
          <w:iCs/>
          <w:sz w:val="20"/>
        </w:rPr>
        <w:t>89</w:t>
      </w:r>
      <w:r w:rsidRPr="00897348">
        <w:rPr>
          <w:rFonts w:ascii="Times New Roman" w:hAnsi="Times New Roman" w:cs="Times New Roman"/>
          <w:i/>
          <w:iCs/>
          <w:sz w:val="20"/>
        </w:rPr>
        <w:t>: Потрошња енергије за грејање на спрату по месецима [kWh/m²]</w:t>
      </w:r>
    </w:p>
    <w:p w:rsidR="00F91444" w:rsidRPr="00C27EDB" w:rsidRDefault="00F91444" w:rsidP="00F91444">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lastRenderedPageBreak/>
        <w:tab/>
        <w:t>Спрат</w:t>
      </w:r>
      <w:r w:rsidRPr="00C27EDB">
        <w:rPr>
          <w:rFonts w:ascii="Times New Roman" w:hAnsi="Times New Roman" w:cs="Times New Roman"/>
          <w:iCs/>
          <w:sz w:val="24"/>
          <w:szCs w:val="24"/>
        </w:rPr>
        <w:t xml:space="preserve"> је просторија која </w:t>
      </w:r>
      <w:r>
        <w:rPr>
          <w:rFonts w:ascii="Times New Roman" w:hAnsi="Times New Roman" w:cs="Times New Roman"/>
          <w:iCs/>
          <w:sz w:val="24"/>
          <w:szCs w:val="24"/>
        </w:rPr>
        <w:t xml:space="preserve">такође на једној својој страни има Тромбов зид, па претпостављамо да су уштеде енергије за грејање у овој просторији велике. </w:t>
      </w:r>
    </w:p>
    <w:p w:rsidR="00F91444" w:rsidRPr="00F91444" w:rsidRDefault="00F91444" w:rsidP="00F91444">
      <w:pPr>
        <w:spacing w:line="288" w:lineRule="auto"/>
        <w:ind w:left="0" w:right="0"/>
        <w:rPr>
          <w:rFonts w:ascii="Times New Roman" w:hAnsi="Times New Roman" w:cs="Times New Roman"/>
          <w:b/>
          <w:iCs/>
          <w:sz w:val="24"/>
          <w:szCs w:val="24"/>
        </w:rPr>
      </w:pPr>
    </w:p>
    <w:p w:rsidR="00F91444" w:rsidRPr="00155F4B" w:rsidRDefault="00F91444" w:rsidP="004A0895">
      <w:pPr>
        <w:spacing w:line="288" w:lineRule="auto"/>
        <w:ind w:left="0" w:right="0"/>
        <w:rPr>
          <w:rFonts w:ascii="Times New Roman" w:hAnsi="Times New Roman" w:cs="Times New Roman"/>
          <w:b/>
          <w:iCs/>
          <w:sz w:val="28"/>
          <w:szCs w:val="28"/>
        </w:rPr>
      </w:pPr>
      <w:r>
        <w:rPr>
          <w:rFonts w:ascii="Times New Roman" w:hAnsi="Times New Roman" w:cs="Times New Roman"/>
          <w:iCs/>
          <w:sz w:val="24"/>
          <w:szCs w:val="24"/>
        </w:rPr>
        <w:tab/>
      </w:r>
      <w:r w:rsidR="00277890" w:rsidRPr="00FA682D">
        <w:rPr>
          <w:rFonts w:ascii="Times New Roman" w:hAnsi="Times New Roman" w:cs="Times New Roman"/>
          <w:iCs/>
          <w:sz w:val="24"/>
          <w:szCs w:val="24"/>
        </w:rPr>
        <w:t xml:space="preserve">На дијаграму </w:t>
      </w:r>
      <w:r w:rsidR="00277890">
        <w:rPr>
          <w:rFonts w:ascii="Times New Roman" w:hAnsi="Times New Roman" w:cs="Times New Roman"/>
          <w:iCs/>
          <w:sz w:val="24"/>
          <w:szCs w:val="24"/>
        </w:rPr>
        <w:t xml:space="preserve">који се налази на претходној страни </w:t>
      </w:r>
      <w:r w:rsidR="00277890" w:rsidRPr="00FA682D">
        <w:rPr>
          <w:rFonts w:ascii="Times New Roman" w:hAnsi="Times New Roman" w:cs="Times New Roman"/>
          <w:iCs/>
          <w:sz w:val="24"/>
          <w:szCs w:val="24"/>
        </w:rPr>
        <w:t xml:space="preserve">види </w:t>
      </w:r>
      <w:r w:rsidR="00277890">
        <w:rPr>
          <w:rFonts w:ascii="Times New Roman" w:hAnsi="Times New Roman" w:cs="Times New Roman"/>
          <w:iCs/>
          <w:sz w:val="24"/>
          <w:szCs w:val="24"/>
        </w:rPr>
        <w:t>јасна се разлика у потрошњи енергије за грејање у сваком месецу за спрат који се налази  у кући са и без Тромбовог зида.</w:t>
      </w:r>
      <w:r>
        <w:rPr>
          <w:rFonts w:ascii="Times New Roman" w:hAnsi="Times New Roman" w:cs="Times New Roman"/>
          <w:iCs/>
          <w:sz w:val="24"/>
          <w:szCs w:val="24"/>
        </w:rPr>
        <w:t xml:space="preserve"> </w:t>
      </w:r>
      <w:r w:rsidR="00277890">
        <w:rPr>
          <w:rFonts w:ascii="Times New Roman" w:hAnsi="Times New Roman" w:cs="Times New Roman"/>
          <w:iCs/>
          <w:sz w:val="24"/>
          <w:szCs w:val="24"/>
        </w:rPr>
        <w:t>С</w:t>
      </w:r>
      <w:r>
        <w:rPr>
          <w:rFonts w:ascii="Times New Roman" w:hAnsi="Times New Roman" w:cs="Times New Roman"/>
          <w:iCs/>
          <w:sz w:val="24"/>
          <w:szCs w:val="24"/>
        </w:rPr>
        <w:t xml:space="preserve">а дијаграма се види да у случају када немамо Тромбов зид </w:t>
      </w:r>
      <w:r w:rsidR="00925499">
        <w:rPr>
          <w:rFonts w:ascii="Times New Roman" w:hAnsi="Times New Roman" w:cs="Times New Roman"/>
          <w:iCs/>
          <w:sz w:val="24"/>
          <w:szCs w:val="24"/>
        </w:rPr>
        <w:t>загревање спрата</w:t>
      </w:r>
      <w:r>
        <w:rPr>
          <w:rFonts w:ascii="Times New Roman" w:hAnsi="Times New Roman" w:cs="Times New Roman"/>
          <w:iCs/>
          <w:sz w:val="24"/>
          <w:szCs w:val="24"/>
        </w:rPr>
        <w:t xml:space="preserve"> почиње у Октобру а завршава се у Априлу, што би значило да би ову просторију морали да загревамо током целог грејног периода, и у том периоду </w:t>
      </w:r>
      <w:r w:rsidR="00155F4B">
        <w:rPr>
          <w:rFonts w:ascii="Times New Roman" w:hAnsi="Times New Roman" w:cs="Times New Roman"/>
          <w:iCs/>
          <w:sz w:val="24"/>
          <w:szCs w:val="24"/>
        </w:rPr>
        <w:t>би потрошили</w:t>
      </w:r>
      <w:r>
        <w:rPr>
          <w:rFonts w:ascii="Times New Roman" w:hAnsi="Times New Roman" w:cs="Times New Roman"/>
          <w:iCs/>
          <w:sz w:val="24"/>
          <w:szCs w:val="24"/>
        </w:rPr>
        <w:t xml:space="preserve"> </w:t>
      </w:r>
      <w:r w:rsidR="00BF40F3">
        <w:rPr>
          <w:rFonts w:ascii="Times New Roman" w:hAnsi="Times New Roman" w:cs="Times New Roman"/>
          <w:iCs/>
          <w:sz w:val="24"/>
          <w:szCs w:val="24"/>
        </w:rPr>
        <w:t>26.15</w:t>
      </w:r>
      <w:r w:rsidRPr="00FA682D">
        <w:rPr>
          <w:rFonts w:ascii="Times New Roman" w:hAnsi="Times New Roman" w:cs="Times New Roman"/>
          <w:iCs/>
          <w:sz w:val="24"/>
          <w:szCs w:val="24"/>
        </w:rPr>
        <w:t>kWh/m²</w:t>
      </w:r>
      <w:r w:rsidR="00155F4B">
        <w:rPr>
          <w:rFonts w:ascii="Times New Roman" w:hAnsi="Times New Roman" w:cs="Times New Roman"/>
          <w:iCs/>
          <w:sz w:val="24"/>
          <w:szCs w:val="24"/>
        </w:rPr>
        <w:t xml:space="preserve"> за загревање ове просторије</w:t>
      </w:r>
      <w:r>
        <w:rPr>
          <w:rFonts w:ascii="Times New Roman" w:hAnsi="Times New Roman" w:cs="Times New Roman"/>
          <w:iCs/>
          <w:sz w:val="24"/>
          <w:szCs w:val="24"/>
        </w:rPr>
        <w:t xml:space="preserve">. У случају када имамо Тромбов зид </w:t>
      </w:r>
      <w:r w:rsidR="00925499">
        <w:rPr>
          <w:rFonts w:ascii="Times New Roman" w:hAnsi="Times New Roman" w:cs="Times New Roman"/>
          <w:iCs/>
          <w:sz w:val="24"/>
          <w:szCs w:val="24"/>
        </w:rPr>
        <w:t>загревање просторије</w:t>
      </w:r>
      <w:r>
        <w:rPr>
          <w:rFonts w:ascii="Times New Roman" w:hAnsi="Times New Roman" w:cs="Times New Roman"/>
          <w:iCs/>
          <w:sz w:val="24"/>
          <w:szCs w:val="24"/>
        </w:rPr>
        <w:t xml:space="preserve"> почиње у </w:t>
      </w:r>
      <w:r w:rsidR="00155F4B">
        <w:rPr>
          <w:rFonts w:ascii="Times New Roman" w:hAnsi="Times New Roman" w:cs="Times New Roman"/>
          <w:iCs/>
          <w:sz w:val="24"/>
          <w:szCs w:val="24"/>
        </w:rPr>
        <w:t>Новембру</w:t>
      </w:r>
      <w:r>
        <w:rPr>
          <w:rFonts w:ascii="Times New Roman" w:hAnsi="Times New Roman" w:cs="Times New Roman"/>
          <w:iCs/>
          <w:sz w:val="24"/>
          <w:szCs w:val="24"/>
        </w:rPr>
        <w:t xml:space="preserve"> а завршава се у Фебруару, и у том периоду пот</w:t>
      </w:r>
      <w:r w:rsidR="00155F4B">
        <w:rPr>
          <w:rFonts w:ascii="Times New Roman" w:hAnsi="Times New Roman" w:cs="Times New Roman"/>
          <w:iCs/>
          <w:sz w:val="24"/>
          <w:szCs w:val="24"/>
        </w:rPr>
        <w:t>рошимо 10.97</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за загревање. Одавде се види огромна разлика и уштеда енергије од </w:t>
      </w:r>
      <w:r w:rsidR="00BF40F3">
        <w:rPr>
          <w:rFonts w:ascii="Times New Roman" w:hAnsi="Times New Roman" w:cs="Times New Roman"/>
          <w:iCs/>
          <w:sz w:val="24"/>
          <w:szCs w:val="24"/>
        </w:rPr>
        <w:t>15.18</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за загревање ове просторије, са кућом која има Тромбов</w:t>
      </w:r>
      <w:r w:rsidR="00155F4B">
        <w:rPr>
          <w:rFonts w:ascii="Times New Roman" w:hAnsi="Times New Roman" w:cs="Times New Roman"/>
          <w:b/>
          <w:iCs/>
          <w:sz w:val="28"/>
          <w:szCs w:val="28"/>
        </w:rPr>
        <w:t xml:space="preserve"> </w:t>
      </w:r>
      <w:r>
        <w:rPr>
          <w:rFonts w:ascii="Times New Roman" w:hAnsi="Times New Roman" w:cs="Times New Roman"/>
          <w:iCs/>
          <w:sz w:val="24"/>
          <w:szCs w:val="24"/>
        </w:rPr>
        <w:t>зид.</w:t>
      </w:r>
    </w:p>
    <w:p w:rsidR="00FA682D" w:rsidRDefault="00FA682D" w:rsidP="00607EA6">
      <w:pPr>
        <w:ind w:left="0" w:right="0"/>
        <w:rPr>
          <w:rFonts w:ascii="Times New Roman" w:hAnsi="Times New Roman" w:cs="Times New Roman"/>
          <w:b/>
          <w:iCs/>
          <w:sz w:val="28"/>
          <w:szCs w:val="28"/>
        </w:rPr>
      </w:pPr>
    </w:p>
    <w:p w:rsidR="00FA682D" w:rsidRDefault="004A0895" w:rsidP="00CD4349">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На следећем дијаграму је приказана потрошња енергије по m² за хлађење на спрату са и без Тромбовог зида за сваки месец у периоду хлађења. Са дијаграма</w:t>
      </w:r>
      <w:r w:rsidR="00CD4349">
        <w:rPr>
          <w:rFonts w:ascii="Times New Roman" w:hAnsi="Times New Roman" w:cs="Times New Roman"/>
          <w:iCs/>
          <w:sz w:val="24"/>
          <w:szCs w:val="24"/>
        </w:rPr>
        <w:t xml:space="preserve"> видимо да је потрошња енергије </w:t>
      </w:r>
      <w:r w:rsidR="00824963">
        <w:rPr>
          <w:rFonts w:ascii="Times New Roman" w:hAnsi="Times New Roman" w:cs="Times New Roman"/>
          <w:iCs/>
          <w:sz w:val="24"/>
          <w:szCs w:val="24"/>
        </w:rPr>
        <w:t>у</w:t>
      </w:r>
      <w:r w:rsidR="00CD4349">
        <w:rPr>
          <w:rFonts w:ascii="Times New Roman" w:hAnsi="Times New Roman" w:cs="Times New Roman"/>
          <w:iCs/>
          <w:sz w:val="24"/>
          <w:szCs w:val="24"/>
        </w:rPr>
        <w:t xml:space="preserve"> </w:t>
      </w:r>
      <w:r>
        <w:rPr>
          <w:rFonts w:ascii="Times New Roman" w:hAnsi="Times New Roman" w:cs="Times New Roman"/>
          <w:iCs/>
          <w:sz w:val="24"/>
          <w:szCs w:val="24"/>
        </w:rPr>
        <w:t>просториј</w:t>
      </w:r>
      <w:r w:rsidR="00824963">
        <w:rPr>
          <w:rFonts w:ascii="Times New Roman" w:hAnsi="Times New Roman" w:cs="Times New Roman"/>
          <w:iCs/>
          <w:sz w:val="24"/>
          <w:szCs w:val="24"/>
        </w:rPr>
        <w:t xml:space="preserve">и која има Тромбов зид </w:t>
      </w:r>
      <w:r w:rsidR="00CD4349">
        <w:rPr>
          <w:rFonts w:ascii="Times New Roman" w:hAnsi="Times New Roman" w:cs="Times New Roman"/>
          <w:iCs/>
          <w:sz w:val="24"/>
          <w:szCs w:val="24"/>
        </w:rPr>
        <w:t>10.21</w:t>
      </w:r>
      <w:r w:rsidRPr="00FA682D">
        <w:rPr>
          <w:rFonts w:ascii="Times New Roman" w:hAnsi="Times New Roman" w:cs="Times New Roman"/>
          <w:iCs/>
          <w:sz w:val="24"/>
          <w:szCs w:val="24"/>
        </w:rPr>
        <w:t>kWh/m²</w:t>
      </w:r>
      <w:r>
        <w:rPr>
          <w:rFonts w:ascii="Times New Roman" w:hAnsi="Times New Roman" w:cs="Times New Roman"/>
          <w:iCs/>
          <w:sz w:val="24"/>
          <w:szCs w:val="24"/>
        </w:rPr>
        <w:t xml:space="preserve">, док просторија која нема Тромбов зид </w:t>
      </w:r>
      <w:r w:rsidR="00E134C4">
        <w:rPr>
          <w:rFonts w:ascii="Times New Roman" w:hAnsi="Times New Roman" w:cs="Times New Roman"/>
          <w:iCs/>
          <w:sz w:val="24"/>
          <w:szCs w:val="24"/>
        </w:rPr>
        <w:t>троши 8.99</w:t>
      </w:r>
      <w:r w:rsidRPr="00FA682D">
        <w:rPr>
          <w:rFonts w:ascii="Times New Roman" w:hAnsi="Times New Roman" w:cs="Times New Roman"/>
          <w:iCs/>
          <w:sz w:val="24"/>
          <w:szCs w:val="24"/>
        </w:rPr>
        <w:t>kWh/m²</w:t>
      </w:r>
      <w:r w:rsidR="00CD4349">
        <w:rPr>
          <w:rFonts w:ascii="Times New Roman" w:hAnsi="Times New Roman" w:cs="Times New Roman"/>
          <w:iCs/>
          <w:sz w:val="24"/>
          <w:szCs w:val="24"/>
        </w:rPr>
        <w:t xml:space="preserve">. Одавде видимо да спрат </w:t>
      </w:r>
      <w:r>
        <w:rPr>
          <w:rFonts w:ascii="Times New Roman" w:hAnsi="Times New Roman" w:cs="Times New Roman"/>
          <w:iCs/>
          <w:sz w:val="24"/>
          <w:szCs w:val="24"/>
        </w:rPr>
        <w:t>у кући која нема Тромбов зид трош</w:t>
      </w:r>
      <w:r w:rsidR="00E134C4">
        <w:rPr>
          <w:rFonts w:ascii="Times New Roman" w:hAnsi="Times New Roman" w:cs="Times New Roman"/>
          <w:iCs/>
          <w:sz w:val="24"/>
          <w:szCs w:val="24"/>
        </w:rPr>
        <w:t>и мање енергије за хлађење за 1.22</w:t>
      </w:r>
      <w:r w:rsidRPr="00FA682D">
        <w:rPr>
          <w:rFonts w:ascii="Times New Roman" w:hAnsi="Times New Roman" w:cs="Times New Roman"/>
          <w:iCs/>
          <w:sz w:val="24"/>
          <w:szCs w:val="24"/>
        </w:rPr>
        <w:t>kWh/m²</w:t>
      </w:r>
      <w:r w:rsidR="00CD4349">
        <w:rPr>
          <w:rFonts w:ascii="Times New Roman" w:hAnsi="Times New Roman" w:cs="Times New Roman"/>
          <w:iCs/>
          <w:sz w:val="24"/>
          <w:szCs w:val="24"/>
        </w:rPr>
        <w:t xml:space="preserve"> за цео период хлађења</w:t>
      </w:r>
      <w:r>
        <w:rPr>
          <w:rFonts w:ascii="Times New Roman" w:hAnsi="Times New Roman" w:cs="Times New Roman"/>
          <w:iCs/>
          <w:sz w:val="24"/>
          <w:szCs w:val="24"/>
        </w:rPr>
        <w:t xml:space="preserve">. </w:t>
      </w:r>
    </w:p>
    <w:p w:rsidR="00FA682D" w:rsidRPr="00824963" w:rsidRDefault="00FA682D" w:rsidP="00607EA6">
      <w:pPr>
        <w:ind w:left="0" w:right="0"/>
        <w:rPr>
          <w:rFonts w:ascii="Times New Roman" w:hAnsi="Times New Roman" w:cs="Times New Roman"/>
          <w:b/>
          <w:iCs/>
          <w:sz w:val="28"/>
          <w:szCs w:val="28"/>
        </w:rPr>
      </w:pPr>
    </w:p>
    <w:p w:rsidR="00FA682D" w:rsidRDefault="00824963" w:rsidP="00E134C4">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drawing>
          <wp:inline distT="0" distB="0" distL="0" distR="0">
            <wp:extent cx="5486400" cy="3108960"/>
            <wp:effectExtent l="0" t="0" r="0" b="0"/>
            <wp:docPr id="16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FA682D" w:rsidRPr="00CD4349" w:rsidRDefault="00FA682D" w:rsidP="00607EA6">
      <w:pPr>
        <w:ind w:left="0" w:right="0"/>
        <w:rPr>
          <w:rFonts w:ascii="Times New Roman" w:hAnsi="Times New Roman" w:cs="Times New Roman"/>
          <w:b/>
          <w:iCs/>
          <w:sz w:val="32"/>
          <w:szCs w:val="32"/>
        </w:rPr>
      </w:pPr>
    </w:p>
    <w:p w:rsidR="004A0895" w:rsidRPr="00897348" w:rsidRDefault="004A0895" w:rsidP="004A0895">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9</w:t>
      </w:r>
      <w:r w:rsidR="00B77769">
        <w:rPr>
          <w:rFonts w:ascii="Times New Roman" w:hAnsi="Times New Roman" w:cs="Times New Roman"/>
          <w:i/>
          <w:iCs/>
          <w:sz w:val="20"/>
        </w:rPr>
        <w:t>0</w:t>
      </w:r>
      <w:r w:rsidRPr="00897348">
        <w:rPr>
          <w:rFonts w:ascii="Times New Roman" w:hAnsi="Times New Roman" w:cs="Times New Roman"/>
          <w:i/>
          <w:iCs/>
          <w:sz w:val="20"/>
        </w:rPr>
        <w:t>: Потрошња енергије за хлађење на спрату по месецима [kWh/m²]</w:t>
      </w:r>
    </w:p>
    <w:p w:rsidR="00FA682D" w:rsidRDefault="00FA682D" w:rsidP="00607EA6">
      <w:pPr>
        <w:ind w:left="0" w:right="0"/>
        <w:rPr>
          <w:rFonts w:ascii="Times New Roman" w:hAnsi="Times New Roman" w:cs="Times New Roman"/>
          <w:b/>
          <w:iCs/>
          <w:sz w:val="28"/>
          <w:szCs w:val="28"/>
        </w:rPr>
      </w:pPr>
    </w:p>
    <w:p w:rsidR="003A2FEC" w:rsidRDefault="003A2FEC" w:rsidP="00607EA6">
      <w:pPr>
        <w:ind w:left="0" w:right="0"/>
        <w:rPr>
          <w:rFonts w:ascii="Times New Roman" w:hAnsi="Times New Roman" w:cs="Times New Roman"/>
          <w:b/>
          <w:iCs/>
          <w:sz w:val="28"/>
          <w:szCs w:val="28"/>
        </w:rPr>
      </w:pPr>
    </w:p>
    <w:p w:rsidR="00824963" w:rsidRPr="00824963" w:rsidRDefault="00824963" w:rsidP="00607EA6">
      <w:pPr>
        <w:ind w:left="0" w:right="0"/>
        <w:rPr>
          <w:rFonts w:ascii="Times New Roman" w:hAnsi="Times New Roman" w:cs="Times New Roman"/>
          <w:b/>
          <w:iCs/>
          <w:sz w:val="28"/>
          <w:szCs w:val="28"/>
        </w:rPr>
      </w:pPr>
    </w:p>
    <w:p w:rsidR="003A2FEC" w:rsidRPr="003A2FEC" w:rsidRDefault="003A2FEC" w:rsidP="00607EA6">
      <w:pPr>
        <w:ind w:left="0" w:right="0"/>
        <w:rPr>
          <w:rFonts w:ascii="Times New Roman" w:hAnsi="Times New Roman" w:cs="Times New Roman"/>
          <w:b/>
          <w:iCs/>
          <w:sz w:val="20"/>
          <w:szCs w:val="20"/>
        </w:rPr>
      </w:pPr>
    </w:p>
    <w:p w:rsidR="00FA682D" w:rsidRPr="00C7664A" w:rsidRDefault="00C7664A" w:rsidP="00C7664A">
      <w:pPr>
        <w:ind w:left="0" w:right="0" w:firstLine="0"/>
        <w:rPr>
          <w:rFonts w:ascii="Times New Roman" w:hAnsi="Times New Roman" w:cs="Times New Roman"/>
          <w:b/>
          <w:iCs/>
          <w:sz w:val="24"/>
          <w:szCs w:val="24"/>
        </w:rPr>
      </w:pPr>
      <w:r w:rsidRPr="00C7664A">
        <w:rPr>
          <w:rFonts w:ascii="Times New Roman" w:hAnsi="Times New Roman" w:cs="Times New Roman"/>
          <w:b/>
          <w:iCs/>
          <w:sz w:val="24"/>
          <w:szCs w:val="24"/>
        </w:rPr>
        <w:lastRenderedPageBreak/>
        <w:t xml:space="preserve">5.4.5 </w:t>
      </w:r>
      <w:r w:rsidR="00277890" w:rsidRPr="00C7664A">
        <w:rPr>
          <w:rFonts w:ascii="Times New Roman" w:hAnsi="Times New Roman" w:cs="Times New Roman"/>
          <w:b/>
          <w:iCs/>
          <w:sz w:val="24"/>
          <w:szCs w:val="24"/>
        </w:rPr>
        <w:t xml:space="preserve">Ходник </w:t>
      </w:r>
    </w:p>
    <w:p w:rsidR="00FA682D" w:rsidRPr="00925499" w:rsidRDefault="00FA682D" w:rsidP="00607EA6">
      <w:pPr>
        <w:ind w:left="0" w:right="0"/>
        <w:rPr>
          <w:rFonts w:ascii="Times New Roman" w:hAnsi="Times New Roman" w:cs="Times New Roman"/>
          <w:b/>
          <w:iCs/>
          <w:sz w:val="24"/>
          <w:szCs w:val="24"/>
        </w:rPr>
      </w:pPr>
    </w:p>
    <w:p w:rsidR="00FA682D" w:rsidRPr="00925499" w:rsidRDefault="00FA682D" w:rsidP="00607EA6">
      <w:pPr>
        <w:ind w:left="0" w:right="0"/>
        <w:rPr>
          <w:rFonts w:ascii="Times New Roman" w:hAnsi="Times New Roman" w:cs="Times New Roman"/>
          <w:b/>
          <w:iCs/>
          <w:sz w:val="24"/>
          <w:szCs w:val="24"/>
        </w:rPr>
      </w:pPr>
    </w:p>
    <w:p w:rsidR="00925499" w:rsidRPr="00925499" w:rsidRDefault="00925499" w:rsidP="00925499">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На следећем дијаграму приказана је потрошња енергије по m² за грејање у ходнику са и без Тромбовог зида за сваки месец у периоду грејања.</w:t>
      </w:r>
    </w:p>
    <w:p w:rsidR="00FA682D" w:rsidRDefault="00FA682D" w:rsidP="00607EA6">
      <w:pPr>
        <w:ind w:left="0" w:right="0"/>
        <w:rPr>
          <w:rFonts w:ascii="Times New Roman" w:hAnsi="Times New Roman" w:cs="Times New Roman"/>
          <w:b/>
          <w:iCs/>
          <w:sz w:val="28"/>
          <w:szCs w:val="28"/>
        </w:rPr>
      </w:pPr>
    </w:p>
    <w:p w:rsidR="00FA682D" w:rsidRDefault="00824963" w:rsidP="00925499">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drawing>
          <wp:inline distT="0" distB="0" distL="0" distR="0">
            <wp:extent cx="5486400" cy="3108960"/>
            <wp:effectExtent l="0" t="0" r="0" b="0"/>
            <wp:docPr id="20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FA682D" w:rsidRDefault="00FA682D" w:rsidP="00607EA6">
      <w:pPr>
        <w:ind w:left="0" w:right="0"/>
        <w:rPr>
          <w:rFonts w:ascii="Times New Roman" w:hAnsi="Times New Roman" w:cs="Times New Roman"/>
          <w:b/>
          <w:iCs/>
          <w:sz w:val="28"/>
          <w:szCs w:val="28"/>
        </w:rPr>
      </w:pPr>
    </w:p>
    <w:p w:rsidR="00925499" w:rsidRPr="00897348" w:rsidRDefault="00925499" w:rsidP="00925499">
      <w:pPr>
        <w:ind w:left="0" w:right="0"/>
        <w:jc w:val="center"/>
        <w:rPr>
          <w:rFonts w:ascii="Times New Roman" w:hAnsi="Times New Roman" w:cs="Times New Roman"/>
          <w:i/>
          <w:iCs/>
          <w:sz w:val="20"/>
        </w:rPr>
      </w:pPr>
      <w:r w:rsidRPr="00897348">
        <w:rPr>
          <w:rFonts w:ascii="Times New Roman" w:hAnsi="Times New Roman" w:cs="Times New Roman"/>
          <w:i/>
          <w:iCs/>
          <w:sz w:val="20"/>
        </w:rPr>
        <w:t xml:space="preserve">Слика </w:t>
      </w:r>
      <w:r w:rsidR="001C4463">
        <w:rPr>
          <w:rFonts w:ascii="Times New Roman" w:hAnsi="Times New Roman" w:cs="Times New Roman"/>
          <w:i/>
          <w:iCs/>
          <w:sz w:val="20"/>
        </w:rPr>
        <w:t>9</w:t>
      </w:r>
      <w:r w:rsidR="00B77769">
        <w:rPr>
          <w:rFonts w:ascii="Times New Roman" w:hAnsi="Times New Roman" w:cs="Times New Roman"/>
          <w:i/>
          <w:iCs/>
          <w:sz w:val="20"/>
        </w:rPr>
        <w:t>1</w:t>
      </w:r>
      <w:r w:rsidRPr="00897348">
        <w:rPr>
          <w:rFonts w:ascii="Times New Roman" w:hAnsi="Times New Roman" w:cs="Times New Roman"/>
          <w:i/>
          <w:iCs/>
          <w:sz w:val="20"/>
        </w:rPr>
        <w:t>: Потрошња енергије за грејање у ходнику по месецима [kWh/m²]</w:t>
      </w:r>
    </w:p>
    <w:p w:rsidR="00FA682D" w:rsidRPr="00925499" w:rsidRDefault="00FA682D" w:rsidP="00607EA6">
      <w:pPr>
        <w:ind w:left="0" w:right="0"/>
        <w:rPr>
          <w:rFonts w:ascii="Times New Roman" w:hAnsi="Times New Roman" w:cs="Times New Roman"/>
          <w:b/>
          <w:iCs/>
          <w:sz w:val="24"/>
          <w:szCs w:val="24"/>
        </w:rPr>
      </w:pPr>
    </w:p>
    <w:p w:rsidR="00925499" w:rsidRPr="00925499" w:rsidRDefault="00925499" w:rsidP="00607EA6">
      <w:pPr>
        <w:ind w:left="0" w:right="0"/>
        <w:rPr>
          <w:rFonts w:ascii="Times New Roman" w:hAnsi="Times New Roman" w:cs="Times New Roman"/>
          <w:b/>
          <w:iCs/>
          <w:sz w:val="24"/>
          <w:szCs w:val="24"/>
        </w:rPr>
      </w:pPr>
    </w:p>
    <w:p w:rsidR="00925499" w:rsidRPr="00925499" w:rsidRDefault="00925499" w:rsidP="00925499">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Pr="00925499">
        <w:rPr>
          <w:rFonts w:ascii="Times New Roman" w:hAnsi="Times New Roman" w:cs="Times New Roman"/>
          <w:iCs/>
          <w:sz w:val="24"/>
          <w:szCs w:val="24"/>
        </w:rPr>
        <w:t xml:space="preserve">Са претходног дијаграма се види да у случају када немамо Тромбов </w:t>
      </w:r>
      <w:r>
        <w:rPr>
          <w:rFonts w:ascii="Times New Roman" w:hAnsi="Times New Roman" w:cs="Times New Roman"/>
          <w:iCs/>
          <w:sz w:val="24"/>
          <w:szCs w:val="24"/>
        </w:rPr>
        <w:t>загревање просторије</w:t>
      </w:r>
      <w:r w:rsidRPr="00925499">
        <w:rPr>
          <w:rFonts w:ascii="Times New Roman" w:hAnsi="Times New Roman" w:cs="Times New Roman"/>
          <w:iCs/>
          <w:sz w:val="24"/>
          <w:szCs w:val="24"/>
        </w:rPr>
        <w:t xml:space="preserve"> почиње у Новембру а завршава се у </w:t>
      </w:r>
      <w:r>
        <w:rPr>
          <w:rFonts w:ascii="Times New Roman" w:hAnsi="Times New Roman" w:cs="Times New Roman"/>
          <w:iCs/>
          <w:sz w:val="24"/>
          <w:szCs w:val="24"/>
        </w:rPr>
        <w:t>Фебруару и у том периоду за загревање ходника</w:t>
      </w:r>
      <w:r w:rsidRPr="00925499">
        <w:rPr>
          <w:rFonts w:ascii="Times New Roman" w:hAnsi="Times New Roman" w:cs="Times New Roman"/>
          <w:iCs/>
          <w:sz w:val="24"/>
          <w:szCs w:val="24"/>
        </w:rPr>
        <w:t xml:space="preserve"> потрошимо </w:t>
      </w:r>
      <w:r w:rsidR="005B256E">
        <w:rPr>
          <w:rFonts w:ascii="Times New Roman" w:hAnsi="Times New Roman" w:cs="Times New Roman"/>
          <w:iCs/>
          <w:sz w:val="24"/>
          <w:szCs w:val="24"/>
        </w:rPr>
        <w:t>7.94</w:t>
      </w:r>
      <w:r w:rsidRPr="00FA682D">
        <w:rPr>
          <w:rFonts w:ascii="Times New Roman" w:hAnsi="Times New Roman" w:cs="Times New Roman"/>
          <w:iCs/>
          <w:sz w:val="24"/>
          <w:szCs w:val="24"/>
        </w:rPr>
        <w:t>kWh</w:t>
      </w:r>
      <w:r w:rsidRPr="00925499">
        <w:rPr>
          <w:rFonts w:ascii="Times New Roman" w:hAnsi="Times New Roman" w:cs="Times New Roman"/>
          <w:iCs/>
          <w:sz w:val="24"/>
          <w:szCs w:val="24"/>
        </w:rPr>
        <w:t>/</w:t>
      </w:r>
      <w:r w:rsidRPr="00FA682D">
        <w:rPr>
          <w:rFonts w:ascii="Times New Roman" w:hAnsi="Times New Roman" w:cs="Times New Roman"/>
          <w:iCs/>
          <w:sz w:val="24"/>
          <w:szCs w:val="24"/>
        </w:rPr>
        <w:t>m</w:t>
      </w:r>
      <w:r w:rsidRPr="00925499">
        <w:rPr>
          <w:rFonts w:ascii="Times New Roman" w:hAnsi="Times New Roman" w:cs="Times New Roman"/>
          <w:iCs/>
          <w:sz w:val="24"/>
          <w:szCs w:val="24"/>
        </w:rPr>
        <w:t xml:space="preserve">². У случају када имамо Тромбов зид </w:t>
      </w:r>
      <w:r>
        <w:rPr>
          <w:rFonts w:ascii="Times New Roman" w:hAnsi="Times New Roman" w:cs="Times New Roman"/>
          <w:iCs/>
          <w:sz w:val="24"/>
          <w:szCs w:val="24"/>
        </w:rPr>
        <w:t>загревање ходника</w:t>
      </w:r>
      <w:r w:rsidRPr="00925499">
        <w:rPr>
          <w:rFonts w:ascii="Times New Roman" w:hAnsi="Times New Roman" w:cs="Times New Roman"/>
          <w:iCs/>
          <w:sz w:val="24"/>
          <w:szCs w:val="24"/>
        </w:rPr>
        <w:t xml:space="preserve"> почиње у Децембру а завршава се у Фебруар</w:t>
      </w:r>
      <w:r>
        <w:rPr>
          <w:rFonts w:ascii="Times New Roman" w:hAnsi="Times New Roman" w:cs="Times New Roman"/>
          <w:iCs/>
          <w:sz w:val="24"/>
          <w:szCs w:val="24"/>
        </w:rPr>
        <w:t>у, и у том периоду потрошимо 5.55</w:t>
      </w:r>
      <w:r w:rsidRPr="00FA682D">
        <w:rPr>
          <w:rFonts w:ascii="Times New Roman" w:hAnsi="Times New Roman" w:cs="Times New Roman"/>
          <w:iCs/>
          <w:sz w:val="24"/>
          <w:szCs w:val="24"/>
        </w:rPr>
        <w:t>kWh</w:t>
      </w:r>
      <w:r w:rsidRPr="00925499">
        <w:rPr>
          <w:rFonts w:ascii="Times New Roman" w:hAnsi="Times New Roman" w:cs="Times New Roman"/>
          <w:iCs/>
          <w:sz w:val="24"/>
          <w:szCs w:val="24"/>
        </w:rPr>
        <w:t>/</w:t>
      </w:r>
      <w:r w:rsidRPr="00FA682D">
        <w:rPr>
          <w:rFonts w:ascii="Times New Roman" w:hAnsi="Times New Roman" w:cs="Times New Roman"/>
          <w:iCs/>
          <w:sz w:val="24"/>
          <w:szCs w:val="24"/>
        </w:rPr>
        <w:t>m</w:t>
      </w:r>
      <w:r w:rsidRPr="00925499">
        <w:rPr>
          <w:rFonts w:ascii="Times New Roman" w:hAnsi="Times New Roman" w:cs="Times New Roman"/>
          <w:iCs/>
          <w:sz w:val="24"/>
          <w:szCs w:val="24"/>
        </w:rPr>
        <w:t xml:space="preserve">² за загревање. Разлика и уштеда енергије за загревање </w:t>
      </w:r>
      <w:r>
        <w:rPr>
          <w:rFonts w:ascii="Times New Roman" w:hAnsi="Times New Roman" w:cs="Times New Roman"/>
          <w:iCs/>
          <w:sz w:val="24"/>
          <w:szCs w:val="24"/>
        </w:rPr>
        <w:t>хо</w:t>
      </w:r>
      <w:r w:rsidR="005B256E">
        <w:rPr>
          <w:rFonts w:ascii="Times New Roman" w:hAnsi="Times New Roman" w:cs="Times New Roman"/>
          <w:iCs/>
          <w:sz w:val="24"/>
          <w:szCs w:val="24"/>
        </w:rPr>
        <w:t>дника у периоду грејања је  2.39</w:t>
      </w:r>
      <w:r w:rsidRPr="00FA682D">
        <w:rPr>
          <w:rFonts w:ascii="Times New Roman" w:hAnsi="Times New Roman" w:cs="Times New Roman"/>
          <w:iCs/>
          <w:sz w:val="24"/>
          <w:szCs w:val="24"/>
        </w:rPr>
        <w:t>kWh</w:t>
      </w:r>
      <w:r w:rsidRPr="00925499">
        <w:rPr>
          <w:rFonts w:ascii="Times New Roman" w:hAnsi="Times New Roman" w:cs="Times New Roman"/>
          <w:iCs/>
          <w:sz w:val="24"/>
          <w:szCs w:val="24"/>
        </w:rPr>
        <w:t>/</w:t>
      </w:r>
      <w:r w:rsidRPr="00FA682D">
        <w:rPr>
          <w:rFonts w:ascii="Times New Roman" w:hAnsi="Times New Roman" w:cs="Times New Roman"/>
          <w:iCs/>
          <w:sz w:val="24"/>
          <w:szCs w:val="24"/>
        </w:rPr>
        <w:t>m</w:t>
      </w:r>
      <w:r w:rsidRPr="00925499">
        <w:rPr>
          <w:rFonts w:ascii="Times New Roman" w:hAnsi="Times New Roman" w:cs="Times New Roman"/>
          <w:iCs/>
          <w:sz w:val="24"/>
          <w:szCs w:val="24"/>
        </w:rPr>
        <w:t xml:space="preserve">², ова уштеда се остварује са </w:t>
      </w:r>
      <w:r>
        <w:rPr>
          <w:rFonts w:ascii="Times New Roman" w:hAnsi="Times New Roman" w:cs="Times New Roman"/>
          <w:iCs/>
          <w:sz w:val="24"/>
          <w:szCs w:val="24"/>
        </w:rPr>
        <w:t>ходником у кући</w:t>
      </w:r>
      <w:r w:rsidRPr="00925499">
        <w:rPr>
          <w:rFonts w:ascii="Times New Roman" w:hAnsi="Times New Roman" w:cs="Times New Roman"/>
          <w:iCs/>
          <w:sz w:val="24"/>
          <w:szCs w:val="24"/>
        </w:rPr>
        <w:t xml:space="preserve"> која има Тромбов зид.</w:t>
      </w:r>
    </w:p>
    <w:p w:rsidR="00925499" w:rsidRPr="00925499" w:rsidRDefault="00925499" w:rsidP="00607EA6">
      <w:pPr>
        <w:ind w:left="0" w:right="0"/>
        <w:rPr>
          <w:rFonts w:ascii="Times New Roman" w:hAnsi="Times New Roman" w:cs="Times New Roman"/>
          <w:b/>
          <w:iCs/>
          <w:sz w:val="24"/>
          <w:szCs w:val="24"/>
        </w:rPr>
      </w:pPr>
    </w:p>
    <w:p w:rsidR="00925499" w:rsidRPr="00925499" w:rsidRDefault="00925499" w:rsidP="00607EA6">
      <w:pPr>
        <w:ind w:left="0" w:right="0"/>
        <w:rPr>
          <w:rFonts w:ascii="Times New Roman" w:hAnsi="Times New Roman" w:cs="Times New Roman"/>
          <w:b/>
          <w:iCs/>
          <w:sz w:val="24"/>
          <w:szCs w:val="24"/>
        </w:rPr>
      </w:pPr>
    </w:p>
    <w:p w:rsidR="00FA682D" w:rsidRPr="00C7664A" w:rsidRDefault="00C7664A" w:rsidP="00C7664A">
      <w:pPr>
        <w:ind w:left="0" w:right="0" w:firstLine="0"/>
        <w:rPr>
          <w:rFonts w:ascii="Times New Roman" w:hAnsi="Times New Roman" w:cs="Times New Roman"/>
          <w:b/>
          <w:iCs/>
          <w:sz w:val="24"/>
          <w:szCs w:val="24"/>
        </w:rPr>
      </w:pPr>
      <w:r w:rsidRPr="00C7664A">
        <w:rPr>
          <w:rFonts w:ascii="Times New Roman" w:hAnsi="Times New Roman" w:cs="Times New Roman"/>
          <w:b/>
          <w:iCs/>
          <w:sz w:val="24"/>
          <w:szCs w:val="24"/>
        </w:rPr>
        <w:t xml:space="preserve">5.4.6 </w:t>
      </w:r>
      <w:r w:rsidR="00925499" w:rsidRPr="00C7664A">
        <w:rPr>
          <w:rFonts w:ascii="Times New Roman" w:hAnsi="Times New Roman" w:cs="Times New Roman"/>
          <w:b/>
          <w:iCs/>
          <w:sz w:val="24"/>
          <w:szCs w:val="24"/>
        </w:rPr>
        <w:t>Купатило</w:t>
      </w:r>
    </w:p>
    <w:p w:rsidR="00FA682D" w:rsidRPr="00925499" w:rsidRDefault="00FA682D" w:rsidP="00607EA6">
      <w:pPr>
        <w:ind w:left="0" w:right="0"/>
        <w:rPr>
          <w:rFonts w:ascii="Times New Roman" w:hAnsi="Times New Roman" w:cs="Times New Roman"/>
          <w:b/>
          <w:iCs/>
          <w:sz w:val="24"/>
          <w:szCs w:val="24"/>
        </w:rPr>
      </w:pPr>
    </w:p>
    <w:p w:rsidR="00FA682D" w:rsidRPr="00925499" w:rsidRDefault="00FA682D" w:rsidP="00607EA6">
      <w:pPr>
        <w:ind w:left="0" w:right="0"/>
        <w:rPr>
          <w:rFonts w:ascii="Times New Roman" w:hAnsi="Times New Roman" w:cs="Times New Roman"/>
          <w:b/>
          <w:iCs/>
          <w:sz w:val="24"/>
          <w:szCs w:val="24"/>
        </w:rPr>
      </w:pPr>
    </w:p>
    <w:p w:rsidR="00FA682D" w:rsidRPr="00925499" w:rsidRDefault="00925499" w:rsidP="00925499">
      <w:pPr>
        <w:spacing w:line="288" w:lineRule="auto"/>
        <w:ind w:left="0" w:right="0" w:firstLine="0"/>
        <w:rPr>
          <w:rFonts w:ascii="Times New Roman" w:hAnsi="Times New Roman" w:cs="Times New Roman"/>
          <w:iCs/>
          <w:sz w:val="24"/>
          <w:szCs w:val="24"/>
        </w:rPr>
      </w:pPr>
      <w:r>
        <w:rPr>
          <w:rFonts w:ascii="Times New Roman" w:hAnsi="Times New Roman" w:cs="Times New Roman"/>
          <w:iCs/>
          <w:sz w:val="24"/>
          <w:szCs w:val="24"/>
        </w:rPr>
        <w:tab/>
        <w:t>На следећем дијаграму приказана је потрошња енергије по m² за грејање у купатилу са и без Тромбовог зида за сваки месец у периоду грејања. Купатило је просторија која је одвојена од Тромбовог зида, али већ смо приказали да зид утиче на повећање температуре у овој просторији, па можемо претпоставити да утиче и на смањење потребне енергије за загревање. Дијаграм се налази на следећој страни.</w:t>
      </w:r>
    </w:p>
    <w:p w:rsidR="00FA682D" w:rsidRPr="00925499" w:rsidRDefault="00824963" w:rsidP="00925499">
      <w:pPr>
        <w:ind w:left="0" w:right="0"/>
        <w:jc w:val="center"/>
        <w:rPr>
          <w:rFonts w:ascii="Times New Roman" w:hAnsi="Times New Roman" w:cs="Times New Roman"/>
          <w:b/>
          <w:iCs/>
          <w:sz w:val="28"/>
          <w:szCs w:val="28"/>
        </w:rPr>
      </w:pPr>
      <w:r w:rsidRPr="00824963">
        <w:rPr>
          <w:rFonts w:ascii="Times New Roman" w:hAnsi="Times New Roman" w:cs="Times New Roman"/>
          <w:b/>
          <w:iCs/>
          <w:sz w:val="28"/>
          <w:szCs w:val="28"/>
        </w:rPr>
        <w:lastRenderedPageBreak/>
        <w:drawing>
          <wp:inline distT="0" distB="0" distL="0" distR="0">
            <wp:extent cx="5486400" cy="3108960"/>
            <wp:effectExtent l="0" t="0" r="0" b="0"/>
            <wp:docPr id="20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925499" w:rsidRPr="00925499" w:rsidRDefault="00925499" w:rsidP="00925499">
      <w:pPr>
        <w:ind w:left="0" w:right="0"/>
        <w:jc w:val="center"/>
        <w:rPr>
          <w:rFonts w:ascii="Times New Roman" w:hAnsi="Times New Roman" w:cs="Times New Roman"/>
          <w:i/>
          <w:iCs/>
          <w:sz w:val="16"/>
          <w:szCs w:val="16"/>
        </w:rPr>
      </w:pPr>
    </w:p>
    <w:p w:rsidR="00925499" w:rsidRPr="00925499" w:rsidRDefault="00925499" w:rsidP="00925499">
      <w:pPr>
        <w:ind w:left="0" w:right="0"/>
        <w:jc w:val="center"/>
        <w:rPr>
          <w:rFonts w:ascii="Times New Roman" w:hAnsi="Times New Roman" w:cs="Times New Roman"/>
          <w:i/>
          <w:iCs/>
          <w:sz w:val="20"/>
          <w:szCs w:val="20"/>
        </w:rPr>
      </w:pPr>
      <w:r w:rsidRPr="00925499">
        <w:rPr>
          <w:rFonts w:ascii="Times New Roman" w:hAnsi="Times New Roman" w:cs="Times New Roman"/>
          <w:i/>
          <w:iCs/>
          <w:sz w:val="20"/>
          <w:szCs w:val="20"/>
        </w:rPr>
        <w:t xml:space="preserve">Слика </w:t>
      </w:r>
      <w:r w:rsidR="001C4463">
        <w:rPr>
          <w:rFonts w:ascii="Times New Roman" w:hAnsi="Times New Roman" w:cs="Times New Roman"/>
          <w:i/>
          <w:iCs/>
          <w:sz w:val="20"/>
          <w:szCs w:val="20"/>
        </w:rPr>
        <w:t>9</w:t>
      </w:r>
      <w:r w:rsidR="00B77769">
        <w:rPr>
          <w:rFonts w:ascii="Times New Roman" w:hAnsi="Times New Roman" w:cs="Times New Roman"/>
          <w:i/>
          <w:iCs/>
          <w:sz w:val="20"/>
          <w:szCs w:val="20"/>
        </w:rPr>
        <w:t>2</w:t>
      </w:r>
      <w:r w:rsidRPr="00925499">
        <w:rPr>
          <w:rFonts w:ascii="Times New Roman" w:hAnsi="Times New Roman" w:cs="Times New Roman"/>
          <w:i/>
          <w:iCs/>
          <w:sz w:val="20"/>
          <w:szCs w:val="20"/>
        </w:rPr>
        <w:t>: Потрошња енергије за грејање у ходнику по месецима [kWh/m²]</w:t>
      </w:r>
    </w:p>
    <w:p w:rsidR="00FA682D" w:rsidRDefault="00FA682D" w:rsidP="00607EA6">
      <w:pPr>
        <w:ind w:left="0" w:right="0"/>
        <w:rPr>
          <w:rFonts w:ascii="Times New Roman" w:hAnsi="Times New Roman" w:cs="Times New Roman"/>
          <w:b/>
          <w:iCs/>
          <w:sz w:val="28"/>
          <w:szCs w:val="28"/>
        </w:rPr>
      </w:pPr>
    </w:p>
    <w:p w:rsidR="00925499" w:rsidRPr="00925499" w:rsidRDefault="00925499" w:rsidP="00607EA6">
      <w:pPr>
        <w:ind w:left="0" w:right="0"/>
        <w:rPr>
          <w:rFonts w:ascii="Times New Roman" w:hAnsi="Times New Roman" w:cs="Times New Roman"/>
          <w:b/>
          <w:iCs/>
          <w:sz w:val="28"/>
          <w:szCs w:val="28"/>
        </w:rPr>
      </w:pPr>
    </w:p>
    <w:p w:rsidR="00925499" w:rsidRPr="00925499" w:rsidRDefault="00925499" w:rsidP="00925499">
      <w:pPr>
        <w:spacing w:line="288" w:lineRule="auto"/>
        <w:ind w:left="0" w:right="0"/>
        <w:rPr>
          <w:rFonts w:ascii="Times New Roman" w:hAnsi="Times New Roman" w:cs="Times New Roman"/>
          <w:iCs/>
          <w:sz w:val="24"/>
          <w:szCs w:val="24"/>
        </w:rPr>
      </w:pPr>
      <w:r>
        <w:rPr>
          <w:rFonts w:ascii="Times New Roman" w:hAnsi="Times New Roman" w:cs="Times New Roman"/>
          <w:iCs/>
          <w:sz w:val="24"/>
          <w:szCs w:val="24"/>
        </w:rPr>
        <w:tab/>
      </w:r>
      <w:r w:rsidRPr="00925499">
        <w:rPr>
          <w:rFonts w:ascii="Times New Roman" w:hAnsi="Times New Roman" w:cs="Times New Roman"/>
          <w:iCs/>
          <w:sz w:val="24"/>
          <w:szCs w:val="24"/>
        </w:rPr>
        <w:t xml:space="preserve">Са </w:t>
      </w:r>
      <w:r>
        <w:rPr>
          <w:rFonts w:ascii="Times New Roman" w:hAnsi="Times New Roman" w:cs="Times New Roman"/>
          <w:iCs/>
          <w:sz w:val="24"/>
          <w:szCs w:val="24"/>
        </w:rPr>
        <w:t>овог</w:t>
      </w:r>
      <w:r w:rsidRPr="00925499">
        <w:rPr>
          <w:rFonts w:ascii="Times New Roman" w:hAnsi="Times New Roman" w:cs="Times New Roman"/>
          <w:iCs/>
          <w:sz w:val="24"/>
          <w:szCs w:val="24"/>
        </w:rPr>
        <w:t xml:space="preserve"> дијаграма се види да у случају када немамо Тромбов </w:t>
      </w:r>
      <w:r>
        <w:rPr>
          <w:rFonts w:ascii="Times New Roman" w:hAnsi="Times New Roman" w:cs="Times New Roman"/>
          <w:iCs/>
          <w:sz w:val="24"/>
          <w:szCs w:val="24"/>
        </w:rPr>
        <w:t>загревање купатила</w:t>
      </w:r>
      <w:r w:rsidRPr="00925499">
        <w:rPr>
          <w:rFonts w:ascii="Times New Roman" w:hAnsi="Times New Roman" w:cs="Times New Roman"/>
          <w:iCs/>
          <w:sz w:val="24"/>
          <w:szCs w:val="24"/>
        </w:rPr>
        <w:t xml:space="preserve"> почиње у </w:t>
      </w:r>
      <w:r>
        <w:rPr>
          <w:rFonts w:ascii="Times New Roman" w:hAnsi="Times New Roman" w:cs="Times New Roman"/>
          <w:iCs/>
          <w:sz w:val="24"/>
          <w:szCs w:val="24"/>
        </w:rPr>
        <w:t>Октобру</w:t>
      </w:r>
      <w:r w:rsidRPr="00925499">
        <w:rPr>
          <w:rFonts w:ascii="Times New Roman" w:hAnsi="Times New Roman" w:cs="Times New Roman"/>
          <w:iCs/>
          <w:sz w:val="24"/>
          <w:szCs w:val="24"/>
        </w:rPr>
        <w:t xml:space="preserve"> а завршава се у </w:t>
      </w:r>
      <w:r>
        <w:rPr>
          <w:rFonts w:ascii="Times New Roman" w:hAnsi="Times New Roman" w:cs="Times New Roman"/>
          <w:iCs/>
          <w:sz w:val="24"/>
          <w:szCs w:val="24"/>
        </w:rPr>
        <w:t>Априлу и у том периоду за загревање ове просторије</w:t>
      </w:r>
      <w:r w:rsidRPr="00925499">
        <w:rPr>
          <w:rFonts w:ascii="Times New Roman" w:hAnsi="Times New Roman" w:cs="Times New Roman"/>
          <w:iCs/>
          <w:sz w:val="24"/>
          <w:szCs w:val="24"/>
        </w:rPr>
        <w:t xml:space="preserve"> потрошимо </w:t>
      </w:r>
      <w:r w:rsidR="007F5203">
        <w:rPr>
          <w:rFonts w:ascii="Times New Roman" w:hAnsi="Times New Roman" w:cs="Times New Roman"/>
          <w:iCs/>
          <w:sz w:val="24"/>
          <w:szCs w:val="24"/>
        </w:rPr>
        <w:t>63.24</w:t>
      </w:r>
      <w:r w:rsidRPr="00FA682D">
        <w:rPr>
          <w:rFonts w:ascii="Times New Roman" w:hAnsi="Times New Roman" w:cs="Times New Roman"/>
          <w:iCs/>
          <w:sz w:val="24"/>
          <w:szCs w:val="24"/>
        </w:rPr>
        <w:t>kWh</w:t>
      </w:r>
      <w:r w:rsidRPr="00925499">
        <w:rPr>
          <w:rFonts w:ascii="Times New Roman" w:hAnsi="Times New Roman" w:cs="Times New Roman"/>
          <w:iCs/>
          <w:sz w:val="24"/>
          <w:szCs w:val="24"/>
        </w:rPr>
        <w:t>/</w:t>
      </w:r>
      <w:r w:rsidRPr="00FA682D">
        <w:rPr>
          <w:rFonts w:ascii="Times New Roman" w:hAnsi="Times New Roman" w:cs="Times New Roman"/>
          <w:iCs/>
          <w:sz w:val="24"/>
          <w:szCs w:val="24"/>
        </w:rPr>
        <w:t>m</w:t>
      </w:r>
      <w:r w:rsidRPr="00925499">
        <w:rPr>
          <w:rFonts w:ascii="Times New Roman" w:hAnsi="Times New Roman" w:cs="Times New Roman"/>
          <w:iCs/>
          <w:sz w:val="24"/>
          <w:szCs w:val="24"/>
        </w:rPr>
        <w:t xml:space="preserve">². У случају када имамо Тромбов зид </w:t>
      </w:r>
      <w:r>
        <w:rPr>
          <w:rFonts w:ascii="Times New Roman" w:hAnsi="Times New Roman" w:cs="Times New Roman"/>
          <w:iCs/>
          <w:sz w:val="24"/>
          <w:szCs w:val="24"/>
        </w:rPr>
        <w:t>загревање купатила</w:t>
      </w:r>
      <w:r w:rsidRPr="00925499">
        <w:rPr>
          <w:rFonts w:ascii="Times New Roman" w:hAnsi="Times New Roman" w:cs="Times New Roman"/>
          <w:iCs/>
          <w:sz w:val="24"/>
          <w:szCs w:val="24"/>
        </w:rPr>
        <w:t xml:space="preserve"> почиње у </w:t>
      </w:r>
      <w:r>
        <w:rPr>
          <w:rFonts w:ascii="Times New Roman" w:hAnsi="Times New Roman" w:cs="Times New Roman"/>
          <w:iCs/>
          <w:sz w:val="24"/>
          <w:szCs w:val="24"/>
        </w:rPr>
        <w:t>Октобру</w:t>
      </w:r>
      <w:r w:rsidRPr="00925499">
        <w:rPr>
          <w:rFonts w:ascii="Times New Roman" w:hAnsi="Times New Roman" w:cs="Times New Roman"/>
          <w:iCs/>
          <w:sz w:val="24"/>
          <w:szCs w:val="24"/>
        </w:rPr>
        <w:t xml:space="preserve"> а завршава се у Фебруар</w:t>
      </w:r>
      <w:r>
        <w:rPr>
          <w:rFonts w:ascii="Times New Roman" w:hAnsi="Times New Roman" w:cs="Times New Roman"/>
          <w:iCs/>
          <w:sz w:val="24"/>
          <w:szCs w:val="24"/>
        </w:rPr>
        <w:t>у, и у том периоду потрошимо 39.77</w:t>
      </w:r>
      <w:r w:rsidRPr="00FA682D">
        <w:rPr>
          <w:rFonts w:ascii="Times New Roman" w:hAnsi="Times New Roman" w:cs="Times New Roman"/>
          <w:iCs/>
          <w:sz w:val="24"/>
          <w:szCs w:val="24"/>
        </w:rPr>
        <w:t>kWh</w:t>
      </w:r>
      <w:r w:rsidRPr="00925499">
        <w:rPr>
          <w:rFonts w:ascii="Times New Roman" w:hAnsi="Times New Roman" w:cs="Times New Roman"/>
          <w:iCs/>
          <w:sz w:val="24"/>
          <w:szCs w:val="24"/>
        </w:rPr>
        <w:t>/</w:t>
      </w:r>
      <w:r w:rsidRPr="00FA682D">
        <w:rPr>
          <w:rFonts w:ascii="Times New Roman" w:hAnsi="Times New Roman" w:cs="Times New Roman"/>
          <w:iCs/>
          <w:sz w:val="24"/>
          <w:szCs w:val="24"/>
        </w:rPr>
        <w:t>m</w:t>
      </w:r>
      <w:r w:rsidRPr="00925499">
        <w:rPr>
          <w:rFonts w:ascii="Times New Roman" w:hAnsi="Times New Roman" w:cs="Times New Roman"/>
          <w:iCs/>
          <w:sz w:val="24"/>
          <w:szCs w:val="24"/>
        </w:rPr>
        <w:t xml:space="preserve">² за загревање. Разлика и уштеда енергије за загревање </w:t>
      </w:r>
      <w:r w:rsidR="0059244B">
        <w:rPr>
          <w:rFonts w:ascii="Times New Roman" w:hAnsi="Times New Roman" w:cs="Times New Roman"/>
          <w:iCs/>
          <w:sz w:val="24"/>
          <w:szCs w:val="24"/>
          <w:lang/>
        </w:rPr>
        <w:t>купатила</w:t>
      </w:r>
      <w:r w:rsidR="007F5203">
        <w:rPr>
          <w:rFonts w:ascii="Times New Roman" w:hAnsi="Times New Roman" w:cs="Times New Roman"/>
          <w:iCs/>
          <w:sz w:val="24"/>
          <w:szCs w:val="24"/>
        </w:rPr>
        <w:t xml:space="preserve"> у периоду грејања је  23.47</w:t>
      </w:r>
      <w:r w:rsidRPr="00FA682D">
        <w:rPr>
          <w:rFonts w:ascii="Times New Roman" w:hAnsi="Times New Roman" w:cs="Times New Roman"/>
          <w:iCs/>
          <w:sz w:val="24"/>
          <w:szCs w:val="24"/>
        </w:rPr>
        <w:t>kWh</w:t>
      </w:r>
      <w:r w:rsidRPr="00925499">
        <w:rPr>
          <w:rFonts w:ascii="Times New Roman" w:hAnsi="Times New Roman" w:cs="Times New Roman"/>
          <w:iCs/>
          <w:sz w:val="24"/>
          <w:szCs w:val="24"/>
        </w:rPr>
        <w:t>/</w:t>
      </w:r>
      <w:r w:rsidRPr="00FA682D">
        <w:rPr>
          <w:rFonts w:ascii="Times New Roman" w:hAnsi="Times New Roman" w:cs="Times New Roman"/>
          <w:iCs/>
          <w:sz w:val="24"/>
          <w:szCs w:val="24"/>
        </w:rPr>
        <w:t>m</w:t>
      </w:r>
      <w:r w:rsidRPr="00925499">
        <w:rPr>
          <w:rFonts w:ascii="Times New Roman" w:hAnsi="Times New Roman" w:cs="Times New Roman"/>
          <w:iCs/>
          <w:sz w:val="24"/>
          <w:szCs w:val="24"/>
        </w:rPr>
        <w:t xml:space="preserve">², ова уштеда се остварује са </w:t>
      </w:r>
      <w:r>
        <w:rPr>
          <w:rFonts w:ascii="Times New Roman" w:hAnsi="Times New Roman" w:cs="Times New Roman"/>
          <w:iCs/>
          <w:sz w:val="24"/>
          <w:szCs w:val="24"/>
        </w:rPr>
        <w:t>купатилом у кући</w:t>
      </w:r>
      <w:r w:rsidRPr="00925499">
        <w:rPr>
          <w:rFonts w:ascii="Times New Roman" w:hAnsi="Times New Roman" w:cs="Times New Roman"/>
          <w:iCs/>
          <w:sz w:val="24"/>
          <w:szCs w:val="24"/>
        </w:rPr>
        <w:t xml:space="preserve"> која има Тромбов зид.</w:t>
      </w:r>
    </w:p>
    <w:p w:rsidR="00FA682D" w:rsidRDefault="00FA682D"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426B5E" w:rsidRDefault="00426B5E" w:rsidP="00607EA6">
      <w:pPr>
        <w:ind w:left="0" w:right="0"/>
        <w:rPr>
          <w:rFonts w:ascii="Times New Roman" w:hAnsi="Times New Roman" w:cs="Times New Roman"/>
          <w:b/>
          <w:iCs/>
          <w:sz w:val="28"/>
          <w:szCs w:val="28"/>
        </w:rPr>
      </w:pPr>
    </w:p>
    <w:p w:rsidR="003A2FEC" w:rsidRDefault="00ED4015" w:rsidP="00607EA6">
      <w:pPr>
        <w:ind w:left="0" w:right="0"/>
        <w:rPr>
          <w:rFonts w:ascii="Times New Roman" w:hAnsi="Times New Roman" w:cs="Times New Roman"/>
          <w:b/>
          <w:iCs/>
          <w:sz w:val="28"/>
          <w:szCs w:val="28"/>
        </w:rPr>
      </w:pPr>
      <w:r>
        <w:rPr>
          <w:rFonts w:ascii="Times New Roman" w:hAnsi="Times New Roman" w:cs="Times New Roman"/>
          <w:b/>
          <w:iCs/>
          <w:sz w:val="28"/>
          <w:szCs w:val="28"/>
        </w:rPr>
        <w:lastRenderedPageBreak/>
        <w:t xml:space="preserve">6 </w:t>
      </w:r>
      <w:r w:rsidR="0042564A">
        <w:rPr>
          <w:rFonts w:ascii="Times New Roman" w:hAnsi="Times New Roman" w:cs="Times New Roman"/>
          <w:b/>
          <w:iCs/>
          <w:sz w:val="28"/>
          <w:szCs w:val="28"/>
        </w:rPr>
        <w:t>ЗАКЉУЧАК</w:t>
      </w:r>
    </w:p>
    <w:p w:rsidR="0057102D" w:rsidRPr="00B96723" w:rsidRDefault="0057102D" w:rsidP="00607EA6">
      <w:pPr>
        <w:ind w:left="0" w:right="0"/>
        <w:rPr>
          <w:rFonts w:ascii="Times New Roman" w:hAnsi="Times New Roman" w:cs="Times New Roman"/>
          <w:b/>
          <w:iCs/>
          <w:sz w:val="24"/>
          <w:szCs w:val="24"/>
        </w:rPr>
      </w:pPr>
    </w:p>
    <w:p w:rsidR="0057102D" w:rsidRPr="00B96723" w:rsidRDefault="0057102D" w:rsidP="0057102D">
      <w:pPr>
        <w:ind w:left="0" w:right="0" w:firstLine="0"/>
        <w:rPr>
          <w:rFonts w:ascii="Times New Roman" w:hAnsi="Times New Roman" w:cs="Times New Roman"/>
          <w:b/>
          <w:iCs/>
          <w:sz w:val="24"/>
          <w:szCs w:val="24"/>
        </w:rPr>
      </w:pPr>
    </w:p>
    <w:p w:rsidR="008A2D7F" w:rsidRPr="00AC3A5B" w:rsidRDefault="0042564A" w:rsidP="00AC3A5B">
      <w:pPr>
        <w:spacing w:line="288" w:lineRule="auto"/>
        <w:ind w:left="0" w:right="0"/>
        <w:rPr>
          <w:rFonts w:ascii="Times New Roman" w:hAnsi="Times New Roman" w:cs="Times New Roman"/>
          <w:sz w:val="24"/>
          <w:szCs w:val="24"/>
          <w:lang w:val="sr-Latn-CS"/>
        </w:rPr>
      </w:pPr>
      <w:r w:rsidRPr="001406CC">
        <w:rPr>
          <w:rFonts w:ascii="Times New Roman" w:hAnsi="Times New Roman" w:cs="Times New Roman"/>
          <w:sz w:val="24"/>
          <w:szCs w:val="24"/>
        </w:rPr>
        <w:tab/>
      </w:r>
      <w:r w:rsidRPr="004C40E0">
        <w:rPr>
          <w:rFonts w:ascii="Times New Roman" w:hAnsi="Times New Roman" w:cs="Times New Roman"/>
          <w:sz w:val="24"/>
          <w:szCs w:val="24"/>
        </w:rPr>
        <w:t>У</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раду</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је</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извршена</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анализа</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утицаја</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Тромбовог</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зида</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на</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термичко</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понашање</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куће</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и</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потрошњу</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енергије</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за</w:t>
      </w:r>
      <w:r w:rsidRPr="00EC010C">
        <w:rPr>
          <w:rFonts w:ascii="Times New Roman" w:hAnsi="Times New Roman" w:cs="Times New Roman"/>
          <w:sz w:val="24"/>
          <w:szCs w:val="24"/>
          <w:lang w:val="sr-Latn-CS"/>
        </w:rPr>
        <w:t xml:space="preserve"> </w:t>
      </w:r>
      <w:r w:rsidR="004C40E0">
        <w:rPr>
          <w:rFonts w:ascii="Times New Roman" w:hAnsi="Times New Roman" w:cs="Times New Roman"/>
          <w:sz w:val="24"/>
          <w:szCs w:val="24"/>
        </w:rPr>
        <w:t>грејање</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и</w:t>
      </w:r>
      <w:r w:rsidRPr="00EC010C">
        <w:rPr>
          <w:rFonts w:ascii="Times New Roman" w:hAnsi="Times New Roman" w:cs="Times New Roman"/>
          <w:sz w:val="24"/>
          <w:szCs w:val="24"/>
          <w:lang w:val="sr-Latn-CS"/>
        </w:rPr>
        <w:t xml:space="preserve"> </w:t>
      </w:r>
      <w:r w:rsidRPr="004C40E0">
        <w:rPr>
          <w:rFonts w:ascii="Times New Roman" w:hAnsi="Times New Roman" w:cs="Times New Roman"/>
          <w:sz w:val="24"/>
          <w:szCs w:val="24"/>
        </w:rPr>
        <w:t>хлађење</w:t>
      </w:r>
      <w:r w:rsidRPr="00EC010C">
        <w:rPr>
          <w:rFonts w:ascii="Times New Roman" w:hAnsi="Times New Roman" w:cs="Times New Roman"/>
          <w:sz w:val="24"/>
          <w:szCs w:val="24"/>
          <w:lang w:val="sr-Latn-CS"/>
        </w:rPr>
        <w:t>.</w:t>
      </w:r>
      <w:r w:rsidR="00AC3A5B">
        <w:rPr>
          <w:rFonts w:ascii="Times New Roman" w:hAnsi="Times New Roman" w:cs="Times New Roman"/>
          <w:sz w:val="24"/>
          <w:szCs w:val="24"/>
        </w:rPr>
        <w:t xml:space="preserve"> </w:t>
      </w:r>
      <w:r w:rsidR="00AC3A5B" w:rsidRPr="00AC3A5B">
        <w:rPr>
          <w:rFonts w:ascii="Times New Roman" w:hAnsi="Times New Roman" w:cs="Times New Roman"/>
          <w:sz w:val="24"/>
          <w:szCs w:val="24"/>
        </w:rPr>
        <w:t>Најпре</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смо</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коришћењем</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посебних</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програмских</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софтвера</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као</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што</w:t>
      </w:r>
      <w:r w:rsidR="00AC3A5B" w:rsidRPr="00EC010C">
        <w:rPr>
          <w:rFonts w:ascii="Times New Roman" w:hAnsi="Times New Roman" w:cs="Times New Roman"/>
          <w:sz w:val="24"/>
          <w:szCs w:val="24"/>
          <w:lang w:val="sr-Latn-CS"/>
        </w:rPr>
        <w:t xml:space="preserve"> </w:t>
      </w:r>
      <w:r w:rsidR="00AC3A5B" w:rsidRPr="00AC3A5B">
        <w:rPr>
          <w:rFonts w:ascii="Times New Roman" w:hAnsi="Times New Roman" w:cs="Times New Roman"/>
          <w:sz w:val="24"/>
          <w:szCs w:val="24"/>
        </w:rPr>
        <w:t>су</w:t>
      </w:r>
      <w:r w:rsidR="00AC3A5B" w:rsidRPr="00EC010C">
        <w:rPr>
          <w:rFonts w:ascii="Times New Roman" w:hAnsi="Times New Roman" w:cs="Times New Roman"/>
          <w:sz w:val="20"/>
          <w:szCs w:val="20"/>
          <w:lang w:val="sr-Latn-CS"/>
        </w:rPr>
        <w:t xml:space="preserve"> </w:t>
      </w:r>
      <w:r w:rsidR="00AC3A5B" w:rsidRPr="00EC010C">
        <w:rPr>
          <w:rFonts w:ascii="Times New Roman" w:hAnsi="Times New Roman" w:cs="Times New Roman"/>
          <w:sz w:val="24"/>
          <w:szCs w:val="20"/>
          <w:lang w:val="sr-Latn-CS"/>
        </w:rPr>
        <w:t xml:space="preserve">EnergyPlus </w:t>
      </w:r>
      <w:r w:rsidR="00AC3A5B" w:rsidRPr="00AC3A5B">
        <w:rPr>
          <w:rFonts w:ascii="Times New Roman" w:hAnsi="Times New Roman" w:cs="Times New Roman"/>
          <w:sz w:val="24"/>
          <w:szCs w:val="20"/>
        </w:rPr>
        <w:t>и</w:t>
      </w:r>
      <w:r w:rsidR="00AC3A5B" w:rsidRPr="00EC010C">
        <w:rPr>
          <w:rFonts w:ascii="Times New Roman" w:hAnsi="Times New Roman" w:cs="Times New Roman"/>
          <w:sz w:val="24"/>
          <w:szCs w:val="20"/>
          <w:lang w:val="sr-Latn-CS"/>
        </w:rPr>
        <w:t xml:space="preserve"> Google SketchUp </w:t>
      </w:r>
      <w:r w:rsidR="00AC3A5B" w:rsidRPr="00AC3A5B">
        <w:rPr>
          <w:rFonts w:ascii="Times New Roman" w:hAnsi="Times New Roman" w:cs="Times New Roman"/>
          <w:sz w:val="24"/>
          <w:szCs w:val="20"/>
        </w:rPr>
        <w:t>са</w:t>
      </w:r>
      <w:r w:rsidR="00AC3A5B" w:rsidRPr="00EC010C">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додатком</w:t>
      </w:r>
      <w:r w:rsidR="00AC3A5B" w:rsidRPr="00EC010C">
        <w:rPr>
          <w:rFonts w:ascii="Times New Roman" w:hAnsi="Times New Roman" w:cs="Times New Roman"/>
          <w:sz w:val="24"/>
          <w:szCs w:val="20"/>
          <w:lang w:val="sr-Latn-CS"/>
        </w:rPr>
        <w:t xml:space="preserve"> Open Studio </w:t>
      </w:r>
      <w:r w:rsidR="00AC3A5B" w:rsidRPr="00AC3A5B">
        <w:rPr>
          <w:rFonts w:ascii="Times New Roman" w:hAnsi="Times New Roman" w:cs="Times New Roman"/>
          <w:sz w:val="24"/>
          <w:szCs w:val="20"/>
        </w:rPr>
        <w:t>плуг</w:t>
      </w:r>
      <w:r w:rsidR="00AC3A5B" w:rsidRPr="00EC010C">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ин</w:t>
      </w:r>
      <w:r w:rsidR="00AC3A5B" w:rsidRPr="00EC010C">
        <w:rPr>
          <w:rFonts w:ascii="Times New Roman" w:hAnsi="Times New Roman" w:cs="Times New Roman"/>
          <w:sz w:val="24"/>
          <w:szCs w:val="20"/>
          <w:lang w:val="sr-Latn-CS"/>
        </w:rPr>
        <w:t>-</w:t>
      </w:r>
      <w:r w:rsidR="00AC3A5B" w:rsidRPr="00AC3A5B">
        <w:rPr>
          <w:rFonts w:ascii="Times New Roman" w:hAnsi="Times New Roman" w:cs="Times New Roman"/>
          <w:sz w:val="24"/>
          <w:szCs w:val="20"/>
        </w:rPr>
        <w:t>ом</w:t>
      </w:r>
      <w:r w:rsidR="00AC3A5B" w:rsidRPr="00EC010C">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дефинисали</w:t>
      </w:r>
      <w:r w:rsidR="00AC3A5B" w:rsidRPr="00EC010C">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конструкцију</w:t>
      </w:r>
      <w:r w:rsidR="00AC3A5B">
        <w:rPr>
          <w:rFonts w:ascii="Times New Roman" w:hAnsi="Times New Roman" w:cs="Times New Roman"/>
          <w:sz w:val="24"/>
          <w:szCs w:val="20"/>
        </w:rPr>
        <w:t xml:space="preserve"> и</w:t>
      </w:r>
      <w:r w:rsidR="00AC3A5B" w:rsidRPr="00EC010C">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материјале</w:t>
      </w:r>
      <w:r w:rsidR="00AC3A5B">
        <w:rPr>
          <w:rFonts w:ascii="Times New Roman" w:hAnsi="Times New Roman" w:cs="Times New Roman"/>
          <w:sz w:val="24"/>
          <w:szCs w:val="20"/>
        </w:rPr>
        <w:t>,</w:t>
      </w:r>
      <w:r w:rsidR="00AC3A5B" w:rsidRPr="00EC010C">
        <w:rPr>
          <w:rFonts w:ascii="Times New Roman" w:hAnsi="Times New Roman" w:cs="Times New Roman"/>
          <w:sz w:val="24"/>
          <w:szCs w:val="20"/>
          <w:lang w:val="sr-Latn-CS"/>
        </w:rPr>
        <w:t xml:space="preserve"> </w:t>
      </w:r>
      <w:r w:rsidR="00AC3A5B">
        <w:rPr>
          <w:rFonts w:ascii="Times New Roman" w:hAnsi="Times New Roman" w:cs="Times New Roman"/>
          <w:sz w:val="24"/>
          <w:szCs w:val="20"/>
        </w:rPr>
        <w:t>куће</w:t>
      </w:r>
      <w:r w:rsidR="00AC3A5B" w:rsidRPr="006946F2">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и</w:t>
      </w:r>
      <w:r w:rsidR="00AC3A5B" w:rsidRPr="006946F2">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Тромбовог</w:t>
      </w:r>
      <w:r w:rsidR="00AC3A5B" w:rsidRPr="006946F2">
        <w:rPr>
          <w:rFonts w:ascii="Times New Roman" w:hAnsi="Times New Roman" w:cs="Times New Roman"/>
          <w:sz w:val="24"/>
          <w:szCs w:val="20"/>
          <w:lang w:val="sr-Latn-CS"/>
        </w:rPr>
        <w:t xml:space="preserve"> </w:t>
      </w:r>
      <w:r w:rsidR="00AC3A5B" w:rsidRPr="00AC3A5B">
        <w:rPr>
          <w:rFonts w:ascii="Times New Roman" w:hAnsi="Times New Roman" w:cs="Times New Roman"/>
          <w:sz w:val="24"/>
          <w:szCs w:val="20"/>
        </w:rPr>
        <w:t>зида</w:t>
      </w:r>
      <w:r w:rsidR="00AC3A5B">
        <w:rPr>
          <w:rFonts w:ascii="Times New Roman" w:hAnsi="Times New Roman" w:cs="Times New Roman"/>
          <w:iCs/>
          <w:sz w:val="24"/>
          <w:szCs w:val="24"/>
        </w:rPr>
        <w:t xml:space="preserve">. </w:t>
      </w:r>
      <w:r w:rsidR="00AC3A5B">
        <w:rPr>
          <w:rFonts w:ascii="Times New Roman" w:hAnsi="Times New Roman" w:cs="Times New Roman"/>
          <w:sz w:val="24"/>
          <w:szCs w:val="24"/>
        </w:rPr>
        <w:t xml:space="preserve">Након извршене симулације куће, долазимо до оптималне дебљине и конструкције </w:t>
      </w:r>
      <w:r w:rsidR="005749E6">
        <w:rPr>
          <w:rFonts w:ascii="Times New Roman" w:hAnsi="Times New Roman" w:cs="Times New Roman"/>
          <w:sz w:val="24"/>
          <w:szCs w:val="24"/>
          <w:lang w:val="sr-Latn-CS"/>
        </w:rPr>
        <w:t>Тромбов</w:t>
      </w:r>
      <w:r w:rsidR="00AC3A5B">
        <w:rPr>
          <w:rFonts w:ascii="Times New Roman" w:hAnsi="Times New Roman" w:cs="Times New Roman"/>
          <w:sz w:val="24"/>
          <w:szCs w:val="24"/>
        </w:rPr>
        <w:t>ог</w:t>
      </w:r>
      <w:r w:rsidR="005749E6">
        <w:rPr>
          <w:rFonts w:ascii="Times New Roman" w:hAnsi="Times New Roman" w:cs="Times New Roman"/>
          <w:sz w:val="24"/>
          <w:szCs w:val="24"/>
          <w:lang w:val="sr-Latn-CS"/>
        </w:rPr>
        <w:t xml:space="preserve"> зид </w:t>
      </w:r>
      <w:r w:rsidR="00AC3A5B">
        <w:rPr>
          <w:rFonts w:ascii="Times New Roman" w:hAnsi="Times New Roman" w:cs="Times New Roman"/>
          <w:sz w:val="24"/>
          <w:szCs w:val="24"/>
        </w:rPr>
        <w:t xml:space="preserve">који </w:t>
      </w:r>
      <w:r w:rsidR="005749E6">
        <w:rPr>
          <w:rFonts w:ascii="Times New Roman" w:hAnsi="Times New Roman" w:cs="Times New Roman"/>
          <w:sz w:val="24"/>
          <w:szCs w:val="24"/>
        </w:rPr>
        <w:t xml:space="preserve">састоји </w:t>
      </w:r>
      <w:r w:rsidR="005749E6">
        <w:rPr>
          <w:rFonts w:ascii="Times New Roman" w:hAnsi="Times New Roman" w:cs="Times New Roman"/>
          <w:sz w:val="24"/>
          <w:szCs w:val="24"/>
          <w:lang w:val="sr-Latn-CS"/>
        </w:rPr>
        <w:t xml:space="preserve">се од </w:t>
      </w:r>
      <w:r w:rsidR="00216FBB" w:rsidRPr="00AC3A5B">
        <w:rPr>
          <w:rFonts w:ascii="Times New Roman" w:hAnsi="Times New Roman" w:cs="Times New Roman"/>
          <w:sz w:val="24"/>
          <w:szCs w:val="24"/>
        </w:rPr>
        <w:t>армираног</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бетона</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обојеног</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у</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црно</w:t>
      </w:r>
      <w:r w:rsidR="00117222">
        <w:rPr>
          <w:rFonts w:ascii="Times New Roman" w:hAnsi="Times New Roman" w:cs="Times New Roman"/>
          <w:sz w:val="24"/>
          <w:szCs w:val="24"/>
        </w:rPr>
        <w:t>,</w:t>
      </w:r>
      <w:r w:rsidR="00AC3A5B">
        <w:rPr>
          <w:rFonts w:ascii="Times New Roman" w:hAnsi="Times New Roman" w:cs="Times New Roman"/>
          <w:sz w:val="24"/>
          <w:szCs w:val="24"/>
        </w:rPr>
        <w:t xml:space="preserve"> дебљине </w:t>
      </w:r>
      <w:r w:rsidR="00AC3A5B" w:rsidRPr="00E6347B">
        <w:rPr>
          <w:rFonts w:ascii="Times New Roman" w:hAnsi="Times New Roman" w:cs="Times New Roman"/>
          <w:sz w:val="24"/>
          <w:szCs w:val="24"/>
          <w:lang w:val="sr-Latn-CS"/>
        </w:rPr>
        <w:t>0.23m</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испред</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којег</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је</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постављено</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троструко</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застакљење</w:t>
      </w:r>
      <w:r w:rsidR="00AC3A5B">
        <w:rPr>
          <w:rFonts w:ascii="Times New Roman" w:hAnsi="Times New Roman" w:cs="Times New Roman"/>
          <w:sz w:val="24"/>
          <w:szCs w:val="24"/>
        </w:rPr>
        <w:t xml:space="preserve"> </w:t>
      </w:r>
      <w:r w:rsidR="00AC3A5B" w:rsidRPr="00163D67">
        <w:rPr>
          <w:rFonts w:ascii="Times New Roman" w:hAnsi="Times New Roman"/>
          <w:szCs w:val="20"/>
          <w:lang w:val="sr-Latn-CS"/>
        </w:rPr>
        <w:t>4+18+4+13+4</w:t>
      </w:r>
      <w:r w:rsidR="00AC3A5B" w:rsidRPr="00163D67">
        <w:rPr>
          <w:rFonts w:ascii="Times New Roman" w:hAnsi="Times New Roman" w:cs="Times New Roman"/>
          <w:szCs w:val="20"/>
          <w:lang w:val="sr-Latn-CS"/>
        </w:rPr>
        <w:t>mm</w:t>
      </w:r>
      <w:r w:rsidR="00216FBB" w:rsidRPr="00163D67">
        <w:rPr>
          <w:rFonts w:ascii="Times New Roman" w:hAnsi="Times New Roman" w:cs="Times New Roman"/>
          <w:sz w:val="28"/>
          <w:szCs w:val="24"/>
          <w:lang w:val="sr-Latn-CS"/>
        </w:rPr>
        <w:t xml:space="preserve"> </w:t>
      </w:r>
      <w:r w:rsidR="00216FBB" w:rsidRPr="00AC3A5B">
        <w:rPr>
          <w:rFonts w:ascii="Times New Roman" w:hAnsi="Times New Roman" w:cs="Times New Roman"/>
          <w:sz w:val="24"/>
          <w:szCs w:val="24"/>
        </w:rPr>
        <w:t>на</w:t>
      </w:r>
      <w:r w:rsidR="00216FBB" w:rsidRPr="00E6347B">
        <w:rPr>
          <w:rFonts w:ascii="Times New Roman" w:hAnsi="Times New Roman" w:cs="Times New Roman"/>
          <w:sz w:val="24"/>
          <w:szCs w:val="24"/>
          <w:lang w:val="sr-Latn-CS"/>
        </w:rPr>
        <w:t xml:space="preserve"> 100mm </w:t>
      </w:r>
      <w:r w:rsidR="00216FBB" w:rsidRPr="00AC3A5B">
        <w:rPr>
          <w:rFonts w:ascii="Times New Roman" w:hAnsi="Times New Roman" w:cs="Times New Roman"/>
          <w:sz w:val="24"/>
          <w:szCs w:val="24"/>
        </w:rPr>
        <w:t>од</w:t>
      </w:r>
      <w:r w:rsidR="00216FBB" w:rsidRPr="00E6347B">
        <w:rPr>
          <w:rFonts w:ascii="Times New Roman" w:hAnsi="Times New Roman" w:cs="Times New Roman"/>
          <w:sz w:val="24"/>
          <w:szCs w:val="24"/>
          <w:lang w:val="sr-Latn-CS"/>
        </w:rPr>
        <w:t xml:space="preserve"> </w:t>
      </w:r>
      <w:r w:rsidR="00216FBB" w:rsidRPr="00AC3A5B">
        <w:rPr>
          <w:rFonts w:ascii="Times New Roman" w:hAnsi="Times New Roman" w:cs="Times New Roman"/>
          <w:sz w:val="24"/>
          <w:szCs w:val="24"/>
        </w:rPr>
        <w:t>зида</w:t>
      </w:r>
      <w:r w:rsidR="008A2D7F" w:rsidRPr="00E6347B">
        <w:rPr>
          <w:rFonts w:ascii="Times New Roman" w:hAnsi="Times New Roman" w:cs="Times New Roman"/>
          <w:sz w:val="24"/>
          <w:szCs w:val="20"/>
          <w:lang w:val="sr-Latn-CS"/>
        </w:rPr>
        <w:t>.</w:t>
      </w:r>
      <w:r w:rsidR="00AC3A5B" w:rsidRPr="00AC3A5B">
        <w:rPr>
          <w:rFonts w:ascii="Times New Roman" w:hAnsi="Times New Roman"/>
          <w:sz w:val="24"/>
          <w:szCs w:val="24"/>
        </w:rPr>
        <w:t xml:space="preserve"> </w:t>
      </w:r>
      <w:r w:rsidR="00AC3A5B">
        <w:rPr>
          <w:rFonts w:ascii="Times New Roman" w:hAnsi="Times New Roman"/>
          <w:sz w:val="24"/>
          <w:szCs w:val="24"/>
        </w:rPr>
        <w:t xml:space="preserve">Са овом конструкцијом и дебљином Тромбовог зида </w:t>
      </w:r>
      <w:r w:rsidR="00AC3A5B" w:rsidRPr="00AC3A5B">
        <w:rPr>
          <w:rFonts w:ascii="Times New Roman" w:hAnsi="Times New Roman"/>
          <w:sz w:val="24"/>
          <w:szCs w:val="24"/>
        </w:rPr>
        <w:t>остварује</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се</w:t>
      </w:r>
      <w:r w:rsidR="00AC3A5B" w:rsidRPr="005749E6">
        <w:rPr>
          <w:rFonts w:ascii="Times New Roman" w:hAnsi="Times New Roman"/>
          <w:sz w:val="24"/>
          <w:szCs w:val="24"/>
          <w:lang w:val="sr-Latn-CS"/>
        </w:rPr>
        <w:t xml:space="preserve"> </w:t>
      </w:r>
      <w:r w:rsidR="00AC3A5B">
        <w:rPr>
          <w:rFonts w:ascii="Times New Roman" w:hAnsi="Times New Roman"/>
          <w:sz w:val="24"/>
          <w:szCs w:val="24"/>
        </w:rPr>
        <w:t>најмања потрошња</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енергије</w:t>
      </w:r>
      <w:r w:rsidR="00AC3A5B">
        <w:rPr>
          <w:rFonts w:ascii="Times New Roman" w:hAnsi="Times New Roman"/>
          <w:sz w:val="24"/>
          <w:szCs w:val="24"/>
        </w:rPr>
        <w:t xml:space="preserve"> за грејање</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па</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ће</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се</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због</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тога</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она</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користити</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као</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најбоље</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решење</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у</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даљем</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испитивању</w:t>
      </w:r>
      <w:r w:rsidR="00AC3A5B" w:rsidRPr="005749E6">
        <w:rPr>
          <w:rFonts w:ascii="Times New Roman" w:hAnsi="Times New Roman"/>
          <w:sz w:val="24"/>
          <w:szCs w:val="24"/>
          <w:lang w:val="sr-Latn-CS"/>
        </w:rPr>
        <w:t xml:space="preserve"> </w:t>
      </w:r>
      <w:r w:rsidR="00AC3A5B" w:rsidRPr="00AC3A5B">
        <w:rPr>
          <w:rFonts w:ascii="Times New Roman" w:hAnsi="Times New Roman"/>
          <w:sz w:val="24"/>
          <w:szCs w:val="24"/>
        </w:rPr>
        <w:t>објекта</w:t>
      </w:r>
      <w:r w:rsidR="00AC3A5B">
        <w:rPr>
          <w:rFonts w:ascii="Times New Roman" w:hAnsi="Times New Roman" w:cs="Times New Roman"/>
          <w:sz w:val="24"/>
          <w:szCs w:val="24"/>
        </w:rPr>
        <w:t>.</w:t>
      </w:r>
      <w:r w:rsidR="008A2D7F" w:rsidRPr="00E6347B">
        <w:rPr>
          <w:rFonts w:ascii="Times New Roman" w:hAnsi="Times New Roman" w:cs="Times New Roman"/>
          <w:sz w:val="24"/>
          <w:szCs w:val="20"/>
          <w:lang w:val="sr-Latn-CS"/>
        </w:rPr>
        <w:t xml:space="preserve"> </w:t>
      </w:r>
      <w:r w:rsidR="008A2D7F">
        <w:rPr>
          <w:rFonts w:ascii="Times New Roman" w:hAnsi="Times New Roman" w:cs="Times New Roman"/>
          <w:sz w:val="24"/>
          <w:szCs w:val="20"/>
        </w:rPr>
        <w:t>Након</w:t>
      </w:r>
      <w:r w:rsidR="008A2D7F" w:rsidRPr="00E6347B">
        <w:rPr>
          <w:rFonts w:ascii="Times New Roman" w:hAnsi="Times New Roman" w:cs="Times New Roman"/>
          <w:sz w:val="24"/>
          <w:szCs w:val="20"/>
          <w:lang w:val="sr-Latn-CS"/>
        </w:rPr>
        <w:t xml:space="preserve"> </w:t>
      </w:r>
      <w:r w:rsidR="008A2D7F">
        <w:rPr>
          <w:rFonts w:ascii="Times New Roman" w:hAnsi="Times New Roman" w:cs="Times New Roman"/>
          <w:sz w:val="24"/>
          <w:szCs w:val="20"/>
        </w:rPr>
        <w:t>симулације</w:t>
      </w:r>
      <w:r w:rsidR="008A2D7F" w:rsidRPr="00E6347B">
        <w:rPr>
          <w:rFonts w:ascii="Times New Roman" w:hAnsi="Times New Roman" w:cs="Times New Roman"/>
          <w:sz w:val="24"/>
          <w:szCs w:val="20"/>
          <w:lang w:val="sr-Latn-CS"/>
        </w:rPr>
        <w:t xml:space="preserve"> </w:t>
      </w:r>
      <w:r w:rsidR="00AC3A5B">
        <w:rPr>
          <w:rFonts w:ascii="Times New Roman" w:hAnsi="Times New Roman" w:cs="Times New Roman"/>
          <w:sz w:val="24"/>
          <w:szCs w:val="20"/>
        </w:rPr>
        <w:t>добијене</w:t>
      </w:r>
      <w:r w:rsidR="00AC3A5B" w:rsidRPr="00196455">
        <w:rPr>
          <w:rFonts w:ascii="Times New Roman" w:hAnsi="Times New Roman" w:cs="Times New Roman"/>
          <w:sz w:val="24"/>
          <w:szCs w:val="20"/>
          <w:lang w:val="sr-Latn-CS"/>
        </w:rPr>
        <w:t xml:space="preserve"> </w:t>
      </w:r>
      <w:r w:rsidR="00AC3A5B">
        <w:rPr>
          <w:rFonts w:ascii="Times New Roman" w:hAnsi="Times New Roman" w:cs="Times New Roman"/>
          <w:sz w:val="24"/>
          <w:szCs w:val="20"/>
        </w:rPr>
        <w:t>температуре</w:t>
      </w:r>
      <w:r w:rsidR="00AC3A5B" w:rsidRPr="00196455">
        <w:rPr>
          <w:rFonts w:ascii="Times New Roman" w:hAnsi="Times New Roman" w:cs="Times New Roman"/>
          <w:sz w:val="24"/>
          <w:szCs w:val="20"/>
          <w:lang w:val="sr-Latn-CS"/>
        </w:rPr>
        <w:t xml:space="preserve"> </w:t>
      </w:r>
      <w:r w:rsidR="00AC3A5B">
        <w:rPr>
          <w:rFonts w:ascii="Times New Roman" w:hAnsi="Times New Roman" w:cs="Times New Roman"/>
          <w:sz w:val="24"/>
          <w:szCs w:val="20"/>
        </w:rPr>
        <w:t>и</w:t>
      </w:r>
      <w:r w:rsidR="008A2D7F" w:rsidRPr="00E6347B">
        <w:rPr>
          <w:rFonts w:ascii="Times New Roman" w:hAnsi="Times New Roman" w:cs="Times New Roman"/>
          <w:sz w:val="24"/>
          <w:szCs w:val="20"/>
          <w:lang w:val="sr-Latn-CS"/>
        </w:rPr>
        <w:t xml:space="preserve"> </w:t>
      </w:r>
      <w:r w:rsidR="00AC3A5B">
        <w:rPr>
          <w:rFonts w:ascii="Times New Roman" w:hAnsi="Times New Roman" w:cs="Times New Roman"/>
          <w:sz w:val="24"/>
          <w:szCs w:val="20"/>
        </w:rPr>
        <w:t>остварене</w:t>
      </w:r>
      <w:r w:rsidR="00AC3A5B" w:rsidRPr="00196455">
        <w:rPr>
          <w:rFonts w:ascii="Times New Roman" w:hAnsi="Times New Roman" w:cs="Times New Roman"/>
          <w:sz w:val="24"/>
          <w:szCs w:val="20"/>
          <w:lang w:val="sr-Latn-CS"/>
        </w:rPr>
        <w:t xml:space="preserve"> </w:t>
      </w:r>
      <w:r w:rsidR="00AC3A5B">
        <w:rPr>
          <w:rFonts w:ascii="Times New Roman" w:hAnsi="Times New Roman" w:cs="Times New Roman"/>
          <w:sz w:val="24"/>
          <w:szCs w:val="20"/>
        </w:rPr>
        <w:t>вредности</w:t>
      </w:r>
      <w:r w:rsidR="00AC3A5B" w:rsidRPr="00196455">
        <w:rPr>
          <w:rFonts w:ascii="Times New Roman" w:hAnsi="Times New Roman" w:cs="Times New Roman"/>
          <w:sz w:val="24"/>
          <w:szCs w:val="20"/>
          <w:lang w:val="sr-Latn-CS"/>
        </w:rPr>
        <w:t xml:space="preserve"> </w:t>
      </w:r>
      <w:r w:rsidR="00AC3A5B">
        <w:rPr>
          <w:rFonts w:ascii="Times New Roman" w:hAnsi="Times New Roman" w:cs="Times New Roman"/>
          <w:sz w:val="24"/>
          <w:szCs w:val="20"/>
        </w:rPr>
        <w:t>енергије</w:t>
      </w:r>
      <w:r w:rsidR="00AC3A5B" w:rsidRPr="00196455">
        <w:rPr>
          <w:rFonts w:ascii="Times New Roman" w:hAnsi="Times New Roman" w:cs="Times New Roman"/>
          <w:sz w:val="24"/>
          <w:szCs w:val="20"/>
          <w:lang w:val="sr-Latn-CS"/>
        </w:rPr>
        <w:t xml:space="preserve">, </w:t>
      </w:r>
      <w:r w:rsidR="008A2D7F">
        <w:rPr>
          <w:rFonts w:ascii="Times New Roman" w:hAnsi="Times New Roman" w:cs="Times New Roman"/>
          <w:sz w:val="24"/>
          <w:szCs w:val="24"/>
        </w:rPr>
        <w:t>приказан</w:t>
      </w:r>
      <w:r w:rsidR="00824963">
        <w:rPr>
          <w:rFonts w:ascii="Times New Roman" w:hAnsi="Times New Roman" w:cs="Times New Roman"/>
          <w:sz w:val="24"/>
          <w:szCs w:val="24"/>
        </w:rPr>
        <w:t>е</w:t>
      </w:r>
      <w:r w:rsidR="008A2D7F" w:rsidRPr="00E6347B">
        <w:rPr>
          <w:rFonts w:ascii="Times New Roman" w:hAnsi="Times New Roman" w:cs="Times New Roman"/>
          <w:sz w:val="24"/>
          <w:szCs w:val="24"/>
          <w:lang w:val="sr-Latn-CS"/>
        </w:rPr>
        <w:t xml:space="preserve"> </w:t>
      </w:r>
      <w:r w:rsidR="00AC3A5B">
        <w:rPr>
          <w:rFonts w:ascii="Times New Roman" w:hAnsi="Times New Roman" w:cs="Times New Roman"/>
          <w:sz w:val="24"/>
          <w:szCs w:val="24"/>
        </w:rPr>
        <w:t>су</w:t>
      </w:r>
      <w:r w:rsidR="00AC3A5B" w:rsidRPr="00196455">
        <w:rPr>
          <w:rFonts w:ascii="Times New Roman" w:hAnsi="Times New Roman" w:cs="Times New Roman"/>
          <w:sz w:val="24"/>
          <w:szCs w:val="24"/>
          <w:lang w:val="sr-Latn-CS"/>
        </w:rPr>
        <w:t xml:space="preserve"> </w:t>
      </w:r>
      <w:r w:rsidR="008A2D7F">
        <w:rPr>
          <w:rFonts w:ascii="Times New Roman" w:hAnsi="Times New Roman" w:cs="Times New Roman"/>
          <w:sz w:val="24"/>
          <w:szCs w:val="24"/>
        </w:rPr>
        <w:t>дијаграмима</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и</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табелама</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јер</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је</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то</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био</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најбољи</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и</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најефикаснији</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начин</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да</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се</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види</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јасан</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утицај</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Тромбовог</w:t>
      </w:r>
      <w:r w:rsidR="008A2D7F" w:rsidRPr="00E6347B">
        <w:rPr>
          <w:rFonts w:ascii="Times New Roman" w:hAnsi="Times New Roman" w:cs="Times New Roman"/>
          <w:sz w:val="24"/>
          <w:szCs w:val="24"/>
          <w:lang w:val="sr-Latn-CS"/>
        </w:rPr>
        <w:t xml:space="preserve"> </w:t>
      </w:r>
      <w:r w:rsidR="008A2D7F">
        <w:rPr>
          <w:rFonts w:ascii="Times New Roman" w:hAnsi="Times New Roman" w:cs="Times New Roman"/>
          <w:sz w:val="24"/>
          <w:szCs w:val="24"/>
        </w:rPr>
        <w:t>зида</w:t>
      </w:r>
      <w:r w:rsidR="008A2D7F" w:rsidRPr="00E6347B">
        <w:rPr>
          <w:rFonts w:ascii="Times New Roman" w:hAnsi="Times New Roman" w:cs="Times New Roman"/>
          <w:sz w:val="24"/>
          <w:szCs w:val="24"/>
          <w:lang w:val="sr-Latn-CS"/>
        </w:rPr>
        <w:t>.</w:t>
      </w:r>
    </w:p>
    <w:p w:rsidR="00A34CA1" w:rsidRPr="00B96723" w:rsidRDefault="00A34CA1" w:rsidP="001406CC">
      <w:pPr>
        <w:spacing w:line="288" w:lineRule="auto"/>
        <w:ind w:left="0" w:right="0" w:firstLine="0"/>
        <w:rPr>
          <w:rFonts w:ascii="Times New Roman" w:hAnsi="Times New Roman" w:cs="Times New Roman"/>
          <w:sz w:val="16"/>
          <w:szCs w:val="12"/>
          <w:lang w:val="sr-Latn-CS"/>
        </w:rPr>
      </w:pPr>
    </w:p>
    <w:p w:rsidR="00A34CA1" w:rsidRPr="00196455" w:rsidRDefault="006C701B" w:rsidP="00CB04C3">
      <w:pPr>
        <w:spacing w:line="288" w:lineRule="auto"/>
        <w:ind w:left="0" w:right="0" w:firstLine="0"/>
        <w:rPr>
          <w:rFonts w:asciiTheme="minorBidi" w:hAnsiTheme="minorBidi"/>
          <w:sz w:val="24"/>
          <w:szCs w:val="24"/>
          <w:lang w:val="sr-Latn-CS"/>
        </w:rPr>
      </w:pPr>
      <w:r w:rsidRPr="00E6347B">
        <w:rPr>
          <w:rFonts w:ascii="Times New Roman" w:hAnsi="Times New Roman" w:cs="Times New Roman"/>
          <w:sz w:val="24"/>
          <w:szCs w:val="24"/>
          <w:lang w:val="sr-Latn-CS"/>
        </w:rPr>
        <w:tab/>
      </w:r>
      <w:r w:rsidR="00CB04C3">
        <w:rPr>
          <w:rFonts w:ascii="Times New Roman" w:hAnsi="Times New Roman" w:cs="Times New Roman"/>
          <w:sz w:val="24"/>
          <w:szCs w:val="24"/>
        </w:rPr>
        <w:t>Да</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би</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нам</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утицај</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Тромбовог</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зида</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на</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термичко</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понашање</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куће</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био</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што</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јаснији</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упоредили</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sz w:val="24"/>
          <w:szCs w:val="24"/>
        </w:rPr>
        <w:t>смо</w:t>
      </w:r>
      <w:r w:rsidR="00CB04C3" w:rsidRPr="00E6347B">
        <w:rPr>
          <w:rFonts w:ascii="Times New Roman" w:hAnsi="Times New Roman" w:cs="Times New Roman"/>
          <w:sz w:val="24"/>
          <w:szCs w:val="24"/>
          <w:lang w:val="sr-Latn-CS"/>
        </w:rPr>
        <w:t xml:space="preserve"> </w:t>
      </w:r>
      <w:r w:rsidR="00CB04C3">
        <w:rPr>
          <w:rFonts w:ascii="Times New Roman" w:hAnsi="Times New Roman" w:cs="Times New Roman"/>
          <w:iCs/>
          <w:sz w:val="24"/>
          <w:szCs w:val="24"/>
        </w:rPr>
        <w:t>куће</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без</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икаквог</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унутрашњег</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добитка</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топлоте</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као</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што</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су</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људи</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електрична</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опрема</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осветљење</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грејање</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и</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хлађење</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Добијени</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резултати</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су</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показали</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да</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кућа</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са</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Тромбовим</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зидом</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у</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периоду</w:t>
      </w:r>
      <w:r w:rsidR="00CB04C3" w:rsidRPr="00E6347B">
        <w:rPr>
          <w:rFonts w:ascii="Times New Roman" w:hAnsi="Times New Roman" w:cs="Times New Roman"/>
          <w:iCs/>
          <w:sz w:val="24"/>
          <w:szCs w:val="24"/>
          <w:lang w:val="sr-Latn-CS"/>
        </w:rPr>
        <w:t xml:space="preserve"> </w:t>
      </w:r>
      <w:r w:rsidR="00CB04C3">
        <w:rPr>
          <w:rFonts w:ascii="Times New Roman" w:hAnsi="Times New Roman" w:cs="Times New Roman"/>
          <w:iCs/>
          <w:sz w:val="24"/>
          <w:szCs w:val="24"/>
        </w:rPr>
        <w:t>грејања</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има</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просечну</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већу</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температуру</w:t>
      </w:r>
      <w:r w:rsidR="00CB04C3" w:rsidRPr="00E6347B">
        <w:rPr>
          <w:rFonts w:ascii="Times New Roman" w:hAnsi="Times New Roman" w:cs="Times New Roman"/>
          <w:iCs/>
          <w:sz w:val="24"/>
          <w:szCs w:val="24"/>
          <w:lang w:val="sr-Latn-CS"/>
        </w:rPr>
        <w:t xml:space="preserve"> </w:t>
      </w:r>
      <w:r w:rsidR="00CB04C3" w:rsidRPr="00CB04C3">
        <w:rPr>
          <w:rFonts w:ascii="Times New Roman" w:hAnsi="Times New Roman" w:cs="Times New Roman"/>
          <w:iCs/>
          <w:sz w:val="24"/>
          <w:szCs w:val="24"/>
        </w:rPr>
        <w:t>за</w:t>
      </w:r>
      <w:r w:rsidR="00CB04C3" w:rsidRPr="00E6347B">
        <w:rPr>
          <w:rFonts w:ascii="Times New Roman" w:hAnsi="Times New Roman" w:cs="Times New Roman"/>
          <w:iCs/>
          <w:sz w:val="24"/>
          <w:szCs w:val="24"/>
          <w:lang w:val="sr-Latn-CS"/>
        </w:rPr>
        <w:t xml:space="preserve"> </w:t>
      </w:r>
      <w:r w:rsidR="009C09E6">
        <w:rPr>
          <w:rFonts w:ascii="Times New Roman" w:hAnsi="Times New Roman" w:cs="Times New Roman"/>
          <w:iCs/>
          <w:sz w:val="24"/>
          <w:szCs w:val="24"/>
          <w:lang w:val="sr-Latn-CS"/>
        </w:rPr>
        <w:t>5.7</w:t>
      </w:r>
      <w:r w:rsidR="00CB04C3" w:rsidRPr="00E6347B">
        <w:rPr>
          <w:rFonts w:ascii="Times New Roman" w:hAnsi="Times New Roman" w:cs="Times New Roman"/>
          <w:sz w:val="24"/>
          <w:szCs w:val="24"/>
          <w:lang w:val="sr-Latn-CS"/>
        </w:rPr>
        <w:t xml:space="preserve"> º</w:t>
      </w:r>
      <w:r w:rsidR="00CB04C3" w:rsidRPr="00E6347B">
        <w:rPr>
          <w:rFonts w:asciiTheme="minorBidi" w:hAnsiTheme="minorBidi"/>
          <w:sz w:val="24"/>
          <w:szCs w:val="24"/>
          <w:lang w:val="sr-Latn-CS"/>
        </w:rPr>
        <w:t xml:space="preserve">C, </w:t>
      </w:r>
      <w:r w:rsidR="00CB04C3" w:rsidRPr="00CB04C3">
        <w:rPr>
          <w:rFonts w:asciiTheme="minorBidi" w:hAnsiTheme="minorBidi"/>
          <w:sz w:val="24"/>
          <w:szCs w:val="24"/>
        </w:rPr>
        <w:t>у</w:t>
      </w:r>
      <w:r w:rsidR="00CB04C3" w:rsidRPr="00E6347B">
        <w:rPr>
          <w:rFonts w:asciiTheme="minorBidi" w:hAnsiTheme="minorBidi"/>
          <w:sz w:val="24"/>
          <w:szCs w:val="24"/>
          <w:lang w:val="sr-Latn-CS"/>
        </w:rPr>
        <w:t xml:space="preserve"> </w:t>
      </w:r>
      <w:r w:rsidR="00CB04C3" w:rsidRPr="00CB04C3">
        <w:rPr>
          <w:rFonts w:asciiTheme="minorBidi" w:hAnsiTheme="minorBidi"/>
          <w:sz w:val="24"/>
          <w:szCs w:val="24"/>
        </w:rPr>
        <w:t>односу</w:t>
      </w:r>
      <w:r w:rsidR="00CB04C3" w:rsidRPr="00E6347B">
        <w:rPr>
          <w:rFonts w:asciiTheme="minorBidi" w:hAnsiTheme="minorBidi"/>
          <w:sz w:val="24"/>
          <w:szCs w:val="24"/>
          <w:lang w:val="sr-Latn-CS"/>
        </w:rPr>
        <w:t xml:space="preserve"> </w:t>
      </w:r>
      <w:r w:rsidR="00CB04C3" w:rsidRPr="00CB04C3">
        <w:rPr>
          <w:rFonts w:asciiTheme="minorBidi" w:hAnsiTheme="minorBidi"/>
          <w:sz w:val="24"/>
          <w:szCs w:val="24"/>
        </w:rPr>
        <w:t>на</w:t>
      </w:r>
      <w:r w:rsidR="00CB04C3" w:rsidRPr="00E6347B">
        <w:rPr>
          <w:rFonts w:asciiTheme="minorBidi" w:hAnsiTheme="minorBidi"/>
          <w:sz w:val="24"/>
          <w:szCs w:val="24"/>
          <w:lang w:val="sr-Latn-CS"/>
        </w:rPr>
        <w:t xml:space="preserve"> </w:t>
      </w:r>
      <w:r w:rsidR="00CB04C3">
        <w:rPr>
          <w:rFonts w:asciiTheme="minorBidi" w:hAnsiTheme="minorBidi"/>
          <w:sz w:val="24"/>
          <w:szCs w:val="24"/>
        </w:rPr>
        <w:t>кућу</w:t>
      </w:r>
      <w:r w:rsidR="00CB04C3" w:rsidRPr="00E6347B">
        <w:rPr>
          <w:rFonts w:asciiTheme="minorBidi" w:hAnsiTheme="minorBidi"/>
          <w:sz w:val="24"/>
          <w:szCs w:val="24"/>
          <w:lang w:val="sr-Latn-CS"/>
        </w:rPr>
        <w:t xml:space="preserve"> </w:t>
      </w:r>
      <w:r w:rsidR="00CB04C3" w:rsidRPr="00CB04C3">
        <w:rPr>
          <w:rFonts w:asciiTheme="minorBidi" w:hAnsiTheme="minorBidi"/>
          <w:sz w:val="24"/>
          <w:szCs w:val="24"/>
        </w:rPr>
        <w:t>без</w:t>
      </w:r>
      <w:r w:rsidR="00CB04C3" w:rsidRPr="00E6347B">
        <w:rPr>
          <w:rFonts w:asciiTheme="minorBidi" w:hAnsiTheme="minorBidi"/>
          <w:sz w:val="24"/>
          <w:szCs w:val="24"/>
          <w:lang w:val="sr-Latn-CS"/>
        </w:rPr>
        <w:t xml:space="preserve"> </w:t>
      </w:r>
      <w:r w:rsidR="00CB04C3" w:rsidRPr="00CB04C3">
        <w:rPr>
          <w:rFonts w:asciiTheme="minorBidi" w:hAnsiTheme="minorBidi"/>
          <w:sz w:val="24"/>
          <w:szCs w:val="24"/>
        </w:rPr>
        <w:t>Тромбовог</w:t>
      </w:r>
      <w:r w:rsidR="00CB04C3" w:rsidRPr="00E6347B">
        <w:rPr>
          <w:rFonts w:asciiTheme="minorBidi" w:hAnsiTheme="minorBidi"/>
          <w:sz w:val="24"/>
          <w:szCs w:val="24"/>
          <w:lang w:val="sr-Latn-CS"/>
        </w:rPr>
        <w:t xml:space="preserve"> </w:t>
      </w:r>
      <w:r w:rsidR="00CB04C3" w:rsidRPr="00CB04C3">
        <w:rPr>
          <w:rFonts w:asciiTheme="minorBidi" w:hAnsiTheme="minorBidi"/>
          <w:sz w:val="24"/>
          <w:szCs w:val="24"/>
        </w:rPr>
        <w:t>зида</w:t>
      </w:r>
      <w:r w:rsidR="00CB04C3" w:rsidRPr="00E6347B">
        <w:rPr>
          <w:rFonts w:asciiTheme="minorBidi" w:hAnsiTheme="minorBidi"/>
          <w:sz w:val="24"/>
          <w:szCs w:val="24"/>
          <w:lang w:val="sr-Latn-CS"/>
        </w:rPr>
        <w:t xml:space="preserve">. </w:t>
      </w:r>
    </w:p>
    <w:p w:rsidR="00B96723" w:rsidRPr="00196455" w:rsidRDefault="00B96723" w:rsidP="00CB04C3">
      <w:pPr>
        <w:spacing w:line="288" w:lineRule="auto"/>
        <w:ind w:left="0" w:right="0" w:firstLine="0"/>
        <w:rPr>
          <w:rFonts w:asciiTheme="minorBidi" w:hAnsiTheme="minorBidi"/>
          <w:sz w:val="16"/>
          <w:szCs w:val="12"/>
          <w:lang w:val="sr-Latn-CS"/>
        </w:rPr>
      </w:pPr>
    </w:p>
    <w:p w:rsidR="006C701B" w:rsidRPr="00E6347B" w:rsidRDefault="00CB04C3" w:rsidP="00CB04C3">
      <w:pPr>
        <w:spacing w:line="288" w:lineRule="auto"/>
        <w:ind w:left="0" w:right="0"/>
        <w:rPr>
          <w:rFonts w:ascii="Times New Roman" w:hAnsi="Times New Roman" w:cs="Times New Roman"/>
          <w:sz w:val="24"/>
          <w:szCs w:val="24"/>
          <w:lang w:val="sr-Latn-CS"/>
        </w:rPr>
      </w:pPr>
      <w:r w:rsidRPr="00E6347B">
        <w:rPr>
          <w:rFonts w:ascii="Times New Roman" w:hAnsi="Times New Roman" w:cs="Times New Roman"/>
          <w:sz w:val="24"/>
          <w:szCs w:val="24"/>
          <w:lang w:val="sr-Latn-CS"/>
        </w:rPr>
        <w:tab/>
      </w:r>
      <w:r w:rsidR="006C701B">
        <w:rPr>
          <w:rFonts w:ascii="Times New Roman" w:hAnsi="Times New Roman" w:cs="Times New Roman"/>
          <w:sz w:val="24"/>
          <w:szCs w:val="24"/>
        </w:rPr>
        <w:t>Упоређивањем</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куће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са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Тромбовим</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зидом</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и</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куће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без</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Тромбовог</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зида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у</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овом</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случају</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са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унутрашњим</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добицима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топлоте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добијамо</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јесну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представу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утицаја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Тромбовог</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зида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на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потрошњу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енергије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периоду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грејања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од</w:t>
      </w:r>
      <w:r w:rsidR="006C701B" w:rsidRPr="00E6347B">
        <w:rPr>
          <w:rFonts w:ascii="Times New Roman" w:hAnsi="Times New Roman" w:cs="Times New Roman"/>
          <w:sz w:val="24"/>
          <w:szCs w:val="24"/>
          <w:lang w:val="sr-Latn-CS"/>
        </w:rPr>
        <w:t xml:space="preserve"> 15.10 </w:t>
      </w:r>
      <w:r w:rsidR="006C701B">
        <w:rPr>
          <w:rFonts w:ascii="Times New Roman" w:hAnsi="Times New Roman" w:cs="Times New Roman"/>
          <w:sz w:val="24"/>
          <w:szCs w:val="24"/>
        </w:rPr>
        <w:t>до</w:t>
      </w:r>
      <w:r w:rsidR="006C701B" w:rsidRPr="00E6347B">
        <w:rPr>
          <w:rFonts w:ascii="Times New Roman" w:hAnsi="Times New Roman" w:cs="Times New Roman"/>
          <w:sz w:val="24"/>
          <w:szCs w:val="24"/>
          <w:lang w:val="sr-Latn-CS"/>
        </w:rPr>
        <w:t xml:space="preserve"> 15.04 </w:t>
      </w:r>
      <w:r w:rsidR="006C701B">
        <w:rPr>
          <w:rFonts w:ascii="Times New Roman" w:hAnsi="Times New Roman" w:cs="Times New Roman"/>
          <w:sz w:val="24"/>
          <w:szCs w:val="24"/>
        </w:rPr>
        <w:t>и</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периоду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хлађења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куће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од</w:t>
      </w:r>
      <w:r w:rsidR="006C701B" w:rsidRPr="00E6347B">
        <w:rPr>
          <w:rFonts w:ascii="Times New Roman" w:hAnsi="Times New Roman" w:cs="Times New Roman"/>
          <w:sz w:val="24"/>
          <w:szCs w:val="24"/>
          <w:lang w:val="sr-Latn-CS"/>
        </w:rPr>
        <w:t xml:space="preserve"> 15.04 </w:t>
      </w:r>
      <w:r w:rsidR="006C701B">
        <w:rPr>
          <w:rFonts w:ascii="Times New Roman" w:hAnsi="Times New Roman" w:cs="Times New Roman"/>
          <w:sz w:val="24"/>
          <w:szCs w:val="24"/>
        </w:rPr>
        <w:t>до</w:t>
      </w:r>
      <w:r w:rsidR="006C701B" w:rsidRPr="00E6347B">
        <w:rPr>
          <w:rFonts w:ascii="Times New Roman" w:hAnsi="Times New Roman" w:cs="Times New Roman"/>
          <w:sz w:val="24"/>
          <w:szCs w:val="24"/>
          <w:lang w:val="sr-Latn-CS"/>
        </w:rPr>
        <w:t xml:space="preserve"> 15.10. </w:t>
      </w:r>
      <w:r w:rsidR="006C701B">
        <w:rPr>
          <w:rFonts w:ascii="Times New Roman" w:hAnsi="Times New Roman" w:cs="Times New Roman"/>
          <w:sz w:val="24"/>
          <w:szCs w:val="24"/>
        </w:rPr>
        <w:t>Потребна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енергија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за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грејање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куће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са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Тромбовим</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зидом</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износи</w:t>
      </w:r>
      <w:r w:rsidR="006C701B" w:rsidRPr="00E6347B">
        <w:rPr>
          <w:rFonts w:ascii="Times New Roman" w:hAnsi="Times New Roman" w:cs="Times New Roman"/>
          <w:sz w:val="24"/>
          <w:szCs w:val="24"/>
          <w:lang w:val="sr-Latn-CS"/>
        </w:rPr>
        <w:t xml:space="preserve"> 9.74kWh/(m²a),  </w:t>
      </w:r>
      <w:r w:rsidR="006C701B">
        <w:rPr>
          <w:rFonts w:ascii="Times New Roman" w:hAnsi="Times New Roman" w:cs="Times New Roman"/>
          <w:sz w:val="24"/>
          <w:szCs w:val="24"/>
        </w:rPr>
        <w:t>док</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потрошња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енергије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у</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кући</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без</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Тромбовог</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зида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износи</w:t>
      </w:r>
      <w:r w:rsidR="006C701B" w:rsidRPr="00E6347B">
        <w:rPr>
          <w:rFonts w:ascii="Times New Roman" w:hAnsi="Times New Roman" w:cs="Times New Roman"/>
          <w:sz w:val="24"/>
          <w:szCs w:val="24"/>
          <w:lang w:val="sr-Latn-CS"/>
        </w:rPr>
        <w:t xml:space="preserve"> </w:t>
      </w:r>
      <w:r w:rsidR="00350A47" w:rsidRPr="00196455">
        <w:rPr>
          <w:rFonts w:ascii="Times New Roman" w:hAnsi="Times New Roman" w:cs="Times New Roman"/>
          <w:sz w:val="24"/>
          <w:szCs w:val="24"/>
          <w:lang w:val="sr-Latn-CS"/>
        </w:rPr>
        <w:t>20.13</w:t>
      </w:r>
      <w:r w:rsidR="006C701B" w:rsidRPr="00E6347B">
        <w:rPr>
          <w:rFonts w:ascii="Times New Roman" w:hAnsi="Times New Roman" w:cs="Times New Roman"/>
          <w:sz w:val="24"/>
          <w:szCs w:val="24"/>
          <w:lang w:val="sr-Latn-CS"/>
        </w:rPr>
        <w:t xml:space="preserve"> kWh/(m²a), </w:t>
      </w:r>
      <w:r w:rsidR="006C701B">
        <w:rPr>
          <w:rFonts w:ascii="Times New Roman" w:hAnsi="Times New Roman" w:cs="Times New Roman"/>
          <w:sz w:val="24"/>
          <w:szCs w:val="24"/>
        </w:rPr>
        <w:t>одавде</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видимо</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да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кућа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са</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Тромбовим</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зидом</w:t>
      </w:r>
      <w:r w:rsidR="006C701B" w:rsidRPr="00E6347B">
        <w:rPr>
          <w:rFonts w:ascii="Times New Roman" w:hAnsi="Times New Roman" w:cs="Times New Roman"/>
          <w:sz w:val="24"/>
          <w:szCs w:val="24"/>
          <w:lang w:val="sr-Latn-CS"/>
        </w:rPr>
        <w:t xml:space="preserve"> </w:t>
      </w:r>
      <w:r w:rsidR="006C701B">
        <w:rPr>
          <w:rFonts w:ascii="Times New Roman" w:hAnsi="Times New Roman" w:cs="Times New Roman"/>
          <w:sz w:val="24"/>
          <w:szCs w:val="24"/>
        </w:rPr>
        <w:t>троши</w:t>
      </w:r>
      <w:r w:rsidR="00117222">
        <w:rPr>
          <w:rFonts w:ascii="Times New Roman" w:hAnsi="Times New Roman" w:cs="Times New Roman"/>
          <w:sz w:val="24"/>
          <w:szCs w:val="24"/>
          <w:lang w:val="sr-Latn-CS"/>
        </w:rPr>
        <w:t xml:space="preserve"> </w:t>
      </w:r>
      <w:r w:rsidR="00350A47" w:rsidRPr="00196455">
        <w:rPr>
          <w:rFonts w:ascii="Times New Roman" w:hAnsi="Times New Roman" w:cs="Times New Roman"/>
          <w:iCs/>
          <w:sz w:val="24"/>
          <w:szCs w:val="24"/>
          <w:lang w:val="sr-Latn-CS"/>
        </w:rPr>
        <w:t>10.39</w:t>
      </w:r>
      <w:r w:rsidR="006C701B" w:rsidRPr="00E6347B">
        <w:rPr>
          <w:rFonts w:ascii="Times New Roman" w:hAnsi="Times New Roman" w:cs="Times New Roman"/>
          <w:iCs/>
          <w:sz w:val="24"/>
          <w:szCs w:val="24"/>
          <w:lang w:val="sr-Latn-CS"/>
        </w:rPr>
        <w:t xml:space="preserve">kWh/(m²a) </w:t>
      </w:r>
      <w:r w:rsidR="00216FBB" w:rsidRPr="00216FBB">
        <w:rPr>
          <w:rFonts w:ascii="Times New Roman" w:hAnsi="Times New Roman" w:cs="Times New Roman"/>
          <w:iCs/>
          <w:sz w:val="24"/>
          <w:szCs w:val="24"/>
          <w:lang w:val="sr-Latn-CS"/>
        </w:rPr>
        <w:t xml:space="preserve"> </w:t>
      </w:r>
      <w:r w:rsidR="00117222">
        <w:rPr>
          <w:rFonts w:ascii="Times New Roman" w:hAnsi="Times New Roman" w:cs="Times New Roman"/>
          <w:iCs/>
          <w:sz w:val="24"/>
          <w:szCs w:val="24"/>
        </w:rPr>
        <w:t>мање</w:t>
      </w:r>
      <w:r w:rsidR="00117222" w:rsidRPr="00196455">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енергије</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за</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грејање</w:t>
      </w:r>
      <w:r w:rsidR="006C701B" w:rsidRPr="00E6347B">
        <w:rPr>
          <w:rFonts w:ascii="Times New Roman" w:hAnsi="Times New Roman" w:cs="Times New Roman"/>
          <w:iCs/>
          <w:sz w:val="24"/>
          <w:szCs w:val="24"/>
          <w:lang w:val="sr-Latn-CS"/>
        </w:rPr>
        <w:t xml:space="preserve">, </w:t>
      </w:r>
      <w:r w:rsidR="006C701B" w:rsidRPr="006C701B">
        <w:rPr>
          <w:rFonts w:ascii="Times New Roman" w:hAnsi="Times New Roman" w:cs="Times New Roman"/>
          <w:iCs/>
          <w:sz w:val="24"/>
          <w:szCs w:val="24"/>
        </w:rPr>
        <w:t>што</w:t>
      </w:r>
      <w:r w:rsidR="006C701B" w:rsidRPr="00E6347B">
        <w:rPr>
          <w:rFonts w:ascii="Times New Roman" w:hAnsi="Times New Roman" w:cs="Times New Roman"/>
          <w:iCs/>
          <w:sz w:val="24"/>
          <w:szCs w:val="24"/>
          <w:lang w:val="sr-Latn-CS"/>
        </w:rPr>
        <w:t xml:space="preserve"> </w:t>
      </w:r>
      <w:r w:rsidR="006C701B" w:rsidRPr="006C701B">
        <w:rPr>
          <w:rFonts w:ascii="Times New Roman" w:hAnsi="Times New Roman" w:cs="Times New Roman"/>
          <w:iCs/>
          <w:sz w:val="24"/>
          <w:szCs w:val="24"/>
        </w:rPr>
        <w:t>би</w:t>
      </w:r>
      <w:r w:rsidR="006C701B" w:rsidRPr="00E6347B">
        <w:rPr>
          <w:rFonts w:ascii="Times New Roman" w:hAnsi="Times New Roman" w:cs="Times New Roman"/>
          <w:iCs/>
          <w:sz w:val="24"/>
          <w:szCs w:val="24"/>
          <w:lang w:val="sr-Latn-CS"/>
        </w:rPr>
        <w:t xml:space="preserve"> </w:t>
      </w:r>
      <w:r w:rsidR="006C701B" w:rsidRPr="006C701B">
        <w:rPr>
          <w:rFonts w:ascii="Times New Roman" w:hAnsi="Times New Roman" w:cs="Times New Roman"/>
          <w:iCs/>
          <w:sz w:val="24"/>
          <w:szCs w:val="24"/>
        </w:rPr>
        <w:t>значило</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да</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се</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са</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Тромбовим</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зидом</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остварује</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уштеда</w:t>
      </w:r>
      <w:r w:rsidR="006C701B" w:rsidRPr="00E6347B">
        <w:rPr>
          <w:rFonts w:ascii="Times New Roman" w:hAnsi="Times New Roman" w:cs="Times New Roman"/>
          <w:iCs/>
          <w:sz w:val="24"/>
          <w:szCs w:val="24"/>
          <w:lang w:val="sr-Latn-CS"/>
        </w:rPr>
        <w:t xml:space="preserve"> </w:t>
      </w:r>
      <w:r w:rsidR="006C701B">
        <w:rPr>
          <w:rFonts w:ascii="Times New Roman" w:hAnsi="Times New Roman" w:cs="Times New Roman"/>
          <w:iCs/>
          <w:sz w:val="24"/>
          <w:szCs w:val="24"/>
        </w:rPr>
        <w:t>од</w:t>
      </w:r>
      <w:r w:rsidR="00117222">
        <w:rPr>
          <w:rFonts w:ascii="Times New Roman" w:hAnsi="Times New Roman" w:cs="Times New Roman"/>
          <w:iCs/>
          <w:sz w:val="24"/>
          <w:szCs w:val="24"/>
          <w:lang w:val="sr-Latn-CS"/>
        </w:rPr>
        <w:t xml:space="preserve"> 5</w:t>
      </w:r>
      <w:r w:rsidR="00117222" w:rsidRPr="00196455">
        <w:rPr>
          <w:rFonts w:ascii="Times New Roman" w:hAnsi="Times New Roman" w:cs="Times New Roman"/>
          <w:iCs/>
          <w:sz w:val="24"/>
          <w:szCs w:val="24"/>
          <w:lang w:val="sr-Latn-CS"/>
        </w:rPr>
        <w:t>1</w:t>
      </w:r>
      <w:r w:rsidR="006C701B"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У</w:t>
      </w:r>
      <w:r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периоду</w:t>
      </w:r>
      <w:r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хлађења</w:t>
      </w:r>
      <w:r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кућа</w:t>
      </w:r>
      <w:r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са</w:t>
      </w:r>
      <w:r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Тромбовим</w:t>
      </w:r>
      <w:r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зидом</w:t>
      </w:r>
      <w:r w:rsidRPr="00E6347B">
        <w:rPr>
          <w:rFonts w:ascii="Times New Roman" w:hAnsi="Times New Roman" w:cs="Times New Roman"/>
          <w:iCs/>
          <w:sz w:val="24"/>
          <w:szCs w:val="24"/>
          <w:lang w:val="sr-Latn-CS"/>
        </w:rPr>
        <w:t xml:space="preserve"> </w:t>
      </w:r>
      <w:r>
        <w:rPr>
          <w:rFonts w:ascii="Times New Roman" w:hAnsi="Times New Roman" w:cs="Times New Roman"/>
          <w:iCs/>
          <w:sz w:val="24"/>
          <w:szCs w:val="24"/>
        </w:rPr>
        <w:t>троши</w:t>
      </w:r>
      <w:r w:rsidRPr="00E6347B">
        <w:rPr>
          <w:rFonts w:ascii="Times New Roman" w:hAnsi="Times New Roman" w:cs="Times New Roman"/>
          <w:iCs/>
          <w:sz w:val="24"/>
          <w:szCs w:val="24"/>
          <w:lang w:val="sr-Latn-CS"/>
        </w:rPr>
        <w:t xml:space="preserve"> 9.68</w:t>
      </w:r>
      <w:r w:rsidRPr="00E6347B">
        <w:rPr>
          <w:rFonts w:ascii="Times New Roman" w:hAnsi="Times New Roman" w:cs="Times New Roman"/>
          <w:sz w:val="24"/>
          <w:szCs w:val="24"/>
          <w:lang w:val="sr-Latn-CS"/>
        </w:rPr>
        <w:t xml:space="preserve"> kWh/(m²a), </w:t>
      </w:r>
      <w:r>
        <w:rPr>
          <w:rFonts w:ascii="Times New Roman" w:hAnsi="Times New Roman" w:cs="Times New Roman"/>
          <w:sz w:val="24"/>
          <w:szCs w:val="24"/>
        </w:rPr>
        <w:t>док</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кућа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без</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Тромбовог</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зида</w:t>
      </w:r>
      <w:r w:rsidR="00350A47">
        <w:rPr>
          <w:rFonts w:ascii="Times New Roman" w:hAnsi="Times New Roman" w:cs="Times New Roman"/>
          <w:sz w:val="24"/>
          <w:szCs w:val="24"/>
          <w:lang w:val="sr-Latn-CS"/>
        </w:rPr>
        <w:t xml:space="preserve"> </w:t>
      </w:r>
      <w:r w:rsidR="00350A47" w:rsidRPr="00196455">
        <w:rPr>
          <w:rFonts w:ascii="Times New Roman" w:hAnsi="Times New Roman" w:cs="Times New Roman"/>
          <w:sz w:val="24"/>
          <w:szCs w:val="24"/>
          <w:lang w:val="sr-Latn-CS"/>
        </w:rPr>
        <w:t>8.49</w:t>
      </w:r>
      <w:r w:rsidRPr="00E6347B">
        <w:rPr>
          <w:rFonts w:ascii="Times New Roman" w:hAnsi="Times New Roman" w:cs="Times New Roman"/>
          <w:sz w:val="24"/>
          <w:szCs w:val="24"/>
          <w:lang w:val="sr-Latn-CS"/>
        </w:rPr>
        <w:t xml:space="preserve">kWh/(m²a) </w:t>
      </w:r>
      <w:r>
        <w:rPr>
          <w:rFonts w:ascii="Times New Roman" w:hAnsi="Times New Roman" w:cs="Times New Roman"/>
          <w:sz w:val="24"/>
          <w:szCs w:val="24"/>
        </w:rPr>
        <w:t>одавде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видимо</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да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кућа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са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Тромбовим</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зидом</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троши</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више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енергије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хлађења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за</w:t>
      </w:r>
      <w:r w:rsidR="00350A47">
        <w:rPr>
          <w:rFonts w:ascii="Times New Roman" w:hAnsi="Times New Roman" w:cs="Times New Roman"/>
          <w:sz w:val="24"/>
          <w:szCs w:val="24"/>
          <w:lang w:val="sr-Latn-CS"/>
        </w:rPr>
        <w:t xml:space="preserve"> </w:t>
      </w:r>
      <w:r w:rsidR="00350A47" w:rsidRPr="00196455">
        <w:rPr>
          <w:rFonts w:ascii="Times New Roman" w:hAnsi="Times New Roman" w:cs="Times New Roman"/>
          <w:sz w:val="24"/>
          <w:szCs w:val="24"/>
          <w:lang w:val="sr-Latn-CS"/>
        </w:rPr>
        <w:t>1.19</w:t>
      </w:r>
      <w:r w:rsidRPr="00E6347B">
        <w:rPr>
          <w:rFonts w:ascii="Times New Roman" w:hAnsi="Times New Roman" w:cs="Times New Roman"/>
          <w:sz w:val="24"/>
          <w:szCs w:val="24"/>
          <w:lang w:val="sr-Latn-CS"/>
        </w:rPr>
        <w:t xml:space="preserve">kWh/(m²a), </w:t>
      </w:r>
      <w:r>
        <w:rPr>
          <w:rFonts w:ascii="Times New Roman" w:hAnsi="Times New Roman" w:cs="Times New Roman"/>
          <w:sz w:val="24"/>
          <w:szCs w:val="24"/>
        </w:rPr>
        <w:t>што</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око</w:t>
      </w:r>
      <w:r w:rsidR="00350A47">
        <w:rPr>
          <w:rFonts w:ascii="Times New Roman" w:hAnsi="Times New Roman" w:cs="Times New Roman"/>
          <w:sz w:val="24"/>
          <w:szCs w:val="24"/>
          <w:lang w:val="sr-Latn-CS"/>
        </w:rPr>
        <w:t xml:space="preserve"> </w:t>
      </w:r>
      <w:r w:rsidR="00350A47" w:rsidRPr="00196455">
        <w:rPr>
          <w:rFonts w:ascii="Times New Roman" w:hAnsi="Times New Roman" w:cs="Times New Roman"/>
          <w:sz w:val="24"/>
          <w:szCs w:val="24"/>
          <w:lang w:val="sr-Latn-CS"/>
        </w:rPr>
        <w:t>12</w:t>
      </w:r>
      <w:r w:rsidRPr="00E6347B">
        <w:rPr>
          <w:rFonts w:ascii="Times New Roman" w:hAnsi="Times New Roman" w:cs="Times New Roman"/>
          <w:sz w:val="24"/>
          <w:szCs w:val="24"/>
          <w:lang w:val="sr-Latn-CS"/>
        </w:rPr>
        <w:t>%.</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Овакав</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објекат</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задовољава</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услове</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пасивне</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куће</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јер</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му</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потрошња</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за</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грејање</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и</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хлађење</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не</w:t>
      </w:r>
      <w:r w:rsidR="008F502B" w:rsidRPr="00E6347B">
        <w:rPr>
          <w:rFonts w:ascii="Times New Roman" w:hAnsi="Times New Roman" w:cs="Times New Roman"/>
          <w:sz w:val="24"/>
          <w:szCs w:val="24"/>
          <w:lang w:val="sr-Latn-CS"/>
        </w:rPr>
        <w:t xml:space="preserve"> </w:t>
      </w:r>
      <w:r w:rsidR="008F502B">
        <w:rPr>
          <w:rFonts w:ascii="Times New Roman" w:hAnsi="Times New Roman" w:cs="Times New Roman"/>
          <w:sz w:val="24"/>
          <w:szCs w:val="24"/>
        </w:rPr>
        <w:t>прелази</w:t>
      </w:r>
      <w:r w:rsidR="008F502B" w:rsidRPr="00E6347B">
        <w:rPr>
          <w:rFonts w:ascii="Times New Roman" w:hAnsi="Times New Roman" w:cs="Times New Roman"/>
          <w:sz w:val="24"/>
          <w:szCs w:val="24"/>
          <w:lang w:val="sr-Latn-CS"/>
        </w:rPr>
        <w:t xml:space="preserve"> 15 kWh/(m²a).</w:t>
      </w:r>
    </w:p>
    <w:p w:rsidR="00A34CA1" w:rsidRPr="00B96723" w:rsidRDefault="00A34CA1" w:rsidP="00CB04C3">
      <w:pPr>
        <w:spacing w:line="288" w:lineRule="auto"/>
        <w:ind w:left="0" w:right="0"/>
        <w:rPr>
          <w:rFonts w:ascii="Times New Roman" w:hAnsi="Times New Roman" w:cs="Times New Roman"/>
          <w:sz w:val="16"/>
          <w:szCs w:val="16"/>
          <w:lang w:val="sr-Latn-CS"/>
        </w:rPr>
      </w:pPr>
    </w:p>
    <w:p w:rsidR="00B96723" w:rsidRPr="00196455" w:rsidRDefault="00B96723" w:rsidP="00B96723">
      <w:pPr>
        <w:spacing w:line="288" w:lineRule="auto"/>
        <w:ind w:left="0" w:right="0" w:firstLine="0"/>
        <w:rPr>
          <w:rFonts w:ascii="Times New Roman" w:hAnsi="Times New Roman" w:cs="Times New Roman"/>
          <w:sz w:val="24"/>
          <w:szCs w:val="24"/>
          <w:lang w:val="sr-Latn-CS"/>
        </w:rPr>
      </w:pPr>
      <w:r w:rsidRPr="00196455">
        <w:rPr>
          <w:rFonts w:ascii="Times New Roman" w:hAnsi="Times New Roman" w:cs="Times New Roman"/>
          <w:sz w:val="24"/>
          <w:szCs w:val="24"/>
          <w:lang w:val="sr-Latn-CS"/>
        </w:rPr>
        <w:tab/>
      </w:r>
      <w:r>
        <w:rPr>
          <w:rFonts w:ascii="Times New Roman" w:hAnsi="Times New Roman" w:cs="Times New Roman"/>
          <w:sz w:val="24"/>
          <w:szCs w:val="24"/>
        </w:rPr>
        <w:t>Претходни</w:t>
      </w:r>
      <w:r w:rsidRPr="00196455">
        <w:rPr>
          <w:rFonts w:ascii="Times New Roman" w:hAnsi="Times New Roman" w:cs="Times New Roman"/>
          <w:sz w:val="24"/>
          <w:szCs w:val="24"/>
          <w:lang w:val="sr-Latn-CS"/>
        </w:rPr>
        <w:t xml:space="preserve"> </w:t>
      </w:r>
      <w:r>
        <w:rPr>
          <w:rFonts w:ascii="Times New Roman" w:hAnsi="Times New Roman" w:cs="Times New Roman"/>
          <w:sz w:val="24"/>
          <w:szCs w:val="24"/>
        </w:rPr>
        <w:t>резултати</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приказују</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добре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могућности</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коришћења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Тромбовог</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зида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за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грејање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простора</w:t>
      </w:r>
      <w:r w:rsidR="007F6FE1">
        <w:rPr>
          <w:rFonts w:ascii="Times New Roman" w:hAnsi="Times New Roman" w:cs="Times New Roman"/>
          <w:sz w:val="24"/>
          <w:szCs w:val="24"/>
          <w:lang w:val="sr-Latn-CS"/>
        </w:rPr>
        <w:t>,</w:t>
      </w:r>
      <w:r w:rsidR="007F6FE1" w:rsidRPr="0059244B">
        <w:rPr>
          <w:rFonts w:ascii="Times New Roman" w:hAnsi="Times New Roman" w:cs="Times New Roman"/>
          <w:sz w:val="24"/>
          <w:szCs w:val="24"/>
          <w:lang w:val="sr-Latn-CS"/>
        </w:rPr>
        <w:t xml:space="preserve"> </w:t>
      </w:r>
      <w:r w:rsidR="007F6FE1">
        <w:rPr>
          <w:rFonts w:ascii="Times New Roman" w:hAnsi="Times New Roman" w:cs="Times New Roman"/>
          <w:sz w:val="24"/>
          <w:szCs w:val="24"/>
        </w:rPr>
        <w:t>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такође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коришћењем</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квалитетних</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спољних</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застора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у</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летњем</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периоду</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утицај</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зида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на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унутрашње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температуре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се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смањује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на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минимум</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Смањивање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потрошње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енергије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употребом</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оваквих</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соларних</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система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без</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ограничавања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активности</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односно</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обављање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истих</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послова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уз</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мању</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потрошњу</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енергије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са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истим</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резултатима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у</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фази</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експлоатације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објеката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треба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да</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буде</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приоритетан</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задатак</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нашег</w:t>
      </w:r>
      <w:r w:rsidRPr="00E6347B">
        <w:rPr>
          <w:rFonts w:ascii="Times New Roman" w:hAnsi="Times New Roman" w:cs="Times New Roman"/>
          <w:sz w:val="24"/>
          <w:szCs w:val="24"/>
          <w:lang w:val="sr-Latn-CS"/>
        </w:rPr>
        <w:t xml:space="preserve"> </w:t>
      </w:r>
      <w:r w:rsidRPr="00B96723">
        <w:rPr>
          <w:rFonts w:ascii="Times New Roman" w:hAnsi="Times New Roman" w:cs="Times New Roman"/>
          <w:sz w:val="24"/>
          <w:szCs w:val="24"/>
        </w:rPr>
        <w:t>друштва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Па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веома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важно</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да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већ</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у</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фази</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идејног</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пројектовања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изградње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нових</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стамбених</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јединица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предвидимо</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елементе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неопходне</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за</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реализацију</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једног</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оваквог</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квалитетног</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енергетски</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оптимизованог</w:t>
      </w:r>
      <w:r w:rsidRPr="00E6347B">
        <w:rPr>
          <w:rFonts w:ascii="Times New Roman" w:hAnsi="Times New Roman" w:cs="Times New Roman"/>
          <w:sz w:val="24"/>
          <w:szCs w:val="24"/>
          <w:lang w:val="sr-Latn-CS"/>
        </w:rPr>
        <w:t xml:space="preserve"> </w:t>
      </w:r>
      <w:r>
        <w:rPr>
          <w:rFonts w:ascii="Times New Roman" w:hAnsi="Times New Roman" w:cs="Times New Roman"/>
          <w:sz w:val="24"/>
          <w:szCs w:val="24"/>
        </w:rPr>
        <w:t>објекта</w:t>
      </w:r>
      <w:r w:rsidRPr="00E6347B">
        <w:rPr>
          <w:rFonts w:ascii="Times New Roman" w:hAnsi="Times New Roman" w:cs="Times New Roman"/>
          <w:sz w:val="24"/>
          <w:szCs w:val="24"/>
          <w:lang w:val="sr-Latn-CS"/>
        </w:rPr>
        <w:t>.</w:t>
      </w:r>
    </w:p>
    <w:p w:rsidR="00FB0D2D" w:rsidRPr="00024A35" w:rsidRDefault="00FB0D2D" w:rsidP="00FB0D2D">
      <w:pPr>
        <w:ind w:left="0" w:right="0"/>
        <w:rPr>
          <w:rFonts w:ascii="Times New Roman" w:hAnsi="Times New Roman" w:cs="Times New Roman"/>
          <w:b/>
          <w:sz w:val="28"/>
        </w:rPr>
      </w:pPr>
      <w:r>
        <w:rPr>
          <w:rFonts w:ascii="Times New Roman" w:hAnsi="Times New Roman" w:cs="Times New Roman"/>
          <w:b/>
          <w:sz w:val="28"/>
        </w:rPr>
        <w:lastRenderedPageBreak/>
        <w:t xml:space="preserve">7 </w:t>
      </w:r>
      <w:r w:rsidRPr="00024A35">
        <w:rPr>
          <w:rFonts w:ascii="Times New Roman" w:hAnsi="Times New Roman" w:cs="Times New Roman"/>
          <w:b/>
          <w:sz w:val="28"/>
        </w:rPr>
        <w:t>РЕФЕРЕНЦЕ</w:t>
      </w:r>
    </w:p>
    <w:p w:rsidR="00FB0D2D" w:rsidRDefault="00FB0D2D" w:rsidP="00FB0D2D">
      <w:pPr>
        <w:ind w:left="0" w:right="0"/>
      </w:pPr>
    </w:p>
    <w:p w:rsidR="00FB0D2D" w:rsidRPr="00024A35" w:rsidRDefault="00FB0D2D" w:rsidP="00FB0D2D">
      <w:pPr>
        <w:spacing w:line="288" w:lineRule="auto"/>
        <w:ind w:left="0" w:right="0"/>
        <w:rPr>
          <w:rFonts w:ascii="Times New Roman" w:hAnsi="Times New Roman" w:cs="Times New Roman"/>
          <w:sz w:val="24"/>
          <w:szCs w:val="24"/>
        </w:rPr>
      </w:pPr>
    </w:p>
    <w:p w:rsidR="00FB0D2D" w:rsidRDefault="00FB0D2D" w:rsidP="00FB0D2D">
      <w:pPr>
        <w:autoSpaceDE w:val="0"/>
        <w:autoSpaceDN w:val="0"/>
        <w:adjustRightInd w:val="0"/>
        <w:spacing w:line="288" w:lineRule="auto"/>
        <w:ind w:left="340" w:right="0" w:hanging="340"/>
        <w:rPr>
          <w:rFonts w:ascii="Times New Roman" w:hAnsi="Times New Roman" w:cs="Times New Roman"/>
          <w:noProof w:val="0"/>
          <w:sz w:val="24"/>
          <w:szCs w:val="16"/>
        </w:rPr>
      </w:pPr>
      <w:r w:rsidRPr="00024A35">
        <w:rPr>
          <w:rFonts w:ascii="Times New Roman" w:hAnsi="Times New Roman" w:cs="Times New Roman"/>
          <w:sz w:val="24"/>
          <w:szCs w:val="24"/>
        </w:rPr>
        <w:t>[1]</w:t>
      </w:r>
      <w:r>
        <w:rPr>
          <w:rFonts w:ascii="Times New Roman" w:hAnsi="Times New Roman" w:cs="Times New Roman"/>
          <w:sz w:val="24"/>
          <w:szCs w:val="24"/>
        </w:rPr>
        <w:t xml:space="preserve"> </w:t>
      </w:r>
      <w:r w:rsidRPr="00024A35">
        <w:rPr>
          <w:rFonts w:ascii="Times New Roman" w:eastAsia="TimesNewRomanPSMT" w:hAnsi="Times New Roman" w:cs="Times New Roman"/>
          <w:noProof w:val="0"/>
          <w:sz w:val="24"/>
          <w:szCs w:val="24"/>
        </w:rPr>
        <w:t>Fares</w:t>
      </w:r>
      <w:r>
        <w:rPr>
          <w:rFonts w:ascii="Times New Roman" w:eastAsia="TimesNewRomanPSMT" w:hAnsi="Times New Roman" w:cs="Times New Roman"/>
          <w:noProof w:val="0"/>
          <w:sz w:val="24"/>
          <w:szCs w:val="24"/>
        </w:rPr>
        <w:t xml:space="preserve">, А. </w:t>
      </w:r>
      <w:r w:rsidRPr="00024A35">
        <w:rPr>
          <w:rFonts w:ascii="Times New Roman" w:eastAsia="TimesNewRomanPSMT" w:hAnsi="Times New Roman" w:cs="Times New Roman"/>
          <w:noProof w:val="0"/>
          <w:sz w:val="24"/>
          <w:szCs w:val="34"/>
        </w:rPr>
        <w:t>The Effect of Changing Trombe Wall Component on the</w:t>
      </w:r>
      <w:r>
        <w:rPr>
          <w:rFonts w:ascii="Times New Roman" w:eastAsia="TimesNewRomanPSMT" w:hAnsi="Times New Roman" w:cs="Times New Roman"/>
          <w:noProof w:val="0"/>
          <w:sz w:val="24"/>
          <w:szCs w:val="34"/>
        </w:rPr>
        <w:t xml:space="preserve"> Thermal </w:t>
      </w:r>
      <w:r w:rsidRPr="00024A35">
        <w:rPr>
          <w:rFonts w:ascii="Times New Roman" w:eastAsia="TimesNewRomanPSMT" w:hAnsi="Times New Roman" w:cs="Times New Roman"/>
          <w:noProof w:val="0"/>
          <w:sz w:val="24"/>
          <w:szCs w:val="34"/>
        </w:rPr>
        <w:t>Load</w:t>
      </w:r>
      <w:r>
        <w:rPr>
          <w:rFonts w:ascii="Times New Roman" w:eastAsia="TimesNewRomanPSMT" w:hAnsi="Times New Roman" w:cs="Times New Roman"/>
          <w:noProof w:val="0"/>
          <w:sz w:val="24"/>
          <w:szCs w:val="34"/>
        </w:rPr>
        <w:t xml:space="preserve">, </w:t>
      </w:r>
      <w:r w:rsidRPr="00024A35">
        <w:rPr>
          <w:rFonts w:ascii="Times New Roman" w:hAnsi="Times New Roman" w:cs="Times New Roman"/>
          <w:noProof w:val="0"/>
          <w:sz w:val="24"/>
          <w:szCs w:val="16"/>
        </w:rPr>
        <w:t>Energy Procedia 19 ( 2012 ) 47 – 54</w:t>
      </w:r>
      <w:r>
        <w:rPr>
          <w:rFonts w:ascii="Times New Roman" w:hAnsi="Times New Roman" w:cs="Times New Roman"/>
          <w:noProof w:val="0"/>
          <w:sz w:val="24"/>
          <w:szCs w:val="16"/>
        </w:rPr>
        <w:t>.</w:t>
      </w:r>
    </w:p>
    <w:p w:rsidR="00FB0D2D" w:rsidRDefault="00FB0D2D" w:rsidP="00FB0D2D">
      <w:pPr>
        <w:autoSpaceDE w:val="0"/>
        <w:autoSpaceDN w:val="0"/>
        <w:adjustRightInd w:val="0"/>
        <w:spacing w:line="288" w:lineRule="auto"/>
        <w:ind w:left="340" w:right="0" w:hanging="340"/>
        <w:rPr>
          <w:rFonts w:ascii="Times New Roman" w:hAnsi="Times New Roman" w:cs="Times New Roman"/>
          <w:noProof w:val="0"/>
          <w:sz w:val="24"/>
          <w:szCs w:val="24"/>
        </w:rPr>
      </w:pPr>
      <w:r>
        <w:rPr>
          <w:rFonts w:ascii="Times New Roman" w:hAnsi="Times New Roman" w:cs="Times New Roman"/>
          <w:noProof w:val="0"/>
          <w:sz w:val="24"/>
          <w:szCs w:val="16"/>
        </w:rPr>
        <w:t xml:space="preserve">[2] </w:t>
      </w:r>
      <w:r w:rsidRPr="00024A35">
        <w:rPr>
          <w:rFonts w:ascii="Times New Roman" w:hAnsi="Times New Roman" w:cs="Times New Roman"/>
          <w:noProof w:val="0"/>
          <w:sz w:val="24"/>
          <w:szCs w:val="24"/>
        </w:rPr>
        <w:t>Chen,</w:t>
      </w:r>
      <w:r>
        <w:rPr>
          <w:rFonts w:ascii="Times New Roman" w:hAnsi="Times New Roman" w:cs="Times New Roman"/>
          <w:noProof w:val="0"/>
          <w:sz w:val="24"/>
          <w:szCs w:val="24"/>
        </w:rPr>
        <w:t xml:space="preserve"> B;</w:t>
      </w:r>
      <w:r w:rsidRPr="00024A35">
        <w:rPr>
          <w:rFonts w:ascii="Times New Roman" w:hAnsi="Times New Roman" w:cs="Times New Roman"/>
          <w:noProof w:val="0"/>
          <w:sz w:val="24"/>
          <w:szCs w:val="24"/>
        </w:rPr>
        <w:t xml:space="preserve"> Chen,</w:t>
      </w:r>
      <w:r>
        <w:rPr>
          <w:rFonts w:ascii="Times New Roman" w:hAnsi="Times New Roman" w:cs="Times New Roman"/>
          <w:noProof w:val="0"/>
          <w:sz w:val="24"/>
          <w:szCs w:val="24"/>
        </w:rPr>
        <w:t xml:space="preserve"> X;</w:t>
      </w:r>
      <w:r w:rsidRPr="00024A35">
        <w:rPr>
          <w:rFonts w:ascii="Times New Roman" w:hAnsi="Times New Roman" w:cs="Times New Roman"/>
          <w:noProof w:val="0"/>
          <w:sz w:val="24"/>
          <w:szCs w:val="24"/>
        </w:rPr>
        <w:t xml:space="preserve"> Ding, Y.H</w:t>
      </w:r>
      <w:r>
        <w:rPr>
          <w:rFonts w:ascii="Times New Roman" w:hAnsi="Times New Roman" w:cs="Times New Roman"/>
          <w:noProof w:val="0"/>
          <w:sz w:val="24"/>
          <w:szCs w:val="24"/>
        </w:rPr>
        <w:t>;</w:t>
      </w:r>
      <w:r w:rsidRPr="00024A35">
        <w:rPr>
          <w:rFonts w:ascii="Times New Roman" w:hAnsi="Times New Roman" w:cs="Times New Roman"/>
          <w:noProof w:val="0"/>
          <w:sz w:val="24"/>
          <w:szCs w:val="24"/>
        </w:rPr>
        <w:t xml:space="preserve"> Jia</w:t>
      </w:r>
      <w:r>
        <w:rPr>
          <w:rFonts w:ascii="Times New Roman" w:hAnsi="Times New Roman" w:cs="Times New Roman"/>
          <w:noProof w:val="0"/>
          <w:sz w:val="24"/>
          <w:szCs w:val="24"/>
        </w:rPr>
        <w:t xml:space="preserve">, X. </w:t>
      </w:r>
      <w:r w:rsidRPr="00024A35">
        <w:rPr>
          <w:rFonts w:ascii="Times New Roman" w:hAnsi="Times New Roman" w:cs="Times New Roman"/>
          <w:noProof w:val="0"/>
          <w:sz w:val="24"/>
          <w:szCs w:val="34"/>
        </w:rPr>
        <w:t>Shading effects on the winter thermal performance</w:t>
      </w:r>
      <w:r>
        <w:rPr>
          <w:rFonts w:ascii="Times New Roman" w:hAnsi="Times New Roman" w:cs="Times New Roman"/>
          <w:noProof w:val="0"/>
          <w:sz w:val="24"/>
          <w:szCs w:val="34"/>
        </w:rPr>
        <w:t xml:space="preserve"> </w:t>
      </w:r>
      <w:r w:rsidRPr="00024A35">
        <w:rPr>
          <w:rFonts w:ascii="Times New Roman" w:hAnsi="Times New Roman" w:cs="Times New Roman"/>
          <w:noProof w:val="0"/>
          <w:sz w:val="24"/>
          <w:szCs w:val="34"/>
        </w:rPr>
        <w:t>of the Trombe wall air gap: An experimental</w:t>
      </w:r>
      <w:r>
        <w:rPr>
          <w:rFonts w:ascii="Times New Roman" w:hAnsi="Times New Roman" w:cs="Times New Roman"/>
          <w:noProof w:val="0"/>
          <w:sz w:val="24"/>
          <w:szCs w:val="34"/>
        </w:rPr>
        <w:t xml:space="preserve"> </w:t>
      </w:r>
      <w:r w:rsidRPr="00024A35">
        <w:rPr>
          <w:rFonts w:ascii="Times New Roman" w:hAnsi="Times New Roman" w:cs="Times New Roman"/>
          <w:noProof w:val="0"/>
          <w:sz w:val="24"/>
          <w:szCs w:val="34"/>
        </w:rPr>
        <w:t>study in Dalian</w:t>
      </w:r>
      <w:r>
        <w:rPr>
          <w:rFonts w:ascii="Times New Roman" w:hAnsi="Times New Roman" w:cs="Times New Roman"/>
          <w:noProof w:val="0"/>
          <w:sz w:val="24"/>
          <w:szCs w:val="34"/>
        </w:rPr>
        <w:t xml:space="preserve">. </w:t>
      </w:r>
      <w:r w:rsidRPr="00024A35">
        <w:rPr>
          <w:rFonts w:ascii="Times New Roman" w:hAnsi="Times New Roman" w:cs="Times New Roman"/>
          <w:noProof w:val="0"/>
          <w:sz w:val="24"/>
          <w:szCs w:val="24"/>
        </w:rPr>
        <w:t>Renewable</w:t>
      </w:r>
      <w:r w:rsidRPr="00D0326A">
        <w:rPr>
          <w:rFonts w:ascii="Times New Roman" w:hAnsi="Times New Roman" w:cs="Times New Roman"/>
          <w:noProof w:val="0"/>
          <w:sz w:val="24"/>
          <w:szCs w:val="24"/>
        </w:rPr>
        <w:t xml:space="preserve"> </w:t>
      </w:r>
      <w:r w:rsidRPr="00024A35">
        <w:rPr>
          <w:rFonts w:ascii="Times New Roman" w:hAnsi="Times New Roman" w:cs="Times New Roman"/>
          <w:noProof w:val="0"/>
          <w:sz w:val="24"/>
          <w:szCs w:val="24"/>
        </w:rPr>
        <w:t>Energy</w:t>
      </w:r>
      <w:r w:rsidRPr="00D0326A">
        <w:rPr>
          <w:rFonts w:ascii="Times New Roman" w:hAnsi="Times New Roman" w:cs="Times New Roman"/>
          <w:noProof w:val="0"/>
          <w:sz w:val="24"/>
          <w:szCs w:val="24"/>
        </w:rPr>
        <w:t xml:space="preserve"> 31 (2006) 1961–1971</w:t>
      </w:r>
      <w:r>
        <w:rPr>
          <w:rFonts w:ascii="Times New Roman" w:hAnsi="Times New Roman" w:cs="Times New Roman"/>
          <w:noProof w:val="0"/>
          <w:sz w:val="24"/>
          <w:szCs w:val="24"/>
        </w:rPr>
        <w:t>.</w:t>
      </w:r>
    </w:p>
    <w:p w:rsidR="00FB0D2D" w:rsidRDefault="00FB0D2D" w:rsidP="00FB0D2D">
      <w:pPr>
        <w:autoSpaceDE w:val="0"/>
        <w:autoSpaceDN w:val="0"/>
        <w:adjustRightInd w:val="0"/>
        <w:spacing w:line="288" w:lineRule="auto"/>
        <w:ind w:left="340" w:right="0" w:hanging="340"/>
        <w:rPr>
          <w:rFonts w:ascii="Times New Roman" w:hAnsi="Times New Roman" w:cs="Times New Roman"/>
          <w:bCs/>
          <w:noProof w:val="0"/>
          <w:sz w:val="24"/>
          <w:szCs w:val="24"/>
        </w:rPr>
      </w:pPr>
      <w:r>
        <w:rPr>
          <w:rFonts w:ascii="Times New Roman" w:hAnsi="Times New Roman" w:cs="Times New Roman"/>
          <w:noProof w:val="0"/>
          <w:sz w:val="24"/>
          <w:szCs w:val="24"/>
        </w:rPr>
        <w:t xml:space="preserve">[3] Драгићевић, С; Ламбић, М. </w:t>
      </w:r>
      <w:r w:rsidRPr="00024A35">
        <w:rPr>
          <w:rFonts w:ascii="Times New Roman" w:eastAsia="TimesNewRomanPSMT" w:hAnsi="Times New Roman" w:cs="Times New Roman"/>
          <w:noProof w:val="0"/>
          <w:sz w:val="24"/>
          <w:szCs w:val="56"/>
        </w:rPr>
        <w:t>Енергетски ефикасно</w:t>
      </w:r>
      <w:r>
        <w:rPr>
          <w:rFonts w:ascii="Times New Roman" w:eastAsia="TimesNewRomanPSMT" w:hAnsi="Times New Roman" w:cs="Times New Roman"/>
          <w:noProof w:val="0"/>
          <w:sz w:val="24"/>
          <w:szCs w:val="56"/>
        </w:rPr>
        <w:t xml:space="preserve"> </w:t>
      </w:r>
      <w:r w:rsidRPr="00024A35">
        <w:rPr>
          <w:rFonts w:ascii="Times New Roman" w:eastAsia="TimesNewRomanPSMT" w:hAnsi="Times New Roman" w:cs="Times New Roman"/>
          <w:noProof w:val="0"/>
          <w:sz w:val="24"/>
          <w:szCs w:val="56"/>
        </w:rPr>
        <w:t>кори</w:t>
      </w:r>
      <w:r>
        <w:rPr>
          <w:rFonts w:ascii="Times New Roman" w:eastAsia="TimesNewRomanPSMT" w:hAnsi="Times New Roman" w:cs="Times New Roman"/>
          <w:noProof w:val="0"/>
          <w:sz w:val="24"/>
          <w:szCs w:val="56"/>
        </w:rPr>
        <w:t>шћ</w:t>
      </w:r>
      <w:r w:rsidRPr="00024A35">
        <w:rPr>
          <w:rFonts w:ascii="Times New Roman" w:eastAsia="TimesNewRomanPSMT" w:hAnsi="Times New Roman" w:cs="Times New Roman"/>
          <w:noProof w:val="0"/>
          <w:sz w:val="24"/>
          <w:szCs w:val="56"/>
        </w:rPr>
        <w:t>ење масивног</w:t>
      </w:r>
      <w:r>
        <w:rPr>
          <w:rFonts w:ascii="Times New Roman" w:eastAsia="TimesNewRomanPSMT" w:hAnsi="Times New Roman" w:cs="Times New Roman"/>
          <w:noProof w:val="0"/>
          <w:sz w:val="24"/>
          <w:szCs w:val="56"/>
        </w:rPr>
        <w:t xml:space="preserve"> </w:t>
      </w:r>
      <w:r w:rsidRPr="00024A35">
        <w:rPr>
          <w:rFonts w:ascii="Times New Roman" w:eastAsia="TimesNewRomanPSMT" w:hAnsi="Times New Roman" w:cs="Times New Roman"/>
          <w:noProof w:val="0"/>
          <w:sz w:val="24"/>
          <w:szCs w:val="56"/>
        </w:rPr>
        <w:t xml:space="preserve">активног </w:t>
      </w:r>
      <w:r>
        <w:rPr>
          <w:rFonts w:ascii="Times New Roman" w:eastAsia="TimesNewRomanPSMT" w:hAnsi="Times New Roman" w:cs="Times New Roman"/>
          <w:noProof w:val="0"/>
          <w:sz w:val="24"/>
          <w:szCs w:val="56"/>
        </w:rPr>
        <w:t xml:space="preserve"> </w:t>
      </w:r>
      <w:r w:rsidRPr="00024A35">
        <w:rPr>
          <w:rFonts w:ascii="Times New Roman" w:eastAsia="TimesNewRomanPSMT" w:hAnsi="Times New Roman" w:cs="Times New Roman"/>
          <w:noProof w:val="0"/>
          <w:sz w:val="24"/>
          <w:szCs w:val="56"/>
        </w:rPr>
        <w:t>соларног зида за</w:t>
      </w:r>
      <w:r>
        <w:rPr>
          <w:rFonts w:ascii="Times New Roman" w:eastAsia="TimesNewRomanPSMT" w:hAnsi="Times New Roman" w:cs="Times New Roman"/>
          <w:noProof w:val="0"/>
          <w:sz w:val="24"/>
          <w:szCs w:val="56"/>
        </w:rPr>
        <w:t xml:space="preserve"> </w:t>
      </w:r>
      <w:r w:rsidRPr="00024A35">
        <w:rPr>
          <w:rFonts w:ascii="Times New Roman" w:eastAsia="TimesNewRomanPSMT" w:hAnsi="Times New Roman" w:cs="Times New Roman"/>
          <w:noProof w:val="0"/>
          <w:sz w:val="24"/>
          <w:szCs w:val="56"/>
        </w:rPr>
        <w:t>грејање простора</w:t>
      </w:r>
      <w:r>
        <w:rPr>
          <w:rFonts w:ascii="Times New Roman" w:eastAsia="TimesNewRomanPSMT" w:hAnsi="Times New Roman" w:cs="Times New Roman"/>
          <w:noProof w:val="0"/>
          <w:sz w:val="24"/>
          <w:szCs w:val="56"/>
        </w:rPr>
        <w:t xml:space="preserve"> </w:t>
      </w:r>
      <w:r w:rsidRPr="00024A35">
        <w:rPr>
          <w:rFonts w:ascii="Times New Roman" w:eastAsia="TimesNewRomanPSMT" w:hAnsi="Times New Roman" w:cs="Times New Roman"/>
          <w:noProof w:val="0"/>
          <w:sz w:val="24"/>
          <w:szCs w:val="56"/>
        </w:rPr>
        <w:t>и акумулацију енергије</w:t>
      </w:r>
      <w:r>
        <w:rPr>
          <w:rFonts w:ascii="Times New Roman" w:eastAsia="TimesNewRomanPSMT" w:hAnsi="Times New Roman" w:cs="Times New Roman"/>
          <w:noProof w:val="0"/>
          <w:sz w:val="24"/>
          <w:szCs w:val="56"/>
        </w:rPr>
        <w:t xml:space="preserve">; </w:t>
      </w:r>
      <w:r w:rsidRPr="00024A35">
        <w:rPr>
          <w:rFonts w:ascii="Times New Roman" w:hAnsi="Times New Roman" w:cs="Times New Roman"/>
          <w:bCs/>
          <w:noProof w:val="0"/>
          <w:sz w:val="24"/>
          <w:szCs w:val="24"/>
        </w:rPr>
        <w:t>Енергија/Економија/</w:t>
      </w:r>
      <w:r w:rsidR="00824963">
        <w:rPr>
          <w:rFonts w:ascii="Times New Roman" w:hAnsi="Times New Roman" w:cs="Times New Roman"/>
          <w:bCs/>
          <w:noProof w:val="0"/>
          <w:sz w:val="24"/>
          <w:szCs w:val="24"/>
        </w:rPr>
        <w:t xml:space="preserve"> </w:t>
      </w:r>
      <w:r w:rsidRPr="00024A35">
        <w:rPr>
          <w:rFonts w:ascii="Times New Roman" w:hAnsi="Times New Roman" w:cs="Times New Roman"/>
          <w:bCs/>
          <w:noProof w:val="0"/>
          <w:sz w:val="24"/>
          <w:szCs w:val="24"/>
        </w:rPr>
        <w:t>Екологија</w:t>
      </w:r>
      <w:r>
        <w:rPr>
          <w:rFonts w:ascii="Times New Roman" w:hAnsi="Times New Roman" w:cs="Times New Roman"/>
          <w:bCs/>
          <w:noProof w:val="0"/>
          <w:sz w:val="24"/>
          <w:szCs w:val="24"/>
        </w:rPr>
        <w:t>; 5 Март (2009).</w:t>
      </w:r>
    </w:p>
    <w:p w:rsidR="00FB0D2D" w:rsidRDefault="00FB0D2D" w:rsidP="00FB0D2D">
      <w:pPr>
        <w:autoSpaceDE w:val="0"/>
        <w:autoSpaceDN w:val="0"/>
        <w:adjustRightInd w:val="0"/>
        <w:spacing w:line="288" w:lineRule="auto"/>
        <w:ind w:left="340" w:right="0" w:hanging="340"/>
        <w:rPr>
          <w:rFonts w:ascii="Times New Roman" w:hAnsi="Times New Roman" w:cs="Times New Roman"/>
          <w:noProof w:val="0"/>
          <w:sz w:val="24"/>
          <w:szCs w:val="24"/>
        </w:rPr>
      </w:pPr>
      <w:r>
        <w:rPr>
          <w:rFonts w:ascii="Times New Roman" w:hAnsi="Times New Roman" w:cs="Times New Roman"/>
          <w:bCs/>
          <w:noProof w:val="0"/>
          <w:sz w:val="24"/>
          <w:szCs w:val="24"/>
        </w:rPr>
        <w:t xml:space="preserve">[4] </w:t>
      </w:r>
      <w:r w:rsidRPr="00024A35">
        <w:rPr>
          <w:rFonts w:ascii="Times New Roman" w:hAnsi="Times New Roman" w:cs="Times New Roman"/>
          <w:noProof w:val="0"/>
          <w:color w:val="000000"/>
          <w:sz w:val="24"/>
          <w:szCs w:val="24"/>
        </w:rPr>
        <w:t>Chel</w:t>
      </w:r>
      <w:r>
        <w:rPr>
          <w:rFonts w:ascii="Times New Roman" w:hAnsi="Times New Roman" w:cs="Times New Roman"/>
          <w:noProof w:val="0"/>
          <w:color w:val="000000"/>
          <w:sz w:val="24"/>
          <w:szCs w:val="24"/>
        </w:rPr>
        <w:t>, A;</w:t>
      </w:r>
      <w:r w:rsidRPr="00024A35">
        <w:rPr>
          <w:rFonts w:ascii="Times New Roman" w:hAnsi="Times New Roman" w:cs="Times New Roman"/>
          <w:noProof w:val="0"/>
          <w:color w:val="000000"/>
          <w:sz w:val="24"/>
          <w:szCs w:val="24"/>
        </w:rPr>
        <w:t xml:space="preserve"> Nayak,</w:t>
      </w:r>
      <w:r w:rsidRPr="00C610E2">
        <w:rPr>
          <w:rFonts w:ascii="Times New Roman" w:hAnsi="Times New Roman" w:cs="Times New Roman"/>
          <w:noProof w:val="0"/>
          <w:color w:val="000000"/>
          <w:sz w:val="24"/>
          <w:szCs w:val="24"/>
        </w:rPr>
        <w:t xml:space="preserve"> </w:t>
      </w:r>
      <w:r w:rsidRPr="00024A35">
        <w:rPr>
          <w:rFonts w:ascii="Times New Roman" w:hAnsi="Times New Roman" w:cs="Times New Roman"/>
          <w:noProof w:val="0"/>
          <w:color w:val="000000"/>
          <w:sz w:val="24"/>
          <w:szCs w:val="24"/>
        </w:rPr>
        <w:t>J.K</w:t>
      </w:r>
      <w:r>
        <w:rPr>
          <w:rFonts w:ascii="Times New Roman" w:hAnsi="Times New Roman" w:cs="Times New Roman"/>
          <w:noProof w:val="0"/>
          <w:color w:val="000000"/>
          <w:sz w:val="24"/>
          <w:szCs w:val="24"/>
        </w:rPr>
        <w:t>;</w:t>
      </w:r>
      <w:r w:rsidRPr="00024A35">
        <w:rPr>
          <w:rFonts w:ascii="Times New Roman" w:hAnsi="Times New Roman" w:cs="Times New Roman"/>
          <w:noProof w:val="0"/>
          <w:color w:val="000000"/>
          <w:sz w:val="24"/>
          <w:szCs w:val="24"/>
        </w:rPr>
        <w:t xml:space="preserve"> Kaushik</w:t>
      </w:r>
      <w:r>
        <w:rPr>
          <w:rFonts w:ascii="Times New Roman" w:hAnsi="Times New Roman" w:cs="Times New Roman"/>
          <w:noProof w:val="0"/>
          <w:color w:val="000000"/>
          <w:sz w:val="24"/>
          <w:szCs w:val="24"/>
        </w:rPr>
        <w:t xml:space="preserve">, G. </w:t>
      </w:r>
      <w:r w:rsidRPr="00024A35">
        <w:rPr>
          <w:rFonts w:ascii="Times New Roman" w:hAnsi="Times New Roman" w:cs="Times New Roman"/>
          <w:noProof w:val="0"/>
          <w:sz w:val="24"/>
          <w:szCs w:val="24"/>
        </w:rPr>
        <w:t>Energy conservation in honey storage building using Trombe wall</w:t>
      </w:r>
      <w:r>
        <w:rPr>
          <w:rFonts w:ascii="Times New Roman" w:hAnsi="Times New Roman" w:cs="Times New Roman"/>
          <w:noProof w:val="0"/>
          <w:sz w:val="24"/>
          <w:szCs w:val="24"/>
        </w:rPr>
        <w:t xml:space="preserve">; </w:t>
      </w:r>
      <w:r w:rsidRPr="00024A35">
        <w:rPr>
          <w:rFonts w:ascii="Times New Roman" w:hAnsi="Times New Roman" w:cs="Times New Roman"/>
          <w:noProof w:val="0"/>
          <w:sz w:val="24"/>
          <w:szCs w:val="24"/>
        </w:rPr>
        <w:t>Indian Institute of Technology Delhi, New Delhi</w:t>
      </w:r>
      <w:r>
        <w:rPr>
          <w:rFonts w:ascii="Times New Roman" w:hAnsi="Times New Roman" w:cs="Times New Roman"/>
          <w:noProof w:val="0"/>
          <w:sz w:val="24"/>
          <w:szCs w:val="24"/>
        </w:rPr>
        <w:t>.</w:t>
      </w:r>
    </w:p>
    <w:p w:rsidR="00FB0D2D" w:rsidRDefault="00FB0D2D" w:rsidP="00FB0D2D">
      <w:pPr>
        <w:autoSpaceDE w:val="0"/>
        <w:autoSpaceDN w:val="0"/>
        <w:adjustRightInd w:val="0"/>
        <w:spacing w:line="288" w:lineRule="auto"/>
        <w:ind w:left="340" w:right="0" w:hanging="340"/>
        <w:rPr>
          <w:rFonts w:ascii="Times New Roman" w:hAnsi="Times New Roman" w:cs="Times New Roman"/>
          <w:noProof w:val="0"/>
          <w:sz w:val="24"/>
          <w:szCs w:val="24"/>
        </w:rPr>
      </w:pPr>
      <w:r>
        <w:rPr>
          <w:rFonts w:ascii="Times New Roman" w:hAnsi="Times New Roman" w:cs="Times New Roman"/>
          <w:noProof w:val="0"/>
          <w:sz w:val="24"/>
          <w:szCs w:val="24"/>
        </w:rPr>
        <w:t xml:space="preserve">[5] </w:t>
      </w:r>
      <w:r w:rsidRPr="00024A35">
        <w:rPr>
          <w:rFonts w:ascii="Times New Roman" w:hAnsi="Times New Roman" w:cs="Times New Roman"/>
          <w:noProof w:val="0"/>
          <w:color w:val="000000"/>
          <w:sz w:val="24"/>
          <w:szCs w:val="24"/>
        </w:rPr>
        <w:t>Jaber,</w:t>
      </w:r>
      <w:r>
        <w:rPr>
          <w:rFonts w:ascii="Times New Roman" w:hAnsi="Times New Roman" w:cs="Times New Roman"/>
          <w:noProof w:val="0"/>
          <w:color w:val="000000"/>
          <w:sz w:val="24"/>
          <w:szCs w:val="24"/>
        </w:rPr>
        <w:t xml:space="preserve"> S;</w:t>
      </w:r>
      <w:r w:rsidRPr="00024A35">
        <w:rPr>
          <w:rFonts w:ascii="Times New Roman" w:hAnsi="Times New Roman" w:cs="Times New Roman"/>
          <w:noProof w:val="0"/>
          <w:color w:val="000000"/>
          <w:sz w:val="24"/>
          <w:szCs w:val="24"/>
        </w:rPr>
        <w:t xml:space="preserve"> Ajib</w:t>
      </w:r>
      <w:r>
        <w:rPr>
          <w:rFonts w:ascii="Times New Roman" w:hAnsi="Times New Roman" w:cs="Times New Roman"/>
          <w:noProof w:val="0"/>
          <w:color w:val="000000"/>
          <w:sz w:val="24"/>
          <w:szCs w:val="24"/>
        </w:rPr>
        <w:t>, S.</w:t>
      </w:r>
      <w:r w:rsidRPr="00024A35">
        <w:rPr>
          <w:rFonts w:ascii="AdvEPSTIM" w:hAnsi="AdvEPSTIM" w:cs="AdvEPSTIM"/>
          <w:noProof w:val="0"/>
          <w:sz w:val="34"/>
          <w:szCs w:val="34"/>
        </w:rPr>
        <w:t xml:space="preserve"> </w:t>
      </w:r>
      <w:r w:rsidRPr="00024A35">
        <w:rPr>
          <w:rFonts w:ascii="Times New Roman" w:hAnsi="Times New Roman" w:cs="Times New Roman"/>
          <w:noProof w:val="0"/>
          <w:sz w:val="24"/>
          <w:szCs w:val="24"/>
        </w:rPr>
        <w:t>Optimum design of Trombe wall system in mediterranean region</w:t>
      </w:r>
      <w:r>
        <w:rPr>
          <w:rFonts w:ascii="Times New Roman" w:hAnsi="Times New Roman" w:cs="Times New Roman"/>
          <w:noProof w:val="0"/>
          <w:color w:val="000000"/>
          <w:sz w:val="24"/>
          <w:szCs w:val="24"/>
        </w:rPr>
        <w:t xml:space="preserve">, </w:t>
      </w:r>
      <w:r w:rsidRPr="00024A35">
        <w:rPr>
          <w:rFonts w:ascii="Times New Roman" w:hAnsi="Times New Roman" w:cs="Times New Roman"/>
          <w:noProof w:val="0"/>
          <w:sz w:val="24"/>
          <w:szCs w:val="24"/>
        </w:rPr>
        <w:t>Solar Energy</w:t>
      </w:r>
      <w:r>
        <w:rPr>
          <w:rFonts w:ascii="Times New Roman" w:hAnsi="Times New Roman" w:cs="Times New Roman"/>
          <w:noProof w:val="0"/>
          <w:sz w:val="24"/>
          <w:szCs w:val="24"/>
        </w:rPr>
        <w:t>;</w:t>
      </w:r>
      <w:r w:rsidRPr="00024A35">
        <w:rPr>
          <w:rFonts w:ascii="Times New Roman" w:hAnsi="Times New Roman" w:cs="Times New Roman"/>
          <w:noProof w:val="0"/>
          <w:sz w:val="24"/>
          <w:szCs w:val="24"/>
        </w:rPr>
        <w:t xml:space="preserve"> 85 (2011) 1891–1898</w:t>
      </w:r>
      <w:r>
        <w:rPr>
          <w:rFonts w:ascii="Times New Roman" w:hAnsi="Times New Roman" w:cs="Times New Roman"/>
          <w:noProof w:val="0"/>
          <w:sz w:val="24"/>
          <w:szCs w:val="24"/>
        </w:rPr>
        <w:t>.</w:t>
      </w:r>
    </w:p>
    <w:p w:rsidR="00FB0D2D" w:rsidRPr="00C610E2" w:rsidRDefault="00FB0D2D" w:rsidP="00FB0D2D">
      <w:pPr>
        <w:pStyle w:val="Default"/>
        <w:spacing w:line="288" w:lineRule="auto"/>
        <w:ind w:left="340" w:hanging="340"/>
        <w:jc w:val="both"/>
        <w:rPr>
          <w:rFonts w:ascii="Times New Roman" w:hAnsi="Times New Roman" w:cs="Times New Roman"/>
        </w:rPr>
      </w:pPr>
      <w:r w:rsidRPr="00C610E2">
        <w:rPr>
          <w:rFonts w:ascii="Times New Roman" w:hAnsi="Times New Roman" w:cs="Times New Roman"/>
        </w:rPr>
        <w:t>[6] Ellis, P. Development and validation of the unvented Trombe wall model in energyplus;     University of Illinois at Urbana,Champaign, (2003).</w:t>
      </w:r>
    </w:p>
    <w:p w:rsidR="00FB0D2D" w:rsidRDefault="00FB0D2D" w:rsidP="00FB0D2D">
      <w:pPr>
        <w:autoSpaceDE w:val="0"/>
        <w:autoSpaceDN w:val="0"/>
        <w:adjustRightInd w:val="0"/>
        <w:spacing w:line="288" w:lineRule="auto"/>
        <w:ind w:left="340" w:right="0" w:hanging="340"/>
        <w:rPr>
          <w:rFonts w:ascii="Times New Roman" w:hAnsi="Times New Roman" w:cs="Times New Roman"/>
          <w:sz w:val="24"/>
          <w:szCs w:val="24"/>
        </w:rPr>
      </w:pPr>
      <w:r w:rsidRPr="00C610E2">
        <w:rPr>
          <w:rFonts w:ascii="Times New Roman" w:hAnsi="Times New Roman" w:cs="Times New Roman"/>
          <w:sz w:val="24"/>
          <w:szCs w:val="24"/>
        </w:rPr>
        <w:t xml:space="preserve">[7] </w:t>
      </w:r>
      <w:r w:rsidRPr="00C610E2">
        <w:rPr>
          <w:rFonts w:ascii="Times New Roman" w:hAnsi="Times New Roman" w:cs="Times New Roman"/>
          <w:noProof w:val="0"/>
          <w:color w:val="000000"/>
          <w:sz w:val="24"/>
          <w:szCs w:val="24"/>
        </w:rPr>
        <w:t>Shen,</w:t>
      </w:r>
      <w:r w:rsidRPr="00C610E2">
        <w:rPr>
          <w:rFonts w:ascii="Times New Roman" w:hAnsi="Times New Roman" w:cs="Times New Roman"/>
          <w:sz w:val="24"/>
          <w:szCs w:val="24"/>
        </w:rPr>
        <w:t xml:space="preserve"> J;</w:t>
      </w:r>
      <w:r w:rsidRPr="00C610E2">
        <w:rPr>
          <w:rFonts w:ascii="Times New Roman" w:hAnsi="Times New Roman" w:cs="Times New Roman"/>
          <w:noProof w:val="0"/>
          <w:color w:val="000000"/>
          <w:sz w:val="24"/>
          <w:szCs w:val="24"/>
        </w:rPr>
        <w:t xml:space="preserve"> Lassue</w:t>
      </w:r>
      <w:r w:rsidRPr="00C610E2">
        <w:rPr>
          <w:rFonts w:ascii="Times New Roman" w:hAnsi="Times New Roman" w:cs="Times New Roman"/>
          <w:sz w:val="24"/>
          <w:szCs w:val="24"/>
        </w:rPr>
        <w:t>, S;</w:t>
      </w:r>
      <w:r w:rsidRPr="00C610E2">
        <w:rPr>
          <w:rFonts w:ascii="Times New Roman" w:hAnsi="Times New Roman" w:cs="Times New Roman"/>
          <w:noProof w:val="0"/>
          <w:color w:val="000000"/>
          <w:sz w:val="24"/>
          <w:szCs w:val="24"/>
        </w:rPr>
        <w:t xml:space="preserve"> Zalewski</w:t>
      </w:r>
      <w:r w:rsidRPr="00C610E2">
        <w:rPr>
          <w:rFonts w:ascii="Times New Roman" w:hAnsi="Times New Roman" w:cs="Times New Roman"/>
          <w:sz w:val="24"/>
          <w:szCs w:val="24"/>
        </w:rPr>
        <w:t>, L;</w:t>
      </w:r>
      <w:r w:rsidRPr="00C610E2">
        <w:rPr>
          <w:rFonts w:ascii="Times New Roman" w:hAnsi="Times New Roman" w:cs="Times New Roman"/>
          <w:noProof w:val="0"/>
          <w:color w:val="000000"/>
          <w:sz w:val="24"/>
          <w:szCs w:val="24"/>
        </w:rPr>
        <w:t xml:space="preserve"> Huang</w:t>
      </w:r>
      <w:r w:rsidRPr="00C610E2">
        <w:rPr>
          <w:rFonts w:ascii="Times New Roman" w:hAnsi="Times New Roman" w:cs="Times New Roman"/>
          <w:sz w:val="24"/>
          <w:szCs w:val="24"/>
        </w:rPr>
        <w:t xml:space="preserve">, D. </w:t>
      </w:r>
      <w:r w:rsidRPr="00C610E2">
        <w:rPr>
          <w:rFonts w:ascii="Times New Roman" w:hAnsi="Times New Roman" w:cs="Times New Roman"/>
          <w:noProof w:val="0"/>
          <w:sz w:val="24"/>
          <w:szCs w:val="24"/>
        </w:rPr>
        <w:t>Numerical study on thermal behavior of classical or composite Trombe solar walls. Energy and Buildings 39 (2007) 962–974</w:t>
      </w:r>
      <w:r w:rsidRPr="00C610E2">
        <w:rPr>
          <w:rFonts w:ascii="Times New Roman" w:hAnsi="Times New Roman" w:cs="Times New Roman"/>
          <w:sz w:val="24"/>
          <w:szCs w:val="24"/>
        </w:rPr>
        <w:t>.</w:t>
      </w:r>
    </w:p>
    <w:p w:rsidR="00FB0D2D" w:rsidRPr="00A713F3" w:rsidRDefault="00FB0D2D" w:rsidP="00FB0D2D">
      <w:pPr>
        <w:autoSpaceDE w:val="0"/>
        <w:autoSpaceDN w:val="0"/>
        <w:adjustRightInd w:val="0"/>
        <w:spacing w:line="288" w:lineRule="auto"/>
        <w:ind w:left="340" w:right="0" w:hanging="340"/>
        <w:rPr>
          <w:rFonts w:ascii="Times New Roman" w:hAnsi="Times New Roman" w:cs="Times New Roman"/>
          <w:iCs/>
          <w:noProof w:val="0"/>
          <w:sz w:val="24"/>
          <w:szCs w:val="24"/>
        </w:rPr>
      </w:pPr>
      <w:r>
        <w:rPr>
          <w:rFonts w:ascii="Times New Roman" w:hAnsi="Times New Roman" w:cs="Times New Roman"/>
          <w:sz w:val="24"/>
          <w:szCs w:val="24"/>
        </w:rPr>
        <w:t xml:space="preserve">[8] Стаменковић, М; Ђорђевић, М. </w:t>
      </w:r>
      <w:r w:rsidRPr="0066056F">
        <w:rPr>
          <w:rFonts w:ascii="Times New Roman" w:hAnsi="Times New Roman" w:cs="Times New Roman"/>
          <w:bCs/>
          <w:noProof w:val="0"/>
          <w:color w:val="040505"/>
          <w:sz w:val="24"/>
          <w:szCs w:val="28"/>
        </w:rPr>
        <w:t>Системи пасивног соларног загревања енергетски</w:t>
      </w:r>
      <w:r>
        <w:rPr>
          <w:rFonts w:ascii="Times New Roman" w:hAnsi="Times New Roman" w:cs="Times New Roman"/>
          <w:bCs/>
          <w:noProof w:val="0"/>
          <w:color w:val="040505"/>
          <w:sz w:val="24"/>
          <w:szCs w:val="28"/>
        </w:rPr>
        <w:t xml:space="preserve"> е</w:t>
      </w:r>
      <w:r w:rsidRPr="0066056F">
        <w:rPr>
          <w:rFonts w:ascii="Times New Roman" w:hAnsi="Times New Roman" w:cs="Times New Roman"/>
          <w:bCs/>
          <w:noProof w:val="0"/>
          <w:color w:val="040505"/>
          <w:sz w:val="24"/>
          <w:szCs w:val="28"/>
        </w:rPr>
        <w:t xml:space="preserve">фикасних </w:t>
      </w:r>
      <w:r>
        <w:rPr>
          <w:rFonts w:ascii="Times New Roman" w:hAnsi="Times New Roman" w:cs="Times New Roman"/>
          <w:bCs/>
          <w:noProof w:val="0"/>
          <w:color w:val="040505"/>
          <w:sz w:val="24"/>
          <w:szCs w:val="28"/>
        </w:rPr>
        <w:t xml:space="preserve">кућа. </w:t>
      </w:r>
      <w:r>
        <w:rPr>
          <w:rFonts w:ascii="Times New Roman" w:hAnsi="Times New Roman" w:cs="Times New Roman"/>
          <w:iCs/>
          <w:noProof w:val="0"/>
          <w:sz w:val="24"/>
          <w:szCs w:val="24"/>
        </w:rPr>
        <w:t>Друга</w:t>
      </w:r>
      <w:r w:rsidRPr="0066056F">
        <w:rPr>
          <w:rFonts w:ascii="Times New Roman" w:hAnsi="Times New Roman" w:cs="Times New Roman"/>
          <w:iCs/>
          <w:noProof w:val="0"/>
          <w:sz w:val="24"/>
          <w:szCs w:val="24"/>
        </w:rPr>
        <w:t xml:space="preserve"> конференција "Одрживи развој и климатске промене"</w:t>
      </w:r>
      <w:r>
        <w:rPr>
          <w:rFonts w:ascii="Times New Roman" w:hAnsi="Times New Roman" w:cs="Times New Roman"/>
          <w:iCs/>
          <w:noProof w:val="0"/>
          <w:sz w:val="24"/>
          <w:szCs w:val="24"/>
        </w:rPr>
        <w:t xml:space="preserve"> стране 129-136,(</w:t>
      </w:r>
      <w:r w:rsidRPr="0066056F">
        <w:rPr>
          <w:rFonts w:ascii="Times New Roman" w:hAnsi="Times New Roman" w:cs="Times New Roman"/>
          <w:iCs/>
          <w:noProof w:val="0"/>
          <w:sz w:val="24"/>
          <w:szCs w:val="24"/>
        </w:rPr>
        <w:t>2010</w:t>
      </w:r>
      <w:r>
        <w:rPr>
          <w:rFonts w:ascii="Times New Roman" w:hAnsi="Times New Roman" w:cs="Times New Roman"/>
          <w:iCs/>
          <w:noProof w:val="0"/>
          <w:sz w:val="24"/>
          <w:szCs w:val="24"/>
        </w:rPr>
        <w:t>).</w:t>
      </w:r>
    </w:p>
    <w:p w:rsidR="00FB0D2D" w:rsidRDefault="00FB0D2D" w:rsidP="00FB0D2D">
      <w:pPr>
        <w:autoSpaceDE w:val="0"/>
        <w:autoSpaceDN w:val="0"/>
        <w:adjustRightInd w:val="0"/>
        <w:spacing w:line="288" w:lineRule="auto"/>
        <w:ind w:left="340" w:right="0" w:hanging="340"/>
        <w:rPr>
          <w:rFonts w:ascii="Times-Roman" w:hAnsi="Times-Roman" w:cs="Times-Roman"/>
          <w:noProof w:val="0"/>
          <w:sz w:val="24"/>
          <w:szCs w:val="24"/>
        </w:rPr>
      </w:pPr>
      <w:r>
        <w:rPr>
          <w:rFonts w:ascii="Times New Roman" w:hAnsi="Times New Roman" w:cs="Times New Roman"/>
          <w:iCs/>
          <w:noProof w:val="0"/>
          <w:sz w:val="24"/>
          <w:szCs w:val="24"/>
        </w:rPr>
        <w:t xml:space="preserve">[9] </w:t>
      </w:r>
      <w:r w:rsidRPr="0066056F">
        <w:rPr>
          <w:rFonts w:ascii="Times New Roman" w:eastAsia="TimesNewRoman" w:hAnsi="Times New Roman" w:cs="Times New Roman"/>
          <w:noProof w:val="0"/>
          <w:sz w:val="24"/>
          <w:szCs w:val="24"/>
        </w:rPr>
        <w:t>Fiorito</w:t>
      </w:r>
      <w:r>
        <w:rPr>
          <w:rFonts w:ascii="Times New Roman" w:eastAsia="TimesNewRoman" w:hAnsi="Times New Roman" w:cs="Times New Roman"/>
          <w:noProof w:val="0"/>
          <w:sz w:val="24"/>
          <w:szCs w:val="24"/>
        </w:rPr>
        <w:t xml:space="preserve">, F. </w:t>
      </w:r>
      <w:r w:rsidRPr="0066056F">
        <w:rPr>
          <w:rFonts w:ascii="Times New Roman" w:eastAsia="TimesNewRoman" w:hAnsi="Times New Roman" w:cs="Times New Roman"/>
          <w:noProof w:val="0"/>
          <w:sz w:val="24"/>
          <w:szCs w:val="24"/>
        </w:rPr>
        <w:t>Trombe walls for lightweight buildings in temperate and hot</w:t>
      </w:r>
      <w:r>
        <w:rPr>
          <w:rFonts w:ascii="Times New Roman" w:eastAsia="TimesNewRoman" w:hAnsi="Times New Roman" w:cs="Times New Roman"/>
          <w:noProof w:val="0"/>
          <w:sz w:val="24"/>
          <w:szCs w:val="24"/>
        </w:rPr>
        <w:t xml:space="preserve"> </w:t>
      </w:r>
      <w:r w:rsidRPr="0066056F">
        <w:rPr>
          <w:rFonts w:ascii="Times New Roman" w:eastAsia="TimesNewRoman" w:hAnsi="Times New Roman" w:cs="Times New Roman"/>
          <w:noProof w:val="0"/>
          <w:sz w:val="24"/>
          <w:szCs w:val="24"/>
        </w:rPr>
        <w:t>climates. Exploring the use of phase-change materials for</w:t>
      </w:r>
      <w:r>
        <w:rPr>
          <w:rFonts w:ascii="Times New Roman" w:eastAsia="TimesNewRoman" w:hAnsi="Times New Roman" w:cs="Times New Roman"/>
          <w:noProof w:val="0"/>
          <w:sz w:val="24"/>
          <w:szCs w:val="24"/>
        </w:rPr>
        <w:t xml:space="preserve"> </w:t>
      </w:r>
      <w:r w:rsidRPr="0066056F">
        <w:rPr>
          <w:rFonts w:ascii="Times New Roman" w:eastAsia="TimesNewRoman" w:hAnsi="Times New Roman" w:cs="Times New Roman"/>
          <w:noProof w:val="0"/>
          <w:sz w:val="24"/>
          <w:szCs w:val="24"/>
        </w:rPr>
        <w:t>performances improvement</w:t>
      </w:r>
      <w:r>
        <w:rPr>
          <w:rFonts w:ascii="Times New Roman" w:eastAsia="TimesNewRoman" w:hAnsi="Times New Roman" w:cs="Times New Roman"/>
          <w:noProof w:val="0"/>
          <w:sz w:val="24"/>
          <w:szCs w:val="24"/>
        </w:rPr>
        <w:t xml:space="preserve">. </w:t>
      </w:r>
      <w:r w:rsidRPr="0066056F">
        <w:rPr>
          <w:rFonts w:ascii="Times-Roman" w:hAnsi="Times-Roman" w:cs="Times-Roman"/>
          <w:noProof w:val="0"/>
          <w:sz w:val="24"/>
          <w:szCs w:val="24"/>
        </w:rPr>
        <w:t>Energy Procedia 30 ( 2012 ) 1110 – 1119</w:t>
      </w:r>
      <w:r>
        <w:rPr>
          <w:rFonts w:ascii="Times-Roman" w:hAnsi="Times-Roman" w:cs="Times-Roman"/>
          <w:noProof w:val="0"/>
          <w:sz w:val="24"/>
          <w:szCs w:val="24"/>
        </w:rPr>
        <w:t>.</w:t>
      </w:r>
    </w:p>
    <w:p w:rsidR="00FB0D2D" w:rsidRDefault="00FB0D2D" w:rsidP="00FB0D2D">
      <w:pPr>
        <w:autoSpaceDE w:val="0"/>
        <w:autoSpaceDN w:val="0"/>
        <w:adjustRightInd w:val="0"/>
        <w:spacing w:line="288" w:lineRule="auto"/>
        <w:ind w:left="454" w:right="0" w:hanging="454"/>
        <w:rPr>
          <w:rFonts w:ascii="Times New Roman" w:hAnsi="Times New Roman" w:cs="Times New Roman"/>
          <w:noProof w:val="0"/>
          <w:sz w:val="24"/>
          <w:szCs w:val="24"/>
        </w:rPr>
      </w:pPr>
      <w:r>
        <w:rPr>
          <w:rFonts w:ascii="Times New Roman" w:hAnsi="Times New Roman" w:cs="Times New Roman"/>
          <w:noProof w:val="0"/>
          <w:sz w:val="24"/>
          <w:szCs w:val="24"/>
        </w:rPr>
        <w:t>[</w:t>
      </w:r>
      <w:r>
        <w:rPr>
          <w:rFonts w:ascii="Times-Roman" w:hAnsi="Times-Roman" w:cs="Times-Roman"/>
          <w:noProof w:val="0"/>
          <w:sz w:val="24"/>
          <w:szCs w:val="24"/>
        </w:rPr>
        <w:t>10</w:t>
      </w:r>
      <w:r>
        <w:rPr>
          <w:rFonts w:ascii="Times New Roman" w:hAnsi="Times New Roman" w:cs="Times New Roman"/>
          <w:noProof w:val="0"/>
          <w:sz w:val="24"/>
          <w:szCs w:val="24"/>
        </w:rPr>
        <w:t>]</w:t>
      </w:r>
      <w:r>
        <w:rPr>
          <w:rFonts w:ascii="Times-Roman" w:hAnsi="Times-Roman" w:cs="Times-Roman"/>
          <w:noProof w:val="0"/>
          <w:sz w:val="24"/>
          <w:szCs w:val="24"/>
        </w:rPr>
        <w:t xml:space="preserve"> </w:t>
      </w:r>
      <w:r w:rsidRPr="00CE77C1">
        <w:rPr>
          <w:rFonts w:ascii="Times New Roman" w:hAnsi="Times New Roman" w:cs="Times New Roman"/>
          <w:noProof w:val="0"/>
          <w:color w:val="000000"/>
          <w:sz w:val="24"/>
          <w:szCs w:val="24"/>
        </w:rPr>
        <w:t>Stazi, F; Mastrucci, A; Perna, C.</w:t>
      </w:r>
      <w:r>
        <w:rPr>
          <w:rFonts w:ascii="AdvEPSTIM" w:hAnsi="AdvEPSTIM" w:cs="AdvEPSTIM"/>
          <w:noProof w:val="0"/>
          <w:color w:val="000000"/>
          <w:sz w:val="26"/>
          <w:szCs w:val="26"/>
        </w:rPr>
        <w:t xml:space="preserve"> </w:t>
      </w:r>
      <w:r w:rsidRPr="0066056F">
        <w:rPr>
          <w:rFonts w:ascii="Times New Roman" w:hAnsi="Times New Roman" w:cs="Times New Roman"/>
          <w:noProof w:val="0"/>
          <w:sz w:val="24"/>
          <w:szCs w:val="24"/>
        </w:rPr>
        <w:t>Trombe wall management in summer conditions: An experimental study</w:t>
      </w:r>
      <w:r>
        <w:rPr>
          <w:rFonts w:ascii="Times New Roman" w:hAnsi="Times New Roman" w:cs="Times New Roman"/>
          <w:noProof w:val="0"/>
          <w:sz w:val="24"/>
          <w:szCs w:val="24"/>
        </w:rPr>
        <w:t xml:space="preserve">. </w:t>
      </w:r>
      <w:r w:rsidRPr="0066056F">
        <w:rPr>
          <w:rFonts w:ascii="Times New Roman" w:hAnsi="Times New Roman" w:cs="Times New Roman"/>
          <w:noProof w:val="0"/>
          <w:sz w:val="24"/>
          <w:szCs w:val="24"/>
        </w:rPr>
        <w:t>Solar Energy 86 (2012) 2839–2851</w:t>
      </w:r>
      <w:r>
        <w:rPr>
          <w:rFonts w:ascii="Times New Roman" w:hAnsi="Times New Roman" w:cs="Times New Roman"/>
          <w:noProof w:val="0"/>
          <w:sz w:val="24"/>
          <w:szCs w:val="24"/>
        </w:rPr>
        <w:t>.</w:t>
      </w:r>
    </w:p>
    <w:p w:rsidR="00FB0D2D" w:rsidRDefault="00FB0D2D" w:rsidP="00FB0D2D">
      <w:pPr>
        <w:autoSpaceDE w:val="0"/>
        <w:autoSpaceDN w:val="0"/>
        <w:adjustRightInd w:val="0"/>
        <w:spacing w:line="288" w:lineRule="auto"/>
        <w:ind w:left="454" w:right="0" w:hanging="454"/>
        <w:rPr>
          <w:rFonts w:ascii="Times New Roman" w:eastAsia="TimesNewRoman" w:hAnsi="Times New Roman" w:cs="Times New Roman"/>
          <w:noProof w:val="0"/>
          <w:sz w:val="24"/>
          <w:szCs w:val="24"/>
        </w:rPr>
      </w:pPr>
      <w:r>
        <w:rPr>
          <w:rFonts w:ascii="Times New Roman" w:eastAsia="TimesNewRoman" w:hAnsi="Times New Roman" w:cs="Times New Roman"/>
          <w:noProof w:val="0"/>
          <w:sz w:val="24"/>
          <w:szCs w:val="24"/>
        </w:rPr>
        <w:t xml:space="preserve">[11] Портал за енергетску ефикасност; </w:t>
      </w:r>
      <w:r w:rsidRPr="00CE77C1">
        <w:rPr>
          <w:rFonts w:ascii="Times New Roman" w:eastAsia="TimesNewRoman" w:hAnsi="Times New Roman" w:cs="Times New Roman"/>
          <w:noProof w:val="0"/>
          <w:sz w:val="24"/>
          <w:szCs w:val="24"/>
        </w:rPr>
        <w:t xml:space="preserve">http://www.efikasnost.com/2010/05/07/o-energiji/ </w:t>
      </w:r>
      <w:r>
        <w:rPr>
          <w:rFonts w:ascii="Times New Roman" w:eastAsia="TimesNewRoman" w:hAnsi="Times New Roman" w:cs="Times New Roman"/>
          <w:noProof w:val="0"/>
          <w:sz w:val="24"/>
          <w:szCs w:val="24"/>
        </w:rPr>
        <w:t>(приступљено 17.12.2012).</w:t>
      </w:r>
    </w:p>
    <w:p w:rsidR="00FB0D2D" w:rsidRPr="00BC3BE9" w:rsidRDefault="00FB0D2D" w:rsidP="00BC3BE9">
      <w:pPr>
        <w:ind w:left="567" w:right="0" w:hanging="567"/>
        <w:rPr>
          <w:rFonts w:ascii="Times New Roman" w:hAnsi="Times New Roman" w:cs="Times New Roman"/>
          <w:sz w:val="24"/>
          <w:szCs w:val="24"/>
        </w:rPr>
      </w:pPr>
      <w:r w:rsidRPr="00BC3BE9">
        <w:rPr>
          <w:rFonts w:ascii="Times New Roman" w:eastAsia="TimesNewRoman" w:hAnsi="Times New Roman" w:cs="Times New Roman"/>
          <w:noProof w:val="0"/>
          <w:sz w:val="24"/>
          <w:szCs w:val="24"/>
        </w:rPr>
        <w:t xml:space="preserve">[12] </w:t>
      </w:r>
      <w:r w:rsidR="00BC3BE9" w:rsidRPr="00BC3BE9">
        <w:rPr>
          <w:rFonts w:ascii="Times New Roman" w:hAnsi="Times New Roman" w:cs="Times New Roman"/>
          <w:sz w:val="24"/>
          <w:szCs w:val="24"/>
          <w:lang w:val="sr-Latn-CS"/>
        </w:rPr>
        <w:t>Ministarstvo za infrastrukturu i energetiku</w:t>
      </w:r>
      <w:r w:rsidR="00BC3BE9" w:rsidRPr="00BC3BE9">
        <w:rPr>
          <w:rFonts w:ascii="Times New Roman" w:hAnsi="Times New Roman" w:cs="Times New Roman"/>
          <w:sz w:val="24"/>
          <w:szCs w:val="24"/>
        </w:rPr>
        <w:t xml:space="preserve">; </w:t>
      </w:r>
      <w:hyperlink r:id="rId115" w:history="1">
        <w:r w:rsidR="00BC3BE9" w:rsidRPr="00BC3BE9">
          <w:rPr>
            <w:rStyle w:val="Hyperlink"/>
            <w:rFonts w:ascii="Times New Roman" w:hAnsi="Times New Roman" w:cs="Times New Roman"/>
            <w:color w:val="auto"/>
            <w:sz w:val="24"/>
            <w:szCs w:val="24"/>
            <w:u w:val="none"/>
            <w:lang w:val="sr-Latn-CS"/>
          </w:rPr>
          <w:t>http://www.mre.gov.rs/Obnovljivi</w:t>
        </w:r>
      </w:hyperlink>
      <w:r w:rsidR="00BC3BE9" w:rsidRPr="00BC3BE9">
        <w:rPr>
          <w:rFonts w:ascii="Times New Roman" w:hAnsi="Times New Roman" w:cs="Times New Roman"/>
          <w:sz w:val="24"/>
          <w:szCs w:val="24"/>
          <w:lang w:val="sr-Latn-CS"/>
        </w:rPr>
        <w:t xml:space="preserve"> izvori energije</w:t>
      </w:r>
      <w:r w:rsidR="00BC3BE9">
        <w:rPr>
          <w:rFonts w:ascii="Times New Roman" w:hAnsi="Times New Roman" w:cs="Times New Roman"/>
          <w:sz w:val="24"/>
          <w:szCs w:val="24"/>
        </w:rPr>
        <w:t>, (приступљено 15.02.2011).</w:t>
      </w:r>
    </w:p>
    <w:p w:rsidR="00FB0D2D" w:rsidRPr="00253399" w:rsidRDefault="00FB0D2D" w:rsidP="00FB0D2D">
      <w:pPr>
        <w:autoSpaceDE w:val="0"/>
        <w:autoSpaceDN w:val="0"/>
        <w:adjustRightInd w:val="0"/>
        <w:spacing w:line="288" w:lineRule="auto"/>
        <w:ind w:left="454" w:right="0" w:hanging="454"/>
        <w:rPr>
          <w:rFonts w:ascii="Times New Roman" w:eastAsia="TimesNewRoman" w:hAnsi="Times New Roman" w:cs="Times New Roman"/>
          <w:sz w:val="24"/>
          <w:szCs w:val="24"/>
        </w:rPr>
      </w:pPr>
      <w:r w:rsidRPr="00253399">
        <w:rPr>
          <w:rFonts w:ascii="Times New Roman" w:eastAsia="TimesNewRoman" w:hAnsi="Times New Roman" w:cs="Times New Roman"/>
          <w:noProof w:val="0"/>
          <w:sz w:val="24"/>
          <w:szCs w:val="24"/>
        </w:rPr>
        <w:t xml:space="preserve">[13] </w:t>
      </w:r>
      <w:r w:rsidRPr="0087739F">
        <w:rPr>
          <w:rFonts w:ascii="Times New Roman" w:eastAsia="TimesNewRoman" w:hAnsi="Times New Roman" w:cs="Times New Roman"/>
          <w:sz w:val="24"/>
          <w:szCs w:val="24"/>
          <w:lang w:val="sr-Cyrl-CS"/>
        </w:rPr>
        <w:t>Лукић</w:t>
      </w:r>
      <w:r w:rsidRPr="0087739F">
        <w:rPr>
          <w:rFonts w:ascii="Times New Roman" w:eastAsia="TimesNewRoman" w:hAnsi="Times New Roman" w:cs="Times New Roman"/>
          <w:sz w:val="24"/>
          <w:szCs w:val="24"/>
          <w:lang w:val="pl-PL"/>
        </w:rPr>
        <w:t>,</w:t>
      </w:r>
      <w:r>
        <w:rPr>
          <w:rFonts w:ascii="Times New Roman" w:eastAsia="TimesNewRoman" w:hAnsi="Times New Roman" w:cs="Times New Roman"/>
          <w:sz w:val="24"/>
          <w:szCs w:val="24"/>
          <w:lang w:val="pl-PL"/>
        </w:rPr>
        <w:t xml:space="preserve"> </w:t>
      </w:r>
      <w:r w:rsidRPr="0087739F">
        <w:rPr>
          <w:rFonts w:ascii="Times New Roman" w:eastAsia="TimesNewRoman" w:hAnsi="Times New Roman" w:cs="Times New Roman"/>
          <w:sz w:val="24"/>
          <w:szCs w:val="24"/>
          <w:lang w:val="sr-Cyrl-CS"/>
        </w:rPr>
        <w:t>Н</w:t>
      </w:r>
      <w:r>
        <w:rPr>
          <w:rFonts w:ascii="Times New Roman" w:eastAsia="TimesNewRoman" w:hAnsi="Times New Roman" w:cs="Times New Roman"/>
          <w:sz w:val="24"/>
          <w:szCs w:val="24"/>
          <w:lang w:val="pl-PL"/>
        </w:rPr>
        <w:t>;</w:t>
      </w:r>
      <w:r w:rsidRPr="0087739F">
        <w:rPr>
          <w:rFonts w:ascii="Times New Roman" w:eastAsia="TimesNewRoman" w:hAnsi="Times New Roman" w:cs="Times New Roman"/>
          <w:sz w:val="24"/>
          <w:szCs w:val="24"/>
          <w:lang w:val="pl-PL"/>
        </w:rPr>
        <w:t xml:space="preserve"> </w:t>
      </w:r>
      <w:r w:rsidRPr="0087739F">
        <w:rPr>
          <w:rFonts w:ascii="Times New Roman" w:eastAsia="TimesNewRoman" w:hAnsi="Times New Roman" w:cs="Times New Roman"/>
          <w:sz w:val="24"/>
          <w:szCs w:val="24"/>
          <w:lang w:val="sr-Cyrl-CS"/>
        </w:rPr>
        <w:t>Бабић</w:t>
      </w:r>
      <w:r w:rsidRPr="0087739F">
        <w:rPr>
          <w:rFonts w:ascii="Times New Roman" w:eastAsia="TimesNewRoman" w:hAnsi="Times New Roman" w:cs="Times New Roman"/>
          <w:sz w:val="24"/>
          <w:szCs w:val="24"/>
          <w:lang w:val="pl-PL"/>
        </w:rPr>
        <w:t>,</w:t>
      </w:r>
      <w:r>
        <w:rPr>
          <w:rFonts w:ascii="Times New Roman" w:eastAsia="TimesNewRoman" w:hAnsi="Times New Roman" w:cs="Times New Roman"/>
          <w:sz w:val="24"/>
          <w:szCs w:val="24"/>
          <w:lang w:val="pl-PL"/>
        </w:rPr>
        <w:t xml:space="preserve"> </w:t>
      </w:r>
      <w:r w:rsidRPr="0087739F">
        <w:rPr>
          <w:rFonts w:ascii="Times New Roman" w:eastAsia="TimesNewRoman" w:hAnsi="Times New Roman" w:cs="Times New Roman"/>
          <w:sz w:val="24"/>
          <w:szCs w:val="24"/>
          <w:lang w:val="sr-Cyrl-CS"/>
        </w:rPr>
        <w:t>М</w:t>
      </w:r>
      <w:r w:rsidRPr="00253399">
        <w:rPr>
          <w:rFonts w:ascii="Times New Roman" w:eastAsia="TimesNewRoman" w:hAnsi="Times New Roman" w:cs="Times New Roman"/>
          <w:sz w:val="24"/>
          <w:szCs w:val="24"/>
        </w:rPr>
        <w:t>.</w:t>
      </w:r>
      <w:r w:rsidRPr="0087739F">
        <w:rPr>
          <w:rFonts w:ascii="Times New Roman" w:eastAsia="TimesNewRoman" w:hAnsi="Times New Roman" w:cs="Times New Roman"/>
          <w:sz w:val="24"/>
          <w:szCs w:val="24"/>
          <w:lang w:val="pl-PL"/>
        </w:rPr>
        <w:t xml:space="preserve"> </w:t>
      </w:r>
      <w:r w:rsidRPr="0087739F">
        <w:rPr>
          <w:rFonts w:ascii="Times New Roman" w:eastAsia="TimesNewRoman" w:hAnsi="Times New Roman" w:cs="Times New Roman"/>
          <w:sz w:val="24"/>
          <w:szCs w:val="24"/>
          <w:lang w:val="sr-Cyrl-CS"/>
        </w:rPr>
        <w:t>Соларна енергија</w:t>
      </w:r>
      <w:r w:rsidRPr="0087739F">
        <w:rPr>
          <w:rFonts w:ascii="Times New Roman" w:eastAsia="TimesNewRoman" w:hAnsi="Times New Roman" w:cs="Times New Roman"/>
          <w:sz w:val="24"/>
          <w:szCs w:val="24"/>
          <w:lang w:val="pl-PL"/>
        </w:rPr>
        <w:t xml:space="preserve">, </w:t>
      </w:r>
      <w:r w:rsidRPr="0087739F">
        <w:rPr>
          <w:rFonts w:ascii="Times New Roman" w:eastAsia="TimesNewRoman" w:hAnsi="Times New Roman" w:cs="Times New Roman"/>
          <w:sz w:val="24"/>
          <w:szCs w:val="24"/>
          <w:lang w:val="sr-Cyrl-CS"/>
        </w:rPr>
        <w:t>Монографија</w:t>
      </w:r>
      <w:r w:rsidRPr="0087739F">
        <w:rPr>
          <w:rFonts w:ascii="Times New Roman" w:eastAsia="TimesNewRoman" w:hAnsi="Times New Roman" w:cs="Times New Roman"/>
          <w:sz w:val="24"/>
          <w:szCs w:val="24"/>
          <w:lang w:val="pl-PL"/>
        </w:rPr>
        <w:t xml:space="preserve">, </w:t>
      </w:r>
      <w:r w:rsidRPr="0087739F">
        <w:rPr>
          <w:rFonts w:ascii="Times New Roman" w:eastAsia="TimesNewRoman" w:hAnsi="Times New Roman" w:cs="Times New Roman"/>
          <w:sz w:val="24"/>
          <w:szCs w:val="24"/>
          <w:lang w:val="sr-Cyrl-CS"/>
        </w:rPr>
        <w:t>МФКГ</w:t>
      </w:r>
      <w:r w:rsidRPr="0087739F">
        <w:rPr>
          <w:rFonts w:ascii="Times New Roman" w:eastAsia="TimesNewRoman" w:hAnsi="Times New Roman" w:cs="Times New Roman"/>
          <w:sz w:val="24"/>
          <w:szCs w:val="24"/>
          <w:lang w:val="pl-PL"/>
        </w:rPr>
        <w:t xml:space="preserve">, 2008., </w:t>
      </w:r>
      <w:r w:rsidRPr="0087739F">
        <w:rPr>
          <w:rFonts w:ascii="Times New Roman" w:eastAsia="TimesNewRoman" w:hAnsi="Times New Roman" w:cs="Times New Roman"/>
          <w:noProof w:val="0"/>
          <w:sz w:val="24"/>
          <w:szCs w:val="24"/>
          <w:lang w:val="pl-PL"/>
        </w:rPr>
        <w:t>(</w:t>
      </w:r>
      <w:r w:rsidRPr="0087739F">
        <w:rPr>
          <w:rFonts w:ascii="Times New Roman" w:eastAsia="TimesNewRoman" w:hAnsi="Times New Roman" w:cs="Times New Roman"/>
          <w:noProof w:val="0"/>
          <w:sz w:val="24"/>
          <w:szCs w:val="24"/>
          <w:lang w:val="sr-Cyrl-CS"/>
        </w:rPr>
        <w:t>ИСБН</w:t>
      </w:r>
      <w:r w:rsidRPr="0087739F">
        <w:rPr>
          <w:rFonts w:ascii="Times New Roman" w:eastAsia="TimesNewRoman" w:hAnsi="Times New Roman" w:cs="Times New Roman"/>
          <w:noProof w:val="0"/>
          <w:sz w:val="24"/>
          <w:szCs w:val="24"/>
          <w:lang w:val="pl-PL"/>
        </w:rPr>
        <w:t xml:space="preserve"> 978-86-86663-20-7).</w:t>
      </w:r>
      <w:r w:rsidRPr="00253399">
        <w:rPr>
          <w:rFonts w:ascii="Times New Roman" w:eastAsia="TimesNewRoman" w:hAnsi="Times New Roman" w:cs="Times New Roman"/>
          <w:noProof w:val="0"/>
          <w:sz w:val="24"/>
          <w:szCs w:val="24"/>
        </w:rPr>
        <w:t xml:space="preserve"> </w:t>
      </w:r>
    </w:p>
    <w:p w:rsidR="00FB0D2D" w:rsidRPr="00291EAA" w:rsidRDefault="00FB0D2D" w:rsidP="00FB0D2D">
      <w:pPr>
        <w:autoSpaceDE w:val="0"/>
        <w:autoSpaceDN w:val="0"/>
        <w:adjustRightInd w:val="0"/>
        <w:spacing w:line="288" w:lineRule="auto"/>
        <w:ind w:left="454" w:right="0" w:hanging="454"/>
        <w:rPr>
          <w:rFonts w:ascii="Times New Roman" w:eastAsia="TimesNewRoman" w:hAnsi="Times New Roman" w:cs="Times New Roman"/>
          <w:noProof w:val="0"/>
          <w:sz w:val="24"/>
          <w:szCs w:val="24"/>
        </w:rPr>
      </w:pPr>
      <w:r w:rsidRPr="00FB0D2D">
        <w:rPr>
          <w:rFonts w:ascii="Times New Roman" w:eastAsia="TimesNewRoman" w:hAnsi="Times New Roman" w:cs="Times New Roman"/>
          <w:noProof w:val="0"/>
          <w:sz w:val="24"/>
          <w:szCs w:val="24"/>
        </w:rPr>
        <w:t xml:space="preserve">[14] </w:t>
      </w:r>
      <w:r w:rsidR="004550B9">
        <w:rPr>
          <w:rFonts w:ascii="Times New Roman" w:eastAsia="TimesNewRoman" w:hAnsi="Times New Roman" w:cs="Times New Roman"/>
          <w:noProof w:val="0"/>
          <w:sz w:val="24"/>
          <w:szCs w:val="24"/>
        </w:rPr>
        <w:t xml:space="preserve"> Грађевинска дирекција Србије; </w:t>
      </w:r>
      <w:hyperlink r:id="rId116" w:history="1">
        <w:r w:rsidR="004550B9" w:rsidRPr="004550B9">
          <w:rPr>
            <w:rStyle w:val="Hyperlink"/>
            <w:rFonts w:ascii="Times New Roman" w:eastAsia="TimesNewRoman" w:hAnsi="Times New Roman" w:cs="Times New Roman"/>
            <w:noProof w:val="0"/>
            <w:color w:val="auto"/>
            <w:sz w:val="24"/>
            <w:szCs w:val="24"/>
            <w:u w:val="none"/>
          </w:rPr>
          <w:t>http://www.avm.rs/документи/пасивна</w:t>
        </w:r>
      </w:hyperlink>
      <w:r w:rsidR="004550B9">
        <w:rPr>
          <w:rFonts w:ascii="Times New Roman" w:eastAsia="TimesNewRoman" w:hAnsi="Times New Roman" w:cs="Times New Roman"/>
          <w:noProof w:val="0"/>
          <w:sz w:val="24"/>
          <w:szCs w:val="24"/>
        </w:rPr>
        <w:t xml:space="preserve"> кућа.pdf</w:t>
      </w:r>
      <w:r w:rsidR="004550B9" w:rsidRPr="004550B9">
        <w:rPr>
          <w:rFonts w:ascii="Times New Roman" w:eastAsia="TimesNewRoman" w:hAnsi="Times New Roman" w:cs="Times New Roman"/>
          <w:noProof w:val="0"/>
          <w:sz w:val="24"/>
          <w:szCs w:val="24"/>
        </w:rPr>
        <w:t xml:space="preserve"> </w:t>
      </w:r>
      <w:r w:rsidR="00291EAA" w:rsidRPr="00291EAA">
        <w:rPr>
          <w:rFonts w:ascii="Times New Roman" w:eastAsia="TimesNewRoman" w:hAnsi="Times New Roman" w:cs="Times New Roman"/>
          <w:noProof w:val="0"/>
          <w:sz w:val="24"/>
          <w:szCs w:val="24"/>
        </w:rPr>
        <w:t xml:space="preserve">(приступљено </w:t>
      </w:r>
      <w:r w:rsidR="004550B9">
        <w:rPr>
          <w:rFonts w:ascii="Times New Roman" w:eastAsia="TimesNewRoman" w:hAnsi="Times New Roman" w:cs="Times New Roman"/>
          <w:noProof w:val="0"/>
          <w:sz w:val="24"/>
          <w:szCs w:val="24"/>
        </w:rPr>
        <w:t>06</w:t>
      </w:r>
      <w:r w:rsidR="00291EAA" w:rsidRPr="00291EAA">
        <w:rPr>
          <w:rFonts w:ascii="Times New Roman" w:eastAsia="TimesNewRoman" w:hAnsi="Times New Roman" w:cs="Times New Roman"/>
          <w:noProof w:val="0"/>
          <w:sz w:val="24"/>
          <w:szCs w:val="24"/>
        </w:rPr>
        <w:t>.</w:t>
      </w:r>
      <w:r w:rsidR="00291EAA">
        <w:rPr>
          <w:rFonts w:ascii="Times New Roman" w:eastAsia="TimesNewRoman" w:hAnsi="Times New Roman" w:cs="Times New Roman"/>
          <w:noProof w:val="0"/>
          <w:sz w:val="24"/>
          <w:szCs w:val="24"/>
        </w:rPr>
        <w:t>0</w:t>
      </w:r>
      <w:r w:rsidR="004550B9">
        <w:rPr>
          <w:rFonts w:ascii="Times New Roman" w:eastAsia="TimesNewRoman" w:hAnsi="Times New Roman" w:cs="Times New Roman"/>
          <w:noProof w:val="0"/>
          <w:sz w:val="24"/>
          <w:szCs w:val="24"/>
        </w:rPr>
        <w:t>3</w:t>
      </w:r>
      <w:r w:rsidR="00291EAA" w:rsidRPr="00291EAA">
        <w:rPr>
          <w:rFonts w:ascii="Times New Roman" w:eastAsia="TimesNewRoman" w:hAnsi="Times New Roman" w:cs="Times New Roman"/>
          <w:noProof w:val="0"/>
          <w:sz w:val="24"/>
          <w:szCs w:val="24"/>
        </w:rPr>
        <w:t>.201</w:t>
      </w:r>
      <w:r w:rsidR="004550B9">
        <w:rPr>
          <w:rFonts w:ascii="Times New Roman" w:eastAsia="TimesNewRoman" w:hAnsi="Times New Roman" w:cs="Times New Roman"/>
          <w:noProof w:val="0"/>
          <w:sz w:val="24"/>
          <w:szCs w:val="24"/>
        </w:rPr>
        <w:t>3</w:t>
      </w:r>
      <w:r w:rsidR="00291EAA" w:rsidRPr="00291EAA">
        <w:rPr>
          <w:rFonts w:ascii="Times New Roman" w:eastAsia="TimesNewRoman" w:hAnsi="Times New Roman" w:cs="Times New Roman"/>
          <w:noProof w:val="0"/>
          <w:sz w:val="24"/>
          <w:szCs w:val="24"/>
        </w:rPr>
        <w:t>).</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sidRPr="00FB0D2D">
        <w:rPr>
          <w:rFonts w:ascii="Times New Roman" w:eastAsia="TimesNewRoman" w:hAnsi="Times New Roman" w:cs="Times New Roman"/>
          <w:noProof w:val="0"/>
          <w:sz w:val="24"/>
          <w:szCs w:val="24"/>
        </w:rPr>
        <w:t>[15]</w:t>
      </w:r>
      <w:r w:rsidRPr="00FB0D2D">
        <w:rPr>
          <w:rFonts w:ascii="Times New Roman" w:hAnsi="Times New Roman" w:cs="Times New Roman"/>
          <w:sz w:val="24"/>
          <w:szCs w:val="24"/>
        </w:rPr>
        <w:t xml:space="preserve"> </w:t>
      </w:r>
      <w:r w:rsidRPr="00E92FC8">
        <w:rPr>
          <w:rFonts w:ascii="Times New Roman" w:hAnsi="Times New Roman" w:cs="Times New Roman"/>
          <w:sz w:val="24"/>
          <w:szCs w:val="24"/>
        </w:rPr>
        <w:t>Еко неимар</w:t>
      </w:r>
      <w:r>
        <w:rPr>
          <w:rFonts w:ascii="Times New Roman" w:hAnsi="Times New Roman" w:cs="Times New Roman"/>
          <w:sz w:val="24"/>
          <w:szCs w:val="24"/>
        </w:rPr>
        <w:t xml:space="preserve">, шта је то Пасивна кућа; </w:t>
      </w:r>
      <w:hyperlink r:id="rId117" w:history="1">
        <w:r w:rsidRPr="000149B3">
          <w:rPr>
            <w:rStyle w:val="Hyperlink"/>
            <w:rFonts w:ascii="Times New Roman" w:eastAsia="TimesNewRoman" w:hAnsi="Times New Roman" w:cs="Times New Roman"/>
            <w:noProof w:val="0"/>
            <w:color w:val="auto"/>
            <w:sz w:val="24"/>
            <w:szCs w:val="24"/>
            <w:u w:val="none"/>
          </w:rPr>
          <w:t>http://</w:t>
        </w:r>
        <w:r w:rsidRPr="000149B3">
          <w:rPr>
            <w:rStyle w:val="Hyperlink"/>
            <w:rFonts w:ascii="Times New Roman" w:hAnsi="Times New Roman" w:cs="Times New Roman"/>
            <w:color w:val="auto"/>
            <w:sz w:val="24"/>
            <w:szCs w:val="24"/>
            <w:u w:val="none"/>
          </w:rPr>
          <w:t>www.ekoneimar.com/pasivna-kuca- osnovni-principi</w:t>
        </w:r>
      </w:hyperlink>
      <w:r w:rsidR="00291EAA">
        <w:rPr>
          <w:rFonts w:ascii="Times New Roman" w:hAnsi="Times New Roman" w:cs="Times New Roman"/>
          <w:sz w:val="24"/>
          <w:szCs w:val="24"/>
        </w:rPr>
        <w:t>, (приступљено 27.03.</w:t>
      </w:r>
      <w:r>
        <w:rPr>
          <w:rFonts w:ascii="Times New Roman" w:hAnsi="Times New Roman" w:cs="Times New Roman"/>
          <w:sz w:val="24"/>
          <w:szCs w:val="24"/>
        </w:rPr>
        <w:t>2011).</w:t>
      </w:r>
      <w:r w:rsidR="00291EAA">
        <w:rPr>
          <w:rFonts w:ascii="Times New Roman" w:hAnsi="Times New Roman" w:cs="Times New Roman"/>
          <w:sz w:val="24"/>
          <w:szCs w:val="24"/>
        </w:rPr>
        <w:t xml:space="preserve"> </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eastAsia="TimesNewRoman" w:hAnsi="Times New Roman" w:cs="Times New Roman"/>
          <w:noProof w:val="0"/>
          <w:sz w:val="24"/>
          <w:szCs w:val="24"/>
        </w:rPr>
        <w:t xml:space="preserve">[16] </w:t>
      </w:r>
      <w:r w:rsidRPr="00E92FC8">
        <w:rPr>
          <w:rFonts w:ascii="Times New Roman" w:hAnsi="Times New Roman" w:cs="Times New Roman"/>
          <w:sz w:val="24"/>
          <w:szCs w:val="24"/>
        </w:rPr>
        <w:t>Еко неимар</w:t>
      </w:r>
      <w:r>
        <w:rPr>
          <w:rFonts w:ascii="Times New Roman" w:hAnsi="Times New Roman" w:cs="Times New Roman"/>
          <w:sz w:val="24"/>
          <w:szCs w:val="24"/>
        </w:rPr>
        <w:t>,</w:t>
      </w:r>
      <w:r w:rsidRPr="000149B3">
        <w:rPr>
          <w:rFonts w:ascii="Times New Roman" w:hAnsi="Times New Roman" w:cs="Times New Roman"/>
          <w:sz w:val="24"/>
          <w:szCs w:val="24"/>
        </w:rPr>
        <w:t xml:space="preserve"> </w:t>
      </w:r>
      <w:r>
        <w:rPr>
          <w:rFonts w:ascii="Times New Roman" w:hAnsi="Times New Roman" w:cs="Times New Roman"/>
          <w:sz w:val="24"/>
          <w:szCs w:val="24"/>
        </w:rPr>
        <w:t xml:space="preserve">прва пасивна кућа; </w:t>
      </w:r>
      <w:hyperlink r:id="rId118" w:history="1">
        <w:r w:rsidRPr="000149B3">
          <w:rPr>
            <w:rStyle w:val="Hyperlink"/>
            <w:rFonts w:ascii="Times New Roman" w:hAnsi="Times New Roman" w:cs="Times New Roman"/>
            <w:color w:val="auto"/>
            <w:sz w:val="24"/>
            <w:szCs w:val="24"/>
            <w:u w:val="none"/>
          </w:rPr>
          <w:t>http://www.ekoneimar.com/prva-pasivna-kuca</w:t>
        </w:r>
      </w:hyperlink>
      <w:r w:rsidRPr="000149B3">
        <w:rPr>
          <w:rFonts w:ascii="Times New Roman" w:hAnsi="Times New Roman" w:cs="Times New Roman"/>
          <w:sz w:val="24"/>
          <w:szCs w:val="24"/>
        </w:rPr>
        <w:t>,</w:t>
      </w:r>
      <w:r>
        <w:rPr>
          <w:rFonts w:ascii="Times New Roman" w:hAnsi="Times New Roman" w:cs="Times New Roman"/>
          <w:sz w:val="24"/>
          <w:szCs w:val="24"/>
        </w:rPr>
        <w:t xml:space="preserve"> (приступљено 26</w:t>
      </w:r>
      <w:r w:rsidR="00291EAA">
        <w:rPr>
          <w:rFonts w:ascii="Times New Roman" w:hAnsi="Times New Roman" w:cs="Times New Roman"/>
          <w:sz w:val="24"/>
          <w:szCs w:val="24"/>
        </w:rPr>
        <w:t>.03.</w:t>
      </w:r>
      <w:r>
        <w:rPr>
          <w:rFonts w:ascii="Times New Roman" w:hAnsi="Times New Roman" w:cs="Times New Roman"/>
          <w:sz w:val="24"/>
          <w:szCs w:val="24"/>
        </w:rPr>
        <w:t>2011).</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hAnsi="Times New Roman" w:cs="Times New Roman"/>
          <w:sz w:val="24"/>
          <w:szCs w:val="24"/>
        </w:rPr>
        <w:t xml:space="preserve">[17] Еколошка кућа;  </w:t>
      </w:r>
      <w:hyperlink r:id="rId119" w:history="1">
        <w:r w:rsidRPr="000149B3">
          <w:rPr>
            <w:rStyle w:val="Hyperlink"/>
            <w:rFonts w:ascii="Times New Roman" w:hAnsi="Times New Roman" w:cs="Times New Roman"/>
            <w:color w:val="auto"/>
            <w:sz w:val="24"/>
            <w:szCs w:val="24"/>
            <w:u w:val="none"/>
          </w:rPr>
          <w:t>http://www.well.org.rs/index.php/kuca-kua</w:t>
        </w:r>
      </w:hyperlink>
      <w:r w:rsidRPr="000149B3">
        <w:rPr>
          <w:rFonts w:ascii="Times New Roman" w:hAnsi="Times New Roman" w:cs="Times New Roman"/>
          <w:sz w:val="24"/>
          <w:szCs w:val="24"/>
        </w:rPr>
        <w:t xml:space="preserve">, </w:t>
      </w:r>
      <w:r>
        <w:rPr>
          <w:rFonts w:ascii="Times New Roman" w:hAnsi="Times New Roman" w:cs="Times New Roman"/>
          <w:sz w:val="24"/>
          <w:szCs w:val="24"/>
        </w:rPr>
        <w:t>(приступљено 15</w:t>
      </w:r>
      <w:r w:rsidR="00291EAA">
        <w:rPr>
          <w:rFonts w:ascii="Times New Roman" w:hAnsi="Times New Roman" w:cs="Times New Roman"/>
          <w:sz w:val="24"/>
          <w:szCs w:val="24"/>
        </w:rPr>
        <w:t xml:space="preserve">.07. </w:t>
      </w:r>
      <w:r>
        <w:rPr>
          <w:rFonts w:ascii="Times New Roman" w:hAnsi="Times New Roman" w:cs="Times New Roman"/>
          <w:sz w:val="24"/>
          <w:szCs w:val="24"/>
        </w:rPr>
        <w:t xml:space="preserve">2011). </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eastAsia="TimesNewRoman" w:hAnsi="Times New Roman" w:cs="Times New Roman"/>
          <w:noProof w:val="0"/>
          <w:sz w:val="24"/>
          <w:szCs w:val="24"/>
        </w:rPr>
        <w:lastRenderedPageBreak/>
        <w:t xml:space="preserve">[18] </w:t>
      </w:r>
      <w:r w:rsidRPr="006E0E3F">
        <w:rPr>
          <w:rFonts w:ascii="Times New Roman" w:hAnsi="Times New Roman" w:cs="Times New Roman"/>
          <w:sz w:val="24"/>
          <w:szCs w:val="24"/>
          <w:lang w:val="sr-Latn-CS"/>
        </w:rPr>
        <w:t>Зрнић,</w:t>
      </w:r>
      <w:r>
        <w:rPr>
          <w:rFonts w:ascii="Times New Roman" w:hAnsi="Times New Roman" w:cs="Times New Roman"/>
          <w:sz w:val="24"/>
          <w:szCs w:val="24"/>
        </w:rPr>
        <w:t xml:space="preserve"> С; </w:t>
      </w:r>
      <w:r>
        <w:rPr>
          <w:rFonts w:ascii="Times New Roman" w:hAnsi="Times New Roman" w:cs="Times New Roman"/>
          <w:sz w:val="24"/>
          <w:szCs w:val="24"/>
          <w:lang w:val="sr-Latn-CS"/>
        </w:rPr>
        <w:t>Ћулум,</w:t>
      </w:r>
      <w:r>
        <w:rPr>
          <w:rFonts w:ascii="Times New Roman" w:hAnsi="Times New Roman" w:cs="Times New Roman"/>
          <w:sz w:val="24"/>
          <w:szCs w:val="24"/>
        </w:rPr>
        <w:t xml:space="preserve"> Ж</w:t>
      </w:r>
      <w:r w:rsidRPr="006E0E3F">
        <w:rPr>
          <w:rFonts w:ascii="Times New Roman" w:hAnsi="Times New Roman" w:cs="Times New Roman"/>
          <w:sz w:val="24"/>
          <w:szCs w:val="24"/>
          <w:lang w:val="sr-Latn-CS"/>
        </w:rPr>
        <w:t xml:space="preserve">. </w:t>
      </w:r>
      <w:r w:rsidRPr="00EA218A">
        <w:rPr>
          <w:rFonts w:ascii="Times New Roman" w:hAnsi="Times New Roman" w:cs="Times New Roman"/>
          <w:sz w:val="24"/>
          <w:szCs w:val="24"/>
          <w:lang w:val="sr-Latn-CS"/>
        </w:rPr>
        <w:t>Грејање и климаизација са применом соларне енергије,</w:t>
      </w:r>
      <w:r w:rsidRPr="006E0E3F">
        <w:rPr>
          <w:rFonts w:ascii="Times New Roman" w:hAnsi="Times New Roman" w:cs="Times New Roman"/>
          <w:sz w:val="24"/>
          <w:szCs w:val="24"/>
          <w:lang w:val="sr-Latn-CS"/>
        </w:rPr>
        <w:t xml:space="preserve"> </w:t>
      </w:r>
      <w:r>
        <w:rPr>
          <w:rFonts w:ascii="Times New Roman" w:hAnsi="Times New Roman" w:cs="Times New Roman"/>
          <w:sz w:val="24"/>
          <w:szCs w:val="24"/>
        </w:rPr>
        <w:t>шесто</w:t>
      </w:r>
      <w:r>
        <w:rPr>
          <w:rFonts w:ascii="Times New Roman" w:hAnsi="Times New Roman" w:cs="Times New Roman"/>
          <w:sz w:val="24"/>
          <w:szCs w:val="24"/>
          <w:lang w:val="sr-Latn-CS"/>
        </w:rPr>
        <w:t xml:space="preserve"> издање, Београд</w:t>
      </w:r>
      <w:r>
        <w:rPr>
          <w:rFonts w:ascii="Times New Roman" w:hAnsi="Times New Roman" w:cs="Times New Roman"/>
          <w:sz w:val="24"/>
          <w:szCs w:val="24"/>
        </w:rPr>
        <w:t xml:space="preserve"> 1988.</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hAnsi="Times New Roman" w:cs="Times New Roman"/>
          <w:sz w:val="24"/>
          <w:szCs w:val="24"/>
        </w:rPr>
        <w:t>[19] Кошки, Ж; Зорић, Г. Акумулација Сунчеве енергије у Пасивним кућама. E-gfos,   Број 1, (2010), стране 80-92.</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hAnsi="Times New Roman" w:cs="Times New Roman"/>
          <w:sz w:val="24"/>
          <w:szCs w:val="24"/>
        </w:rPr>
        <w:t xml:space="preserve">[20] Зорка опека, климаблок 30; </w:t>
      </w:r>
      <w:hyperlink r:id="rId120" w:history="1">
        <w:r w:rsidRPr="00464B4E">
          <w:rPr>
            <w:rStyle w:val="Hyperlink"/>
            <w:rFonts w:ascii="Times New Roman" w:hAnsi="Times New Roman" w:cs="Times New Roman"/>
            <w:color w:val="auto"/>
            <w:sz w:val="24"/>
            <w:szCs w:val="24"/>
            <w:u w:val="none"/>
          </w:rPr>
          <w:t>http://www.zorka-opeka.rs/proizvodi.php#</w:t>
        </w:r>
      </w:hyperlink>
      <w:r w:rsidRPr="00464B4E">
        <w:rPr>
          <w:rFonts w:ascii="Times New Roman" w:hAnsi="Times New Roman" w:cs="Times New Roman"/>
          <w:sz w:val="24"/>
          <w:szCs w:val="24"/>
        </w:rPr>
        <w:t>.</w:t>
      </w:r>
      <w:r>
        <w:rPr>
          <w:rFonts w:ascii="Times New Roman" w:hAnsi="Times New Roman" w:cs="Times New Roman"/>
          <w:sz w:val="24"/>
          <w:szCs w:val="24"/>
        </w:rPr>
        <w:t xml:space="preserve"> (приступљено 20</w:t>
      </w:r>
      <w:r w:rsidR="00291EAA">
        <w:rPr>
          <w:rFonts w:ascii="Times New Roman" w:hAnsi="Times New Roman" w:cs="Times New Roman"/>
          <w:sz w:val="24"/>
          <w:szCs w:val="24"/>
        </w:rPr>
        <w:t>.12.</w:t>
      </w:r>
      <w:r>
        <w:rPr>
          <w:rFonts w:ascii="Times New Roman" w:hAnsi="Times New Roman" w:cs="Times New Roman"/>
          <w:sz w:val="24"/>
          <w:szCs w:val="24"/>
        </w:rPr>
        <w:t xml:space="preserve"> 2012).</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eastAsia="TimesNewRoman" w:hAnsi="Times New Roman" w:cs="Times New Roman"/>
          <w:noProof w:val="0"/>
          <w:sz w:val="24"/>
          <w:szCs w:val="24"/>
        </w:rPr>
        <w:t xml:space="preserve">[21] Аустротерм </w:t>
      </w:r>
      <w:r w:rsidRPr="00464B4E">
        <w:rPr>
          <w:rFonts w:ascii="Times New Roman" w:hAnsi="Times New Roman" w:cs="Times New Roman"/>
          <w:noProof w:val="0"/>
          <w:sz w:val="20"/>
          <w:szCs w:val="24"/>
        </w:rPr>
        <w:t>EPS AF PLUS</w:t>
      </w:r>
      <w:r>
        <w:rPr>
          <w:rFonts w:ascii="Times New Roman" w:hAnsi="Times New Roman" w:cs="Times New Roman"/>
          <w:noProof w:val="0"/>
          <w:sz w:val="20"/>
          <w:szCs w:val="24"/>
        </w:rPr>
        <w:t>;</w:t>
      </w:r>
      <w:r w:rsidRPr="00464B4E">
        <w:rPr>
          <w:rFonts w:ascii="Times New Roman" w:hAnsi="Times New Roman" w:cs="Times New Roman"/>
          <w:noProof w:val="0"/>
          <w:sz w:val="20"/>
          <w:szCs w:val="24"/>
        </w:rPr>
        <w:t xml:space="preserve"> </w:t>
      </w:r>
      <w:hyperlink r:id="rId121" w:history="1">
        <w:r w:rsidRPr="00464B4E">
          <w:rPr>
            <w:rStyle w:val="Hyperlink"/>
            <w:rFonts w:ascii="Times New Roman" w:eastAsia="TimesNewRoman" w:hAnsi="Times New Roman" w:cs="Times New Roman"/>
            <w:noProof w:val="0"/>
            <w:color w:val="auto"/>
            <w:sz w:val="24"/>
            <w:szCs w:val="24"/>
            <w:u w:val="none"/>
          </w:rPr>
          <w:t>http://www.austrotherm.rs/proizvodi/austrotherm-eps/</w:t>
        </w:r>
      </w:hyperlink>
      <w:r w:rsidRPr="00464B4E">
        <w:rPr>
          <w:rFonts w:ascii="Times New Roman" w:eastAsia="TimesNewRoman" w:hAnsi="Times New Roman" w:cs="Times New Roman"/>
          <w:noProof w:val="0"/>
          <w:sz w:val="24"/>
          <w:szCs w:val="24"/>
        </w:rPr>
        <w:t>austrot</w:t>
      </w:r>
      <w:r>
        <w:rPr>
          <w:rFonts w:ascii="Times New Roman" w:eastAsia="TimesNewRoman" w:hAnsi="Times New Roman" w:cs="Times New Roman"/>
          <w:noProof w:val="0"/>
          <w:sz w:val="24"/>
          <w:szCs w:val="24"/>
        </w:rPr>
        <w:t xml:space="preserve"> </w:t>
      </w:r>
      <w:r w:rsidRPr="00464B4E">
        <w:rPr>
          <w:rFonts w:ascii="Times New Roman" w:eastAsia="TimesNewRoman" w:hAnsi="Times New Roman" w:cs="Times New Roman"/>
          <w:noProof w:val="0"/>
          <w:sz w:val="24"/>
          <w:szCs w:val="24"/>
        </w:rPr>
        <w:t>herm</w:t>
      </w:r>
      <w:r>
        <w:rPr>
          <w:rFonts w:ascii="Times New Roman" w:eastAsia="TimesNewRoman" w:hAnsi="Times New Roman" w:cs="Times New Roman"/>
          <w:noProof w:val="0"/>
          <w:sz w:val="24"/>
          <w:szCs w:val="24"/>
        </w:rPr>
        <w:t xml:space="preserve"> </w:t>
      </w:r>
      <w:r w:rsidRPr="00464B4E">
        <w:rPr>
          <w:rFonts w:ascii="Times New Roman" w:eastAsia="TimesNewRoman" w:hAnsi="Times New Roman" w:cs="Times New Roman"/>
          <w:noProof w:val="0"/>
          <w:sz w:val="24"/>
          <w:szCs w:val="24"/>
        </w:rPr>
        <w:t>-eps-af-plus.html</w:t>
      </w:r>
      <w:r>
        <w:rPr>
          <w:rFonts w:ascii="Times New Roman" w:eastAsia="TimesNewRoman" w:hAnsi="Times New Roman" w:cs="Times New Roman"/>
          <w:noProof w:val="0"/>
          <w:sz w:val="24"/>
          <w:szCs w:val="24"/>
        </w:rPr>
        <w:t>.</w:t>
      </w:r>
      <w:r w:rsidRPr="00464B4E">
        <w:rPr>
          <w:rFonts w:ascii="Times New Roman" w:hAnsi="Times New Roman" w:cs="Times New Roman"/>
          <w:sz w:val="24"/>
          <w:szCs w:val="24"/>
        </w:rPr>
        <w:t xml:space="preserve"> </w:t>
      </w:r>
      <w:r>
        <w:rPr>
          <w:rFonts w:ascii="Times New Roman" w:hAnsi="Times New Roman" w:cs="Times New Roman"/>
          <w:sz w:val="24"/>
          <w:szCs w:val="24"/>
        </w:rPr>
        <w:t>(приступљено 21</w:t>
      </w:r>
      <w:r w:rsidR="00291EAA">
        <w:rPr>
          <w:rFonts w:ascii="Times New Roman" w:hAnsi="Times New Roman" w:cs="Times New Roman"/>
          <w:sz w:val="24"/>
          <w:szCs w:val="24"/>
        </w:rPr>
        <w:t>.12.</w:t>
      </w:r>
      <w:r>
        <w:rPr>
          <w:rFonts w:ascii="Times New Roman" w:hAnsi="Times New Roman" w:cs="Times New Roman"/>
          <w:sz w:val="24"/>
          <w:szCs w:val="24"/>
        </w:rPr>
        <w:t>2012).</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hAnsi="Times New Roman" w:cs="Times New Roman"/>
          <w:sz w:val="24"/>
          <w:szCs w:val="24"/>
        </w:rPr>
        <w:t xml:space="preserve">[22] Прозори, </w:t>
      </w:r>
      <w:r>
        <w:rPr>
          <w:rFonts w:ascii="Times New Roman" w:hAnsi="Times New Roman" w:cs="Times New Roman"/>
          <w:noProof w:val="0"/>
          <w:sz w:val="24"/>
          <w:szCs w:val="24"/>
        </w:rPr>
        <w:t>Low</w:t>
      </w:r>
      <w:r w:rsidRPr="002D3BF7">
        <w:rPr>
          <w:rFonts w:ascii="Times New Roman" w:hAnsi="Times New Roman" w:cs="Times New Roman"/>
          <w:noProof w:val="0"/>
          <w:sz w:val="24"/>
          <w:szCs w:val="24"/>
        </w:rPr>
        <w:t>-</w:t>
      </w:r>
      <w:r>
        <w:rPr>
          <w:rFonts w:ascii="Times New Roman" w:hAnsi="Times New Roman" w:cs="Times New Roman"/>
          <w:noProof w:val="0"/>
          <w:sz w:val="24"/>
          <w:szCs w:val="24"/>
        </w:rPr>
        <w:t>e</w:t>
      </w:r>
      <w:r w:rsidRPr="002D3BF7">
        <w:rPr>
          <w:rFonts w:ascii="Times New Roman" w:hAnsi="Times New Roman" w:cs="Times New Roman"/>
          <w:noProof w:val="0"/>
          <w:sz w:val="24"/>
          <w:szCs w:val="24"/>
        </w:rPr>
        <w:t xml:space="preserve"> стакла</w:t>
      </w:r>
      <w:r>
        <w:rPr>
          <w:rFonts w:ascii="Times New Roman" w:hAnsi="Times New Roman" w:cs="Times New Roman"/>
          <w:noProof w:val="0"/>
          <w:sz w:val="24"/>
          <w:szCs w:val="24"/>
        </w:rPr>
        <w:t>;</w:t>
      </w:r>
      <w:r w:rsidRPr="002D3BF7">
        <w:rPr>
          <w:rFonts w:ascii="Times New Roman" w:hAnsi="Times New Roman" w:cs="Times New Roman"/>
          <w:sz w:val="24"/>
          <w:szCs w:val="24"/>
        </w:rPr>
        <w:t xml:space="preserve"> </w:t>
      </w:r>
      <w:hyperlink r:id="rId122" w:history="1">
        <w:r w:rsidRPr="002D3BF7">
          <w:rPr>
            <w:rStyle w:val="Hyperlink"/>
            <w:rFonts w:ascii="Times New Roman" w:hAnsi="Times New Roman" w:cs="Times New Roman"/>
            <w:color w:val="auto"/>
            <w:sz w:val="24"/>
            <w:szCs w:val="24"/>
            <w:u w:val="none"/>
          </w:rPr>
          <w:t>http://www.staklo-spudic.hr/izo_staklo.html</w:t>
        </w:r>
      </w:hyperlink>
      <w:r w:rsidRPr="002D3BF7">
        <w:rPr>
          <w:rFonts w:ascii="Times New Roman" w:hAnsi="Times New Roman" w:cs="Times New Roman"/>
          <w:sz w:val="24"/>
          <w:szCs w:val="24"/>
        </w:rPr>
        <w:t>.</w:t>
      </w:r>
      <w:r>
        <w:rPr>
          <w:rFonts w:ascii="Times New Roman" w:hAnsi="Times New Roman" w:cs="Times New Roman"/>
          <w:sz w:val="24"/>
          <w:szCs w:val="24"/>
        </w:rPr>
        <w:t xml:space="preserve"> (приступљено 15</w:t>
      </w:r>
      <w:r w:rsidR="00291EAA">
        <w:rPr>
          <w:rFonts w:ascii="Times New Roman" w:hAnsi="Times New Roman" w:cs="Times New Roman"/>
          <w:sz w:val="24"/>
          <w:szCs w:val="24"/>
        </w:rPr>
        <w:t>.06.</w:t>
      </w:r>
      <w:r>
        <w:rPr>
          <w:rFonts w:ascii="Times New Roman" w:hAnsi="Times New Roman" w:cs="Times New Roman"/>
          <w:sz w:val="24"/>
          <w:szCs w:val="24"/>
        </w:rPr>
        <w:t>2012).</w:t>
      </w:r>
    </w:p>
    <w:p w:rsidR="00FB0D2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hAnsi="Times New Roman" w:cs="Times New Roman"/>
          <w:sz w:val="24"/>
          <w:szCs w:val="24"/>
        </w:rPr>
        <w:t xml:space="preserve">[23] Норвешки радијатори, </w:t>
      </w:r>
      <w:r w:rsidRPr="003F39BD">
        <w:rPr>
          <w:rFonts w:ascii="Times New Roman" w:hAnsi="Times New Roman"/>
          <w:sz w:val="20"/>
        </w:rPr>
        <w:t>ADAX NEO</w:t>
      </w:r>
      <w:r>
        <w:rPr>
          <w:rFonts w:ascii="Times New Roman" w:hAnsi="Times New Roman" w:cs="Times New Roman"/>
          <w:szCs w:val="24"/>
        </w:rPr>
        <w:t xml:space="preserve">; </w:t>
      </w:r>
      <w:hyperlink r:id="rId123" w:history="1">
        <w:r w:rsidRPr="003F39BD">
          <w:rPr>
            <w:rStyle w:val="Hyperlink"/>
            <w:rFonts w:ascii="Times New Roman" w:hAnsi="Times New Roman" w:cs="Times New Roman"/>
            <w:color w:val="auto"/>
            <w:sz w:val="24"/>
            <w:szCs w:val="24"/>
            <w:u w:val="none"/>
          </w:rPr>
          <w:t>http://www.rovex.rs/norveskiradijatori/</w:t>
        </w:r>
      </w:hyperlink>
      <w:r>
        <w:rPr>
          <w:rFonts w:ascii="Times New Roman" w:hAnsi="Times New Roman" w:cs="Times New Roman"/>
          <w:sz w:val="24"/>
          <w:szCs w:val="24"/>
        </w:rPr>
        <w:t xml:space="preserve"> ( присту- </w:t>
      </w:r>
      <w:r w:rsidR="0032109C">
        <w:rPr>
          <w:rFonts w:ascii="Times New Roman" w:hAnsi="Times New Roman" w:cs="Times New Roman"/>
          <w:sz w:val="24"/>
          <w:szCs w:val="24"/>
        </w:rPr>
        <w:t xml:space="preserve">  </w:t>
      </w:r>
      <w:r>
        <w:rPr>
          <w:rFonts w:ascii="Times New Roman" w:hAnsi="Times New Roman" w:cs="Times New Roman"/>
          <w:sz w:val="24"/>
          <w:szCs w:val="24"/>
        </w:rPr>
        <w:t>пљено  21</w:t>
      </w:r>
      <w:r w:rsidR="00291EAA">
        <w:rPr>
          <w:rFonts w:ascii="Times New Roman" w:hAnsi="Times New Roman" w:cs="Times New Roman"/>
          <w:sz w:val="24"/>
          <w:szCs w:val="24"/>
        </w:rPr>
        <w:t>.12.</w:t>
      </w:r>
      <w:r>
        <w:rPr>
          <w:rFonts w:ascii="Times New Roman" w:hAnsi="Times New Roman" w:cs="Times New Roman"/>
          <w:sz w:val="24"/>
          <w:szCs w:val="24"/>
        </w:rPr>
        <w:t xml:space="preserve"> 2012).</w:t>
      </w:r>
    </w:p>
    <w:p w:rsidR="00FB0D2D" w:rsidRPr="003F39BD" w:rsidRDefault="00FB0D2D" w:rsidP="00FB0D2D">
      <w:pPr>
        <w:autoSpaceDE w:val="0"/>
        <w:autoSpaceDN w:val="0"/>
        <w:adjustRightInd w:val="0"/>
        <w:spacing w:line="288" w:lineRule="auto"/>
        <w:ind w:left="454" w:right="0" w:hanging="454"/>
        <w:rPr>
          <w:rFonts w:ascii="Times New Roman" w:hAnsi="Times New Roman" w:cs="Times New Roman"/>
          <w:sz w:val="24"/>
          <w:szCs w:val="24"/>
        </w:rPr>
      </w:pPr>
      <w:r>
        <w:rPr>
          <w:rFonts w:ascii="Times New Roman" w:hAnsi="Times New Roman" w:cs="Times New Roman"/>
          <w:sz w:val="24"/>
          <w:szCs w:val="24"/>
        </w:rPr>
        <w:t xml:space="preserve">[24] </w:t>
      </w:r>
      <w:r w:rsidR="0032109C">
        <w:rPr>
          <w:rFonts w:ascii="Times New Roman" w:hAnsi="Times New Roman" w:cs="Times New Roman"/>
          <w:sz w:val="24"/>
          <w:szCs w:val="24"/>
        </w:rPr>
        <w:t xml:space="preserve"> </w:t>
      </w:r>
      <w:r>
        <w:rPr>
          <w:rFonts w:ascii="Times New Roman" w:hAnsi="Times New Roman" w:cs="Times New Roman"/>
          <w:sz w:val="24"/>
          <w:szCs w:val="24"/>
        </w:rPr>
        <w:t>LG климе. Комерцијални клима-уређаји. Каталог за (2011).</w:t>
      </w:r>
    </w:p>
    <w:p w:rsidR="00FB0D2D" w:rsidRPr="00EA218A" w:rsidRDefault="00FB0D2D" w:rsidP="00FB0D2D">
      <w:pPr>
        <w:autoSpaceDE w:val="0"/>
        <w:autoSpaceDN w:val="0"/>
        <w:adjustRightInd w:val="0"/>
        <w:spacing w:line="288" w:lineRule="auto"/>
        <w:ind w:left="454" w:right="0" w:hanging="454"/>
        <w:rPr>
          <w:rFonts w:ascii="Times New Roman" w:eastAsia="TimesNewRoman" w:hAnsi="Times New Roman" w:cs="Times New Roman"/>
          <w:noProof w:val="0"/>
          <w:sz w:val="24"/>
          <w:szCs w:val="24"/>
        </w:rPr>
      </w:pPr>
      <w:r>
        <w:rPr>
          <w:rFonts w:ascii="Times New Roman" w:eastAsia="TimesNewRoman" w:hAnsi="Times New Roman" w:cs="Times New Roman"/>
          <w:noProof w:val="0"/>
          <w:sz w:val="24"/>
          <w:szCs w:val="24"/>
        </w:rPr>
        <w:t xml:space="preserve">[25] </w:t>
      </w:r>
      <w:r w:rsidRPr="003F39BD">
        <w:rPr>
          <w:rFonts w:ascii="Times New Roman" w:hAnsi="Times New Roman" w:cs="Times New Roman"/>
          <w:bCs/>
          <w:sz w:val="20"/>
          <w:szCs w:val="24"/>
          <w:shd w:val="clear" w:color="auto" w:fill="FFFFFF"/>
        </w:rPr>
        <w:t>ALUROLL, D.O.O</w:t>
      </w:r>
      <w:r>
        <w:rPr>
          <w:rFonts w:ascii="Times New Roman" w:eastAsia="TimesNewRoman" w:hAnsi="Times New Roman" w:cs="Times New Roman"/>
          <w:noProof w:val="0"/>
          <w:sz w:val="24"/>
          <w:szCs w:val="24"/>
        </w:rPr>
        <w:t xml:space="preserve">, ролетне, централе, тајмери, електро мотор; </w:t>
      </w:r>
      <w:r w:rsidRPr="003F39BD">
        <w:rPr>
          <w:rFonts w:ascii="Times New Roman" w:eastAsia="TimesNewRoman" w:hAnsi="Times New Roman" w:cs="Times New Roman"/>
          <w:noProof w:val="0"/>
          <w:sz w:val="24"/>
          <w:szCs w:val="24"/>
        </w:rPr>
        <w:t>http://www.aluroll.rs/</w:t>
      </w:r>
      <w:r>
        <w:rPr>
          <w:rFonts w:ascii="Times New Roman" w:eastAsia="TimesNewRoman" w:hAnsi="Times New Roman" w:cs="Times New Roman"/>
          <w:noProof w:val="0"/>
          <w:sz w:val="24"/>
          <w:szCs w:val="24"/>
        </w:rPr>
        <w:t xml:space="preserve">    (</w:t>
      </w:r>
      <w:r>
        <w:rPr>
          <w:rFonts w:ascii="Times New Roman" w:hAnsi="Times New Roman" w:cs="Times New Roman"/>
          <w:sz w:val="24"/>
          <w:szCs w:val="24"/>
        </w:rPr>
        <w:t>приступљено 25</w:t>
      </w:r>
      <w:r w:rsidR="00291EAA">
        <w:rPr>
          <w:rFonts w:ascii="Times New Roman" w:hAnsi="Times New Roman" w:cs="Times New Roman"/>
          <w:sz w:val="24"/>
          <w:szCs w:val="24"/>
        </w:rPr>
        <w:t>.12.</w:t>
      </w:r>
      <w:r>
        <w:rPr>
          <w:rFonts w:ascii="Times New Roman" w:hAnsi="Times New Roman" w:cs="Times New Roman"/>
          <w:sz w:val="24"/>
          <w:szCs w:val="24"/>
        </w:rPr>
        <w:t xml:space="preserve"> 2012).</w:t>
      </w:r>
    </w:p>
    <w:p w:rsidR="00B96723" w:rsidRPr="00FB0D2D" w:rsidRDefault="00B96723" w:rsidP="006C701B">
      <w:pPr>
        <w:spacing w:line="288" w:lineRule="auto"/>
        <w:ind w:left="0" w:right="0"/>
        <w:rPr>
          <w:rFonts w:ascii="Times New Roman" w:hAnsi="Times New Roman" w:cs="Times New Roman"/>
          <w:sz w:val="24"/>
          <w:szCs w:val="24"/>
        </w:rPr>
      </w:pPr>
    </w:p>
    <w:p w:rsidR="00B96723" w:rsidRPr="00FB0D2D" w:rsidRDefault="00B96723" w:rsidP="006C701B">
      <w:pPr>
        <w:spacing w:line="288" w:lineRule="auto"/>
        <w:ind w:left="0" w:right="0"/>
        <w:rPr>
          <w:rFonts w:ascii="Times New Roman" w:hAnsi="Times New Roman" w:cs="Times New Roman"/>
          <w:sz w:val="24"/>
          <w:szCs w:val="24"/>
        </w:rPr>
      </w:pPr>
    </w:p>
    <w:p w:rsidR="00B96723" w:rsidRPr="00FB0D2D" w:rsidRDefault="00B96723" w:rsidP="006C701B">
      <w:pPr>
        <w:spacing w:line="288" w:lineRule="auto"/>
        <w:ind w:left="0" w:right="0"/>
        <w:rPr>
          <w:rFonts w:ascii="Times New Roman" w:hAnsi="Times New Roman" w:cs="Times New Roman"/>
          <w:sz w:val="24"/>
          <w:szCs w:val="24"/>
        </w:rPr>
      </w:pPr>
    </w:p>
    <w:p w:rsidR="00B96723" w:rsidRPr="00FB0D2D" w:rsidRDefault="00B96723" w:rsidP="006C701B">
      <w:pPr>
        <w:spacing w:line="288" w:lineRule="auto"/>
        <w:ind w:left="0" w:right="0"/>
        <w:rPr>
          <w:rFonts w:ascii="Times New Roman" w:hAnsi="Times New Roman" w:cs="Times New Roman"/>
          <w:sz w:val="24"/>
          <w:szCs w:val="24"/>
        </w:rPr>
      </w:pPr>
    </w:p>
    <w:p w:rsidR="00B96723" w:rsidRPr="00FB0D2D" w:rsidRDefault="00B96723" w:rsidP="006C701B">
      <w:pPr>
        <w:spacing w:line="288" w:lineRule="auto"/>
        <w:ind w:left="0" w:right="0"/>
        <w:rPr>
          <w:rFonts w:ascii="Times New Roman" w:hAnsi="Times New Roman" w:cs="Times New Roman"/>
          <w:sz w:val="24"/>
          <w:szCs w:val="24"/>
        </w:rPr>
      </w:pPr>
    </w:p>
    <w:p w:rsidR="00B96723" w:rsidRPr="00FB0D2D" w:rsidRDefault="00B96723" w:rsidP="006C701B">
      <w:pPr>
        <w:spacing w:line="288" w:lineRule="auto"/>
        <w:ind w:left="0" w:right="0"/>
        <w:rPr>
          <w:rFonts w:ascii="Times New Roman" w:hAnsi="Times New Roman" w:cs="Times New Roman"/>
          <w:sz w:val="24"/>
          <w:szCs w:val="24"/>
        </w:rPr>
      </w:pPr>
    </w:p>
    <w:p w:rsidR="00B96723" w:rsidRPr="00FB0D2D" w:rsidRDefault="00B96723" w:rsidP="006C701B">
      <w:pPr>
        <w:spacing w:line="288" w:lineRule="auto"/>
        <w:ind w:left="0" w:right="0"/>
        <w:rPr>
          <w:rFonts w:ascii="Times New Roman" w:hAnsi="Times New Roman" w:cs="Times New Roman"/>
          <w:sz w:val="24"/>
          <w:szCs w:val="24"/>
        </w:rPr>
      </w:pPr>
    </w:p>
    <w:p w:rsidR="006C701B" w:rsidRPr="00E6347B" w:rsidRDefault="006C701B" w:rsidP="006C701B">
      <w:pPr>
        <w:spacing w:line="288" w:lineRule="auto"/>
        <w:ind w:left="0" w:right="0"/>
        <w:rPr>
          <w:rFonts w:ascii="Times New Roman" w:hAnsi="Times New Roman" w:cs="Times New Roman"/>
          <w:sz w:val="24"/>
          <w:szCs w:val="24"/>
          <w:lang w:val="sr-Latn-CS"/>
        </w:rPr>
      </w:pPr>
    </w:p>
    <w:p w:rsidR="00216FBB" w:rsidRPr="00E6347B" w:rsidRDefault="00216FBB" w:rsidP="00216FBB">
      <w:pPr>
        <w:spacing w:line="288" w:lineRule="auto"/>
        <w:ind w:left="0" w:right="0" w:firstLine="0"/>
        <w:rPr>
          <w:rFonts w:ascii="Times New Roman" w:hAnsi="Times New Roman" w:cs="Times New Roman"/>
          <w:sz w:val="16"/>
          <w:szCs w:val="16"/>
          <w:lang w:val="sr-Latn-CS"/>
        </w:rPr>
      </w:pPr>
    </w:p>
    <w:p w:rsidR="006C701B" w:rsidRPr="00E6347B" w:rsidRDefault="006C701B" w:rsidP="006C701B">
      <w:pPr>
        <w:spacing w:line="288" w:lineRule="auto"/>
        <w:ind w:left="0" w:right="0"/>
        <w:rPr>
          <w:rFonts w:ascii="Times New Roman" w:hAnsi="Times New Roman" w:cs="Times New Roman"/>
          <w:sz w:val="24"/>
          <w:szCs w:val="24"/>
          <w:lang w:val="sr-Latn-CS"/>
        </w:rPr>
      </w:pPr>
    </w:p>
    <w:p w:rsidR="006C701B" w:rsidRPr="00E6347B" w:rsidRDefault="006C701B" w:rsidP="006C701B">
      <w:pPr>
        <w:spacing w:line="288" w:lineRule="auto"/>
        <w:ind w:left="0" w:right="0"/>
        <w:rPr>
          <w:rFonts w:ascii="Times New Roman" w:hAnsi="Times New Roman" w:cs="Times New Roman"/>
          <w:sz w:val="24"/>
          <w:szCs w:val="24"/>
          <w:lang w:val="sr-Latn-CS"/>
        </w:rPr>
      </w:pPr>
    </w:p>
    <w:p w:rsidR="00575F14" w:rsidRPr="00E6347B" w:rsidRDefault="00575F14" w:rsidP="006C701B">
      <w:pPr>
        <w:spacing w:line="288" w:lineRule="auto"/>
        <w:ind w:left="0" w:right="0"/>
        <w:rPr>
          <w:rFonts w:ascii="Times New Roman" w:hAnsi="Times New Roman" w:cs="Times New Roman"/>
          <w:iCs/>
          <w:sz w:val="24"/>
          <w:szCs w:val="24"/>
          <w:lang w:val="sr-Latn-CS"/>
        </w:rPr>
      </w:pPr>
    </w:p>
    <w:p w:rsidR="00575F14" w:rsidRPr="00E6347B" w:rsidRDefault="00575F14" w:rsidP="006C701B">
      <w:pPr>
        <w:spacing w:line="288" w:lineRule="auto"/>
        <w:ind w:left="0" w:right="0"/>
        <w:rPr>
          <w:rFonts w:ascii="Times New Roman" w:hAnsi="Times New Roman" w:cs="Times New Roman"/>
          <w:iCs/>
          <w:sz w:val="24"/>
          <w:szCs w:val="24"/>
          <w:lang w:val="sr-Latn-CS"/>
        </w:rPr>
      </w:pPr>
    </w:p>
    <w:p w:rsidR="00575F14" w:rsidRPr="00E6347B" w:rsidRDefault="00575F14" w:rsidP="006C701B">
      <w:pPr>
        <w:spacing w:line="288" w:lineRule="auto"/>
        <w:ind w:left="0" w:right="0"/>
        <w:rPr>
          <w:rFonts w:ascii="Times New Roman" w:hAnsi="Times New Roman" w:cs="Times New Roman"/>
          <w:iCs/>
          <w:sz w:val="24"/>
          <w:szCs w:val="24"/>
          <w:lang w:val="sr-Latn-CS"/>
        </w:rPr>
      </w:pPr>
    </w:p>
    <w:p w:rsidR="00575F14" w:rsidRPr="00E6347B" w:rsidRDefault="00575F14" w:rsidP="006C701B">
      <w:pPr>
        <w:spacing w:line="288" w:lineRule="auto"/>
        <w:ind w:left="0" w:right="0"/>
        <w:rPr>
          <w:rFonts w:ascii="Times New Roman" w:hAnsi="Times New Roman" w:cs="Times New Roman"/>
          <w:iCs/>
          <w:sz w:val="24"/>
          <w:szCs w:val="24"/>
          <w:lang w:val="sr-Latn-CS"/>
        </w:rPr>
      </w:pPr>
    </w:p>
    <w:p w:rsidR="008A2D7F" w:rsidRPr="0042564A" w:rsidRDefault="008A2D7F" w:rsidP="008A2D7F">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FA682D" w:rsidRPr="0042564A" w:rsidRDefault="00FA682D" w:rsidP="00607EA6">
      <w:pPr>
        <w:ind w:left="0" w:right="0"/>
        <w:rPr>
          <w:rFonts w:ascii="Times New Roman" w:hAnsi="Times New Roman" w:cs="Times New Roman"/>
          <w:b/>
          <w:iCs/>
          <w:sz w:val="28"/>
          <w:szCs w:val="28"/>
          <w:lang w:val="sr-Latn-CS"/>
        </w:rPr>
      </w:pPr>
    </w:p>
    <w:p w:rsidR="006B4508" w:rsidRDefault="006B4508" w:rsidP="006B4508">
      <w:pPr>
        <w:ind w:left="0" w:right="0"/>
        <w:rPr>
          <w:rFonts w:ascii="Times New Roman" w:hAnsi="Times New Roman" w:cs="Times New Roman"/>
          <w:b/>
          <w:iCs/>
          <w:sz w:val="28"/>
          <w:szCs w:val="28"/>
          <w:lang w:val="sr-Cyrl-CS"/>
        </w:rPr>
      </w:pPr>
      <w:r>
        <w:rPr>
          <w:rFonts w:ascii="Times New Roman" w:hAnsi="Times New Roman" w:cs="Times New Roman"/>
          <w:b/>
          <w:iCs/>
          <w:sz w:val="28"/>
          <w:szCs w:val="28"/>
          <w:lang w:val="sr-Cyrl-CS"/>
        </w:rPr>
        <w:lastRenderedPageBreak/>
        <w:t>8 ДОДАТАК</w:t>
      </w:r>
    </w:p>
    <w:p w:rsidR="006B4508" w:rsidRPr="006B4508" w:rsidRDefault="006B4508" w:rsidP="006B4508">
      <w:pPr>
        <w:ind w:left="0" w:right="0"/>
        <w:rPr>
          <w:rFonts w:ascii="Times New Roman" w:hAnsi="Times New Roman" w:cs="Times New Roman"/>
          <w:b/>
          <w:iCs/>
          <w:sz w:val="28"/>
          <w:szCs w:val="28"/>
          <w:lang w:val="sr-Cyrl-CS"/>
        </w:rPr>
      </w:pPr>
    </w:p>
    <w:p w:rsidR="006B4508" w:rsidRPr="006B4508" w:rsidRDefault="006B4508" w:rsidP="006B4508">
      <w:pPr>
        <w:ind w:left="0" w:right="0"/>
        <w:rPr>
          <w:rFonts w:ascii="Times New Roman" w:hAnsi="Times New Roman" w:cs="Times New Roman"/>
          <w:b/>
          <w:iCs/>
          <w:sz w:val="28"/>
          <w:szCs w:val="28"/>
          <w:lang w:val="sr-Cyrl-CS"/>
        </w:rPr>
      </w:pPr>
    </w:p>
    <w:p w:rsidR="006B4508" w:rsidRPr="00D424FB" w:rsidRDefault="006B4508" w:rsidP="006B4508">
      <w:pPr>
        <w:pStyle w:val="ListParagraph"/>
        <w:numPr>
          <w:ilvl w:val="0"/>
          <w:numId w:val="15"/>
        </w:numPr>
        <w:ind w:left="284" w:right="0" w:hanging="284"/>
        <w:rPr>
          <w:rFonts w:ascii="Times New Roman" w:hAnsi="Times New Roman" w:cs="Times New Roman"/>
          <w:iCs/>
          <w:sz w:val="24"/>
          <w:szCs w:val="24"/>
          <w:lang w:val="sr-Cyrl-CS"/>
        </w:rPr>
      </w:pPr>
      <w:r w:rsidRPr="00607EA6">
        <w:rPr>
          <w:rFonts w:ascii="Times New Roman" w:hAnsi="Times New Roman" w:cs="Times New Roman"/>
          <w:b/>
          <w:iCs/>
          <w:sz w:val="24"/>
          <w:szCs w:val="24"/>
          <w:lang w:val="sr-Cyrl-CS"/>
        </w:rPr>
        <w:t>Додатак Д1</w:t>
      </w:r>
      <w:r w:rsidRPr="00D424FB">
        <w:rPr>
          <w:rFonts w:ascii="Times New Roman" w:hAnsi="Times New Roman" w:cs="Times New Roman"/>
          <w:b/>
          <w:iCs/>
          <w:sz w:val="24"/>
          <w:szCs w:val="24"/>
          <w:lang w:val="sr-Cyrl-CS"/>
        </w:rPr>
        <w:t xml:space="preserve">: </w:t>
      </w:r>
      <w:r w:rsidRPr="00E613AF">
        <w:rPr>
          <w:rFonts w:ascii="Times New Roman" w:hAnsi="Times New Roman" w:cs="Times New Roman"/>
          <w:iCs/>
          <w:sz w:val="24"/>
          <w:szCs w:val="24"/>
          <w:lang w:val="sr-Cyrl-CS"/>
        </w:rPr>
        <w:t>Материјали коришћени у конструкцији куће</w:t>
      </w:r>
    </w:p>
    <w:p w:rsidR="006B4508" w:rsidRDefault="006B4508" w:rsidP="006B4508">
      <w:pPr>
        <w:ind w:left="0" w:right="0"/>
        <w:rPr>
          <w:rFonts w:ascii="Times New Roman" w:hAnsi="Times New Roman" w:cs="Times New Roman"/>
          <w:b/>
          <w:iCs/>
          <w:sz w:val="24"/>
          <w:szCs w:val="28"/>
          <w:lang w:val="sr-Cyrl-CS"/>
        </w:rPr>
      </w:pPr>
    </w:p>
    <w:p w:rsidR="006B4508" w:rsidRPr="006B4508" w:rsidRDefault="006B4508" w:rsidP="006B4508">
      <w:pPr>
        <w:ind w:left="0" w:right="0"/>
        <w:rPr>
          <w:rFonts w:ascii="Times New Roman" w:hAnsi="Times New Roman" w:cs="Times New Roman"/>
          <w:b/>
          <w:iCs/>
          <w:sz w:val="24"/>
          <w:szCs w:val="28"/>
          <w:lang w:val="sr-Cyrl-CS"/>
        </w:rPr>
      </w:pPr>
    </w:p>
    <w:tbl>
      <w:tblPr>
        <w:tblStyle w:val="TableGrid"/>
        <w:tblW w:w="9071" w:type="dxa"/>
        <w:shd w:val="clear" w:color="auto" w:fill="FFFFFF" w:themeFill="background1"/>
        <w:tblLook w:val="04A0"/>
      </w:tblPr>
      <w:tblGrid>
        <w:gridCol w:w="2551"/>
        <w:gridCol w:w="1701"/>
        <w:gridCol w:w="567"/>
        <w:gridCol w:w="2551"/>
        <w:gridCol w:w="1701"/>
      </w:tblGrid>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Krecni malter</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16"/>
                <w:szCs w:val="16"/>
              </w:rPr>
            </w:pPr>
            <w:r w:rsidRPr="00607EA6">
              <w:rPr>
                <w:rFonts w:ascii="Times New Roman" w:hAnsi="Times New Roman" w:cs="Times New Roman"/>
                <w:b/>
                <w:sz w:val="16"/>
                <w:szCs w:val="16"/>
              </w:rPr>
              <w:t>Cementna kosuljica</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Smooth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0.015</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0.04</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0.81</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1.4</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1600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2100</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1050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1050</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Thermal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Thermal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Solar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Solar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Visible Absorptance</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Visible Absorptance</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B4508" w:rsidTr="008F3A79">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PVC folija</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Staklena vuna</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VerySmooth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MediumRough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0.00015</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0.2</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0.19</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0.04</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1460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50</w:t>
            </w: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1100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840</w:t>
            </w:r>
          </w:p>
        </w:tc>
      </w:tr>
      <w:tr w:rsidR="006B4508" w:rsidRPr="006B4508" w:rsidTr="008F3A79">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Stirodur</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18"/>
                <w:szCs w:val="18"/>
              </w:rPr>
            </w:pPr>
            <w:r w:rsidRPr="00607EA6">
              <w:rPr>
                <w:rFonts w:ascii="Times New Roman" w:hAnsi="Times New Roman" w:cs="Times New Roman"/>
                <w:b/>
                <w:sz w:val="18"/>
                <w:szCs w:val="18"/>
              </w:rPr>
              <w:t>Keramicke plocice</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Rough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VerySmooth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0.05</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0.015</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0.03</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0.87</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33</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1700</w:t>
            </w: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1260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920</w:t>
            </w:r>
          </w:p>
        </w:tc>
      </w:tr>
      <w:tr w:rsidR="006B4508" w:rsidRPr="006B4508" w:rsidTr="008F3A79">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Parket</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Crep</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VerySmooth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0.02</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0.01</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0.21</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0.99</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700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1900</w:t>
            </w: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1670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880</w:t>
            </w:r>
          </w:p>
        </w:tc>
      </w:tr>
      <w:tr w:rsidR="006B4508" w:rsidRPr="006B4508" w:rsidTr="008F3A79">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Sljunak</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Stiropor</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Rough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MediumRough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0.2</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0.2</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0.81</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0.041</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1700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20</w:t>
            </w: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840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1260</w:t>
            </w:r>
          </w:p>
        </w:tc>
      </w:tr>
      <w:tr w:rsidR="006B4508" w:rsidRPr="006B4508" w:rsidTr="008F3A79">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3A6098" w:rsidP="008F3A79">
            <w:pPr>
              <w:ind w:left="0" w:right="0" w:firstLine="0"/>
              <w:contextualSpacing/>
              <w:jc w:val="left"/>
              <w:rPr>
                <w:rFonts w:ascii="Times New Roman" w:hAnsi="Times New Roman" w:cs="Times New Roman"/>
                <w:sz w:val="96"/>
                <w:szCs w:val="20"/>
              </w:rPr>
            </w:pPr>
            <w:r w:rsidRPr="003A6098">
              <w:rPr>
                <w:rFonts w:ascii="Times New Roman" w:hAnsi="Times New Roman" w:cs="Times New Roman"/>
                <w:iCs/>
                <w:sz w:val="24"/>
                <w:szCs w:val="24"/>
                <w:lang w:val="sr-Cyrl-CS" w:eastAsia="zh-TW"/>
              </w:rPr>
              <w:pict>
                <v:shape id="_x0000_s1135" type="#_x0000_t202" style="position:absolute;margin-left:-9pt;margin-top:42.8pt;width:471.75pt;height:21.95pt;z-index:251794432;mso-height-percent:200;mso-position-horizontal-relative:text;mso-position-vertical-relative:text;mso-height-percent:200;mso-width-relative:margin;mso-height-relative:margin" stroked="f">
                  <v:textbox style="mso-fit-shape-to-text:t">
                    <w:txbxContent>
                      <w:p w:rsidR="000E056E" w:rsidRDefault="000E056E"/>
                    </w:txbxContent>
                  </v:textbox>
                </v:shape>
              </w:pict>
            </w: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lastRenderedPageBreak/>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Giter Blok 19</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Armirani beton</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MediumRough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0.19</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0.04</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0.52</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2.04</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1200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2400</w:t>
            </w: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920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960</w:t>
            </w:r>
          </w:p>
        </w:tc>
      </w:tr>
      <w:tr w:rsidR="006B4508" w:rsidRPr="006B4508" w:rsidTr="008F3A79">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18"/>
                <w:szCs w:val="18"/>
              </w:rPr>
            </w:pPr>
            <w:r w:rsidRPr="00607EA6">
              <w:rPr>
                <w:rFonts w:ascii="Times New Roman" w:hAnsi="Times New Roman" w:cs="Times New Roman"/>
                <w:b/>
                <w:sz w:val="18"/>
                <w:szCs w:val="18"/>
              </w:rPr>
              <w:t>Nearmirani beton</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Monta</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MediumRough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0.15</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0.16</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0.93</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0.6</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1800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1200</w:t>
            </w: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960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920</w:t>
            </w:r>
          </w:p>
        </w:tc>
      </w:tr>
      <w:tr w:rsidR="006B4508" w:rsidRPr="006B4508" w:rsidTr="006B4508">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6B4508">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6B4508">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Borovina</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Heraklit</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VerySmooth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0.05</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0.12</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0.14</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0.052</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550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700</w:t>
            </w:r>
          </w:p>
        </w:tc>
      </w:tr>
      <w:tr w:rsidR="006B4508" w:rsidRPr="00607EA6" w:rsidTr="006B4508">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2090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1500</w:t>
            </w:r>
          </w:p>
        </w:tc>
      </w:tr>
      <w:tr w:rsidR="006B4508" w:rsidRPr="006B4508" w:rsidTr="006B4508">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Gipsane ploce 12</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Giter blok 25</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0.12</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0.25</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0.19</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0.52</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800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1200</w:t>
            </w:r>
          </w:p>
        </w:tc>
      </w:tr>
      <w:tr w:rsidR="006B4508" w:rsidRPr="00607EA6" w:rsidTr="006B4508">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1090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920</w:t>
            </w:r>
          </w:p>
        </w:tc>
      </w:tr>
      <w:tr w:rsidR="006B4508" w:rsidRPr="006B4508" w:rsidTr="006B4508">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18"/>
                <w:szCs w:val="18"/>
              </w:rPr>
            </w:pPr>
            <w:r w:rsidRPr="00607EA6">
              <w:rPr>
                <w:rFonts w:ascii="Times New Roman" w:hAnsi="Times New Roman" w:cs="Times New Roman"/>
                <w:b/>
                <w:sz w:val="18"/>
                <w:szCs w:val="18"/>
              </w:rPr>
              <w:t>Armirani beton tz</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Termoizo malter</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MediumRough</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0.005</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2.04</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0.19</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2400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600</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960</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920</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Thermal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0.91</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Thermal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w:t>
            </w: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Solar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0.91</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Solar Absorptance</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w:t>
            </w: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Visible Absorptance</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0.91</w:t>
            </w:r>
          </w:p>
        </w:tc>
        <w:tc>
          <w:tcPr>
            <w:tcW w:w="567" w:type="dxa"/>
            <w:tcBorders>
              <w:top w:val="single" w:sz="2" w:space="0" w:color="FFFFFF" w:themeColor="background1"/>
              <w:left w:val="single" w:sz="12" w:space="0" w:color="auto"/>
              <w:bottom w:val="single" w:sz="2" w:space="0" w:color="FFFFFF" w:themeColor="background1"/>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Visible Absorptance</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w:t>
            </w:r>
          </w:p>
        </w:tc>
      </w:tr>
      <w:tr w:rsidR="006B4508" w:rsidRPr="006B4508" w:rsidTr="008F3A79">
        <w:trPr>
          <w:trHeight w:val="227"/>
        </w:trPr>
        <w:tc>
          <w:tcPr>
            <w:tcW w:w="255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12" w:space="0" w:color="auto"/>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c>
          <w:tcPr>
            <w:tcW w:w="567"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2551" w:type="dxa"/>
            <w:tcBorders>
              <w:top w:val="single" w:sz="12" w:space="0" w:color="auto"/>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sz w:val="28"/>
                <w:szCs w:val="20"/>
              </w:rPr>
            </w:pPr>
          </w:p>
        </w:tc>
        <w:tc>
          <w:tcPr>
            <w:tcW w:w="1701" w:type="dxa"/>
            <w:tcBorders>
              <w:top w:val="single" w:sz="12" w:space="0" w:color="auto"/>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B4508" w:rsidRDefault="006B4508" w:rsidP="008F3A79">
            <w:pPr>
              <w:ind w:left="0" w:right="0" w:firstLine="0"/>
              <w:contextualSpacing/>
              <w:jc w:val="left"/>
              <w:rPr>
                <w:rFonts w:ascii="Times New Roman" w:hAnsi="Times New Roman" w:cs="Times New Roman"/>
                <w:b/>
                <w:sz w:val="28"/>
                <w:szCs w:val="20"/>
              </w:rPr>
            </w:pPr>
          </w:p>
        </w:tc>
      </w:tr>
      <w:tr w:rsidR="006B4508" w:rsidRPr="00607EA6" w:rsidTr="008F3A79">
        <w:trPr>
          <w:trHeight w:val="227"/>
        </w:trPr>
        <w:tc>
          <w:tcPr>
            <w:tcW w:w="255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Field</w:t>
            </w:r>
          </w:p>
        </w:tc>
        <w:tc>
          <w:tcPr>
            <w:tcW w:w="170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Obj</w:t>
            </w:r>
          </w:p>
        </w:tc>
        <w:tc>
          <w:tcPr>
            <w:tcW w:w="567"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170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top w:val="single" w:sz="12" w:space="0" w:color="auto"/>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Name</w:t>
            </w:r>
          </w:p>
        </w:tc>
        <w:tc>
          <w:tcPr>
            <w:tcW w:w="1701" w:type="dxa"/>
            <w:tcBorders>
              <w:top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Giter blok 38</w:t>
            </w:r>
          </w:p>
        </w:tc>
        <w:tc>
          <w:tcPr>
            <w:tcW w:w="567"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170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Roughness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MediumSmooth</w:t>
            </w:r>
          </w:p>
        </w:tc>
        <w:tc>
          <w:tcPr>
            <w:tcW w:w="567"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170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Thickness</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0.38</w:t>
            </w:r>
          </w:p>
        </w:tc>
        <w:tc>
          <w:tcPr>
            <w:tcW w:w="567"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170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Conductivity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0.52</w:t>
            </w:r>
          </w:p>
        </w:tc>
        <w:tc>
          <w:tcPr>
            <w:tcW w:w="567"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170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left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Density</w:t>
            </w:r>
          </w:p>
        </w:tc>
        <w:tc>
          <w:tcPr>
            <w:tcW w:w="1701" w:type="dxa"/>
            <w:tcBorders>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1200</w:t>
            </w:r>
          </w:p>
        </w:tc>
        <w:tc>
          <w:tcPr>
            <w:tcW w:w="567"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170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r w:rsidR="006B4508" w:rsidRPr="00607EA6" w:rsidTr="008F3A79">
        <w:trPr>
          <w:trHeight w:val="227"/>
        </w:trPr>
        <w:tc>
          <w:tcPr>
            <w:tcW w:w="2551" w:type="dxa"/>
            <w:tcBorders>
              <w:left w:val="single" w:sz="12" w:space="0" w:color="auto"/>
              <w:bottom w:val="single" w:sz="12" w:space="0" w:color="auto"/>
            </w:tcBorders>
            <w:shd w:val="clear" w:color="auto" w:fill="FFFFFF" w:themeFill="background1"/>
            <w:vAlign w:val="center"/>
          </w:tcPr>
          <w:p w:rsidR="006B4508" w:rsidRPr="00607EA6" w:rsidRDefault="006B4508" w:rsidP="008F3A79">
            <w:pPr>
              <w:autoSpaceDE w:val="0"/>
              <w:autoSpaceDN w:val="0"/>
              <w:adjustRightInd w:val="0"/>
              <w:ind w:left="0" w:right="0" w:firstLine="0"/>
              <w:contextualSpacing/>
              <w:jc w:val="left"/>
              <w:rPr>
                <w:rFonts w:ascii="Times New Roman" w:hAnsi="Times New Roman" w:cs="Times New Roman"/>
                <w:b/>
                <w:noProof w:val="0"/>
                <w:sz w:val="20"/>
                <w:szCs w:val="20"/>
              </w:rPr>
            </w:pPr>
            <w:r w:rsidRPr="00607EA6">
              <w:rPr>
                <w:rFonts w:ascii="Times New Roman" w:hAnsi="Times New Roman" w:cs="Times New Roman"/>
                <w:b/>
                <w:noProof w:val="0"/>
                <w:sz w:val="20"/>
                <w:szCs w:val="20"/>
              </w:rPr>
              <w:t>Specific Heat</w:t>
            </w:r>
          </w:p>
        </w:tc>
        <w:tc>
          <w:tcPr>
            <w:tcW w:w="1701" w:type="dxa"/>
            <w:tcBorders>
              <w:bottom w:val="single" w:sz="12" w:space="0" w:color="auto"/>
              <w:right w:val="single" w:sz="12" w:space="0" w:color="auto"/>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r w:rsidRPr="00607EA6">
              <w:rPr>
                <w:rFonts w:ascii="Times New Roman" w:hAnsi="Times New Roman" w:cs="Times New Roman"/>
                <w:b/>
                <w:sz w:val="20"/>
                <w:szCs w:val="20"/>
              </w:rPr>
              <w:t>920</w:t>
            </w:r>
          </w:p>
        </w:tc>
        <w:tc>
          <w:tcPr>
            <w:tcW w:w="567"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25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sz w:val="20"/>
                <w:szCs w:val="20"/>
              </w:rPr>
            </w:pPr>
          </w:p>
        </w:tc>
        <w:tc>
          <w:tcPr>
            <w:tcW w:w="170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vAlign w:val="center"/>
          </w:tcPr>
          <w:p w:rsidR="006B4508" w:rsidRPr="00607EA6" w:rsidRDefault="006B4508" w:rsidP="008F3A79">
            <w:pPr>
              <w:ind w:left="0" w:right="0" w:firstLine="0"/>
              <w:contextualSpacing/>
              <w:jc w:val="left"/>
              <w:rPr>
                <w:rFonts w:ascii="Times New Roman" w:hAnsi="Times New Roman" w:cs="Times New Roman"/>
                <w:b/>
                <w:sz w:val="20"/>
                <w:szCs w:val="20"/>
              </w:rPr>
            </w:pPr>
          </w:p>
        </w:tc>
      </w:tr>
    </w:tbl>
    <w:p w:rsidR="006B4508" w:rsidRDefault="006B4508" w:rsidP="006B4508">
      <w:pPr>
        <w:ind w:left="0" w:right="0"/>
        <w:rPr>
          <w:rFonts w:ascii="Times New Roman" w:hAnsi="Times New Roman" w:cs="Times New Roman"/>
          <w:b/>
          <w:iCs/>
          <w:sz w:val="28"/>
          <w:szCs w:val="28"/>
          <w:lang w:val="sr-Cyrl-CS"/>
        </w:rPr>
      </w:pPr>
    </w:p>
    <w:p w:rsidR="006B4508" w:rsidRDefault="006B4508" w:rsidP="006B4508">
      <w:pPr>
        <w:ind w:left="0" w:right="0"/>
        <w:rPr>
          <w:rFonts w:ascii="Times New Roman" w:hAnsi="Times New Roman" w:cs="Times New Roman"/>
          <w:b/>
          <w:iCs/>
          <w:sz w:val="28"/>
          <w:szCs w:val="28"/>
          <w:lang w:val="sr-Cyrl-CS"/>
        </w:rPr>
      </w:pPr>
    </w:p>
    <w:p w:rsidR="006B4508" w:rsidRDefault="006B4508" w:rsidP="006B4508">
      <w:pPr>
        <w:ind w:left="0" w:right="0"/>
        <w:rPr>
          <w:rFonts w:ascii="Times New Roman" w:hAnsi="Times New Roman" w:cs="Times New Roman"/>
          <w:b/>
          <w:iCs/>
          <w:sz w:val="28"/>
          <w:szCs w:val="28"/>
          <w:lang w:val="sr-Cyrl-CS"/>
        </w:rPr>
      </w:pPr>
    </w:p>
    <w:p w:rsidR="006B4508" w:rsidRPr="00D424FB" w:rsidRDefault="006B4508" w:rsidP="006B4508">
      <w:pPr>
        <w:pStyle w:val="ListParagraph"/>
        <w:numPr>
          <w:ilvl w:val="0"/>
          <w:numId w:val="15"/>
        </w:numPr>
        <w:ind w:left="284" w:right="0" w:hanging="284"/>
        <w:rPr>
          <w:rFonts w:ascii="Times New Roman" w:hAnsi="Times New Roman" w:cs="Times New Roman"/>
          <w:b/>
          <w:iCs/>
          <w:sz w:val="24"/>
          <w:szCs w:val="28"/>
          <w:lang w:val="sr-Cyrl-CS"/>
        </w:rPr>
      </w:pPr>
      <w:r w:rsidRPr="00D424FB">
        <w:rPr>
          <w:rFonts w:ascii="Times New Roman" w:hAnsi="Times New Roman" w:cs="Times New Roman"/>
          <w:b/>
          <w:iCs/>
          <w:sz w:val="24"/>
          <w:szCs w:val="28"/>
          <w:lang w:val="sr-Cyrl-CS"/>
        </w:rPr>
        <w:lastRenderedPageBreak/>
        <w:t>Додатак Д2</w:t>
      </w:r>
      <w:r>
        <w:rPr>
          <w:rFonts w:ascii="Times New Roman" w:hAnsi="Times New Roman" w:cs="Times New Roman"/>
          <w:b/>
          <w:iCs/>
          <w:sz w:val="24"/>
          <w:szCs w:val="28"/>
          <w:lang w:val="sr-Cyrl-CS"/>
        </w:rPr>
        <w:t xml:space="preserve">: </w:t>
      </w:r>
      <w:r w:rsidRPr="006B4AC6">
        <w:rPr>
          <w:rFonts w:ascii="Times New Roman" w:hAnsi="Times New Roman" w:cs="Times New Roman"/>
          <w:iCs/>
          <w:sz w:val="24"/>
          <w:szCs w:val="28"/>
          <w:lang w:val="sr-Cyrl-CS"/>
        </w:rPr>
        <w:t>Конструкције објекта</w:t>
      </w:r>
    </w:p>
    <w:p w:rsidR="006B4508" w:rsidRDefault="006B4508" w:rsidP="006B4508">
      <w:pPr>
        <w:ind w:left="0" w:right="0"/>
        <w:rPr>
          <w:rFonts w:ascii="Times New Roman" w:hAnsi="Times New Roman" w:cs="Times New Roman"/>
          <w:b/>
          <w:iCs/>
          <w:sz w:val="28"/>
          <w:szCs w:val="28"/>
          <w:lang w:val="sr-Cyrl-CS"/>
        </w:rPr>
      </w:pPr>
    </w:p>
    <w:p w:rsidR="006B4508" w:rsidRDefault="006B4508" w:rsidP="006B4508">
      <w:pPr>
        <w:ind w:left="0" w:right="0"/>
        <w:rPr>
          <w:rFonts w:ascii="Times New Roman" w:hAnsi="Times New Roman" w:cs="Times New Roman"/>
          <w:b/>
          <w:iCs/>
          <w:sz w:val="28"/>
          <w:szCs w:val="28"/>
          <w:lang w:val="sr-Cyrl-CS"/>
        </w:rPr>
      </w:pPr>
    </w:p>
    <w:p w:rsidR="006B4508" w:rsidRPr="00607EA6" w:rsidRDefault="006B4508" w:rsidP="006B4508">
      <w:pPr>
        <w:ind w:left="0" w:right="0"/>
        <w:rPr>
          <w:rFonts w:ascii="Times New Roman" w:hAnsi="Times New Roman" w:cs="Times New Roman"/>
          <w:b/>
          <w:iCs/>
          <w:sz w:val="24"/>
          <w:szCs w:val="24"/>
          <w:lang w:val="sr-Latn-CS"/>
        </w:rPr>
      </w:pPr>
      <w:r w:rsidRPr="00607EA6">
        <w:rPr>
          <w:rFonts w:ascii="Times New Roman" w:hAnsi="Times New Roman" w:cs="Times New Roman"/>
          <w:b/>
          <w:iCs/>
          <w:sz w:val="24"/>
          <w:szCs w:val="24"/>
          <w:lang w:val="sr-Cyrl-CS"/>
        </w:rPr>
        <w:t>Коефицијент пролаза топлоте</w:t>
      </w:r>
      <w:r w:rsidRPr="00607EA6">
        <w:rPr>
          <w:rFonts w:ascii="Times New Roman" w:hAnsi="Times New Roman" w:cs="Times New Roman"/>
          <w:b/>
          <w:iCs/>
          <w:sz w:val="24"/>
          <w:szCs w:val="24"/>
          <w:lang w:val="sr-Latn-CS"/>
        </w:rPr>
        <w:t>- K</w:t>
      </w:r>
    </w:p>
    <w:p w:rsidR="006B4508" w:rsidRDefault="006B4508" w:rsidP="006B4508">
      <w:pPr>
        <w:spacing w:line="288" w:lineRule="auto"/>
        <w:ind w:left="0" w:right="0"/>
        <w:rPr>
          <w:rFonts w:ascii="Times New Roman" w:hAnsi="Times New Roman"/>
          <w:iCs/>
          <w:sz w:val="24"/>
          <w:szCs w:val="24"/>
        </w:rPr>
      </w:pPr>
      <w:r>
        <w:rPr>
          <w:rFonts w:ascii="Times New Roman" w:hAnsi="Times New Roman"/>
          <w:iCs/>
          <w:sz w:val="24"/>
          <w:szCs w:val="24"/>
        </w:rPr>
        <w:tab/>
      </w:r>
    </w:p>
    <w:p w:rsidR="006B4508" w:rsidRPr="00607EA6" w:rsidRDefault="006B4508" w:rsidP="006B4508">
      <w:pPr>
        <w:spacing w:line="288" w:lineRule="auto"/>
        <w:ind w:left="0" w:right="0"/>
        <w:rPr>
          <w:rFonts w:ascii="Times New Roman" w:hAnsi="Times New Roman"/>
          <w:iCs/>
          <w:sz w:val="24"/>
          <w:szCs w:val="24"/>
          <w:lang w:val="sr-Latn-CS"/>
        </w:rPr>
      </w:pPr>
      <w:r>
        <w:rPr>
          <w:rFonts w:ascii="Times New Roman" w:hAnsi="Times New Roman"/>
          <w:iCs/>
          <w:sz w:val="24"/>
          <w:szCs w:val="24"/>
          <w:lang w:val="sr-Latn-CS"/>
        </w:rPr>
        <w:tab/>
      </w:r>
      <w:r w:rsidRPr="00047C58">
        <w:rPr>
          <w:rFonts w:ascii="Times New Roman" w:hAnsi="Times New Roman"/>
          <w:iCs/>
          <w:sz w:val="24"/>
          <w:szCs w:val="24"/>
          <w:lang w:val="sr-Latn-CS"/>
        </w:rPr>
        <w:t>Коефицијент пролаза топлоте треба да</w:t>
      </w:r>
      <w:r>
        <w:rPr>
          <w:rFonts w:ascii="Times New Roman" w:hAnsi="Times New Roman"/>
          <w:iCs/>
          <w:sz w:val="24"/>
          <w:szCs w:val="24"/>
          <w:lang w:val="sr-Latn-CS"/>
        </w:rPr>
        <w:t xml:space="preserve"> је познат за сваки грађевински</w:t>
      </w:r>
      <w:r w:rsidRPr="00152122">
        <w:rPr>
          <w:rFonts w:ascii="Times New Roman" w:hAnsi="Times New Roman"/>
          <w:iCs/>
          <w:sz w:val="24"/>
          <w:szCs w:val="24"/>
          <w:lang w:val="sr-Latn-CS"/>
        </w:rPr>
        <w:t xml:space="preserve"> </w:t>
      </w:r>
      <w:r w:rsidRPr="00047C58">
        <w:rPr>
          <w:rFonts w:ascii="Times New Roman" w:hAnsi="Times New Roman"/>
          <w:iCs/>
          <w:sz w:val="24"/>
          <w:szCs w:val="24"/>
          <w:lang w:val="sr-Latn-CS"/>
        </w:rPr>
        <w:t>материјал кроз који постоји размена топлоте.</w:t>
      </w:r>
      <w:r w:rsidRPr="00152122">
        <w:rPr>
          <w:rFonts w:ascii="Times New Roman" w:hAnsi="Times New Roman"/>
          <w:iCs/>
          <w:sz w:val="24"/>
          <w:szCs w:val="24"/>
          <w:lang w:val="sr-Latn-CS"/>
        </w:rPr>
        <w:t xml:space="preserve"> </w:t>
      </w:r>
      <w:r w:rsidRPr="00047C58">
        <w:rPr>
          <w:rFonts w:ascii="Times New Roman" w:hAnsi="Times New Roman"/>
          <w:iCs/>
          <w:sz w:val="24"/>
          <w:szCs w:val="24"/>
          <w:lang w:val="sr-Latn-CS"/>
        </w:rPr>
        <w:t xml:space="preserve"> Коефицијент пролаза топлоте</w:t>
      </w:r>
      <w:r w:rsidRPr="00047C58">
        <w:rPr>
          <w:rFonts w:ascii="Times New Roman" w:hAnsi="Times New Roman"/>
          <w:b/>
          <w:iCs/>
          <w:sz w:val="24"/>
          <w:szCs w:val="24"/>
          <w:lang w:val="sr-Latn-CS"/>
        </w:rPr>
        <w:t xml:space="preserve"> к</w:t>
      </w:r>
      <w:r w:rsidRPr="00047C58">
        <w:rPr>
          <w:rFonts w:ascii="Times New Roman" w:hAnsi="Times New Roman"/>
          <w:iCs/>
          <w:sz w:val="24"/>
          <w:szCs w:val="24"/>
          <w:lang w:val="sr-Latn-CS"/>
        </w:rPr>
        <w:t xml:space="preserve"> добијамо помоћу обрасца:</w:t>
      </w:r>
    </w:p>
    <w:p w:rsidR="006B4508" w:rsidRPr="00607EA6" w:rsidRDefault="006B4508" w:rsidP="006B4508">
      <w:pPr>
        <w:spacing w:line="288" w:lineRule="auto"/>
        <w:ind w:left="0" w:right="0"/>
        <w:rPr>
          <w:rFonts w:ascii="Times New Roman" w:hAnsi="Times New Roman"/>
          <w:iCs/>
          <w:sz w:val="24"/>
          <w:szCs w:val="24"/>
          <w:lang w:val="sr-Latn-CS"/>
        </w:rPr>
      </w:pPr>
    </w:p>
    <w:p w:rsidR="006B4508" w:rsidRPr="00607EA6" w:rsidRDefault="006B4508" w:rsidP="006B4508">
      <w:pPr>
        <w:spacing w:line="288" w:lineRule="auto"/>
        <w:ind w:left="0" w:right="0"/>
        <w:jc w:val="left"/>
        <w:rPr>
          <w:rFonts w:ascii="Times New Roman" w:hAnsi="Times New Roman" w:cs="Times New Roman"/>
          <w:lang w:val="sr-Latn-CS"/>
        </w:rPr>
      </w:pPr>
      <m:oMath>
        <m:r>
          <w:rPr>
            <w:rFonts w:ascii="Cambria Math" w:hAnsi="Cambria Math" w:cs="Times New Roman"/>
            <w:sz w:val="36"/>
            <w:szCs w:val="36"/>
          </w:rPr>
          <m:t>k</m:t>
        </m:r>
        <m:r>
          <w:rPr>
            <w:rFonts w:ascii="Cambria Math" w:hAnsi="Times New Roman" w:cs="Times New Roman"/>
            <w:sz w:val="36"/>
            <w:szCs w:val="36"/>
            <w:lang w:val="sr-Latn-CS"/>
          </w:rPr>
          <m:t>=</m:t>
        </m:r>
        <m:f>
          <m:fPr>
            <m:ctrlPr>
              <w:rPr>
                <w:rFonts w:ascii="Cambria Math" w:hAnsi="Times New Roman" w:cs="Times New Roman"/>
                <w:i/>
                <w:sz w:val="36"/>
                <w:szCs w:val="36"/>
              </w:rPr>
            </m:ctrlPr>
          </m:fPr>
          <m:num>
            <m:r>
              <w:rPr>
                <w:rFonts w:ascii="Cambria Math" w:hAnsi="Times New Roman" w:cs="Times New Roman"/>
                <w:sz w:val="36"/>
                <w:szCs w:val="36"/>
                <w:lang w:val="sr-Latn-CS"/>
              </w:rPr>
              <m:t>1</m:t>
            </m:r>
          </m:num>
          <m:den>
            <m:f>
              <m:fPr>
                <m:ctrlPr>
                  <w:rPr>
                    <w:rFonts w:ascii="Cambria Math" w:hAnsi="Times New Roman" w:cs="Times New Roman"/>
                    <w:i/>
                    <w:sz w:val="36"/>
                    <w:szCs w:val="36"/>
                  </w:rPr>
                </m:ctrlPr>
              </m:fPr>
              <m:num>
                <m:r>
                  <w:rPr>
                    <w:rFonts w:ascii="Cambria Math" w:hAnsi="Times New Roman" w:cs="Times New Roman"/>
                    <w:sz w:val="36"/>
                    <w:szCs w:val="36"/>
                    <w:lang w:val="sr-Latn-CS"/>
                  </w:rPr>
                  <m:t>1</m:t>
                </m:r>
              </m:num>
              <m:den>
                <m:sSub>
                  <m:sSubPr>
                    <m:ctrlPr>
                      <w:rPr>
                        <w:rFonts w:ascii="Cambria Math" w:hAnsi="Times New Roman" w:cs="Times New Roman"/>
                        <w:i/>
                        <w:sz w:val="36"/>
                        <w:szCs w:val="36"/>
                      </w:rPr>
                    </m:ctrlPr>
                  </m:sSubPr>
                  <m:e>
                    <m:r>
                      <w:rPr>
                        <w:rFonts w:ascii="Cambria Math" w:hAnsi="Cambria Math" w:cs="Times New Roman"/>
                        <w:sz w:val="36"/>
                        <w:szCs w:val="36"/>
                      </w:rPr>
                      <m:t>α</m:t>
                    </m:r>
                  </m:e>
                  <m:sub>
                    <m:r>
                      <w:rPr>
                        <w:rFonts w:ascii="Cambria Math" w:hAnsi="Cambria Math" w:cs="Times New Roman"/>
                        <w:sz w:val="36"/>
                        <w:szCs w:val="36"/>
                      </w:rPr>
                      <m:t>u</m:t>
                    </m:r>
                  </m:sub>
                </m:sSub>
              </m:den>
            </m:f>
            <m:r>
              <w:rPr>
                <w:rFonts w:ascii="Cambria Math" w:hAnsi="Times New Roman" w:cs="Times New Roman"/>
                <w:sz w:val="36"/>
                <w:szCs w:val="36"/>
                <w:lang w:val="sr-Latn-CS"/>
              </w:rPr>
              <m:t>+</m:t>
            </m:r>
            <m:nary>
              <m:naryPr>
                <m:chr m:val="∑"/>
                <m:limLoc m:val="undOvr"/>
                <m:subHide m:val="on"/>
                <m:supHide m:val="on"/>
                <m:ctrlPr>
                  <w:rPr>
                    <w:rFonts w:ascii="Cambria Math" w:hAnsi="Times New Roman" w:cs="Times New Roman"/>
                    <w:i/>
                    <w:sz w:val="36"/>
                    <w:szCs w:val="36"/>
                  </w:rPr>
                </m:ctrlPr>
              </m:naryPr>
              <m:sub/>
              <m:sup/>
              <m:e>
                <m:f>
                  <m:fPr>
                    <m:ctrlPr>
                      <w:rPr>
                        <w:rFonts w:ascii="Cambria Math" w:hAnsi="Times New Roman" w:cs="Times New Roman"/>
                        <w:i/>
                        <w:sz w:val="36"/>
                        <w:szCs w:val="36"/>
                      </w:rPr>
                    </m:ctrlPr>
                  </m:fPr>
                  <m:num>
                    <m:sSub>
                      <m:sSubPr>
                        <m:ctrlPr>
                          <w:rPr>
                            <w:rFonts w:ascii="Cambria Math" w:hAnsi="Times New Roman" w:cs="Times New Roman"/>
                            <w:i/>
                            <w:sz w:val="36"/>
                            <w:szCs w:val="36"/>
                          </w:rPr>
                        </m:ctrlPr>
                      </m:sSubPr>
                      <m:e>
                        <m:r>
                          <w:rPr>
                            <w:rFonts w:ascii="Cambria Math" w:hAnsi="Cambria Math" w:cs="Times New Roman"/>
                            <w:sz w:val="36"/>
                            <w:szCs w:val="36"/>
                          </w:rPr>
                          <m:t>δ</m:t>
                        </m:r>
                      </m:e>
                      <m:sub>
                        <m:r>
                          <w:rPr>
                            <w:rFonts w:ascii="Cambria Math" w:hAnsi="Cambria Math" w:cs="Times New Roman"/>
                            <w:sz w:val="36"/>
                            <w:szCs w:val="36"/>
                          </w:rPr>
                          <m:t>i</m:t>
                        </m:r>
                      </m:sub>
                    </m:sSub>
                  </m:num>
                  <m:den>
                    <m:sSub>
                      <m:sSubPr>
                        <m:ctrlPr>
                          <w:rPr>
                            <w:rFonts w:ascii="Cambria Math" w:hAnsi="Times New Roman" w:cs="Times New Roman"/>
                            <w:i/>
                            <w:sz w:val="36"/>
                            <w:szCs w:val="36"/>
                          </w:rPr>
                        </m:ctrlPr>
                      </m:sSubPr>
                      <m:e>
                        <m:r>
                          <w:rPr>
                            <w:rFonts w:ascii="Cambria Math" w:hAnsi="Cambria Math" w:cs="Times New Roman"/>
                            <w:sz w:val="36"/>
                            <w:szCs w:val="36"/>
                          </w:rPr>
                          <m:t>λ</m:t>
                        </m:r>
                      </m:e>
                      <m:sub>
                        <m:r>
                          <w:rPr>
                            <w:rFonts w:ascii="Cambria Math" w:hAnsi="Cambria Math" w:cs="Times New Roman"/>
                            <w:sz w:val="36"/>
                            <w:szCs w:val="36"/>
                          </w:rPr>
                          <m:t>i</m:t>
                        </m:r>
                      </m:sub>
                    </m:sSub>
                  </m:den>
                </m:f>
                <m:r>
                  <w:rPr>
                    <w:rFonts w:ascii="Cambria Math" w:hAnsi="Times New Roman" w:cs="Times New Roman"/>
                    <w:sz w:val="36"/>
                    <w:szCs w:val="36"/>
                    <w:lang w:val="sr-Latn-CS"/>
                  </w:rPr>
                  <m:t>+</m:t>
                </m:r>
                <m:f>
                  <m:fPr>
                    <m:ctrlPr>
                      <w:rPr>
                        <w:rFonts w:ascii="Cambria Math" w:hAnsi="Times New Roman" w:cs="Times New Roman"/>
                        <w:i/>
                        <w:sz w:val="36"/>
                        <w:szCs w:val="36"/>
                      </w:rPr>
                    </m:ctrlPr>
                  </m:fPr>
                  <m:num>
                    <m:r>
                      <w:rPr>
                        <w:rFonts w:ascii="Cambria Math" w:hAnsi="Times New Roman" w:cs="Times New Roman"/>
                        <w:sz w:val="36"/>
                        <w:szCs w:val="36"/>
                        <w:lang w:val="sr-Latn-CS"/>
                      </w:rPr>
                      <m:t>1</m:t>
                    </m:r>
                  </m:num>
                  <m:den>
                    <m:r>
                      <w:rPr>
                        <w:rFonts w:ascii="Cambria Math" w:hAnsi="Cambria Math" w:cs="Times New Roman"/>
                        <w:sz w:val="36"/>
                        <w:szCs w:val="36"/>
                      </w:rPr>
                      <m:t>λ</m:t>
                    </m:r>
                  </m:den>
                </m:f>
                <m:r>
                  <w:rPr>
                    <w:rFonts w:ascii="Cambria Math" w:hAnsi="Times New Roman" w:cs="Times New Roman"/>
                    <w:sz w:val="36"/>
                    <w:szCs w:val="36"/>
                    <w:lang w:val="sr-Latn-CS"/>
                  </w:rPr>
                  <m:t>+</m:t>
                </m:r>
                <m:f>
                  <m:fPr>
                    <m:ctrlPr>
                      <w:rPr>
                        <w:rFonts w:ascii="Cambria Math" w:hAnsi="Times New Roman" w:cs="Times New Roman"/>
                        <w:i/>
                        <w:sz w:val="36"/>
                        <w:szCs w:val="36"/>
                      </w:rPr>
                    </m:ctrlPr>
                  </m:fPr>
                  <m:num>
                    <m:r>
                      <w:rPr>
                        <w:rFonts w:ascii="Cambria Math" w:hAnsi="Times New Roman" w:cs="Times New Roman"/>
                        <w:sz w:val="36"/>
                        <w:szCs w:val="36"/>
                        <w:lang w:val="sr-Latn-CS"/>
                      </w:rPr>
                      <m:t>1</m:t>
                    </m:r>
                  </m:num>
                  <m:den>
                    <m:sSub>
                      <m:sSubPr>
                        <m:ctrlPr>
                          <w:rPr>
                            <w:rFonts w:ascii="Cambria Math" w:hAnsi="Times New Roman" w:cs="Times New Roman"/>
                            <w:i/>
                            <w:sz w:val="36"/>
                            <w:szCs w:val="36"/>
                          </w:rPr>
                        </m:ctrlPr>
                      </m:sSubPr>
                      <m:e>
                        <m:r>
                          <w:rPr>
                            <w:rFonts w:ascii="Cambria Math" w:hAnsi="Cambria Math" w:cs="Times New Roman"/>
                            <w:sz w:val="36"/>
                            <w:szCs w:val="36"/>
                          </w:rPr>
                          <m:t>α</m:t>
                        </m:r>
                      </m:e>
                      <m:sub>
                        <m:r>
                          <w:rPr>
                            <w:rFonts w:ascii="Cambria Math" w:hAnsi="Cambria Math" w:cs="Times New Roman"/>
                            <w:sz w:val="36"/>
                            <w:szCs w:val="36"/>
                          </w:rPr>
                          <m:t>s</m:t>
                        </m:r>
                      </m:sub>
                    </m:sSub>
                  </m:den>
                </m:f>
              </m:e>
            </m:nary>
          </m:den>
        </m:f>
        <m:r>
          <w:rPr>
            <w:rFonts w:ascii="Cambria Math" w:hAnsi="Times New Roman" w:cs="Times New Roman"/>
            <w:sz w:val="36"/>
            <w:szCs w:val="36"/>
            <w:lang w:val="sr-Latn-CS"/>
          </w:rPr>
          <m:t xml:space="preserve">    </m:t>
        </m:r>
      </m:oMath>
      <w:r w:rsidRPr="00607EA6">
        <w:rPr>
          <w:rFonts w:ascii="Times New Roman" w:hAnsi="Times New Roman" w:cs="Times New Roman"/>
          <w:lang w:val="sr-Latn-CS"/>
        </w:rPr>
        <w:t>( W/m</w:t>
      </w:r>
      <w:r w:rsidRPr="00607EA6">
        <w:rPr>
          <w:rFonts w:ascii="Times New Roman" w:hAnsi="Times New Roman" w:cs="Times New Roman"/>
          <w:vertAlign w:val="superscript"/>
          <w:lang w:val="sr-Latn-CS"/>
        </w:rPr>
        <w:t>2</w:t>
      </w:r>
      <w:r w:rsidRPr="00607EA6">
        <w:rPr>
          <w:rFonts w:ascii="Times New Roman" w:hAnsi="Times New Roman" w:cs="Times New Roman"/>
          <w:lang w:val="sr-Latn-CS"/>
        </w:rPr>
        <w:t>K)</w:t>
      </w:r>
      <w:r>
        <w:rPr>
          <w:rFonts w:ascii="Times New Roman" w:hAnsi="Times New Roman" w:cs="Times New Roman"/>
          <w:lang w:val="sr-Latn-CS"/>
        </w:rPr>
        <w:t xml:space="preserve">                      </w:t>
      </w:r>
      <w:r w:rsidRPr="00607EA6">
        <w:rPr>
          <w:rFonts w:ascii="Times New Roman" w:hAnsi="Times New Roman" w:cs="Times New Roman"/>
          <w:lang w:val="sr-Latn-CS"/>
        </w:rPr>
        <w:t xml:space="preserve">                                                                      ( 1 )</w:t>
      </w:r>
    </w:p>
    <w:p w:rsidR="006B4508" w:rsidRPr="00607EA6" w:rsidRDefault="006B4508" w:rsidP="006B4508">
      <w:pPr>
        <w:spacing w:line="288" w:lineRule="auto"/>
        <w:ind w:left="0" w:right="0"/>
        <w:rPr>
          <w:rFonts w:ascii="Times New Roman" w:hAnsi="Times New Roman" w:cs="Times New Roman"/>
          <w:lang w:val="sr-Latn-CS"/>
        </w:rPr>
      </w:pPr>
    </w:p>
    <w:p w:rsidR="006B4508" w:rsidRPr="00607EA6" w:rsidRDefault="003A6098" w:rsidP="006B4508">
      <w:pPr>
        <w:spacing w:line="288" w:lineRule="auto"/>
        <w:ind w:left="0" w:right="0"/>
        <w:rPr>
          <w:rFonts w:ascii="Times New Roman" w:hAnsi="Times New Roman" w:cs="Times New Roman"/>
          <w:sz w:val="24"/>
          <w:szCs w:val="24"/>
          <w:lang w:val="sr-Latn-CS"/>
        </w:rPr>
      </w:pP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α</m:t>
            </m:r>
          </m:e>
          <m:sub>
            <m:r>
              <m:rPr>
                <m:sty m:val="bi"/>
              </m:rPr>
              <w:rPr>
                <w:rFonts w:ascii="Cambria Math" w:hAnsi="Cambria Math" w:cs="Times New Roman"/>
                <w:sz w:val="28"/>
                <w:szCs w:val="28"/>
              </w:rPr>
              <m:t>u</m:t>
            </m:r>
          </m:sub>
        </m:sSub>
      </m:oMath>
      <w:r w:rsidR="006B4508" w:rsidRPr="00607EA6">
        <w:rPr>
          <w:rFonts w:ascii="Times New Roman" w:hAnsi="Times New Roman" w:cs="Times New Roman"/>
          <w:sz w:val="24"/>
          <w:szCs w:val="24"/>
          <w:lang w:val="sr-Latn-CS"/>
        </w:rPr>
        <w:t xml:space="preserve"> – </w:t>
      </w:r>
      <w:r w:rsidR="006B4508" w:rsidRPr="000B6CE5">
        <w:rPr>
          <w:rFonts w:ascii="Times New Roman" w:hAnsi="Times New Roman" w:cs="Times New Roman"/>
          <w:sz w:val="24"/>
          <w:szCs w:val="24"/>
        </w:rPr>
        <w:t>Коефицијент</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прелаза</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топлоте</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са</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унуташње</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стране</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посматране</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површине</w:t>
      </w:r>
    </w:p>
    <w:p w:rsidR="006B4508" w:rsidRPr="00607EA6" w:rsidRDefault="003A6098" w:rsidP="006B4508">
      <w:pPr>
        <w:spacing w:line="288" w:lineRule="auto"/>
        <w:ind w:left="0" w:right="0"/>
        <w:rPr>
          <w:rFonts w:ascii="Times New Roman" w:hAnsi="Times New Roman" w:cs="Times New Roman"/>
          <w:sz w:val="24"/>
          <w:szCs w:val="24"/>
          <w:lang w:val="sr-Latn-CS"/>
        </w:rPr>
      </w:pP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δ</m:t>
            </m:r>
          </m:e>
          <m:sub>
            <m:r>
              <m:rPr>
                <m:sty m:val="bi"/>
              </m:rPr>
              <w:rPr>
                <w:rFonts w:ascii="Cambria Math" w:hAnsi="Cambria Math" w:cs="Times New Roman"/>
                <w:sz w:val="28"/>
                <w:szCs w:val="28"/>
              </w:rPr>
              <m:t>i</m:t>
            </m:r>
          </m:sub>
        </m:sSub>
      </m:oMath>
      <w:r w:rsidR="006B4508" w:rsidRPr="00607EA6">
        <w:rPr>
          <w:rFonts w:ascii="Times New Roman" w:hAnsi="Times New Roman" w:cs="Times New Roman"/>
          <w:sz w:val="24"/>
          <w:szCs w:val="24"/>
          <w:lang w:val="sr-Latn-CS"/>
        </w:rPr>
        <w:t xml:space="preserve"> – </w:t>
      </w:r>
      <w:r w:rsidR="006B4508">
        <w:rPr>
          <w:rFonts w:ascii="Times New Roman" w:hAnsi="Times New Roman" w:cs="Times New Roman"/>
          <w:sz w:val="24"/>
          <w:szCs w:val="24"/>
        </w:rPr>
        <w:t>Дебљина</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једног</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слоја</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зида</w:t>
      </w:r>
    </w:p>
    <w:p w:rsidR="006B4508" w:rsidRPr="00607EA6" w:rsidRDefault="003A6098" w:rsidP="006B4508">
      <w:pPr>
        <w:spacing w:line="288" w:lineRule="auto"/>
        <w:ind w:left="0" w:right="0"/>
        <w:rPr>
          <w:rFonts w:ascii="Times New Roman" w:hAnsi="Times New Roman" w:cs="Times New Roman"/>
          <w:lang w:val="sr-Latn-CS"/>
        </w:rPr>
      </w:pP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λ</m:t>
            </m:r>
          </m:e>
          <m:sub>
            <m:r>
              <m:rPr>
                <m:sty m:val="bi"/>
              </m:rPr>
              <w:rPr>
                <w:rFonts w:ascii="Cambria Math" w:hAnsi="Cambria Math" w:cs="Times New Roman"/>
                <w:sz w:val="28"/>
                <w:szCs w:val="28"/>
              </w:rPr>
              <m:t>i</m:t>
            </m:r>
          </m:sub>
        </m:sSub>
      </m:oMath>
      <w:r w:rsidR="006B4508" w:rsidRPr="00607EA6">
        <w:rPr>
          <w:rFonts w:ascii="Times New Roman" w:hAnsi="Times New Roman" w:cs="Times New Roman"/>
          <w:sz w:val="24"/>
          <w:szCs w:val="24"/>
          <w:lang w:val="sr-Latn-CS"/>
        </w:rPr>
        <w:t xml:space="preserve"> – </w:t>
      </w:r>
      <w:r w:rsidR="006B4508">
        <w:rPr>
          <w:rFonts w:ascii="Times New Roman" w:hAnsi="Times New Roman" w:cs="Times New Roman"/>
          <w:sz w:val="24"/>
          <w:szCs w:val="24"/>
        </w:rPr>
        <w:t>Коефицјент</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провођења</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топлоте</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за</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посматрани</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слој</w:t>
      </w:r>
      <w:r w:rsidR="006B4508" w:rsidRPr="00607EA6">
        <w:rPr>
          <w:rFonts w:ascii="Times New Roman" w:hAnsi="Times New Roman" w:cs="Times New Roman"/>
          <w:sz w:val="24"/>
          <w:szCs w:val="24"/>
          <w:lang w:val="sr-Latn-CS"/>
        </w:rPr>
        <w:t xml:space="preserve"> </w:t>
      </w:r>
      <w:r w:rsidR="006B4508">
        <w:rPr>
          <w:rFonts w:ascii="Times New Roman" w:hAnsi="Times New Roman" w:cs="Times New Roman"/>
          <w:sz w:val="24"/>
          <w:szCs w:val="24"/>
        </w:rPr>
        <w:t>зида</w:t>
      </w:r>
      <w:r w:rsidR="006B4508" w:rsidRPr="00607EA6">
        <w:rPr>
          <w:rFonts w:ascii="Times New Roman" w:hAnsi="Times New Roman" w:cs="Times New Roman"/>
          <w:sz w:val="24"/>
          <w:szCs w:val="24"/>
          <w:lang w:val="sr-Latn-CS"/>
        </w:rPr>
        <w:t xml:space="preserve"> (</w:t>
      </w:r>
      <w:r w:rsidR="006B4508" w:rsidRPr="00607EA6">
        <w:rPr>
          <w:rFonts w:ascii="Times New Roman" w:hAnsi="Times New Roman" w:cs="Times New Roman"/>
          <w:lang w:val="sr-Latn-CS"/>
        </w:rPr>
        <w:t>W/mK)</w:t>
      </w:r>
    </w:p>
    <w:p w:rsidR="006B4508" w:rsidRPr="004B15F2" w:rsidRDefault="003A6098" w:rsidP="006B4508">
      <w:pPr>
        <w:spacing w:line="288" w:lineRule="auto"/>
        <w:ind w:left="0" w:right="0"/>
        <w:rPr>
          <w:rFonts w:ascii="Times New Roman" w:hAnsi="Times New Roman" w:cs="Times New Roman"/>
          <w:sz w:val="24"/>
          <w:szCs w:val="24"/>
          <w:lang w:val="sr-Latn-CS"/>
        </w:rPr>
      </w:pPr>
      <m:oMath>
        <m:f>
          <m:fPr>
            <m:ctrlPr>
              <w:rPr>
                <w:rFonts w:ascii="Cambria Math" w:hAnsi="Cambria Math" w:cs="Times New Roman"/>
                <w:b/>
                <w:i/>
                <w:sz w:val="32"/>
                <w:szCs w:val="32"/>
              </w:rPr>
            </m:ctrlPr>
          </m:fPr>
          <m:num>
            <m:r>
              <m:rPr>
                <m:sty m:val="bi"/>
              </m:rPr>
              <w:rPr>
                <w:rFonts w:ascii="Cambria Math" w:hAnsi="Cambria Math" w:cs="Times New Roman"/>
                <w:sz w:val="32"/>
                <w:szCs w:val="32"/>
              </w:rPr>
              <m:t>1</m:t>
            </m:r>
          </m:num>
          <m:den>
            <m:r>
              <m:rPr>
                <m:sty m:val="bi"/>
              </m:rPr>
              <w:rPr>
                <w:rFonts w:ascii="Cambria Math" w:hAnsi="Cambria Math" w:cs="Times New Roman"/>
                <w:sz w:val="32"/>
                <w:szCs w:val="32"/>
              </w:rPr>
              <m:t>λ</m:t>
            </m:r>
          </m:den>
        </m:f>
      </m:oMath>
      <w:r w:rsidR="006B4508" w:rsidRPr="004B15F2">
        <w:rPr>
          <w:rFonts w:ascii="Times New Roman" w:hAnsi="Times New Roman" w:cs="Times New Roman"/>
          <w:sz w:val="32"/>
          <w:szCs w:val="32"/>
          <w:lang w:val="sr-Latn-CS"/>
        </w:rPr>
        <w:t xml:space="preserve"> </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Ако</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се</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један</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од</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слојева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у</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зиду</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састоји</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од</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ваздуха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онда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нема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само</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провођења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топлоте</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као</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код</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чврстог</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слоја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пошто</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се</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у</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ваздушном</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слоју</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топлота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преноси</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како</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провођењем</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тако</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и</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конвекцијом</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и</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зрачењем</w:t>
      </w:r>
      <w:r w:rsidR="006B4508" w:rsidRPr="004B15F2">
        <w:rPr>
          <w:rFonts w:ascii="Times New Roman" w:hAnsi="Times New Roman" w:cs="Times New Roman"/>
          <w:sz w:val="24"/>
          <w:szCs w:val="24"/>
          <w:lang w:val="sr-Latn-CS"/>
        </w:rPr>
        <w:t>.</w:t>
      </w:r>
    </w:p>
    <w:p w:rsidR="006B4508" w:rsidRPr="009017E6" w:rsidRDefault="003A6098" w:rsidP="006B4508">
      <w:pPr>
        <w:spacing w:line="288" w:lineRule="auto"/>
        <w:ind w:left="0" w:right="0"/>
        <w:rPr>
          <w:rFonts w:ascii="Times New Roman" w:hAnsi="Times New Roman" w:cs="Times New Roman"/>
          <w:sz w:val="24"/>
          <w:szCs w:val="24"/>
          <w:lang w:val="sr-Latn-CS"/>
        </w:rPr>
      </w:pP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α</m:t>
            </m:r>
          </m:e>
          <m:sub>
            <m:r>
              <m:rPr>
                <m:sty m:val="bi"/>
              </m:rPr>
              <w:rPr>
                <w:rFonts w:ascii="Cambria Math" w:hAnsi="Cambria Math" w:cs="Times New Roman"/>
                <w:sz w:val="28"/>
                <w:szCs w:val="28"/>
              </w:rPr>
              <m:t>s</m:t>
            </m:r>
          </m:sub>
        </m:sSub>
      </m:oMath>
      <w:r w:rsidR="006B4508" w:rsidRPr="004B15F2">
        <w:rPr>
          <w:rFonts w:ascii="Times New Roman" w:hAnsi="Times New Roman" w:cs="Times New Roman"/>
          <w:sz w:val="24"/>
          <w:szCs w:val="24"/>
          <w:lang w:val="sr-Latn-CS"/>
        </w:rPr>
        <w:t xml:space="preserve"> – </w:t>
      </w:r>
      <w:r w:rsidR="006B4508">
        <w:rPr>
          <w:rFonts w:ascii="Times New Roman" w:hAnsi="Times New Roman" w:cs="Times New Roman"/>
          <w:sz w:val="24"/>
          <w:szCs w:val="24"/>
        </w:rPr>
        <w:t>Коефицијент</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прелаза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топлоте</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са</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спољне</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стране</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посматране</w:t>
      </w:r>
      <w:r w:rsidR="006B4508" w:rsidRPr="004B15F2">
        <w:rPr>
          <w:rFonts w:ascii="Times New Roman" w:hAnsi="Times New Roman" w:cs="Times New Roman"/>
          <w:sz w:val="24"/>
          <w:szCs w:val="24"/>
          <w:lang w:val="sr-Latn-CS"/>
        </w:rPr>
        <w:t xml:space="preserve"> </w:t>
      </w:r>
      <w:r w:rsidR="006B4508">
        <w:rPr>
          <w:rFonts w:ascii="Times New Roman" w:hAnsi="Times New Roman" w:cs="Times New Roman"/>
          <w:sz w:val="24"/>
          <w:szCs w:val="24"/>
        </w:rPr>
        <w:t>повшине</w:t>
      </w:r>
      <w:r w:rsidR="006B4508" w:rsidRPr="004B15F2">
        <w:rPr>
          <w:rFonts w:ascii="Times New Roman" w:hAnsi="Times New Roman" w:cs="Times New Roman"/>
          <w:sz w:val="24"/>
          <w:szCs w:val="24"/>
          <w:lang w:val="sr-Latn-CS"/>
        </w:rPr>
        <w:t>.</w:t>
      </w:r>
    </w:p>
    <w:p w:rsidR="006B4508" w:rsidRPr="009017E6" w:rsidRDefault="006B4508" w:rsidP="006B4508">
      <w:pPr>
        <w:spacing w:line="288" w:lineRule="auto"/>
        <w:ind w:left="0" w:right="0"/>
        <w:rPr>
          <w:rFonts w:ascii="Times New Roman" w:hAnsi="Times New Roman" w:cs="Times New Roman"/>
          <w:sz w:val="24"/>
          <w:szCs w:val="24"/>
          <w:lang w:val="sr-Latn-CS"/>
        </w:rPr>
      </w:pPr>
    </w:p>
    <w:p w:rsidR="006B4508" w:rsidRPr="004B15F2" w:rsidRDefault="006B4508" w:rsidP="006B4508">
      <w:pPr>
        <w:spacing w:line="288" w:lineRule="auto"/>
        <w:ind w:left="0" w:right="0"/>
        <w:rPr>
          <w:rFonts w:ascii="Times New Roman" w:hAnsi="Times New Roman" w:cs="Times New Roman"/>
          <w:sz w:val="24"/>
          <w:szCs w:val="24"/>
          <w:lang w:val="sr-Latn-CS"/>
        </w:rPr>
      </w:pPr>
    </w:p>
    <w:tbl>
      <w:tblPr>
        <w:tblStyle w:val="TableGrid"/>
        <w:tblW w:w="0" w:type="auto"/>
        <w:tblLook w:val="04A0"/>
      </w:tblPr>
      <w:tblGrid>
        <w:gridCol w:w="2323"/>
        <w:gridCol w:w="5986"/>
        <w:gridCol w:w="934"/>
      </w:tblGrid>
      <w:tr w:rsidR="006B4508" w:rsidRPr="009E4144" w:rsidTr="008F3A79">
        <w:trPr>
          <w:trHeight w:val="454"/>
        </w:trPr>
        <w:tc>
          <w:tcPr>
            <w:tcW w:w="2376" w:type="dxa"/>
            <w:vMerge w:val="restart"/>
            <w:tcBorders>
              <w:top w:val="single" w:sz="12" w:space="0" w:color="auto"/>
              <w:left w:val="single" w:sz="12" w:space="0" w:color="auto"/>
            </w:tcBorders>
            <w:vAlign w:val="center"/>
          </w:tcPr>
          <w:p w:rsidR="006B4508" w:rsidRPr="004B15F2" w:rsidRDefault="006B4508" w:rsidP="008F3A79">
            <w:pPr>
              <w:ind w:left="0" w:right="0"/>
              <w:contextualSpacing/>
              <w:rPr>
                <w:rFonts w:ascii="Times New Roman" w:hAnsi="Times New Roman" w:cs="Times New Roman"/>
                <w:b/>
                <w:sz w:val="20"/>
                <w:szCs w:val="20"/>
                <w:lang w:val="sr-Latn-CS"/>
              </w:rPr>
            </w:pPr>
            <w:r w:rsidRPr="00607EA6">
              <w:rPr>
                <w:rFonts w:ascii="Times New Roman" w:hAnsi="Times New Roman" w:cs="Times New Roman"/>
                <w:b/>
                <w:sz w:val="20"/>
                <w:szCs w:val="20"/>
              </w:rPr>
              <w:t>Унутрашњи</w:t>
            </w:r>
            <w:r w:rsidRPr="004B15F2">
              <w:rPr>
                <w:rFonts w:ascii="Times New Roman" w:hAnsi="Times New Roman" w:cs="Times New Roman"/>
                <w:b/>
                <w:sz w:val="20"/>
                <w:szCs w:val="20"/>
                <w:lang w:val="sr-Latn-CS"/>
              </w:rPr>
              <w:t xml:space="preserve"> </w:t>
            </w:r>
            <w:r w:rsidRPr="00607EA6">
              <w:rPr>
                <w:rFonts w:ascii="Times New Roman" w:hAnsi="Times New Roman" w:cs="Times New Roman"/>
                <w:b/>
                <w:sz w:val="20"/>
                <w:szCs w:val="20"/>
              </w:rPr>
              <w:t>коефицијент</w:t>
            </w:r>
            <w:r w:rsidRPr="004B15F2">
              <w:rPr>
                <w:rFonts w:ascii="Times New Roman" w:hAnsi="Times New Roman" w:cs="Times New Roman"/>
                <w:b/>
                <w:sz w:val="20"/>
                <w:szCs w:val="20"/>
                <w:lang w:val="sr-Latn-CS"/>
              </w:rPr>
              <w:t xml:space="preserve"> </w:t>
            </w:r>
            <w:r w:rsidRPr="00607EA6">
              <w:rPr>
                <w:rFonts w:ascii="Times New Roman" w:hAnsi="Times New Roman" w:cs="Times New Roman"/>
                <w:b/>
                <w:sz w:val="20"/>
                <w:szCs w:val="20"/>
              </w:rPr>
              <w:t>прелаза</w:t>
            </w:r>
            <w:r w:rsidRPr="004B15F2">
              <w:rPr>
                <w:rFonts w:ascii="Times New Roman" w:hAnsi="Times New Roman" w:cs="Times New Roman"/>
                <w:b/>
                <w:sz w:val="20"/>
                <w:szCs w:val="20"/>
                <w:lang w:val="sr-Latn-CS"/>
              </w:rPr>
              <w:t xml:space="preserve"> </w:t>
            </w:r>
            <w:r w:rsidRPr="00607EA6">
              <w:rPr>
                <w:rFonts w:ascii="Times New Roman" w:hAnsi="Times New Roman" w:cs="Times New Roman"/>
                <w:b/>
                <w:sz w:val="20"/>
                <w:szCs w:val="20"/>
              </w:rPr>
              <w:t>топлоте</w:t>
            </w:r>
            <w:r w:rsidRPr="004B15F2">
              <w:rPr>
                <w:rFonts w:ascii="Times New Roman" w:hAnsi="Times New Roman" w:cs="Times New Roman"/>
                <w:b/>
                <w:sz w:val="20"/>
                <w:szCs w:val="20"/>
                <w:lang w:val="sr-Latn-CS"/>
              </w:rPr>
              <w:t xml:space="preserve"> </w:t>
            </w: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α</m:t>
                  </m:r>
                </m:e>
                <m:sub>
                  <m:r>
                    <m:rPr>
                      <m:sty m:val="bi"/>
                    </m:rPr>
                    <w:rPr>
                      <w:rFonts w:ascii="Cambria Math" w:hAnsi="Cambria Math" w:cs="Times New Roman"/>
                      <w:sz w:val="20"/>
                      <w:szCs w:val="20"/>
                    </w:rPr>
                    <m:t>u</m:t>
                  </m:r>
                </m:sub>
              </m:sSub>
            </m:oMath>
          </w:p>
        </w:tc>
        <w:tc>
          <w:tcPr>
            <w:tcW w:w="6237" w:type="dxa"/>
            <w:tcBorders>
              <w:top w:val="single" w:sz="12" w:space="0" w:color="auto"/>
              <w:right w:val="single" w:sz="12" w:space="0" w:color="auto"/>
            </w:tcBorders>
            <w:vAlign w:val="center"/>
          </w:tcPr>
          <w:p w:rsidR="006B4508" w:rsidRPr="004B15F2" w:rsidRDefault="006B4508" w:rsidP="008F3A79">
            <w:pPr>
              <w:ind w:left="0" w:right="0"/>
              <w:contextualSpacing/>
              <w:rPr>
                <w:rFonts w:ascii="Times New Roman" w:hAnsi="Times New Roman" w:cs="Times New Roman"/>
                <w:b/>
                <w:sz w:val="20"/>
                <w:szCs w:val="20"/>
                <w:lang w:val="sr-Latn-CS"/>
              </w:rPr>
            </w:pPr>
            <w:r w:rsidRPr="009E4144">
              <w:rPr>
                <w:rFonts w:ascii="Times New Roman" w:hAnsi="Times New Roman" w:cs="Times New Roman"/>
                <w:b/>
                <w:sz w:val="20"/>
                <w:szCs w:val="20"/>
              </w:rPr>
              <w:t>За</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зидове</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и</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унутрашње</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прозоре</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као</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и</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за</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подове</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и</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таванице</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при</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пролазу</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топлоте</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одоздо</w:t>
            </w:r>
            <w:r w:rsidRPr="004B15F2">
              <w:rPr>
                <w:rFonts w:ascii="Times New Roman" w:hAnsi="Times New Roman" w:cs="Times New Roman"/>
                <w:b/>
                <w:sz w:val="20"/>
                <w:szCs w:val="20"/>
                <w:lang w:val="sr-Latn-CS"/>
              </w:rPr>
              <w:t xml:space="preserve"> </w:t>
            </w:r>
            <w:r w:rsidRPr="009E4144">
              <w:rPr>
                <w:rFonts w:ascii="Times New Roman" w:hAnsi="Times New Roman" w:cs="Times New Roman"/>
                <w:b/>
                <w:sz w:val="20"/>
                <w:szCs w:val="20"/>
              </w:rPr>
              <w:t>нагоре</w:t>
            </w:r>
          </w:p>
        </w:tc>
        <w:tc>
          <w:tcPr>
            <w:tcW w:w="963" w:type="dxa"/>
            <w:tcBorders>
              <w:top w:val="single" w:sz="12" w:space="0" w:color="auto"/>
              <w:left w:val="single" w:sz="12" w:space="0" w:color="auto"/>
              <w:right w:val="single" w:sz="12" w:space="0" w:color="auto"/>
            </w:tcBorders>
            <w:vAlign w:val="center"/>
          </w:tcPr>
          <w:p w:rsidR="006B4508" w:rsidRPr="004442DB" w:rsidRDefault="006B4508" w:rsidP="008F3A79">
            <w:pPr>
              <w:ind w:left="0" w:right="0"/>
              <w:contextualSpacing/>
              <w:rPr>
                <w:rFonts w:ascii="Times New Roman" w:hAnsi="Times New Roman" w:cs="Times New Roman"/>
                <w:b/>
                <w:sz w:val="18"/>
              </w:rPr>
            </w:pPr>
            <w:r w:rsidRPr="004442DB">
              <w:rPr>
                <w:rFonts w:ascii="Times New Roman" w:hAnsi="Times New Roman" w:cs="Times New Roman"/>
                <w:b/>
                <w:sz w:val="18"/>
              </w:rPr>
              <w:t>8</w:t>
            </w:r>
          </w:p>
        </w:tc>
      </w:tr>
      <w:tr w:rsidR="006B4508" w:rsidRPr="009E4144" w:rsidTr="008F3A79">
        <w:trPr>
          <w:trHeight w:val="454"/>
        </w:trPr>
        <w:tc>
          <w:tcPr>
            <w:tcW w:w="2376" w:type="dxa"/>
            <w:vMerge/>
            <w:tcBorders>
              <w:lef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p>
        </w:tc>
        <w:tc>
          <w:tcPr>
            <w:tcW w:w="6237" w:type="dxa"/>
            <w:tcBorders>
              <w:righ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За подове и таванице при прелазу топлоте одозго надоле</w:t>
            </w:r>
          </w:p>
        </w:tc>
        <w:tc>
          <w:tcPr>
            <w:tcW w:w="963" w:type="dxa"/>
            <w:tcBorders>
              <w:left w:val="single" w:sz="12" w:space="0" w:color="auto"/>
              <w:right w:val="single" w:sz="12" w:space="0" w:color="auto"/>
            </w:tcBorders>
            <w:vAlign w:val="center"/>
          </w:tcPr>
          <w:p w:rsidR="006B4508" w:rsidRPr="004442DB" w:rsidRDefault="006B4508" w:rsidP="008F3A79">
            <w:pPr>
              <w:ind w:left="0" w:right="0"/>
              <w:contextualSpacing/>
              <w:rPr>
                <w:rFonts w:ascii="Times New Roman" w:hAnsi="Times New Roman" w:cs="Times New Roman"/>
                <w:b/>
                <w:sz w:val="18"/>
              </w:rPr>
            </w:pPr>
            <w:r w:rsidRPr="004442DB">
              <w:rPr>
                <w:rFonts w:ascii="Times New Roman" w:hAnsi="Times New Roman" w:cs="Times New Roman"/>
                <w:b/>
                <w:sz w:val="18"/>
              </w:rPr>
              <w:t>6</w:t>
            </w:r>
          </w:p>
        </w:tc>
      </w:tr>
      <w:tr w:rsidR="006B4508" w:rsidRPr="009E4144" w:rsidTr="008F3A79">
        <w:trPr>
          <w:trHeight w:val="454"/>
        </w:trPr>
        <w:tc>
          <w:tcPr>
            <w:tcW w:w="2376" w:type="dxa"/>
            <w:vMerge/>
            <w:tcBorders>
              <w:lef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p>
        </w:tc>
        <w:tc>
          <w:tcPr>
            <w:tcW w:w="6237" w:type="dxa"/>
            <w:tcBorders>
              <w:righ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За спољне прозоре</w:t>
            </w:r>
          </w:p>
        </w:tc>
        <w:tc>
          <w:tcPr>
            <w:tcW w:w="963" w:type="dxa"/>
            <w:tcBorders>
              <w:left w:val="single" w:sz="12" w:space="0" w:color="auto"/>
              <w:right w:val="single" w:sz="12" w:space="0" w:color="auto"/>
            </w:tcBorders>
            <w:vAlign w:val="center"/>
          </w:tcPr>
          <w:p w:rsidR="006B4508" w:rsidRPr="004442DB" w:rsidRDefault="006B4508" w:rsidP="008F3A79">
            <w:pPr>
              <w:ind w:left="0" w:right="0"/>
              <w:contextualSpacing/>
              <w:rPr>
                <w:rFonts w:ascii="Times New Roman" w:hAnsi="Times New Roman" w:cs="Times New Roman"/>
                <w:b/>
                <w:sz w:val="18"/>
              </w:rPr>
            </w:pPr>
            <w:r w:rsidRPr="004442DB">
              <w:rPr>
                <w:rFonts w:ascii="Times New Roman" w:hAnsi="Times New Roman" w:cs="Times New Roman"/>
                <w:b/>
                <w:sz w:val="18"/>
              </w:rPr>
              <w:t>12</w:t>
            </w:r>
          </w:p>
        </w:tc>
      </w:tr>
      <w:tr w:rsidR="006B4508" w:rsidRPr="009E4144" w:rsidTr="008F3A79">
        <w:trPr>
          <w:trHeight w:val="454"/>
        </w:trPr>
        <w:tc>
          <w:tcPr>
            <w:tcW w:w="2376" w:type="dxa"/>
            <w:vMerge w:val="restart"/>
            <w:tcBorders>
              <w:lef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 xml:space="preserve">Спољни коефицијент прелаза топлоте </w:t>
            </w: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α</m:t>
                  </m:r>
                </m:e>
                <m:sub>
                  <m:r>
                    <m:rPr>
                      <m:sty m:val="bi"/>
                    </m:rPr>
                    <w:rPr>
                      <w:rFonts w:ascii="Cambria Math" w:hAnsi="Cambria Math" w:cs="Times New Roman"/>
                      <w:sz w:val="20"/>
                      <w:szCs w:val="20"/>
                    </w:rPr>
                    <m:t>s</m:t>
                  </m:r>
                </m:sub>
              </m:sSub>
            </m:oMath>
            <w:r w:rsidRPr="009E4144">
              <w:rPr>
                <w:rFonts w:ascii="Times New Roman" w:hAnsi="Times New Roman" w:cs="Times New Roman"/>
                <w:b/>
                <w:sz w:val="20"/>
                <w:szCs w:val="20"/>
              </w:rPr>
              <w:t xml:space="preserve"> </w:t>
            </w:r>
          </w:p>
        </w:tc>
        <w:tc>
          <w:tcPr>
            <w:tcW w:w="6237" w:type="dxa"/>
            <w:tcBorders>
              <w:righ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Коефицијент прелаза топлоте при средњој брзини ветра</w:t>
            </w:r>
          </w:p>
        </w:tc>
        <w:tc>
          <w:tcPr>
            <w:tcW w:w="963" w:type="dxa"/>
            <w:tcBorders>
              <w:left w:val="single" w:sz="12" w:space="0" w:color="auto"/>
              <w:right w:val="single" w:sz="12" w:space="0" w:color="auto"/>
            </w:tcBorders>
            <w:vAlign w:val="center"/>
          </w:tcPr>
          <w:p w:rsidR="006B4508" w:rsidRPr="004442DB" w:rsidRDefault="006B4508" w:rsidP="008F3A79">
            <w:pPr>
              <w:ind w:left="0" w:right="0"/>
              <w:contextualSpacing/>
              <w:rPr>
                <w:rFonts w:ascii="Times New Roman" w:hAnsi="Times New Roman" w:cs="Times New Roman"/>
                <w:b/>
                <w:sz w:val="18"/>
              </w:rPr>
            </w:pPr>
            <w:r w:rsidRPr="004442DB">
              <w:rPr>
                <w:rFonts w:ascii="Times New Roman" w:hAnsi="Times New Roman" w:cs="Times New Roman"/>
                <w:b/>
                <w:sz w:val="18"/>
              </w:rPr>
              <w:t>25</w:t>
            </w:r>
          </w:p>
        </w:tc>
      </w:tr>
      <w:tr w:rsidR="006B4508" w:rsidRPr="009E4144" w:rsidTr="008F3A79">
        <w:trPr>
          <w:trHeight w:val="454"/>
        </w:trPr>
        <w:tc>
          <w:tcPr>
            <w:tcW w:w="2376" w:type="dxa"/>
            <w:vMerge/>
            <w:tcBorders>
              <w:left w:val="single" w:sz="12" w:space="0" w:color="auto"/>
              <w:bottom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p>
        </w:tc>
        <w:tc>
          <w:tcPr>
            <w:tcW w:w="6237" w:type="dxa"/>
            <w:tcBorders>
              <w:bottom w:val="single" w:sz="12" w:space="0" w:color="auto"/>
              <w:righ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За случај додатних висећих фасада, као и за раван кров</w:t>
            </w:r>
          </w:p>
        </w:tc>
        <w:tc>
          <w:tcPr>
            <w:tcW w:w="963" w:type="dxa"/>
            <w:tcBorders>
              <w:left w:val="single" w:sz="12" w:space="0" w:color="auto"/>
              <w:bottom w:val="single" w:sz="12" w:space="0" w:color="auto"/>
              <w:right w:val="single" w:sz="12" w:space="0" w:color="auto"/>
            </w:tcBorders>
            <w:vAlign w:val="center"/>
          </w:tcPr>
          <w:p w:rsidR="006B4508" w:rsidRPr="004442DB" w:rsidRDefault="006B4508" w:rsidP="008F3A79">
            <w:pPr>
              <w:ind w:left="0" w:right="0"/>
              <w:contextualSpacing/>
              <w:rPr>
                <w:rFonts w:ascii="Times New Roman" w:hAnsi="Times New Roman" w:cs="Times New Roman"/>
                <w:b/>
                <w:sz w:val="18"/>
              </w:rPr>
            </w:pPr>
            <w:r w:rsidRPr="004442DB">
              <w:rPr>
                <w:rFonts w:ascii="Times New Roman" w:hAnsi="Times New Roman" w:cs="Times New Roman"/>
                <w:b/>
                <w:sz w:val="18"/>
              </w:rPr>
              <w:t>11</w:t>
            </w:r>
          </w:p>
        </w:tc>
      </w:tr>
    </w:tbl>
    <w:p w:rsidR="006B4508" w:rsidRDefault="006B4508" w:rsidP="006B4508">
      <w:pPr>
        <w:spacing w:line="288" w:lineRule="auto"/>
        <w:ind w:left="0" w:right="0"/>
        <w:rPr>
          <w:rFonts w:ascii="Times New Roman" w:hAnsi="Times New Roman" w:cs="Times New Roman"/>
          <w:sz w:val="24"/>
          <w:szCs w:val="24"/>
        </w:rPr>
      </w:pPr>
    </w:p>
    <w:p w:rsidR="006B4508" w:rsidRDefault="006B4508" w:rsidP="006B4508">
      <w:pPr>
        <w:spacing w:line="288" w:lineRule="auto"/>
        <w:ind w:left="0" w:right="0"/>
        <w:jc w:val="center"/>
        <w:rPr>
          <w:rFonts w:ascii="Times New Roman" w:hAnsi="Times New Roman" w:cs="Times New Roman"/>
          <w:i/>
        </w:rPr>
      </w:pPr>
      <w:r w:rsidRPr="009E4144">
        <w:rPr>
          <w:rFonts w:ascii="Times New Roman" w:hAnsi="Times New Roman" w:cs="Times New Roman"/>
          <w:i/>
        </w:rPr>
        <w:t>Табела : Коефицијент прелаза топлоте W/m</w:t>
      </w:r>
      <w:r w:rsidRPr="009E4144">
        <w:rPr>
          <w:rFonts w:ascii="Times New Roman" w:hAnsi="Times New Roman" w:cs="Times New Roman"/>
          <w:i/>
          <w:vertAlign w:val="superscript"/>
        </w:rPr>
        <w:t>2</w:t>
      </w:r>
      <w:r w:rsidRPr="009E4144">
        <w:rPr>
          <w:rFonts w:ascii="Times New Roman" w:hAnsi="Times New Roman" w:cs="Times New Roman"/>
          <w:i/>
        </w:rPr>
        <w:t>K</w:t>
      </w:r>
    </w:p>
    <w:p w:rsidR="006B4508" w:rsidRPr="007B76FD" w:rsidRDefault="006B4508" w:rsidP="006B4508">
      <w:pPr>
        <w:spacing w:line="288" w:lineRule="auto"/>
        <w:ind w:left="0" w:right="0"/>
        <w:jc w:val="center"/>
        <w:rPr>
          <w:rFonts w:ascii="Times New Roman" w:hAnsi="Times New Roman" w:cs="Times New Roman"/>
          <w:i/>
        </w:rPr>
      </w:pPr>
    </w:p>
    <w:p w:rsidR="006B4508" w:rsidRDefault="006B4508" w:rsidP="006B4508">
      <w:pPr>
        <w:spacing w:line="288" w:lineRule="auto"/>
        <w:ind w:left="0" w:right="0"/>
        <w:rPr>
          <w:rFonts w:ascii="Times New Roman" w:hAnsi="Times New Roman" w:cs="Times New Roman"/>
          <w:sz w:val="24"/>
          <w:szCs w:val="24"/>
        </w:rPr>
      </w:pPr>
    </w:p>
    <w:tbl>
      <w:tblPr>
        <w:tblStyle w:val="TableGrid"/>
        <w:tblW w:w="0" w:type="auto"/>
        <w:tblLook w:val="04A0"/>
      </w:tblPr>
      <w:tblGrid>
        <w:gridCol w:w="5343"/>
        <w:gridCol w:w="780"/>
        <w:gridCol w:w="780"/>
        <w:gridCol w:w="780"/>
        <w:gridCol w:w="780"/>
        <w:gridCol w:w="780"/>
      </w:tblGrid>
      <w:tr w:rsidR="006B4508" w:rsidRPr="009E4144" w:rsidTr="008F3A79">
        <w:trPr>
          <w:trHeight w:val="340"/>
        </w:trPr>
        <w:tc>
          <w:tcPr>
            <w:tcW w:w="5556" w:type="dxa"/>
            <w:tcBorders>
              <w:top w:val="single" w:sz="12" w:space="0" w:color="auto"/>
              <w:left w:val="single" w:sz="12" w:space="0" w:color="auto"/>
              <w:bottom w:val="single" w:sz="12" w:space="0" w:color="auto"/>
              <w:righ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Дебљина ваздушног слоја (cm)</w:t>
            </w:r>
          </w:p>
        </w:tc>
        <w:tc>
          <w:tcPr>
            <w:tcW w:w="794" w:type="dxa"/>
            <w:tcBorders>
              <w:top w:val="single" w:sz="12" w:space="0" w:color="auto"/>
              <w:left w:val="single" w:sz="12" w:space="0" w:color="auto"/>
              <w:bottom w:val="single" w:sz="12" w:space="0" w:color="auto"/>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1</w:t>
            </w:r>
          </w:p>
        </w:tc>
        <w:tc>
          <w:tcPr>
            <w:tcW w:w="794" w:type="dxa"/>
            <w:tcBorders>
              <w:top w:val="single" w:sz="12" w:space="0" w:color="auto"/>
              <w:left w:val="single" w:sz="12" w:space="0" w:color="auto"/>
              <w:bottom w:val="single" w:sz="12" w:space="0" w:color="auto"/>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2</w:t>
            </w:r>
          </w:p>
        </w:tc>
        <w:tc>
          <w:tcPr>
            <w:tcW w:w="794" w:type="dxa"/>
            <w:tcBorders>
              <w:top w:val="single" w:sz="12" w:space="0" w:color="auto"/>
              <w:left w:val="single" w:sz="12" w:space="0" w:color="auto"/>
              <w:bottom w:val="single" w:sz="12" w:space="0" w:color="auto"/>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3</w:t>
            </w:r>
          </w:p>
        </w:tc>
        <w:tc>
          <w:tcPr>
            <w:tcW w:w="794" w:type="dxa"/>
            <w:tcBorders>
              <w:top w:val="single" w:sz="12" w:space="0" w:color="auto"/>
              <w:left w:val="single" w:sz="12" w:space="0" w:color="auto"/>
              <w:bottom w:val="single" w:sz="12" w:space="0" w:color="auto"/>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4</w:t>
            </w:r>
          </w:p>
        </w:tc>
        <w:tc>
          <w:tcPr>
            <w:tcW w:w="794" w:type="dxa"/>
            <w:tcBorders>
              <w:top w:val="single" w:sz="12" w:space="0" w:color="auto"/>
              <w:left w:val="single" w:sz="12" w:space="0" w:color="auto"/>
              <w:bottom w:val="single" w:sz="12" w:space="0" w:color="auto"/>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5</w:t>
            </w:r>
          </w:p>
        </w:tc>
      </w:tr>
      <w:tr w:rsidR="006B4508" w:rsidRPr="009E4144" w:rsidTr="008F3A79">
        <w:trPr>
          <w:trHeight w:val="340"/>
        </w:trPr>
        <w:tc>
          <w:tcPr>
            <w:tcW w:w="5556" w:type="dxa"/>
            <w:tcBorders>
              <w:top w:val="single" w:sz="12" w:space="0" w:color="auto"/>
              <w:lef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Вертикални слојеви</w:t>
            </w:r>
          </w:p>
        </w:tc>
        <w:tc>
          <w:tcPr>
            <w:tcW w:w="794" w:type="dxa"/>
            <w:tcBorders>
              <w:top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0.14</w:t>
            </w:r>
          </w:p>
        </w:tc>
        <w:tc>
          <w:tcPr>
            <w:tcW w:w="794" w:type="dxa"/>
            <w:tcBorders>
              <w:top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0.16</w:t>
            </w:r>
          </w:p>
        </w:tc>
        <w:tc>
          <w:tcPr>
            <w:tcW w:w="794" w:type="dxa"/>
            <w:tcBorders>
              <w:top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0.18</w:t>
            </w:r>
          </w:p>
        </w:tc>
        <w:tc>
          <w:tcPr>
            <w:tcW w:w="794" w:type="dxa"/>
            <w:tcBorders>
              <w:top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0.17</w:t>
            </w:r>
          </w:p>
        </w:tc>
        <w:tc>
          <w:tcPr>
            <w:tcW w:w="794" w:type="dxa"/>
            <w:tcBorders>
              <w:top w:val="single" w:sz="12" w:space="0" w:color="auto"/>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0.16</w:t>
            </w:r>
          </w:p>
        </w:tc>
      </w:tr>
      <w:tr w:rsidR="006B4508" w:rsidRPr="009E4144" w:rsidTr="008F3A79">
        <w:trPr>
          <w:trHeight w:val="340"/>
        </w:trPr>
        <w:tc>
          <w:tcPr>
            <w:tcW w:w="5556" w:type="dxa"/>
            <w:tcBorders>
              <w:left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Хоризонтални слојеви при пролазу топлоте одоздо навише</w:t>
            </w:r>
          </w:p>
        </w:tc>
        <w:tc>
          <w:tcPr>
            <w:tcW w:w="794" w:type="dxa"/>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0.14</w:t>
            </w:r>
          </w:p>
        </w:tc>
        <w:tc>
          <w:tcPr>
            <w:tcW w:w="794" w:type="dxa"/>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0.15</w:t>
            </w:r>
          </w:p>
        </w:tc>
        <w:tc>
          <w:tcPr>
            <w:tcW w:w="794" w:type="dxa"/>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0.16</w:t>
            </w:r>
          </w:p>
        </w:tc>
        <w:tc>
          <w:tcPr>
            <w:tcW w:w="794" w:type="dxa"/>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0.16</w:t>
            </w:r>
          </w:p>
        </w:tc>
        <w:tc>
          <w:tcPr>
            <w:tcW w:w="794" w:type="dxa"/>
            <w:tcBorders>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0.16</w:t>
            </w:r>
          </w:p>
        </w:tc>
      </w:tr>
      <w:tr w:rsidR="006B4508" w:rsidRPr="009E4144" w:rsidTr="008F3A79">
        <w:trPr>
          <w:trHeight w:val="340"/>
        </w:trPr>
        <w:tc>
          <w:tcPr>
            <w:tcW w:w="5556" w:type="dxa"/>
            <w:tcBorders>
              <w:left w:val="single" w:sz="12" w:space="0" w:color="auto"/>
              <w:bottom w:val="single" w:sz="12" w:space="0" w:color="auto"/>
            </w:tcBorders>
            <w:vAlign w:val="center"/>
          </w:tcPr>
          <w:p w:rsidR="006B4508" w:rsidRPr="009E4144" w:rsidRDefault="006B4508" w:rsidP="008F3A79">
            <w:pPr>
              <w:ind w:left="0" w:right="0"/>
              <w:contextualSpacing/>
              <w:rPr>
                <w:rFonts w:ascii="Times New Roman" w:hAnsi="Times New Roman" w:cs="Times New Roman"/>
                <w:b/>
                <w:sz w:val="20"/>
                <w:szCs w:val="20"/>
              </w:rPr>
            </w:pPr>
            <w:r w:rsidRPr="009E4144">
              <w:rPr>
                <w:rFonts w:ascii="Times New Roman" w:hAnsi="Times New Roman" w:cs="Times New Roman"/>
                <w:b/>
                <w:sz w:val="20"/>
                <w:szCs w:val="20"/>
              </w:rPr>
              <w:t>Хоризонтални слојеви при пролазу топлоте одоздо наниже</w:t>
            </w:r>
          </w:p>
        </w:tc>
        <w:tc>
          <w:tcPr>
            <w:tcW w:w="794" w:type="dxa"/>
            <w:tcBorders>
              <w:bottom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0.15</w:t>
            </w:r>
          </w:p>
        </w:tc>
        <w:tc>
          <w:tcPr>
            <w:tcW w:w="794" w:type="dxa"/>
            <w:tcBorders>
              <w:bottom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0.18</w:t>
            </w:r>
          </w:p>
        </w:tc>
        <w:tc>
          <w:tcPr>
            <w:tcW w:w="794" w:type="dxa"/>
            <w:tcBorders>
              <w:bottom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0.21</w:t>
            </w:r>
          </w:p>
        </w:tc>
        <w:tc>
          <w:tcPr>
            <w:tcW w:w="794" w:type="dxa"/>
            <w:tcBorders>
              <w:bottom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0.21</w:t>
            </w:r>
          </w:p>
        </w:tc>
        <w:tc>
          <w:tcPr>
            <w:tcW w:w="794" w:type="dxa"/>
            <w:tcBorders>
              <w:bottom w:val="single" w:sz="12" w:space="0" w:color="auto"/>
              <w:right w:val="single" w:sz="12" w:space="0" w:color="auto"/>
            </w:tcBorders>
            <w:vAlign w:val="center"/>
          </w:tcPr>
          <w:p w:rsidR="006B4508" w:rsidRPr="004442DB" w:rsidRDefault="006B4508" w:rsidP="008F3A79">
            <w:pPr>
              <w:ind w:left="0" w:right="0"/>
              <w:contextualSpacing/>
              <w:jc w:val="center"/>
              <w:rPr>
                <w:rFonts w:ascii="Times New Roman" w:hAnsi="Times New Roman" w:cs="Times New Roman"/>
                <w:b/>
                <w:sz w:val="18"/>
              </w:rPr>
            </w:pPr>
            <w:r w:rsidRPr="004442DB">
              <w:rPr>
                <w:rFonts w:ascii="Times New Roman" w:hAnsi="Times New Roman" w:cs="Times New Roman"/>
                <w:b/>
                <w:sz w:val="18"/>
              </w:rPr>
              <w:t>0.21</w:t>
            </w:r>
          </w:p>
        </w:tc>
      </w:tr>
    </w:tbl>
    <w:p w:rsidR="006B4508" w:rsidRPr="007B76FD" w:rsidRDefault="006B4508" w:rsidP="006B4508">
      <w:pPr>
        <w:spacing w:line="288" w:lineRule="auto"/>
        <w:ind w:left="0" w:right="0"/>
        <w:jc w:val="center"/>
        <w:rPr>
          <w:rFonts w:ascii="Times New Roman" w:hAnsi="Times New Roman" w:cs="Times New Roman"/>
          <w:i/>
        </w:rPr>
      </w:pPr>
      <w:r w:rsidRPr="009E4144">
        <w:rPr>
          <w:rFonts w:ascii="Times New Roman" w:hAnsi="Times New Roman" w:cs="Times New Roman"/>
          <w:i/>
        </w:rPr>
        <w:t xml:space="preserve">Слика :Отпор пролазу топлоте ваздушних слојева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λ</m:t>
            </m:r>
          </m:den>
        </m:f>
      </m:oMath>
      <w:r w:rsidRPr="009E4144">
        <w:rPr>
          <w:rFonts w:ascii="Times New Roman" w:hAnsi="Times New Roman" w:cs="Times New Roman"/>
          <w:i/>
        </w:rPr>
        <w:t xml:space="preserve"> W/m</w:t>
      </w:r>
      <w:r w:rsidRPr="009E4144">
        <w:rPr>
          <w:rFonts w:ascii="Times New Roman" w:hAnsi="Times New Roman" w:cs="Times New Roman"/>
          <w:i/>
          <w:vertAlign w:val="superscript"/>
        </w:rPr>
        <w:t>2</w:t>
      </w:r>
      <w:r w:rsidRPr="009E4144">
        <w:rPr>
          <w:rFonts w:ascii="Times New Roman" w:hAnsi="Times New Roman" w:cs="Times New Roman"/>
          <w:i/>
        </w:rPr>
        <w:t>K</w:t>
      </w:r>
    </w:p>
    <w:tbl>
      <w:tblPr>
        <w:tblStyle w:val="TableGrid"/>
        <w:tblW w:w="0" w:type="auto"/>
        <w:tblLook w:val="04A0"/>
      </w:tblPr>
      <w:tblGrid>
        <w:gridCol w:w="2737"/>
        <w:gridCol w:w="9"/>
        <w:gridCol w:w="1574"/>
        <w:gridCol w:w="7"/>
        <w:gridCol w:w="1628"/>
        <w:gridCol w:w="6"/>
        <w:gridCol w:w="1617"/>
        <w:gridCol w:w="27"/>
        <w:gridCol w:w="6"/>
        <w:gridCol w:w="1632"/>
      </w:tblGrid>
      <w:tr w:rsidR="006B4508" w:rsidRPr="00EA4C40" w:rsidTr="008F3A79">
        <w:trPr>
          <w:trHeight w:val="340"/>
        </w:trPr>
        <w:tc>
          <w:tcPr>
            <w:tcW w:w="2746" w:type="dxa"/>
            <w:gridSpan w:val="2"/>
            <w:tcBorders>
              <w:top w:val="single" w:sz="12" w:space="0" w:color="auto"/>
              <w:left w:val="single" w:sz="12" w:space="0" w:color="auto"/>
              <w:bottom w:val="single" w:sz="12" w:space="0" w:color="auto"/>
              <w:right w:val="single" w:sz="12" w:space="0" w:color="auto"/>
            </w:tcBorders>
            <w:vAlign w:val="center"/>
          </w:tcPr>
          <w:p w:rsidR="006B4508" w:rsidRPr="00EA4C40"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lastRenderedPageBreak/>
              <w:t>Материјал</w:t>
            </w:r>
          </w:p>
        </w:tc>
        <w:tc>
          <w:tcPr>
            <w:tcW w:w="1574" w:type="dxa"/>
            <w:tcBorders>
              <w:top w:val="single" w:sz="12" w:space="0" w:color="auto"/>
              <w:left w:val="single" w:sz="12" w:space="0" w:color="auto"/>
              <w:bottom w:val="single" w:sz="12" w:space="0" w:color="auto"/>
              <w:right w:val="single" w:sz="12" w:space="0" w:color="auto"/>
            </w:tcBorders>
            <w:vAlign w:val="center"/>
          </w:tcPr>
          <w:p w:rsidR="006B4508"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Густина</w:t>
            </w:r>
          </w:p>
          <w:p w:rsidR="006B4508" w:rsidRPr="00EA4C40"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ρ (Kg/m</w:t>
            </w:r>
            <w:r w:rsidRPr="00EA4C40">
              <w:rPr>
                <w:rFonts w:ascii="Times New Roman" w:hAnsi="Times New Roman" w:cs="Times New Roman"/>
                <w:b/>
                <w:sz w:val="20"/>
                <w:szCs w:val="20"/>
                <w:vertAlign w:val="superscript"/>
              </w:rPr>
              <w:t>3</w:t>
            </w:r>
            <w:r>
              <w:rPr>
                <w:rFonts w:ascii="Times New Roman" w:hAnsi="Times New Roman" w:cs="Times New Roman"/>
                <w:b/>
                <w:sz w:val="20"/>
                <w:szCs w:val="20"/>
              </w:rPr>
              <w:t>)</w:t>
            </w:r>
          </w:p>
        </w:tc>
        <w:tc>
          <w:tcPr>
            <w:tcW w:w="1641" w:type="dxa"/>
            <w:gridSpan w:val="3"/>
            <w:tcBorders>
              <w:top w:val="single" w:sz="12" w:space="0" w:color="auto"/>
              <w:left w:val="single" w:sz="12" w:space="0" w:color="auto"/>
              <w:bottom w:val="single" w:sz="12" w:space="0" w:color="auto"/>
              <w:right w:val="single" w:sz="12" w:space="0" w:color="auto"/>
            </w:tcBorders>
            <w:vAlign w:val="center"/>
          </w:tcPr>
          <w:p w:rsidR="006B4508"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Специфична топлота</w:t>
            </w:r>
          </w:p>
          <w:p w:rsidR="006B4508" w:rsidRPr="00EA4C40"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C (J/KgK)</w:t>
            </w:r>
          </w:p>
        </w:tc>
        <w:tc>
          <w:tcPr>
            <w:tcW w:w="1617" w:type="dxa"/>
            <w:tcBorders>
              <w:top w:val="single" w:sz="12" w:space="0" w:color="auto"/>
              <w:left w:val="single" w:sz="12" w:space="0" w:color="auto"/>
              <w:bottom w:val="single" w:sz="12" w:space="0" w:color="auto"/>
              <w:right w:val="single" w:sz="12" w:space="0" w:color="auto"/>
            </w:tcBorders>
            <w:vAlign w:val="center"/>
          </w:tcPr>
          <w:p w:rsidR="006B4508"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Коефицијент провођења топлоте</w:t>
            </w:r>
          </w:p>
          <w:p w:rsidR="006B4508" w:rsidRPr="00EA4C40"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λ (W/mK)</w:t>
            </w:r>
          </w:p>
        </w:tc>
        <w:tc>
          <w:tcPr>
            <w:tcW w:w="1665" w:type="dxa"/>
            <w:gridSpan w:val="3"/>
            <w:tcBorders>
              <w:top w:val="single" w:sz="12" w:space="0" w:color="auto"/>
              <w:left w:val="single" w:sz="12" w:space="0" w:color="auto"/>
              <w:bottom w:val="single" w:sz="12" w:space="0" w:color="auto"/>
              <w:right w:val="single" w:sz="12" w:space="0" w:color="auto"/>
            </w:tcBorders>
            <w:vAlign w:val="center"/>
          </w:tcPr>
          <w:p w:rsidR="006B4508"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Коефицијент пролаза топлоте</w:t>
            </w:r>
          </w:p>
          <w:p w:rsidR="006B4508" w:rsidRPr="00EA4C40" w:rsidRDefault="006B4508"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k (W/m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6B4508" w:rsidRPr="007B76FD" w:rsidTr="008F3A79">
        <w:trPr>
          <w:trHeight w:val="567"/>
        </w:trPr>
        <w:tc>
          <w:tcPr>
            <w:tcW w:w="9243" w:type="dxa"/>
            <w:gridSpan w:val="10"/>
            <w:tcBorders>
              <w:top w:val="single" w:sz="12" w:space="0" w:color="auto"/>
              <w:left w:val="single" w:sz="2" w:space="0" w:color="FFFFFF" w:themeColor="background1"/>
              <w:right w:val="single" w:sz="2" w:space="0" w:color="FFFFFF" w:themeColor="background1"/>
            </w:tcBorders>
            <w:vAlign w:val="bottom"/>
          </w:tcPr>
          <w:p w:rsidR="006B4508" w:rsidRPr="007B76FD" w:rsidRDefault="006B4508" w:rsidP="008F3A79">
            <w:pPr>
              <w:ind w:left="0" w:right="0" w:firstLine="0"/>
              <w:jc w:val="center"/>
              <w:rPr>
                <w:rFonts w:ascii="Times New Roman" w:hAnsi="Times New Roman" w:cs="Times New Roman"/>
                <w:b/>
                <w:szCs w:val="24"/>
              </w:rPr>
            </w:pPr>
            <w:r w:rsidRPr="007B76FD">
              <w:rPr>
                <w:rFonts w:ascii="Times New Roman" w:hAnsi="Times New Roman" w:cs="Times New Roman"/>
                <w:b/>
                <w:szCs w:val="24"/>
              </w:rPr>
              <w:t>Спољашњи зид</w:t>
            </w:r>
          </w:p>
        </w:tc>
      </w:tr>
      <w:tr w:rsidR="006B4508" w:rsidRPr="00EA4C40" w:rsidTr="008F3A79">
        <w:trPr>
          <w:trHeight w:val="283"/>
        </w:trPr>
        <w:tc>
          <w:tcPr>
            <w:tcW w:w="2737" w:type="dxa"/>
            <w:tcBorders>
              <w:top w:val="single" w:sz="12" w:space="0" w:color="auto"/>
              <w:left w:val="single" w:sz="12" w:space="0" w:color="auto"/>
              <w:bottom w:val="single" w:sz="2" w:space="0" w:color="FFFFFF" w:themeColor="background1"/>
              <w:right w:val="single" w:sz="12" w:space="0" w:color="auto"/>
            </w:tcBorders>
            <w:vAlign w:val="center"/>
          </w:tcPr>
          <w:p w:rsidR="006B4508" w:rsidRPr="00EA4C40" w:rsidRDefault="006B4508" w:rsidP="008F3A79">
            <w:pPr>
              <w:ind w:left="0" w:right="0" w:firstLine="0"/>
              <w:contextualSpacing/>
              <w:rPr>
                <w:rFonts w:ascii="Times New Roman" w:hAnsi="Times New Roman" w:cs="Times New Roman"/>
                <w:b/>
                <w:sz w:val="20"/>
                <w:szCs w:val="20"/>
              </w:rPr>
            </w:pPr>
            <w:r w:rsidRPr="00EA4C40">
              <w:rPr>
                <w:rFonts w:ascii="Times New Roman" w:hAnsi="Times New Roman" w:cs="Times New Roman"/>
                <w:b/>
                <w:sz w:val="20"/>
                <w:szCs w:val="20"/>
              </w:rPr>
              <w:t>Термоизолациони малтер</w:t>
            </w:r>
          </w:p>
        </w:tc>
        <w:tc>
          <w:tcPr>
            <w:tcW w:w="1583" w:type="dxa"/>
            <w:gridSpan w:val="2"/>
            <w:tcBorders>
              <w:top w:val="single" w:sz="12" w:space="0" w:color="auto"/>
              <w:lef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600</w:t>
            </w:r>
          </w:p>
        </w:tc>
        <w:tc>
          <w:tcPr>
            <w:tcW w:w="1641" w:type="dxa"/>
            <w:gridSpan w:val="3"/>
            <w:tcBorders>
              <w:top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920</w:t>
            </w:r>
          </w:p>
        </w:tc>
        <w:tc>
          <w:tcPr>
            <w:tcW w:w="1644" w:type="dxa"/>
            <w:gridSpan w:val="2"/>
            <w:tcBorders>
              <w:top w:val="single" w:sz="12" w:space="0" w:color="auto"/>
              <w:righ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0.19</w:t>
            </w:r>
          </w:p>
        </w:tc>
        <w:tc>
          <w:tcPr>
            <w:tcW w:w="1638" w:type="dxa"/>
            <w:gridSpan w:val="2"/>
            <w:tcBorders>
              <w:top w:val="single" w:sz="12" w:space="0" w:color="auto"/>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6B4508" w:rsidRPr="00EA4C40" w:rsidTr="008F3A79">
        <w:trPr>
          <w:trHeight w:val="283"/>
        </w:trPr>
        <w:tc>
          <w:tcPr>
            <w:tcW w:w="2737" w:type="dxa"/>
            <w:tcBorders>
              <w:top w:val="single" w:sz="2" w:space="0" w:color="FFFFFF" w:themeColor="background1"/>
              <w:left w:val="single" w:sz="12" w:space="0" w:color="auto"/>
              <w:bottom w:val="single" w:sz="2" w:space="0" w:color="FFFFFF" w:themeColor="background1"/>
              <w:right w:val="single" w:sz="12" w:space="0" w:color="auto"/>
            </w:tcBorders>
            <w:vAlign w:val="center"/>
          </w:tcPr>
          <w:p w:rsidR="006B4508" w:rsidRPr="00EA4C4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Стиропор</w:t>
            </w:r>
          </w:p>
        </w:tc>
        <w:tc>
          <w:tcPr>
            <w:tcW w:w="1583" w:type="dxa"/>
            <w:gridSpan w:val="2"/>
            <w:tcBorders>
              <w:lef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20</w:t>
            </w:r>
          </w:p>
        </w:tc>
        <w:tc>
          <w:tcPr>
            <w:tcW w:w="1641" w:type="dxa"/>
            <w:gridSpan w:val="3"/>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1260</w:t>
            </w:r>
          </w:p>
        </w:tc>
        <w:tc>
          <w:tcPr>
            <w:tcW w:w="1644" w:type="dxa"/>
            <w:gridSpan w:val="2"/>
            <w:tcBorders>
              <w:righ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0.03</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6B4508" w:rsidRPr="00EA4C40" w:rsidTr="008F3A79">
        <w:trPr>
          <w:trHeight w:val="283"/>
        </w:trPr>
        <w:tc>
          <w:tcPr>
            <w:tcW w:w="2737" w:type="dxa"/>
            <w:tcBorders>
              <w:top w:val="single" w:sz="2" w:space="0" w:color="FFFFFF" w:themeColor="background1"/>
              <w:left w:val="single" w:sz="12" w:space="0" w:color="auto"/>
              <w:bottom w:val="single" w:sz="2" w:space="0" w:color="FFFFFF" w:themeColor="background1"/>
              <w:right w:val="single" w:sz="12" w:space="0" w:color="auto"/>
            </w:tcBorders>
            <w:vAlign w:val="center"/>
          </w:tcPr>
          <w:p w:rsidR="006B4508" w:rsidRPr="008D7F13"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Ваздух</w:t>
            </w:r>
          </w:p>
        </w:tc>
        <w:tc>
          <w:tcPr>
            <w:tcW w:w="1583" w:type="dxa"/>
            <w:gridSpan w:val="2"/>
            <w:tcBorders>
              <w:left w:val="single" w:sz="12" w:space="0" w:color="auto"/>
            </w:tcBorders>
            <w:vAlign w:val="center"/>
          </w:tcPr>
          <w:p w:rsidR="006B4508" w:rsidRPr="008D7F13"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1641" w:type="dxa"/>
            <w:gridSpan w:val="3"/>
            <w:vAlign w:val="center"/>
          </w:tcPr>
          <w:p w:rsidR="006B4508" w:rsidRPr="008D7F13"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1644" w:type="dxa"/>
            <w:gridSpan w:val="2"/>
            <w:tcBorders>
              <w:right w:val="single" w:sz="12" w:space="0" w:color="auto"/>
            </w:tcBorders>
            <w:vAlign w:val="center"/>
          </w:tcPr>
          <w:p w:rsidR="006B4508" w:rsidRPr="008D7F13"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8D7F13" w:rsidRDefault="006B4508" w:rsidP="008F3A79">
            <w:pPr>
              <w:ind w:left="0" w:right="0" w:firstLine="0"/>
              <w:contextualSpacing/>
              <w:rPr>
                <w:rFonts w:ascii="Times New Roman" w:hAnsi="Times New Roman" w:cs="Times New Roman"/>
                <w:b/>
                <w:sz w:val="20"/>
                <w:szCs w:val="20"/>
              </w:rPr>
            </w:pPr>
          </w:p>
        </w:tc>
      </w:tr>
      <w:tr w:rsidR="006B4508" w:rsidRPr="00EA4C40" w:rsidTr="00A1196F">
        <w:trPr>
          <w:trHeight w:val="283"/>
        </w:trPr>
        <w:tc>
          <w:tcPr>
            <w:tcW w:w="2737" w:type="dxa"/>
            <w:tcBorders>
              <w:top w:val="single" w:sz="2" w:space="0" w:color="FFFFFF" w:themeColor="background1"/>
              <w:left w:val="single" w:sz="12" w:space="0" w:color="auto"/>
              <w:bottom w:val="single" w:sz="2" w:space="0" w:color="FFFFFF" w:themeColor="background1"/>
              <w:right w:val="single" w:sz="12" w:space="0" w:color="auto"/>
            </w:tcBorders>
            <w:vAlign w:val="center"/>
          </w:tcPr>
          <w:p w:rsidR="006B4508" w:rsidRPr="00EA4C4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Термо блок</w:t>
            </w:r>
          </w:p>
        </w:tc>
        <w:tc>
          <w:tcPr>
            <w:tcW w:w="1583" w:type="dxa"/>
            <w:gridSpan w:val="2"/>
            <w:tcBorders>
              <w:lef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1400</w:t>
            </w:r>
          </w:p>
        </w:tc>
        <w:tc>
          <w:tcPr>
            <w:tcW w:w="1641" w:type="dxa"/>
            <w:gridSpan w:val="3"/>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920</w:t>
            </w:r>
          </w:p>
        </w:tc>
        <w:tc>
          <w:tcPr>
            <w:tcW w:w="1644" w:type="dxa"/>
            <w:gridSpan w:val="2"/>
            <w:tcBorders>
              <w:righ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0.41</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6B4508" w:rsidRPr="009F57C1" w:rsidRDefault="00834393" w:rsidP="00A1196F">
            <w:pPr>
              <w:ind w:left="0" w:right="0" w:firstLine="0"/>
              <w:jc w:val="left"/>
              <w:rPr>
                <w:rFonts w:ascii="Times New Roman" w:hAnsi="Times New Roman" w:cs="Times New Roman"/>
                <w:b/>
                <w:sz w:val="28"/>
                <w:szCs w:val="28"/>
              </w:rPr>
            </w:pPr>
            <w:r w:rsidRPr="00653821">
              <w:rPr>
                <w:rFonts w:ascii="Times New Roman" w:hAnsi="Times New Roman" w:cs="Times New Roman"/>
                <w:b/>
                <w:sz w:val="24"/>
                <w:szCs w:val="28"/>
              </w:rPr>
              <w:t>0.13</w:t>
            </w:r>
            <w:r w:rsidRPr="00653821">
              <w:rPr>
                <w:rFonts w:ascii="Times New Roman" w:hAnsi="Times New Roman" w:cs="Times New Roman"/>
                <w:b/>
                <w:sz w:val="18"/>
                <w:szCs w:val="20"/>
              </w:rPr>
              <w:t xml:space="preserve">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6B4508" w:rsidRPr="00EA4C40" w:rsidTr="008F3A79">
        <w:trPr>
          <w:trHeight w:val="283"/>
        </w:trPr>
        <w:tc>
          <w:tcPr>
            <w:tcW w:w="2737" w:type="dxa"/>
            <w:tcBorders>
              <w:top w:val="single" w:sz="2" w:space="0" w:color="FFFFFF" w:themeColor="background1"/>
              <w:left w:val="single" w:sz="12" w:space="0" w:color="auto"/>
              <w:bottom w:val="single" w:sz="12" w:space="0" w:color="auto"/>
              <w:right w:val="single" w:sz="12" w:space="0" w:color="auto"/>
            </w:tcBorders>
            <w:vAlign w:val="center"/>
          </w:tcPr>
          <w:p w:rsidR="006B4508" w:rsidRPr="00EA4C4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Кречни малтер</w:t>
            </w:r>
          </w:p>
        </w:tc>
        <w:tc>
          <w:tcPr>
            <w:tcW w:w="1583" w:type="dxa"/>
            <w:gridSpan w:val="2"/>
            <w:tcBorders>
              <w:left w:val="single" w:sz="12" w:space="0" w:color="auto"/>
              <w:bottom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1600</w:t>
            </w:r>
          </w:p>
        </w:tc>
        <w:tc>
          <w:tcPr>
            <w:tcW w:w="1641" w:type="dxa"/>
            <w:gridSpan w:val="3"/>
            <w:tcBorders>
              <w:bottom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bottom w:val="single" w:sz="12" w:space="0" w:color="auto"/>
              <w:righ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vMerge/>
            <w:tcBorders>
              <w:left w:val="single" w:sz="12" w:space="0" w:color="auto"/>
              <w:bottom w:val="single" w:sz="12" w:space="0" w:color="auto"/>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6B4508" w:rsidRPr="007B76FD" w:rsidTr="008F3A79">
        <w:trPr>
          <w:trHeight w:val="567"/>
        </w:trPr>
        <w:tc>
          <w:tcPr>
            <w:tcW w:w="9243" w:type="dxa"/>
            <w:gridSpan w:val="10"/>
            <w:tcBorders>
              <w:top w:val="single" w:sz="4" w:space="0" w:color="auto"/>
              <w:left w:val="single" w:sz="2" w:space="0" w:color="FFFFFF" w:themeColor="background1"/>
              <w:right w:val="single" w:sz="2" w:space="0" w:color="FFFFFF" w:themeColor="background1"/>
            </w:tcBorders>
            <w:vAlign w:val="bottom"/>
          </w:tcPr>
          <w:p w:rsidR="006B4508" w:rsidRPr="007B76FD" w:rsidRDefault="006B4508" w:rsidP="008F3A79">
            <w:pPr>
              <w:ind w:left="0" w:right="0" w:firstLine="0"/>
              <w:jc w:val="center"/>
              <w:rPr>
                <w:rFonts w:ascii="Times New Roman" w:hAnsi="Times New Roman" w:cs="Times New Roman"/>
                <w:b/>
                <w:szCs w:val="24"/>
              </w:rPr>
            </w:pPr>
            <w:r w:rsidRPr="007B76FD">
              <w:rPr>
                <w:rFonts w:ascii="Times New Roman" w:hAnsi="Times New Roman" w:cs="Times New Roman"/>
                <w:b/>
                <w:szCs w:val="24"/>
              </w:rPr>
              <w:t>Унутрашњи зид</w:t>
            </w:r>
          </w:p>
        </w:tc>
      </w:tr>
      <w:tr w:rsidR="006B4508" w:rsidRPr="00EA4C40" w:rsidTr="008F3A79">
        <w:trPr>
          <w:trHeight w:val="283"/>
        </w:trPr>
        <w:tc>
          <w:tcPr>
            <w:tcW w:w="2737" w:type="dxa"/>
            <w:tcBorders>
              <w:top w:val="single" w:sz="12" w:space="0" w:color="auto"/>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Кречни малтер</w:t>
            </w:r>
          </w:p>
        </w:tc>
        <w:tc>
          <w:tcPr>
            <w:tcW w:w="1583" w:type="dxa"/>
            <w:gridSpan w:val="2"/>
            <w:tcBorders>
              <w:top w:val="single" w:sz="12" w:space="0" w:color="auto"/>
              <w:lef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1600</w:t>
            </w:r>
          </w:p>
        </w:tc>
        <w:tc>
          <w:tcPr>
            <w:tcW w:w="1641" w:type="dxa"/>
            <w:gridSpan w:val="3"/>
            <w:tcBorders>
              <w:top w:val="single" w:sz="12" w:space="0" w:color="auto"/>
              <w:right w:val="single" w:sz="4"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top w:val="single" w:sz="12" w:space="0" w:color="auto"/>
              <w:righ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tcBorders>
              <w:top w:val="single" w:sz="12" w:space="0" w:color="auto"/>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6B4508"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Гитер блок 19</w:t>
            </w:r>
          </w:p>
        </w:tc>
        <w:tc>
          <w:tcPr>
            <w:tcW w:w="1583" w:type="dxa"/>
            <w:gridSpan w:val="2"/>
            <w:tcBorders>
              <w:lef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1200</w:t>
            </w:r>
          </w:p>
        </w:tc>
        <w:tc>
          <w:tcPr>
            <w:tcW w:w="1641" w:type="dxa"/>
            <w:gridSpan w:val="3"/>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920</w:t>
            </w:r>
          </w:p>
        </w:tc>
        <w:tc>
          <w:tcPr>
            <w:tcW w:w="1644" w:type="dxa"/>
            <w:gridSpan w:val="2"/>
            <w:tcBorders>
              <w:righ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0,52</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6B4508" w:rsidRPr="00EA4C40" w:rsidRDefault="00834393" w:rsidP="008F3A79">
            <w:pPr>
              <w:ind w:left="0" w:right="0" w:firstLine="0"/>
              <w:rPr>
                <w:rFonts w:ascii="Times New Roman" w:hAnsi="Times New Roman" w:cs="Times New Roman"/>
                <w:b/>
                <w:sz w:val="20"/>
                <w:szCs w:val="20"/>
              </w:rPr>
            </w:pPr>
            <w:r w:rsidRPr="00653821">
              <w:rPr>
                <w:rFonts w:ascii="Times New Roman" w:hAnsi="Times New Roman" w:cs="Times New Roman"/>
                <w:b/>
                <w:sz w:val="24"/>
                <w:szCs w:val="20"/>
              </w:rPr>
              <w:t>1.53</w:t>
            </w:r>
            <w:r w:rsidRPr="00653821">
              <w:rPr>
                <w:rFonts w:ascii="Times New Roman" w:hAnsi="Times New Roman" w:cs="Times New Roman"/>
                <w:b/>
                <w:sz w:val="18"/>
                <w:szCs w:val="20"/>
              </w:rPr>
              <w:t xml:space="preserve">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6B4508" w:rsidRPr="00EA4C40" w:rsidTr="008F3A79">
        <w:trPr>
          <w:trHeight w:val="283"/>
        </w:trPr>
        <w:tc>
          <w:tcPr>
            <w:tcW w:w="2737" w:type="dxa"/>
            <w:tcBorders>
              <w:top w:val="single" w:sz="4" w:space="0" w:color="FFFFFF" w:themeColor="background1"/>
              <w:left w:val="single" w:sz="12" w:space="0" w:color="auto"/>
              <w:bottom w:val="single" w:sz="12" w:space="0" w:color="auto"/>
              <w:right w:val="single" w:sz="12" w:space="0" w:color="auto"/>
            </w:tcBorders>
            <w:vAlign w:val="center"/>
          </w:tcPr>
          <w:p w:rsidR="006B4508" w:rsidRPr="00EA4C4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Кречни малтер</w:t>
            </w:r>
          </w:p>
        </w:tc>
        <w:tc>
          <w:tcPr>
            <w:tcW w:w="1583" w:type="dxa"/>
            <w:gridSpan w:val="2"/>
            <w:tcBorders>
              <w:left w:val="single" w:sz="12" w:space="0" w:color="auto"/>
              <w:bottom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1600</w:t>
            </w:r>
          </w:p>
        </w:tc>
        <w:tc>
          <w:tcPr>
            <w:tcW w:w="1641" w:type="dxa"/>
            <w:gridSpan w:val="3"/>
            <w:tcBorders>
              <w:bottom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bottom w:val="single" w:sz="12" w:space="0" w:color="auto"/>
              <w:right w:val="single" w:sz="12" w:space="0" w:color="auto"/>
            </w:tcBorders>
            <w:vAlign w:val="center"/>
          </w:tcPr>
          <w:p w:rsidR="006B4508" w:rsidRPr="00EA4C40"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vMerge/>
            <w:tcBorders>
              <w:left w:val="single" w:sz="12" w:space="0" w:color="auto"/>
              <w:bottom w:val="single" w:sz="12" w:space="0" w:color="auto"/>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6B4508" w:rsidRPr="00EA4C40" w:rsidTr="008F3A79">
        <w:trPr>
          <w:trHeight w:val="567"/>
        </w:trPr>
        <w:tc>
          <w:tcPr>
            <w:tcW w:w="9243" w:type="dxa"/>
            <w:gridSpan w:val="10"/>
            <w:tcBorders>
              <w:left w:val="single" w:sz="2" w:space="0" w:color="FFFFFF" w:themeColor="background1"/>
              <w:bottom w:val="single" w:sz="4" w:space="0" w:color="auto"/>
              <w:right w:val="single" w:sz="2" w:space="0" w:color="FFFFFF" w:themeColor="background1"/>
            </w:tcBorders>
            <w:vAlign w:val="bottom"/>
          </w:tcPr>
          <w:p w:rsidR="006B4508" w:rsidRPr="003410F3" w:rsidRDefault="006B4508" w:rsidP="008F3A79">
            <w:pPr>
              <w:ind w:left="0" w:right="0" w:firstLine="0"/>
              <w:jc w:val="center"/>
              <w:rPr>
                <w:rFonts w:ascii="Times New Roman" w:hAnsi="Times New Roman" w:cs="Times New Roman"/>
                <w:b/>
                <w:sz w:val="20"/>
                <w:szCs w:val="20"/>
              </w:rPr>
            </w:pPr>
            <w:r w:rsidRPr="005C5A29">
              <w:rPr>
                <w:rFonts w:ascii="Times New Roman" w:hAnsi="Times New Roman" w:cs="Times New Roman"/>
                <w:b/>
                <w:szCs w:val="20"/>
              </w:rPr>
              <w:t>Под на земљи-паркет</w:t>
            </w:r>
          </w:p>
        </w:tc>
      </w:tr>
      <w:tr w:rsidR="006B4508" w:rsidRPr="00EA4C40" w:rsidTr="008F3A79">
        <w:trPr>
          <w:trHeight w:val="283"/>
        </w:trPr>
        <w:tc>
          <w:tcPr>
            <w:tcW w:w="2737" w:type="dxa"/>
            <w:tcBorders>
              <w:top w:val="single" w:sz="12" w:space="0" w:color="auto"/>
              <w:left w:val="single" w:sz="12" w:space="0" w:color="auto"/>
              <w:bottom w:val="single" w:sz="4" w:space="0" w:color="FFFFFF" w:themeColor="background1"/>
              <w:right w:val="single" w:sz="12" w:space="0" w:color="auto"/>
            </w:tcBorders>
            <w:vAlign w:val="center"/>
          </w:tcPr>
          <w:p w:rsidR="006B4508" w:rsidRPr="003410F3" w:rsidRDefault="006B4508"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Паркет</w:t>
            </w:r>
          </w:p>
        </w:tc>
        <w:tc>
          <w:tcPr>
            <w:tcW w:w="1583" w:type="dxa"/>
            <w:gridSpan w:val="2"/>
            <w:tcBorders>
              <w:top w:val="single" w:sz="12" w:space="0" w:color="auto"/>
              <w:left w:val="single" w:sz="12" w:space="0" w:color="auto"/>
            </w:tcBorders>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700</w:t>
            </w:r>
          </w:p>
        </w:tc>
        <w:tc>
          <w:tcPr>
            <w:tcW w:w="1641" w:type="dxa"/>
            <w:gridSpan w:val="3"/>
            <w:tcBorders>
              <w:top w:val="single" w:sz="12" w:space="0" w:color="auto"/>
            </w:tcBorders>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1670</w:t>
            </w:r>
          </w:p>
        </w:tc>
        <w:tc>
          <w:tcPr>
            <w:tcW w:w="1644" w:type="dxa"/>
            <w:gridSpan w:val="2"/>
            <w:tcBorders>
              <w:top w:val="single" w:sz="12" w:space="0" w:color="auto"/>
              <w:right w:val="single" w:sz="12" w:space="0" w:color="auto"/>
            </w:tcBorders>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0.21</w:t>
            </w:r>
          </w:p>
        </w:tc>
        <w:tc>
          <w:tcPr>
            <w:tcW w:w="1638" w:type="dxa"/>
            <w:gridSpan w:val="2"/>
            <w:tcBorders>
              <w:top w:val="single" w:sz="12" w:space="0" w:color="auto"/>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6B4508"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3410F3" w:rsidRDefault="006B4508"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Цементна кошуљица</w:t>
            </w:r>
          </w:p>
        </w:tc>
        <w:tc>
          <w:tcPr>
            <w:tcW w:w="1583" w:type="dxa"/>
            <w:gridSpan w:val="2"/>
            <w:tcBorders>
              <w:left w:val="single" w:sz="12" w:space="0" w:color="auto"/>
            </w:tcBorders>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2100</w:t>
            </w:r>
          </w:p>
        </w:tc>
        <w:tc>
          <w:tcPr>
            <w:tcW w:w="1641" w:type="dxa"/>
            <w:gridSpan w:val="3"/>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right w:val="single" w:sz="12" w:space="0" w:color="auto"/>
            </w:tcBorders>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1.4</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6B4508"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3410F3" w:rsidRDefault="006B4508"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Стиродур</w:t>
            </w:r>
          </w:p>
        </w:tc>
        <w:tc>
          <w:tcPr>
            <w:tcW w:w="1583" w:type="dxa"/>
            <w:gridSpan w:val="2"/>
            <w:tcBorders>
              <w:left w:val="single" w:sz="12" w:space="0" w:color="auto"/>
            </w:tcBorders>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33</w:t>
            </w:r>
          </w:p>
        </w:tc>
        <w:tc>
          <w:tcPr>
            <w:tcW w:w="1641" w:type="dxa"/>
            <w:gridSpan w:val="3"/>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1260</w:t>
            </w:r>
          </w:p>
        </w:tc>
        <w:tc>
          <w:tcPr>
            <w:tcW w:w="1644" w:type="dxa"/>
            <w:gridSpan w:val="2"/>
            <w:tcBorders>
              <w:right w:val="single" w:sz="12" w:space="0" w:color="auto"/>
            </w:tcBorders>
            <w:vAlign w:val="center"/>
          </w:tcPr>
          <w:p w:rsidR="006B4508" w:rsidRPr="005C5A29"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0,03</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EA4C40" w:rsidRDefault="006B4508"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ПВЦ фолија</w:t>
            </w:r>
          </w:p>
        </w:tc>
        <w:tc>
          <w:tcPr>
            <w:tcW w:w="1583" w:type="dxa"/>
            <w:gridSpan w:val="2"/>
            <w:tcBorders>
              <w:left w:val="single" w:sz="12" w:space="0" w:color="auto"/>
            </w:tcBorders>
            <w:vAlign w:val="center"/>
          </w:tcPr>
          <w:p w:rsidR="002B6DA6" w:rsidRPr="005C5A29" w:rsidRDefault="002B6DA6" w:rsidP="00834393">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1460</w:t>
            </w:r>
          </w:p>
        </w:tc>
        <w:tc>
          <w:tcPr>
            <w:tcW w:w="1641" w:type="dxa"/>
            <w:gridSpan w:val="3"/>
            <w:vAlign w:val="center"/>
          </w:tcPr>
          <w:p w:rsidR="002B6DA6" w:rsidRPr="005C5A29" w:rsidRDefault="002B6DA6" w:rsidP="00834393">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1100</w:t>
            </w:r>
          </w:p>
        </w:tc>
        <w:tc>
          <w:tcPr>
            <w:tcW w:w="1644" w:type="dxa"/>
            <w:gridSpan w:val="2"/>
            <w:tcBorders>
              <w:right w:val="single" w:sz="12" w:space="0" w:color="auto"/>
            </w:tcBorders>
            <w:vAlign w:val="center"/>
          </w:tcPr>
          <w:p w:rsidR="002B6DA6" w:rsidRPr="005C5A29" w:rsidRDefault="002B6DA6" w:rsidP="00834393">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0.19</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Неармирани бетон</w:t>
            </w:r>
          </w:p>
        </w:tc>
        <w:tc>
          <w:tcPr>
            <w:tcW w:w="1583" w:type="dxa"/>
            <w:gridSpan w:val="2"/>
            <w:tcBorders>
              <w:lef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1800</w:t>
            </w:r>
          </w:p>
        </w:tc>
        <w:tc>
          <w:tcPr>
            <w:tcW w:w="1641" w:type="dxa"/>
            <w:gridSpan w:val="3"/>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0.93</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2B6DA6" w:rsidRPr="00EA4C40" w:rsidRDefault="00653821" w:rsidP="008F3A79">
            <w:pPr>
              <w:ind w:left="0" w:right="0" w:firstLine="0"/>
              <w:rPr>
                <w:rFonts w:ascii="Times New Roman" w:hAnsi="Times New Roman" w:cs="Times New Roman"/>
                <w:b/>
                <w:sz w:val="20"/>
                <w:szCs w:val="20"/>
              </w:rPr>
            </w:pPr>
            <w:r w:rsidRPr="00653821">
              <w:rPr>
                <w:rFonts w:ascii="Times New Roman" w:hAnsi="Times New Roman" w:cs="Times New Roman"/>
                <w:b/>
                <w:sz w:val="24"/>
                <w:szCs w:val="20"/>
              </w:rPr>
              <w:t xml:space="preserve">0.47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2B6DA6" w:rsidRPr="00EA4C40" w:rsidTr="008F3A79">
        <w:trPr>
          <w:trHeight w:val="283"/>
        </w:trPr>
        <w:tc>
          <w:tcPr>
            <w:tcW w:w="2737" w:type="dxa"/>
            <w:tcBorders>
              <w:top w:val="single" w:sz="4" w:space="0" w:color="FFFFFF" w:themeColor="background1"/>
              <w:left w:val="single" w:sz="12" w:space="0" w:color="auto"/>
              <w:bottom w:val="single" w:sz="12" w:space="0" w:color="auto"/>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Шљунак</w:t>
            </w:r>
          </w:p>
        </w:tc>
        <w:tc>
          <w:tcPr>
            <w:tcW w:w="1583" w:type="dxa"/>
            <w:gridSpan w:val="2"/>
            <w:tcBorders>
              <w:left w:val="single" w:sz="12" w:space="0" w:color="auto"/>
              <w:bottom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1700</w:t>
            </w:r>
          </w:p>
        </w:tc>
        <w:tc>
          <w:tcPr>
            <w:tcW w:w="1641" w:type="dxa"/>
            <w:gridSpan w:val="3"/>
            <w:tcBorders>
              <w:bottom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840</w:t>
            </w:r>
          </w:p>
        </w:tc>
        <w:tc>
          <w:tcPr>
            <w:tcW w:w="1644" w:type="dxa"/>
            <w:gridSpan w:val="2"/>
            <w:tcBorders>
              <w:bottom w:val="single" w:sz="12" w:space="0" w:color="auto"/>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vMerge/>
            <w:tcBorders>
              <w:left w:val="single" w:sz="12" w:space="0" w:color="auto"/>
              <w:bottom w:val="single" w:sz="12" w:space="0" w:color="auto"/>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3410F3" w:rsidTr="008F3A79">
        <w:trPr>
          <w:trHeight w:val="567"/>
        </w:trPr>
        <w:tc>
          <w:tcPr>
            <w:tcW w:w="9243" w:type="dxa"/>
            <w:gridSpan w:val="10"/>
            <w:tcBorders>
              <w:left w:val="single" w:sz="2" w:space="0" w:color="FFFFFF" w:themeColor="background1"/>
              <w:right w:val="single" w:sz="2" w:space="0" w:color="FFFFFF" w:themeColor="background1"/>
            </w:tcBorders>
            <w:vAlign w:val="bottom"/>
          </w:tcPr>
          <w:p w:rsidR="002B6DA6" w:rsidRPr="003410F3" w:rsidRDefault="002B6DA6" w:rsidP="008F3A79">
            <w:pPr>
              <w:ind w:left="0" w:right="0" w:firstLine="0"/>
              <w:jc w:val="center"/>
              <w:rPr>
                <w:rFonts w:ascii="Times New Roman" w:hAnsi="Times New Roman" w:cs="Times New Roman"/>
                <w:b/>
                <w:sz w:val="24"/>
                <w:szCs w:val="20"/>
              </w:rPr>
            </w:pPr>
            <w:r w:rsidRPr="005C5A29">
              <w:rPr>
                <w:rFonts w:ascii="Times New Roman" w:hAnsi="Times New Roman" w:cs="Times New Roman"/>
                <w:b/>
                <w:szCs w:val="20"/>
              </w:rPr>
              <w:t>Таванска конструкција-спрат</w:t>
            </w:r>
          </w:p>
        </w:tc>
      </w:tr>
      <w:tr w:rsidR="002B6DA6" w:rsidRPr="00EA4C40" w:rsidTr="008F3A79">
        <w:trPr>
          <w:trHeight w:val="283"/>
        </w:trPr>
        <w:tc>
          <w:tcPr>
            <w:tcW w:w="2737" w:type="dxa"/>
            <w:tcBorders>
              <w:top w:val="single" w:sz="12" w:space="0" w:color="auto"/>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Стаклена вуна</w:t>
            </w:r>
          </w:p>
        </w:tc>
        <w:tc>
          <w:tcPr>
            <w:tcW w:w="1583" w:type="dxa"/>
            <w:gridSpan w:val="2"/>
            <w:tcBorders>
              <w:top w:val="single" w:sz="12" w:space="0" w:color="auto"/>
              <w:lef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50</w:t>
            </w:r>
          </w:p>
        </w:tc>
        <w:tc>
          <w:tcPr>
            <w:tcW w:w="1641" w:type="dxa"/>
            <w:gridSpan w:val="3"/>
            <w:tcBorders>
              <w:top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840</w:t>
            </w:r>
          </w:p>
        </w:tc>
        <w:tc>
          <w:tcPr>
            <w:tcW w:w="1644" w:type="dxa"/>
            <w:gridSpan w:val="2"/>
            <w:tcBorders>
              <w:top w:val="single" w:sz="12" w:space="0" w:color="auto"/>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0.04</w:t>
            </w:r>
          </w:p>
        </w:tc>
        <w:tc>
          <w:tcPr>
            <w:tcW w:w="1638" w:type="dxa"/>
            <w:gridSpan w:val="2"/>
            <w:tcBorders>
              <w:top w:val="single" w:sz="12" w:space="0" w:color="auto"/>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Армирани бетон</w:t>
            </w:r>
          </w:p>
        </w:tc>
        <w:tc>
          <w:tcPr>
            <w:tcW w:w="1583" w:type="dxa"/>
            <w:gridSpan w:val="2"/>
            <w:tcBorders>
              <w:lef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2400</w:t>
            </w:r>
          </w:p>
        </w:tc>
        <w:tc>
          <w:tcPr>
            <w:tcW w:w="1641" w:type="dxa"/>
            <w:gridSpan w:val="3"/>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2.04</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Монта</w:t>
            </w:r>
          </w:p>
        </w:tc>
        <w:tc>
          <w:tcPr>
            <w:tcW w:w="1583" w:type="dxa"/>
            <w:gridSpan w:val="2"/>
            <w:tcBorders>
              <w:lef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1200</w:t>
            </w:r>
          </w:p>
        </w:tc>
        <w:tc>
          <w:tcPr>
            <w:tcW w:w="1641" w:type="dxa"/>
            <w:gridSpan w:val="3"/>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0.6</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2B6DA6" w:rsidRPr="00EA4C40" w:rsidRDefault="00A5649B" w:rsidP="008F3A79">
            <w:pPr>
              <w:ind w:left="0" w:right="0" w:firstLine="0"/>
              <w:rPr>
                <w:rFonts w:ascii="Times New Roman" w:hAnsi="Times New Roman" w:cs="Times New Roman"/>
                <w:b/>
                <w:sz w:val="20"/>
                <w:szCs w:val="20"/>
              </w:rPr>
            </w:pPr>
            <w:r w:rsidRPr="00A5649B">
              <w:rPr>
                <w:rFonts w:ascii="Times New Roman" w:hAnsi="Times New Roman" w:cs="Times New Roman"/>
                <w:b/>
                <w:sz w:val="24"/>
                <w:szCs w:val="20"/>
              </w:rPr>
              <w:t xml:space="preserve">1.82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2B6DA6" w:rsidRPr="00EA4C40" w:rsidTr="008F3A79">
        <w:trPr>
          <w:trHeight w:val="283"/>
        </w:trPr>
        <w:tc>
          <w:tcPr>
            <w:tcW w:w="2737" w:type="dxa"/>
            <w:tcBorders>
              <w:top w:val="single" w:sz="4" w:space="0" w:color="FFFFFF" w:themeColor="background1"/>
              <w:left w:val="single" w:sz="12" w:space="0" w:color="auto"/>
              <w:bottom w:val="single" w:sz="12" w:space="0" w:color="auto"/>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Кречни малтер</w:t>
            </w:r>
          </w:p>
        </w:tc>
        <w:tc>
          <w:tcPr>
            <w:tcW w:w="1583" w:type="dxa"/>
            <w:gridSpan w:val="2"/>
            <w:tcBorders>
              <w:left w:val="single" w:sz="12" w:space="0" w:color="auto"/>
              <w:bottom w:val="single" w:sz="12" w:space="0" w:color="auto"/>
            </w:tcBorders>
            <w:vAlign w:val="center"/>
          </w:tcPr>
          <w:p w:rsidR="002B6DA6" w:rsidRPr="00EA4C40"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1600</w:t>
            </w:r>
          </w:p>
        </w:tc>
        <w:tc>
          <w:tcPr>
            <w:tcW w:w="1641" w:type="dxa"/>
            <w:gridSpan w:val="3"/>
            <w:tcBorders>
              <w:bottom w:val="single" w:sz="12" w:space="0" w:color="auto"/>
            </w:tcBorders>
            <w:vAlign w:val="center"/>
          </w:tcPr>
          <w:p w:rsidR="002B6DA6" w:rsidRPr="00EA4C40"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bottom w:val="single" w:sz="12" w:space="0" w:color="auto"/>
              <w:right w:val="single" w:sz="12" w:space="0" w:color="auto"/>
            </w:tcBorders>
            <w:vAlign w:val="center"/>
          </w:tcPr>
          <w:p w:rsidR="002B6DA6" w:rsidRPr="00EA4C40"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vMerge/>
            <w:tcBorders>
              <w:left w:val="single" w:sz="12" w:space="0" w:color="auto"/>
              <w:bottom w:val="single" w:sz="12" w:space="0" w:color="auto"/>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D86BB8" w:rsidTr="008F3A79">
        <w:trPr>
          <w:trHeight w:val="567"/>
        </w:trPr>
        <w:tc>
          <w:tcPr>
            <w:tcW w:w="9243" w:type="dxa"/>
            <w:gridSpan w:val="10"/>
            <w:tcBorders>
              <w:left w:val="single" w:sz="2" w:space="0" w:color="FFFFFF" w:themeColor="background1"/>
              <w:right w:val="single" w:sz="2" w:space="0" w:color="FFFFFF" w:themeColor="background1"/>
            </w:tcBorders>
            <w:vAlign w:val="bottom"/>
          </w:tcPr>
          <w:p w:rsidR="002B6DA6" w:rsidRPr="00D86BB8" w:rsidRDefault="002B6DA6" w:rsidP="008F3A79">
            <w:pPr>
              <w:ind w:left="0" w:right="0" w:firstLine="0"/>
              <w:jc w:val="center"/>
              <w:rPr>
                <w:rFonts w:ascii="Times New Roman" w:hAnsi="Times New Roman" w:cs="Times New Roman"/>
                <w:b/>
                <w:sz w:val="24"/>
                <w:szCs w:val="20"/>
              </w:rPr>
            </w:pPr>
            <w:r w:rsidRPr="005C5A29">
              <w:rPr>
                <w:rFonts w:ascii="Times New Roman" w:hAnsi="Times New Roman" w:cs="Times New Roman"/>
                <w:b/>
                <w:szCs w:val="20"/>
              </w:rPr>
              <w:t>Плафонска конструкција-паркет</w:t>
            </w:r>
          </w:p>
        </w:tc>
      </w:tr>
      <w:tr w:rsidR="002B6DA6" w:rsidRPr="00EA4C40" w:rsidTr="008F3A79">
        <w:trPr>
          <w:trHeight w:val="283"/>
        </w:trPr>
        <w:tc>
          <w:tcPr>
            <w:tcW w:w="2737" w:type="dxa"/>
            <w:tcBorders>
              <w:top w:val="single" w:sz="12" w:space="0" w:color="auto"/>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Паркет</w:t>
            </w:r>
          </w:p>
        </w:tc>
        <w:tc>
          <w:tcPr>
            <w:tcW w:w="1583" w:type="dxa"/>
            <w:gridSpan w:val="2"/>
            <w:tcBorders>
              <w:top w:val="single" w:sz="12" w:space="0" w:color="auto"/>
              <w:lef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700</w:t>
            </w:r>
          </w:p>
        </w:tc>
        <w:tc>
          <w:tcPr>
            <w:tcW w:w="1641" w:type="dxa"/>
            <w:gridSpan w:val="3"/>
            <w:tcBorders>
              <w:top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1670</w:t>
            </w:r>
          </w:p>
        </w:tc>
        <w:tc>
          <w:tcPr>
            <w:tcW w:w="1650" w:type="dxa"/>
            <w:gridSpan w:val="3"/>
            <w:tcBorders>
              <w:top w:val="single" w:sz="12" w:space="0" w:color="auto"/>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0.21</w:t>
            </w:r>
          </w:p>
        </w:tc>
        <w:tc>
          <w:tcPr>
            <w:tcW w:w="1632" w:type="dxa"/>
            <w:tcBorders>
              <w:top w:val="single" w:sz="12" w:space="0" w:color="auto"/>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Армирани бетон</w:t>
            </w:r>
          </w:p>
        </w:tc>
        <w:tc>
          <w:tcPr>
            <w:tcW w:w="1583" w:type="dxa"/>
            <w:gridSpan w:val="2"/>
            <w:tcBorders>
              <w:lef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2400</w:t>
            </w:r>
          </w:p>
        </w:tc>
        <w:tc>
          <w:tcPr>
            <w:tcW w:w="1641" w:type="dxa"/>
            <w:gridSpan w:val="3"/>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2.04</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Монта</w:t>
            </w:r>
          </w:p>
        </w:tc>
        <w:tc>
          <w:tcPr>
            <w:tcW w:w="1583" w:type="dxa"/>
            <w:gridSpan w:val="2"/>
            <w:tcBorders>
              <w:lef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1200</w:t>
            </w:r>
          </w:p>
        </w:tc>
        <w:tc>
          <w:tcPr>
            <w:tcW w:w="1641" w:type="dxa"/>
            <w:gridSpan w:val="3"/>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0.6</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2B6DA6" w:rsidRPr="00EA4C40" w:rsidRDefault="00A5649B" w:rsidP="008F3A79">
            <w:pPr>
              <w:ind w:left="0" w:right="0" w:firstLine="0"/>
              <w:rPr>
                <w:rFonts w:ascii="Times New Roman" w:hAnsi="Times New Roman" w:cs="Times New Roman"/>
                <w:b/>
                <w:sz w:val="20"/>
                <w:szCs w:val="20"/>
              </w:rPr>
            </w:pPr>
            <w:r w:rsidRPr="00A5649B">
              <w:rPr>
                <w:rFonts w:ascii="Times New Roman" w:hAnsi="Times New Roman" w:cs="Times New Roman"/>
                <w:b/>
                <w:sz w:val="24"/>
                <w:szCs w:val="20"/>
              </w:rPr>
              <w:t xml:space="preserve">1.54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2B6DA6" w:rsidRPr="00EA4C40" w:rsidTr="008F3A79">
        <w:trPr>
          <w:trHeight w:val="283"/>
        </w:trPr>
        <w:tc>
          <w:tcPr>
            <w:tcW w:w="2737" w:type="dxa"/>
            <w:tcBorders>
              <w:top w:val="single" w:sz="4" w:space="0" w:color="FFFFFF" w:themeColor="background1"/>
              <w:left w:val="single" w:sz="12" w:space="0" w:color="auto"/>
              <w:bottom w:val="single" w:sz="12" w:space="0" w:color="auto"/>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Кречни малтер</w:t>
            </w:r>
          </w:p>
        </w:tc>
        <w:tc>
          <w:tcPr>
            <w:tcW w:w="1583" w:type="dxa"/>
            <w:gridSpan w:val="2"/>
            <w:tcBorders>
              <w:left w:val="single" w:sz="12" w:space="0" w:color="auto"/>
              <w:bottom w:val="single" w:sz="12" w:space="0" w:color="auto"/>
            </w:tcBorders>
            <w:vAlign w:val="center"/>
          </w:tcPr>
          <w:p w:rsidR="002B6DA6" w:rsidRPr="00EA4C40" w:rsidRDefault="002B6DA6"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1600</w:t>
            </w:r>
          </w:p>
        </w:tc>
        <w:tc>
          <w:tcPr>
            <w:tcW w:w="1641" w:type="dxa"/>
            <w:gridSpan w:val="3"/>
            <w:tcBorders>
              <w:bottom w:val="single" w:sz="12" w:space="0" w:color="auto"/>
            </w:tcBorders>
            <w:vAlign w:val="center"/>
          </w:tcPr>
          <w:p w:rsidR="002B6DA6" w:rsidRPr="00EA4C40" w:rsidRDefault="002B6DA6"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bottom w:val="single" w:sz="12" w:space="0" w:color="auto"/>
              <w:right w:val="single" w:sz="12" w:space="0" w:color="auto"/>
            </w:tcBorders>
            <w:vAlign w:val="center"/>
          </w:tcPr>
          <w:p w:rsidR="002B6DA6" w:rsidRPr="00EA4C40" w:rsidRDefault="002B6DA6" w:rsidP="008F3A79">
            <w:pPr>
              <w:ind w:left="0" w:right="0" w:firstLine="0"/>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vMerge/>
            <w:tcBorders>
              <w:left w:val="single" w:sz="12" w:space="0" w:color="auto"/>
              <w:bottom w:val="single" w:sz="12" w:space="0" w:color="auto"/>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D86BB8" w:rsidTr="008F3A79">
        <w:trPr>
          <w:trHeight w:val="510"/>
        </w:trPr>
        <w:tc>
          <w:tcPr>
            <w:tcW w:w="9243" w:type="dxa"/>
            <w:gridSpan w:val="10"/>
            <w:tcBorders>
              <w:left w:val="single" w:sz="2" w:space="0" w:color="FFFFFF" w:themeColor="background1"/>
              <w:right w:val="single" w:sz="2" w:space="0" w:color="FFFFFF" w:themeColor="background1"/>
            </w:tcBorders>
            <w:vAlign w:val="bottom"/>
          </w:tcPr>
          <w:p w:rsidR="002B6DA6" w:rsidRPr="00D86BB8" w:rsidRDefault="002B6DA6" w:rsidP="008F3A79">
            <w:pPr>
              <w:ind w:left="0" w:right="0" w:firstLine="0"/>
              <w:jc w:val="center"/>
              <w:rPr>
                <w:rFonts w:ascii="Times New Roman" w:hAnsi="Times New Roman" w:cs="Times New Roman"/>
                <w:b/>
                <w:sz w:val="24"/>
                <w:szCs w:val="20"/>
              </w:rPr>
            </w:pPr>
            <w:r w:rsidRPr="005C5A29">
              <w:rPr>
                <w:rFonts w:ascii="Times New Roman" w:hAnsi="Times New Roman" w:cs="Times New Roman"/>
                <w:b/>
                <w:szCs w:val="20"/>
              </w:rPr>
              <w:t>Врата</w:t>
            </w:r>
          </w:p>
        </w:tc>
      </w:tr>
      <w:tr w:rsidR="002B6DA6" w:rsidRPr="00EA4C40" w:rsidTr="008F3A79">
        <w:trPr>
          <w:trHeight w:val="283"/>
        </w:trPr>
        <w:tc>
          <w:tcPr>
            <w:tcW w:w="2737" w:type="dxa"/>
            <w:tcBorders>
              <w:top w:val="single" w:sz="12" w:space="0" w:color="auto"/>
              <w:left w:val="single" w:sz="12" w:space="0" w:color="auto"/>
              <w:bottom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Боровина</w:t>
            </w:r>
          </w:p>
        </w:tc>
        <w:tc>
          <w:tcPr>
            <w:tcW w:w="1583" w:type="dxa"/>
            <w:gridSpan w:val="2"/>
            <w:tcBorders>
              <w:top w:val="single" w:sz="12" w:space="0" w:color="auto"/>
              <w:bottom w:val="single" w:sz="12" w:space="0" w:color="auto"/>
            </w:tcBorders>
            <w:vAlign w:val="center"/>
          </w:tcPr>
          <w:p w:rsidR="002B6DA6" w:rsidRPr="004442D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550</w:t>
            </w:r>
          </w:p>
        </w:tc>
        <w:tc>
          <w:tcPr>
            <w:tcW w:w="1635" w:type="dxa"/>
            <w:gridSpan w:val="2"/>
            <w:tcBorders>
              <w:top w:val="single" w:sz="12" w:space="0" w:color="auto"/>
              <w:bottom w:val="single" w:sz="12" w:space="0" w:color="auto"/>
              <w:right w:val="single" w:sz="2" w:space="0" w:color="auto"/>
            </w:tcBorders>
            <w:vAlign w:val="center"/>
          </w:tcPr>
          <w:p w:rsidR="002B6DA6" w:rsidRPr="004442D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2090</w:t>
            </w:r>
          </w:p>
        </w:tc>
        <w:tc>
          <w:tcPr>
            <w:tcW w:w="1650" w:type="dxa"/>
            <w:gridSpan w:val="3"/>
            <w:tcBorders>
              <w:top w:val="single" w:sz="12" w:space="0" w:color="auto"/>
              <w:left w:val="single" w:sz="2" w:space="0" w:color="auto"/>
              <w:bottom w:val="single" w:sz="12" w:space="0" w:color="auto"/>
              <w:right w:val="single" w:sz="12" w:space="0" w:color="auto"/>
            </w:tcBorders>
            <w:vAlign w:val="center"/>
          </w:tcPr>
          <w:p w:rsidR="002B6DA6" w:rsidRPr="004442D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0.14</w:t>
            </w:r>
          </w:p>
        </w:tc>
        <w:tc>
          <w:tcPr>
            <w:tcW w:w="1638" w:type="dxa"/>
            <w:gridSpan w:val="2"/>
            <w:tcBorders>
              <w:top w:val="single" w:sz="12" w:space="0" w:color="auto"/>
              <w:left w:val="single" w:sz="12" w:space="0" w:color="auto"/>
              <w:bottom w:val="single" w:sz="12" w:space="0" w:color="auto"/>
              <w:right w:val="single" w:sz="12" w:space="0" w:color="auto"/>
            </w:tcBorders>
            <w:vAlign w:val="center"/>
          </w:tcPr>
          <w:p w:rsidR="002B6DA6" w:rsidRPr="00EA4C40" w:rsidRDefault="00A5649B" w:rsidP="008F3A79">
            <w:pPr>
              <w:ind w:left="0" w:right="0" w:firstLine="0"/>
              <w:rPr>
                <w:rFonts w:ascii="Times New Roman" w:hAnsi="Times New Roman" w:cs="Times New Roman"/>
                <w:b/>
                <w:sz w:val="20"/>
                <w:szCs w:val="20"/>
              </w:rPr>
            </w:pPr>
            <w:r w:rsidRPr="00A5649B">
              <w:rPr>
                <w:rFonts w:ascii="Times New Roman" w:hAnsi="Times New Roman" w:cs="Times New Roman"/>
                <w:b/>
                <w:sz w:val="24"/>
                <w:szCs w:val="20"/>
              </w:rPr>
              <w:t xml:space="preserve">1.91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2B6DA6" w:rsidRPr="00D86BB8" w:rsidTr="008F3A79">
        <w:trPr>
          <w:trHeight w:val="510"/>
        </w:trPr>
        <w:tc>
          <w:tcPr>
            <w:tcW w:w="9243" w:type="dxa"/>
            <w:gridSpan w:val="10"/>
            <w:tcBorders>
              <w:left w:val="single" w:sz="2" w:space="0" w:color="FFFFFF" w:themeColor="background1"/>
              <w:right w:val="single" w:sz="2" w:space="0" w:color="FFFFFF" w:themeColor="background1"/>
            </w:tcBorders>
            <w:vAlign w:val="bottom"/>
          </w:tcPr>
          <w:p w:rsidR="002B6DA6" w:rsidRPr="00D86BB8" w:rsidRDefault="002B6DA6" w:rsidP="008F3A79">
            <w:pPr>
              <w:ind w:left="0" w:right="0" w:firstLine="0"/>
              <w:jc w:val="center"/>
              <w:rPr>
                <w:rFonts w:ascii="Times New Roman" w:hAnsi="Times New Roman" w:cs="Times New Roman"/>
                <w:b/>
                <w:sz w:val="24"/>
                <w:szCs w:val="20"/>
              </w:rPr>
            </w:pPr>
            <w:r w:rsidRPr="00D86BB8">
              <w:rPr>
                <w:rFonts w:ascii="Times New Roman" w:hAnsi="Times New Roman" w:cs="Times New Roman"/>
                <w:b/>
                <w:sz w:val="24"/>
                <w:szCs w:val="20"/>
              </w:rPr>
              <w:t>Под на земљи плочице</w:t>
            </w:r>
          </w:p>
        </w:tc>
      </w:tr>
      <w:tr w:rsidR="002B6DA6" w:rsidRPr="00EA4C40" w:rsidTr="008F3A79">
        <w:trPr>
          <w:trHeight w:val="283"/>
        </w:trPr>
        <w:tc>
          <w:tcPr>
            <w:tcW w:w="2737" w:type="dxa"/>
            <w:tcBorders>
              <w:top w:val="single" w:sz="12" w:space="0" w:color="auto"/>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Керамичке плочице</w:t>
            </w:r>
          </w:p>
        </w:tc>
        <w:tc>
          <w:tcPr>
            <w:tcW w:w="1590" w:type="dxa"/>
            <w:gridSpan w:val="3"/>
            <w:tcBorders>
              <w:top w:val="single" w:sz="12" w:space="0" w:color="auto"/>
              <w:left w:val="single" w:sz="12" w:space="0" w:color="auto"/>
              <w:right w:val="single" w:sz="2" w:space="0" w:color="auto"/>
            </w:tcBorders>
            <w:vAlign w:val="center"/>
          </w:tcPr>
          <w:p w:rsidR="002B6DA6" w:rsidRPr="003E6153"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1700</w:t>
            </w:r>
          </w:p>
        </w:tc>
        <w:tc>
          <w:tcPr>
            <w:tcW w:w="1634" w:type="dxa"/>
            <w:gridSpan w:val="2"/>
            <w:tcBorders>
              <w:top w:val="single" w:sz="12" w:space="0" w:color="auto"/>
              <w:left w:val="single" w:sz="2" w:space="0" w:color="auto"/>
            </w:tcBorders>
            <w:vAlign w:val="center"/>
          </w:tcPr>
          <w:p w:rsidR="002B6DA6" w:rsidRPr="003E6153"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920</w:t>
            </w:r>
          </w:p>
        </w:tc>
        <w:tc>
          <w:tcPr>
            <w:tcW w:w="1644" w:type="dxa"/>
            <w:gridSpan w:val="2"/>
            <w:tcBorders>
              <w:top w:val="single" w:sz="12" w:space="0" w:color="auto"/>
              <w:right w:val="single" w:sz="12" w:space="0" w:color="auto"/>
            </w:tcBorders>
            <w:vAlign w:val="center"/>
          </w:tcPr>
          <w:p w:rsidR="002B6DA6" w:rsidRPr="003E6153"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0.87</w:t>
            </w:r>
          </w:p>
        </w:tc>
        <w:tc>
          <w:tcPr>
            <w:tcW w:w="1638" w:type="dxa"/>
            <w:gridSpan w:val="2"/>
            <w:tcBorders>
              <w:top w:val="single" w:sz="12" w:space="0" w:color="auto"/>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2" w:space="0" w:color="FFFFFF" w:themeColor="background1"/>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Цементна кошушљица</w:t>
            </w:r>
          </w:p>
        </w:tc>
        <w:tc>
          <w:tcPr>
            <w:tcW w:w="1583" w:type="dxa"/>
            <w:gridSpan w:val="2"/>
            <w:tcBorders>
              <w:left w:val="single" w:sz="12" w:space="0" w:color="auto"/>
              <w:right w:val="single" w:sz="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2100</w:t>
            </w:r>
          </w:p>
        </w:tc>
        <w:tc>
          <w:tcPr>
            <w:tcW w:w="1641" w:type="dxa"/>
            <w:gridSpan w:val="3"/>
            <w:tcBorders>
              <w:left w:val="single" w:sz="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1.4</w:t>
            </w:r>
          </w:p>
        </w:tc>
        <w:tc>
          <w:tcPr>
            <w:tcW w:w="1638" w:type="dxa"/>
            <w:gridSpan w:val="2"/>
            <w:tcBorders>
              <w:top w:val="single" w:sz="4" w:space="0" w:color="FFFFFF" w:themeColor="background1"/>
              <w:left w:val="single" w:sz="12" w:space="0" w:color="auto"/>
              <w:bottom w:val="single" w:sz="2"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2"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Стиродур</w:t>
            </w:r>
          </w:p>
        </w:tc>
        <w:tc>
          <w:tcPr>
            <w:tcW w:w="1583" w:type="dxa"/>
            <w:gridSpan w:val="2"/>
            <w:tcBorders>
              <w:lef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33</w:t>
            </w:r>
          </w:p>
        </w:tc>
        <w:tc>
          <w:tcPr>
            <w:tcW w:w="1641" w:type="dxa"/>
            <w:gridSpan w:val="3"/>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1260</w:t>
            </w:r>
          </w:p>
        </w:tc>
        <w:tc>
          <w:tcPr>
            <w:tcW w:w="1644" w:type="dxa"/>
            <w:gridSpan w:val="2"/>
            <w:tcBorders>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0,03</w:t>
            </w:r>
          </w:p>
        </w:tc>
        <w:tc>
          <w:tcPr>
            <w:tcW w:w="1638" w:type="dxa"/>
            <w:gridSpan w:val="2"/>
            <w:tcBorders>
              <w:top w:val="single" w:sz="2" w:space="0" w:color="FFFFFF" w:themeColor="background1"/>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ПВЦ фолија</w:t>
            </w:r>
          </w:p>
        </w:tc>
        <w:tc>
          <w:tcPr>
            <w:tcW w:w="1583" w:type="dxa"/>
            <w:gridSpan w:val="2"/>
            <w:tcBorders>
              <w:lef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1460</w:t>
            </w:r>
          </w:p>
        </w:tc>
        <w:tc>
          <w:tcPr>
            <w:tcW w:w="1641" w:type="dxa"/>
            <w:gridSpan w:val="3"/>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1100</w:t>
            </w:r>
          </w:p>
        </w:tc>
        <w:tc>
          <w:tcPr>
            <w:tcW w:w="1644" w:type="dxa"/>
            <w:gridSpan w:val="2"/>
            <w:tcBorders>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0.19</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Неармирани бетон</w:t>
            </w:r>
          </w:p>
        </w:tc>
        <w:tc>
          <w:tcPr>
            <w:tcW w:w="1583" w:type="dxa"/>
            <w:gridSpan w:val="2"/>
            <w:tcBorders>
              <w:lef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1800</w:t>
            </w:r>
          </w:p>
        </w:tc>
        <w:tc>
          <w:tcPr>
            <w:tcW w:w="1641" w:type="dxa"/>
            <w:gridSpan w:val="3"/>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0.93</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2B6DA6" w:rsidRPr="00EA4C40" w:rsidRDefault="00653821" w:rsidP="008F3A79">
            <w:pPr>
              <w:ind w:left="0" w:right="0" w:firstLine="0"/>
              <w:rPr>
                <w:rFonts w:ascii="Times New Roman" w:hAnsi="Times New Roman" w:cs="Times New Roman"/>
                <w:b/>
                <w:sz w:val="20"/>
                <w:szCs w:val="20"/>
              </w:rPr>
            </w:pPr>
            <w:r w:rsidRPr="00653821">
              <w:rPr>
                <w:rFonts w:ascii="Times New Roman" w:hAnsi="Times New Roman" w:cs="Times New Roman"/>
                <w:b/>
                <w:sz w:val="24"/>
                <w:szCs w:val="20"/>
              </w:rPr>
              <w:t xml:space="preserve">0.49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2B6DA6" w:rsidRPr="00EA4C40" w:rsidTr="008F3A79">
        <w:trPr>
          <w:trHeight w:val="283"/>
        </w:trPr>
        <w:tc>
          <w:tcPr>
            <w:tcW w:w="2737" w:type="dxa"/>
            <w:tcBorders>
              <w:top w:val="single" w:sz="4" w:space="0" w:color="FFFFFF" w:themeColor="background1"/>
              <w:left w:val="single" w:sz="12" w:space="0" w:color="auto"/>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Шљунак</w:t>
            </w:r>
          </w:p>
        </w:tc>
        <w:tc>
          <w:tcPr>
            <w:tcW w:w="1583" w:type="dxa"/>
            <w:gridSpan w:val="2"/>
            <w:tcBorders>
              <w:lef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1700</w:t>
            </w:r>
          </w:p>
        </w:tc>
        <w:tc>
          <w:tcPr>
            <w:tcW w:w="1641" w:type="dxa"/>
            <w:gridSpan w:val="3"/>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840</w:t>
            </w:r>
          </w:p>
        </w:tc>
        <w:tc>
          <w:tcPr>
            <w:tcW w:w="1644" w:type="dxa"/>
            <w:gridSpan w:val="2"/>
            <w:tcBorders>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vMerge/>
            <w:tcBorders>
              <w:left w:val="single" w:sz="12" w:space="0" w:color="auto"/>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D86BB8" w:rsidTr="008F3A79">
        <w:trPr>
          <w:trHeight w:val="510"/>
        </w:trPr>
        <w:tc>
          <w:tcPr>
            <w:tcW w:w="9243" w:type="dxa"/>
            <w:gridSpan w:val="10"/>
            <w:tcBorders>
              <w:left w:val="single" w:sz="12" w:space="0" w:color="FFFFFF" w:themeColor="background1"/>
              <w:right w:val="single" w:sz="2" w:space="0" w:color="FFFFFF" w:themeColor="background1"/>
            </w:tcBorders>
            <w:vAlign w:val="bottom"/>
          </w:tcPr>
          <w:p w:rsidR="002B6DA6" w:rsidRPr="00D86BB8" w:rsidRDefault="003A6098" w:rsidP="008F3A79">
            <w:pPr>
              <w:ind w:left="0" w:right="0" w:firstLine="0"/>
              <w:jc w:val="center"/>
              <w:rPr>
                <w:rFonts w:ascii="Times New Roman" w:hAnsi="Times New Roman" w:cs="Times New Roman"/>
                <w:b/>
                <w:sz w:val="24"/>
                <w:szCs w:val="20"/>
              </w:rPr>
            </w:pPr>
            <w:r>
              <w:rPr>
                <w:rFonts w:ascii="Times New Roman" w:hAnsi="Times New Roman" w:cs="Times New Roman"/>
                <w:b/>
                <w:sz w:val="24"/>
                <w:szCs w:val="20"/>
                <w:lang w:eastAsia="zh-TW"/>
              </w:rPr>
              <w:lastRenderedPageBreak/>
              <w:pict>
                <v:shape id="_x0000_s1136" type="#_x0000_t202" style="position:absolute;left:0;text-align:left;margin-left:-12.95pt;margin-top:-27.8pt;width:476pt;height:21.95pt;z-index:251796480;mso-height-percent:200;mso-position-horizontal-relative:text;mso-position-vertical-relative:text;mso-height-percent:200;mso-width-relative:margin;mso-height-relative:margin" stroked="f">
                  <v:textbox style="mso-fit-shape-to-text:t">
                    <w:txbxContent>
                      <w:p w:rsidR="000E056E" w:rsidRDefault="000E056E"/>
                    </w:txbxContent>
                  </v:textbox>
                </v:shape>
              </w:pict>
            </w:r>
            <w:r w:rsidR="002B6DA6" w:rsidRPr="00D86BB8">
              <w:rPr>
                <w:rFonts w:ascii="Times New Roman" w:hAnsi="Times New Roman" w:cs="Times New Roman"/>
                <w:b/>
                <w:sz w:val="24"/>
                <w:szCs w:val="20"/>
              </w:rPr>
              <w:t>Плафонска конструкција-плочице</w:t>
            </w:r>
          </w:p>
        </w:tc>
      </w:tr>
      <w:tr w:rsidR="002B6DA6" w:rsidRPr="00EA4C40" w:rsidTr="008F3A79">
        <w:trPr>
          <w:trHeight w:val="283"/>
        </w:trPr>
        <w:tc>
          <w:tcPr>
            <w:tcW w:w="2737" w:type="dxa"/>
            <w:tcBorders>
              <w:top w:val="single" w:sz="12" w:space="0" w:color="auto"/>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Керамичке плочице</w:t>
            </w:r>
          </w:p>
        </w:tc>
        <w:tc>
          <w:tcPr>
            <w:tcW w:w="1583" w:type="dxa"/>
            <w:gridSpan w:val="2"/>
            <w:tcBorders>
              <w:top w:val="single" w:sz="12" w:space="0" w:color="auto"/>
              <w:left w:val="single" w:sz="12" w:space="0" w:color="auto"/>
            </w:tcBorders>
            <w:vAlign w:val="center"/>
          </w:tcPr>
          <w:p w:rsidR="002B6DA6" w:rsidRPr="003E6153"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1700</w:t>
            </w:r>
          </w:p>
        </w:tc>
        <w:tc>
          <w:tcPr>
            <w:tcW w:w="1641" w:type="dxa"/>
            <w:gridSpan w:val="3"/>
            <w:tcBorders>
              <w:top w:val="single" w:sz="12" w:space="0" w:color="auto"/>
            </w:tcBorders>
            <w:vAlign w:val="center"/>
          </w:tcPr>
          <w:p w:rsidR="002B6DA6" w:rsidRPr="003E6153"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920</w:t>
            </w:r>
          </w:p>
        </w:tc>
        <w:tc>
          <w:tcPr>
            <w:tcW w:w="1644" w:type="dxa"/>
            <w:gridSpan w:val="2"/>
            <w:tcBorders>
              <w:top w:val="single" w:sz="12" w:space="0" w:color="auto"/>
              <w:right w:val="single" w:sz="12" w:space="0" w:color="auto"/>
            </w:tcBorders>
            <w:vAlign w:val="center"/>
          </w:tcPr>
          <w:p w:rsidR="002B6DA6" w:rsidRPr="003E6153"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0.87</w:t>
            </w:r>
          </w:p>
        </w:tc>
        <w:tc>
          <w:tcPr>
            <w:tcW w:w="1638" w:type="dxa"/>
            <w:gridSpan w:val="2"/>
            <w:tcBorders>
              <w:top w:val="single" w:sz="12" w:space="0" w:color="auto"/>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Армирани бетон</w:t>
            </w:r>
          </w:p>
        </w:tc>
        <w:tc>
          <w:tcPr>
            <w:tcW w:w="1583" w:type="dxa"/>
            <w:gridSpan w:val="2"/>
            <w:tcBorders>
              <w:lef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2400</w:t>
            </w:r>
          </w:p>
        </w:tc>
        <w:tc>
          <w:tcPr>
            <w:tcW w:w="1641" w:type="dxa"/>
            <w:gridSpan w:val="3"/>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2.04</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Монта</w:t>
            </w:r>
          </w:p>
        </w:tc>
        <w:tc>
          <w:tcPr>
            <w:tcW w:w="1583" w:type="dxa"/>
            <w:gridSpan w:val="2"/>
            <w:tcBorders>
              <w:lef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1200</w:t>
            </w:r>
          </w:p>
        </w:tc>
        <w:tc>
          <w:tcPr>
            <w:tcW w:w="1641" w:type="dxa"/>
            <w:gridSpan w:val="3"/>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righ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0.6</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2B6DA6" w:rsidRPr="00EA4C40" w:rsidRDefault="00A5649B" w:rsidP="008F3A79">
            <w:pPr>
              <w:ind w:left="0" w:right="0" w:firstLine="0"/>
              <w:rPr>
                <w:rFonts w:ascii="Times New Roman" w:hAnsi="Times New Roman" w:cs="Times New Roman"/>
                <w:b/>
                <w:sz w:val="20"/>
                <w:szCs w:val="20"/>
              </w:rPr>
            </w:pPr>
            <w:r w:rsidRPr="00A5649B">
              <w:rPr>
                <w:rFonts w:ascii="Times New Roman" w:hAnsi="Times New Roman" w:cs="Times New Roman"/>
                <w:b/>
                <w:sz w:val="24"/>
                <w:szCs w:val="20"/>
              </w:rPr>
              <w:t>1.75</w:t>
            </w:r>
            <w:r w:rsidRPr="00A5649B">
              <w:rPr>
                <w:rFonts w:ascii="Times New Roman" w:hAnsi="Times New Roman" w:cs="Times New Roman"/>
                <w:b/>
                <w:sz w:val="20"/>
                <w:szCs w:val="20"/>
              </w:rPr>
              <w:t xml:space="preserve">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2B6DA6" w:rsidRPr="00EA4C40" w:rsidTr="008F3A79">
        <w:trPr>
          <w:trHeight w:val="283"/>
        </w:trPr>
        <w:tc>
          <w:tcPr>
            <w:tcW w:w="2737" w:type="dxa"/>
            <w:tcBorders>
              <w:top w:val="single" w:sz="4" w:space="0" w:color="FFFFFF" w:themeColor="background1"/>
              <w:left w:val="single" w:sz="12" w:space="0" w:color="auto"/>
              <w:bottom w:val="single" w:sz="12" w:space="0" w:color="auto"/>
              <w:right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Кречни малтер</w:t>
            </w:r>
          </w:p>
        </w:tc>
        <w:tc>
          <w:tcPr>
            <w:tcW w:w="1583" w:type="dxa"/>
            <w:gridSpan w:val="2"/>
            <w:tcBorders>
              <w:left w:val="single" w:sz="12" w:space="0" w:color="auto"/>
              <w:bottom w:val="single" w:sz="12" w:space="0" w:color="auto"/>
            </w:tcBorders>
            <w:vAlign w:val="center"/>
          </w:tcPr>
          <w:p w:rsidR="002B6DA6" w:rsidRPr="00EA4C40"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1600</w:t>
            </w:r>
          </w:p>
        </w:tc>
        <w:tc>
          <w:tcPr>
            <w:tcW w:w="1641" w:type="dxa"/>
            <w:gridSpan w:val="3"/>
            <w:tcBorders>
              <w:bottom w:val="single" w:sz="12" w:space="0" w:color="auto"/>
            </w:tcBorders>
            <w:vAlign w:val="center"/>
          </w:tcPr>
          <w:p w:rsidR="002B6DA6" w:rsidRPr="00EA4C40"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1050</w:t>
            </w:r>
          </w:p>
        </w:tc>
        <w:tc>
          <w:tcPr>
            <w:tcW w:w="1644" w:type="dxa"/>
            <w:gridSpan w:val="2"/>
            <w:tcBorders>
              <w:bottom w:val="single" w:sz="12" w:space="0" w:color="auto"/>
              <w:right w:val="single" w:sz="12" w:space="0" w:color="auto"/>
            </w:tcBorders>
            <w:vAlign w:val="center"/>
          </w:tcPr>
          <w:p w:rsidR="002B6DA6" w:rsidRPr="00EA4C40"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0.81</w:t>
            </w:r>
          </w:p>
        </w:tc>
        <w:tc>
          <w:tcPr>
            <w:tcW w:w="1638" w:type="dxa"/>
            <w:gridSpan w:val="2"/>
            <w:vMerge/>
            <w:tcBorders>
              <w:left w:val="single" w:sz="12" w:space="0" w:color="auto"/>
              <w:bottom w:val="single" w:sz="12" w:space="0" w:color="auto"/>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D86BB8" w:rsidTr="008F3A79">
        <w:trPr>
          <w:trHeight w:val="567"/>
        </w:trPr>
        <w:tc>
          <w:tcPr>
            <w:tcW w:w="9243" w:type="dxa"/>
            <w:gridSpan w:val="10"/>
            <w:tcBorders>
              <w:left w:val="single" w:sz="2" w:space="0" w:color="FFFFFF" w:themeColor="background1"/>
              <w:right w:val="single" w:sz="2" w:space="0" w:color="FFFFFF" w:themeColor="background1"/>
            </w:tcBorders>
            <w:vAlign w:val="bottom"/>
          </w:tcPr>
          <w:p w:rsidR="002B6DA6" w:rsidRPr="00D86BB8" w:rsidRDefault="002B6DA6" w:rsidP="008F3A79">
            <w:pPr>
              <w:ind w:left="0" w:right="0" w:firstLine="0"/>
              <w:jc w:val="center"/>
              <w:rPr>
                <w:rFonts w:ascii="Times New Roman" w:hAnsi="Times New Roman" w:cs="Times New Roman"/>
                <w:b/>
                <w:sz w:val="24"/>
                <w:szCs w:val="20"/>
              </w:rPr>
            </w:pPr>
            <w:r w:rsidRPr="00D86BB8">
              <w:rPr>
                <w:rFonts w:ascii="Times New Roman" w:hAnsi="Times New Roman" w:cs="Times New Roman"/>
                <w:b/>
                <w:sz w:val="24"/>
                <w:szCs w:val="20"/>
              </w:rPr>
              <w:t>Кровна конструкција</w:t>
            </w:r>
          </w:p>
        </w:tc>
      </w:tr>
      <w:tr w:rsidR="002B6DA6" w:rsidRPr="00EA4C40" w:rsidTr="008F3A79">
        <w:trPr>
          <w:trHeight w:val="283"/>
        </w:trPr>
        <w:tc>
          <w:tcPr>
            <w:tcW w:w="2737" w:type="dxa"/>
            <w:tcBorders>
              <w:top w:val="single" w:sz="12" w:space="0" w:color="auto"/>
              <w:left w:val="single" w:sz="12" w:space="0" w:color="auto"/>
              <w:bottom w:val="single" w:sz="4" w:space="0" w:color="FFFFFF" w:themeColor="background1"/>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Цреп</w:t>
            </w:r>
          </w:p>
        </w:tc>
        <w:tc>
          <w:tcPr>
            <w:tcW w:w="1583" w:type="dxa"/>
            <w:gridSpan w:val="2"/>
            <w:tcBorders>
              <w:top w:val="single" w:sz="12" w:space="0" w:color="auto"/>
            </w:tcBorders>
            <w:vAlign w:val="center"/>
          </w:tcPr>
          <w:p w:rsidR="002B6DA6" w:rsidRPr="003417B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1900</w:t>
            </w:r>
          </w:p>
        </w:tc>
        <w:tc>
          <w:tcPr>
            <w:tcW w:w="1641" w:type="dxa"/>
            <w:gridSpan w:val="3"/>
            <w:tcBorders>
              <w:top w:val="single" w:sz="12" w:space="0" w:color="auto"/>
            </w:tcBorders>
            <w:vAlign w:val="center"/>
          </w:tcPr>
          <w:p w:rsidR="002B6DA6" w:rsidRPr="003417B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880</w:t>
            </w:r>
          </w:p>
        </w:tc>
        <w:tc>
          <w:tcPr>
            <w:tcW w:w="1644" w:type="dxa"/>
            <w:gridSpan w:val="2"/>
            <w:tcBorders>
              <w:top w:val="single" w:sz="12" w:space="0" w:color="auto"/>
              <w:right w:val="single" w:sz="12" w:space="0" w:color="auto"/>
            </w:tcBorders>
            <w:vAlign w:val="center"/>
          </w:tcPr>
          <w:p w:rsidR="002B6DA6" w:rsidRPr="003E6153"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0.99</w:t>
            </w:r>
          </w:p>
        </w:tc>
        <w:tc>
          <w:tcPr>
            <w:tcW w:w="1638" w:type="dxa"/>
            <w:gridSpan w:val="2"/>
            <w:tcBorders>
              <w:top w:val="single" w:sz="12" w:space="0" w:color="auto"/>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Ваздушни простор</w:t>
            </w:r>
          </w:p>
        </w:tc>
        <w:tc>
          <w:tcPr>
            <w:tcW w:w="1583" w:type="dxa"/>
            <w:gridSpan w:val="2"/>
            <w:vAlign w:val="center"/>
          </w:tcPr>
          <w:p w:rsidR="002B6DA6" w:rsidRPr="004442D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1641" w:type="dxa"/>
            <w:gridSpan w:val="3"/>
            <w:vAlign w:val="center"/>
          </w:tcPr>
          <w:p w:rsidR="002B6DA6" w:rsidRPr="004442D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1644" w:type="dxa"/>
            <w:gridSpan w:val="2"/>
            <w:tcBorders>
              <w:right w:val="single" w:sz="12" w:space="0" w:color="auto"/>
            </w:tcBorders>
            <w:vAlign w:val="center"/>
          </w:tcPr>
          <w:p w:rsidR="002B6DA6" w:rsidRPr="004442D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1638" w:type="dxa"/>
            <w:gridSpan w:val="2"/>
            <w:tcBorders>
              <w:top w:val="single" w:sz="4" w:space="0" w:color="FFFFFF" w:themeColor="background1"/>
              <w:left w:val="single" w:sz="12" w:space="0" w:color="auto"/>
              <w:bottom w:val="single" w:sz="4" w:space="0" w:color="FFFFFF" w:themeColor="background1"/>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EA4C40" w:rsidTr="008F3A79">
        <w:trPr>
          <w:trHeight w:val="283"/>
        </w:trPr>
        <w:tc>
          <w:tcPr>
            <w:tcW w:w="2737" w:type="dxa"/>
            <w:tcBorders>
              <w:top w:val="single" w:sz="4" w:space="0" w:color="FFFFFF" w:themeColor="background1"/>
              <w:left w:val="single" w:sz="12" w:space="0" w:color="auto"/>
              <w:bottom w:val="single" w:sz="4" w:space="0" w:color="FFFFFF" w:themeColor="background1"/>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Стаклена вуна</w:t>
            </w:r>
          </w:p>
        </w:tc>
        <w:tc>
          <w:tcPr>
            <w:tcW w:w="1583" w:type="dxa"/>
            <w:gridSpan w:val="2"/>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50</w:t>
            </w:r>
          </w:p>
        </w:tc>
        <w:tc>
          <w:tcPr>
            <w:tcW w:w="1641" w:type="dxa"/>
            <w:gridSpan w:val="3"/>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840</w:t>
            </w:r>
          </w:p>
        </w:tc>
        <w:tc>
          <w:tcPr>
            <w:tcW w:w="1644" w:type="dxa"/>
            <w:gridSpan w:val="2"/>
            <w:tcBorders>
              <w:right w:val="single" w:sz="12" w:space="0" w:color="auto"/>
            </w:tcBorders>
            <w:vAlign w:val="center"/>
          </w:tcPr>
          <w:p w:rsidR="002B6DA6" w:rsidRPr="005C5A2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0.04</w:t>
            </w:r>
          </w:p>
        </w:tc>
        <w:tc>
          <w:tcPr>
            <w:tcW w:w="1638" w:type="dxa"/>
            <w:gridSpan w:val="2"/>
            <w:vMerge w:val="restart"/>
            <w:tcBorders>
              <w:top w:val="single" w:sz="4" w:space="0" w:color="FFFFFF" w:themeColor="background1"/>
              <w:left w:val="single" w:sz="12" w:space="0" w:color="auto"/>
              <w:right w:val="single" w:sz="12" w:space="0" w:color="auto"/>
            </w:tcBorders>
            <w:vAlign w:val="center"/>
          </w:tcPr>
          <w:p w:rsidR="002B6DA6" w:rsidRPr="00EA4C40" w:rsidRDefault="00653821" w:rsidP="008F3A79">
            <w:pPr>
              <w:ind w:left="0" w:right="0" w:firstLine="0"/>
              <w:rPr>
                <w:rFonts w:ascii="Times New Roman" w:hAnsi="Times New Roman" w:cs="Times New Roman"/>
                <w:b/>
                <w:sz w:val="20"/>
                <w:szCs w:val="20"/>
              </w:rPr>
            </w:pPr>
            <w:r w:rsidRPr="00653821">
              <w:rPr>
                <w:rFonts w:ascii="Times New Roman" w:hAnsi="Times New Roman" w:cs="Times New Roman"/>
                <w:b/>
                <w:sz w:val="24"/>
                <w:szCs w:val="20"/>
              </w:rPr>
              <w:t xml:space="preserve">0.16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2B6DA6" w:rsidRPr="00EA4C40" w:rsidTr="008F3A79">
        <w:trPr>
          <w:trHeight w:val="283"/>
        </w:trPr>
        <w:tc>
          <w:tcPr>
            <w:tcW w:w="2737" w:type="dxa"/>
            <w:tcBorders>
              <w:top w:val="single" w:sz="4" w:space="0" w:color="FFFFFF" w:themeColor="background1"/>
              <w:left w:val="single" w:sz="12" w:space="0" w:color="auto"/>
              <w:bottom w:val="single" w:sz="12" w:space="0" w:color="auto"/>
            </w:tcBorders>
            <w:vAlign w:val="center"/>
          </w:tcPr>
          <w:p w:rsidR="002B6DA6" w:rsidRPr="003410F3" w:rsidRDefault="002B6DA6"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Гипсане плоче</w:t>
            </w:r>
          </w:p>
        </w:tc>
        <w:tc>
          <w:tcPr>
            <w:tcW w:w="1583" w:type="dxa"/>
            <w:gridSpan w:val="2"/>
            <w:tcBorders>
              <w:bottom w:val="single" w:sz="12" w:space="0" w:color="auto"/>
            </w:tcBorders>
            <w:vAlign w:val="center"/>
          </w:tcPr>
          <w:p w:rsidR="002B6DA6" w:rsidRPr="003417B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1090</w:t>
            </w:r>
          </w:p>
        </w:tc>
        <w:tc>
          <w:tcPr>
            <w:tcW w:w="1641" w:type="dxa"/>
            <w:gridSpan w:val="3"/>
            <w:tcBorders>
              <w:bottom w:val="single" w:sz="12" w:space="0" w:color="auto"/>
            </w:tcBorders>
            <w:vAlign w:val="center"/>
          </w:tcPr>
          <w:p w:rsidR="002B6DA6" w:rsidRPr="003417B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800</w:t>
            </w:r>
          </w:p>
        </w:tc>
        <w:tc>
          <w:tcPr>
            <w:tcW w:w="1644" w:type="dxa"/>
            <w:gridSpan w:val="2"/>
            <w:tcBorders>
              <w:bottom w:val="single" w:sz="12" w:space="0" w:color="auto"/>
              <w:right w:val="single" w:sz="12" w:space="0" w:color="auto"/>
            </w:tcBorders>
            <w:vAlign w:val="center"/>
          </w:tcPr>
          <w:p w:rsidR="002B6DA6" w:rsidRPr="003417B9"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0.19</w:t>
            </w:r>
          </w:p>
        </w:tc>
        <w:tc>
          <w:tcPr>
            <w:tcW w:w="1638" w:type="dxa"/>
            <w:gridSpan w:val="2"/>
            <w:vMerge/>
            <w:tcBorders>
              <w:left w:val="single" w:sz="12" w:space="0" w:color="auto"/>
              <w:bottom w:val="single" w:sz="12" w:space="0" w:color="auto"/>
              <w:right w:val="single" w:sz="12" w:space="0" w:color="auto"/>
            </w:tcBorders>
            <w:vAlign w:val="center"/>
          </w:tcPr>
          <w:p w:rsidR="002B6DA6" w:rsidRPr="00EA4C40" w:rsidRDefault="002B6DA6" w:rsidP="008F3A79">
            <w:pPr>
              <w:ind w:left="0" w:right="0" w:firstLine="0"/>
              <w:rPr>
                <w:rFonts w:ascii="Times New Roman" w:hAnsi="Times New Roman" w:cs="Times New Roman"/>
                <w:b/>
                <w:sz w:val="20"/>
                <w:szCs w:val="20"/>
              </w:rPr>
            </w:pPr>
          </w:p>
        </w:tc>
      </w:tr>
      <w:tr w:rsidR="002B6DA6" w:rsidRPr="00D86BB8" w:rsidTr="008F3A79">
        <w:trPr>
          <w:trHeight w:val="567"/>
        </w:trPr>
        <w:tc>
          <w:tcPr>
            <w:tcW w:w="9243" w:type="dxa"/>
            <w:gridSpan w:val="10"/>
            <w:tcBorders>
              <w:left w:val="single" w:sz="2" w:space="0" w:color="FFFFFF" w:themeColor="background1"/>
              <w:right w:val="single" w:sz="2" w:space="0" w:color="FFFFFF" w:themeColor="background1"/>
            </w:tcBorders>
            <w:vAlign w:val="bottom"/>
          </w:tcPr>
          <w:p w:rsidR="002B6DA6" w:rsidRPr="00D86BB8" w:rsidRDefault="002B6DA6" w:rsidP="008F3A79">
            <w:pPr>
              <w:ind w:left="0" w:right="0" w:firstLine="0"/>
              <w:jc w:val="center"/>
              <w:rPr>
                <w:rFonts w:ascii="Times New Roman" w:hAnsi="Times New Roman" w:cs="Times New Roman"/>
                <w:b/>
                <w:sz w:val="24"/>
                <w:szCs w:val="20"/>
              </w:rPr>
            </w:pPr>
            <w:r w:rsidRPr="00D86BB8">
              <w:rPr>
                <w:rFonts w:ascii="Times New Roman" w:hAnsi="Times New Roman" w:cs="Times New Roman"/>
                <w:b/>
                <w:sz w:val="24"/>
                <w:szCs w:val="20"/>
              </w:rPr>
              <w:t>Тромбов зид</w:t>
            </w:r>
          </w:p>
        </w:tc>
      </w:tr>
      <w:tr w:rsidR="002B6DA6" w:rsidRPr="00EA4C40" w:rsidTr="008F3A79">
        <w:trPr>
          <w:trHeight w:val="283"/>
        </w:trPr>
        <w:tc>
          <w:tcPr>
            <w:tcW w:w="2737" w:type="dxa"/>
            <w:tcBorders>
              <w:top w:val="single" w:sz="12" w:space="0" w:color="auto"/>
              <w:left w:val="single" w:sz="12" w:space="0" w:color="auto"/>
              <w:bottom w:val="single" w:sz="12" w:space="0" w:color="auto"/>
              <w:right w:val="single" w:sz="12" w:space="0" w:color="auto"/>
            </w:tcBorders>
            <w:vAlign w:val="center"/>
          </w:tcPr>
          <w:p w:rsidR="002B6DA6" w:rsidRPr="003410F3" w:rsidRDefault="002B6DA6" w:rsidP="008F3A79">
            <w:pPr>
              <w:ind w:left="0" w:right="0" w:firstLine="0"/>
              <w:contextualSpacing/>
              <w:jc w:val="left"/>
              <w:rPr>
                <w:rFonts w:ascii="Times New Roman" w:hAnsi="Times New Roman" w:cs="Times New Roman"/>
                <w:b/>
                <w:sz w:val="20"/>
                <w:szCs w:val="20"/>
              </w:rPr>
            </w:pPr>
            <w:r>
              <w:rPr>
                <w:rFonts w:ascii="Times New Roman" w:hAnsi="Times New Roman" w:cs="Times New Roman"/>
                <w:b/>
                <w:sz w:val="20"/>
                <w:szCs w:val="20"/>
              </w:rPr>
              <w:t>Армирани бетон</w:t>
            </w:r>
          </w:p>
        </w:tc>
        <w:tc>
          <w:tcPr>
            <w:tcW w:w="1583" w:type="dxa"/>
            <w:gridSpan w:val="2"/>
            <w:tcBorders>
              <w:top w:val="single" w:sz="12" w:space="0" w:color="auto"/>
              <w:left w:val="single" w:sz="12" w:space="0" w:color="auto"/>
              <w:bottom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2400</w:t>
            </w:r>
          </w:p>
        </w:tc>
        <w:tc>
          <w:tcPr>
            <w:tcW w:w="1641" w:type="dxa"/>
            <w:gridSpan w:val="3"/>
            <w:tcBorders>
              <w:top w:val="single" w:sz="12" w:space="0" w:color="auto"/>
              <w:bottom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960</w:t>
            </w:r>
          </w:p>
        </w:tc>
        <w:tc>
          <w:tcPr>
            <w:tcW w:w="1644" w:type="dxa"/>
            <w:gridSpan w:val="2"/>
            <w:tcBorders>
              <w:top w:val="single" w:sz="12" w:space="0" w:color="auto"/>
              <w:bottom w:val="single" w:sz="12" w:space="0" w:color="auto"/>
              <w:right w:val="single" w:sz="12" w:space="0" w:color="auto"/>
            </w:tcBorders>
            <w:vAlign w:val="center"/>
          </w:tcPr>
          <w:p w:rsidR="002B6DA6" w:rsidRPr="000C0FEB" w:rsidRDefault="002B6DA6"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2.04</w:t>
            </w:r>
          </w:p>
        </w:tc>
        <w:tc>
          <w:tcPr>
            <w:tcW w:w="1638" w:type="dxa"/>
            <w:gridSpan w:val="2"/>
            <w:tcBorders>
              <w:top w:val="single" w:sz="12" w:space="0" w:color="auto"/>
              <w:left w:val="single" w:sz="12" w:space="0" w:color="auto"/>
              <w:bottom w:val="single" w:sz="12" w:space="0" w:color="auto"/>
              <w:right w:val="single" w:sz="12" w:space="0" w:color="auto"/>
            </w:tcBorders>
            <w:vAlign w:val="center"/>
          </w:tcPr>
          <w:p w:rsidR="002B6DA6" w:rsidRPr="00EA4C40" w:rsidRDefault="00FC6207" w:rsidP="008F3A79">
            <w:pPr>
              <w:ind w:left="0" w:right="0" w:firstLine="0"/>
              <w:rPr>
                <w:rFonts w:ascii="Times New Roman" w:hAnsi="Times New Roman" w:cs="Times New Roman"/>
                <w:b/>
                <w:sz w:val="20"/>
                <w:szCs w:val="20"/>
              </w:rPr>
            </w:pPr>
            <w:r w:rsidRPr="00FC6207">
              <w:rPr>
                <w:rFonts w:ascii="Times New Roman" w:hAnsi="Times New Roman" w:cs="Times New Roman"/>
                <w:b/>
                <w:sz w:val="24"/>
                <w:szCs w:val="20"/>
              </w:rPr>
              <w:t xml:space="preserve">2,76 </w:t>
            </w:r>
            <w:r>
              <w:rPr>
                <w:rFonts w:ascii="Times New Roman" w:hAnsi="Times New Roman" w:cs="Times New Roman"/>
                <w:b/>
                <w:sz w:val="20"/>
                <w:szCs w:val="20"/>
              </w:rPr>
              <w:t>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bl>
    <w:p w:rsidR="006B4508" w:rsidRDefault="006B4508" w:rsidP="006B4508">
      <w:pPr>
        <w:spacing w:line="288" w:lineRule="auto"/>
        <w:ind w:left="0" w:right="0"/>
        <w:rPr>
          <w:rFonts w:ascii="Times New Roman" w:hAnsi="Times New Roman" w:cs="Times New Roman"/>
          <w:sz w:val="24"/>
          <w:szCs w:val="24"/>
        </w:rPr>
      </w:pPr>
    </w:p>
    <w:p w:rsidR="00FC6207" w:rsidRPr="00FC6207" w:rsidRDefault="00FC6207" w:rsidP="006B4508">
      <w:pPr>
        <w:spacing w:line="288" w:lineRule="auto"/>
        <w:ind w:left="0" w:right="0"/>
        <w:rPr>
          <w:rFonts w:ascii="Times New Roman" w:hAnsi="Times New Roman" w:cs="Times New Roman"/>
          <w:sz w:val="24"/>
          <w:szCs w:val="24"/>
        </w:rPr>
      </w:pPr>
    </w:p>
    <w:tbl>
      <w:tblPr>
        <w:tblStyle w:val="TableGrid"/>
        <w:tblW w:w="0" w:type="auto"/>
        <w:tblLook w:val="04A0"/>
      </w:tblPr>
      <w:tblGrid>
        <w:gridCol w:w="7680"/>
        <w:gridCol w:w="1563"/>
      </w:tblGrid>
      <w:tr w:rsidR="00F23B45" w:rsidTr="00F23B45">
        <w:trPr>
          <w:trHeight w:val="340"/>
        </w:trPr>
        <w:tc>
          <w:tcPr>
            <w:tcW w:w="7680" w:type="dxa"/>
            <w:tcBorders>
              <w:top w:val="single" w:sz="12" w:space="0" w:color="auto"/>
              <w:left w:val="single" w:sz="12" w:space="0" w:color="auto"/>
              <w:right w:val="single" w:sz="12" w:space="0" w:color="auto"/>
            </w:tcBorders>
            <w:vAlign w:val="center"/>
          </w:tcPr>
          <w:p w:rsidR="00F23B45" w:rsidRPr="00FC6207" w:rsidRDefault="00F23B45" w:rsidP="00F23B45">
            <w:pPr>
              <w:ind w:left="0" w:right="0" w:firstLine="0"/>
              <w:contextualSpacing/>
              <w:jc w:val="left"/>
              <w:rPr>
                <w:rFonts w:ascii="Times New Roman" w:hAnsi="Times New Roman" w:cs="Times New Roman"/>
                <w:b/>
                <w:sz w:val="24"/>
                <w:szCs w:val="24"/>
              </w:rPr>
            </w:pPr>
            <w:r>
              <w:rPr>
                <w:rFonts w:ascii="Times New Roman" w:hAnsi="Times New Roman" w:cs="Times New Roman"/>
                <w:b/>
                <w:sz w:val="24"/>
                <w:szCs w:val="24"/>
              </w:rPr>
              <w:t>Прозори</w:t>
            </w:r>
          </w:p>
        </w:tc>
        <w:tc>
          <w:tcPr>
            <w:tcW w:w="1563" w:type="dxa"/>
            <w:tcBorders>
              <w:top w:val="single" w:sz="12" w:space="0" w:color="auto"/>
              <w:left w:val="single" w:sz="12" w:space="0" w:color="auto"/>
              <w:right w:val="single" w:sz="12" w:space="0" w:color="auto"/>
            </w:tcBorders>
            <w:vAlign w:val="center"/>
          </w:tcPr>
          <w:p w:rsidR="00F23B45" w:rsidRPr="00FC6207" w:rsidRDefault="00F23B45" w:rsidP="00F23B45">
            <w:pPr>
              <w:ind w:left="0" w:right="0" w:firstLine="0"/>
              <w:contextualSpacing/>
              <w:jc w:val="left"/>
              <w:rPr>
                <w:rFonts w:ascii="Times New Roman" w:hAnsi="Times New Roman" w:cs="Times New Roman"/>
                <w:b/>
                <w:sz w:val="24"/>
                <w:szCs w:val="24"/>
              </w:rPr>
            </w:pPr>
            <w:r>
              <w:rPr>
                <w:rFonts w:ascii="Times New Roman" w:hAnsi="Times New Roman" w:cs="Times New Roman"/>
                <w:b/>
                <w:sz w:val="24"/>
                <w:szCs w:val="24"/>
              </w:rPr>
              <w:t>0.78</w:t>
            </w:r>
            <w:r>
              <w:rPr>
                <w:rFonts w:ascii="Times New Roman" w:hAnsi="Times New Roman" w:cs="Times New Roman"/>
                <w:b/>
                <w:sz w:val="20"/>
                <w:szCs w:val="20"/>
              </w:rPr>
              <w:t xml:space="preserve"> 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r w:rsidR="00F23B45" w:rsidTr="00F23B45">
        <w:trPr>
          <w:trHeight w:val="340"/>
        </w:trPr>
        <w:tc>
          <w:tcPr>
            <w:tcW w:w="7680" w:type="dxa"/>
            <w:tcBorders>
              <w:left w:val="single" w:sz="12" w:space="0" w:color="auto"/>
              <w:bottom w:val="single" w:sz="12" w:space="0" w:color="auto"/>
              <w:right w:val="single" w:sz="12" w:space="0" w:color="auto"/>
            </w:tcBorders>
            <w:vAlign w:val="center"/>
          </w:tcPr>
          <w:p w:rsidR="00F23B45" w:rsidRPr="00FC6207" w:rsidRDefault="00F23B45" w:rsidP="00F23B45">
            <w:pPr>
              <w:ind w:left="0" w:right="0" w:firstLine="0"/>
              <w:contextualSpacing/>
              <w:jc w:val="left"/>
              <w:rPr>
                <w:rFonts w:ascii="Times New Roman" w:hAnsi="Times New Roman" w:cs="Times New Roman"/>
                <w:b/>
                <w:sz w:val="24"/>
                <w:szCs w:val="24"/>
              </w:rPr>
            </w:pPr>
            <w:r>
              <w:rPr>
                <w:rFonts w:ascii="Times New Roman" w:hAnsi="Times New Roman" w:cs="Times New Roman"/>
                <w:b/>
                <w:sz w:val="24"/>
                <w:szCs w:val="24"/>
              </w:rPr>
              <w:t>ТЗ. стакло</w:t>
            </w:r>
          </w:p>
        </w:tc>
        <w:tc>
          <w:tcPr>
            <w:tcW w:w="1563" w:type="dxa"/>
            <w:tcBorders>
              <w:left w:val="single" w:sz="12" w:space="0" w:color="auto"/>
              <w:bottom w:val="single" w:sz="12" w:space="0" w:color="auto"/>
              <w:right w:val="single" w:sz="12" w:space="0" w:color="auto"/>
            </w:tcBorders>
            <w:vAlign w:val="center"/>
          </w:tcPr>
          <w:p w:rsidR="00F23B45" w:rsidRPr="00FC6207" w:rsidRDefault="00F23B45" w:rsidP="00F23B45">
            <w:pPr>
              <w:ind w:left="0" w:right="0" w:firstLine="0"/>
              <w:contextualSpacing/>
              <w:jc w:val="left"/>
              <w:rPr>
                <w:rFonts w:ascii="Times New Roman" w:hAnsi="Times New Roman" w:cs="Times New Roman"/>
                <w:b/>
                <w:sz w:val="24"/>
                <w:szCs w:val="24"/>
              </w:rPr>
            </w:pPr>
            <w:r>
              <w:rPr>
                <w:rFonts w:ascii="Times New Roman" w:hAnsi="Times New Roman" w:cs="Times New Roman"/>
                <w:b/>
                <w:sz w:val="24"/>
                <w:szCs w:val="24"/>
              </w:rPr>
              <w:t>1.74</w:t>
            </w:r>
            <w:r>
              <w:rPr>
                <w:rFonts w:ascii="Times New Roman" w:hAnsi="Times New Roman" w:cs="Times New Roman"/>
                <w:b/>
                <w:sz w:val="20"/>
                <w:szCs w:val="20"/>
              </w:rPr>
              <w:t xml:space="preserve"> W/m</w:t>
            </w:r>
            <w:r w:rsidRPr="00EA4C40">
              <w:rPr>
                <w:rFonts w:ascii="Times New Roman" w:hAnsi="Times New Roman" w:cs="Times New Roman"/>
                <w:b/>
                <w:sz w:val="20"/>
                <w:szCs w:val="20"/>
                <w:vertAlign w:val="superscript"/>
              </w:rPr>
              <w:t>2</w:t>
            </w:r>
            <w:r>
              <w:rPr>
                <w:rFonts w:ascii="Times New Roman" w:hAnsi="Times New Roman" w:cs="Times New Roman"/>
                <w:b/>
                <w:sz w:val="20"/>
                <w:szCs w:val="20"/>
              </w:rPr>
              <w:t>K</w:t>
            </w:r>
          </w:p>
        </w:tc>
      </w:tr>
    </w:tbl>
    <w:p w:rsidR="006B4508" w:rsidRPr="00A81654"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pStyle w:val="ListParagraph"/>
        <w:numPr>
          <w:ilvl w:val="0"/>
          <w:numId w:val="15"/>
        </w:numPr>
        <w:spacing w:line="288" w:lineRule="auto"/>
        <w:ind w:left="284" w:right="0" w:hanging="284"/>
        <w:rPr>
          <w:rFonts w:ascii="Times New Roman" w:hAnsi="Times New Roman" w:cs="Times New Roman"/>
          <w:b/>
          <w:sz w:val="24"/>
          <w:szCs w:val="24"/>
        </w:rPr>
      </w:pPr>
      <w:r>
        <w:rPr>
          <w:rFonts w:ascii="Times New Roman" w:hAnsi="Times New Roman" w:cs="Times New Roman"/>
          <w:b/>
          <w:sz w:val="24"/>
          <w:szCs w:val="24"/>
        </w:rPr>
        <w:t xml:space="preserve">Додатак Д3: </w:t>
      </w:r>
      <w:r w:rsidRPr="00E835D4">
        <w:rPr>
          <w:rFonts w:ascii="Times New Roman" w:hAnsi="Times New Roman" w:cs="Times New Roman"/>
          <w:sz w:val="24"/>
          <w:szCs w:val="24"/>
        </w:rPr>
        <w:t>Распореди људи у просторијама</w:t>
      </w:r>
    </w:p>
    <w:p w:rsidR="006B4508" w:rsidRPr="00E835D4" w:rsidRDefault="006B4508" w:rsidP="006B4508">
      <w:pPr>
        <w:spacing w:line="288" w:lineRule="auto"/>
        <w:ind w:left="0" w:right="0" w:firstLine="0"/>
        <w:rPr>
          <w:rFonts w:ascii="Times New Roman" w:hAnsi="Times New Roman" w:cs="Times New Roman"/>
          <w:b/>
          <w:sz w:val="20"/>
          <w:szCs w:val="20"/>
        </w:rPr>
      </w:pPr>
    </w:p>
    <w:p w:rsidR="006B4508" w:rsidRPr="00E835D4" w:rsidRDefault="006B4508" w:rsidP="006B4508">
      <w:pPr>
        <w:spacing w:line="288" w:lineRule="auto"/>
        <w:ind w:left="0" w:right="0" w:firstLine="0"/>
        <w:rPr>
          <w:rFonts w:ascii="Times New Roman" w:hAnsi="Times New Roman" w:cs="Times New Roman"/>
          <w:b/>
          <w:sz w:val="20"/>
          <w:szCs w:val="20"/>
        </w:rPr>
      </w:pPr>
    </w:p>
    <w:p w:rsidR="006B4508" w:rsidRPr="00E835D4" w:rsidRDefault="006B4508" w:rsidP="006B4508">
      <w:pPr>
        <w:spacing w:line="288" w:lineRule="auto"/>
        <w:ind w:left="0" w:right="0" w:firstLine="0"/>
        <w:rPr>
          <w:rFonts w:ascii="Times New Roman" w:hAnsi="Times New Roman" w:cs="Times New Roman"/>
          <w:i/>
          <w:sz w:val="24"/>
          <w:szCs w:val="24"/>
        </w:rPr>
      </w:pPr>
      <w:r w:rsidRPr="00E835D4">
        <w:rPr>
          <w:rFonts w:ascii="Times New Roman" w:hAnsi="Times New Roman" w:cs="Times New Roman"/>
          <w:i/>
          <w:sz w:val="24"/>
          <w:szCs w:val="24"/>
        </w:rPr>
        <w:t xml:space="preserve">Д3.1 </w:t>
      </w:r>
      <w:r>
        <w:rPr>
          <w:rFonts w:ascii="Times New Roman" w:hAnsi="Times New Roman" w:cs="Times New Roman"/>
          <w:i/>
          <w:sz w:val="24"/>
          <w:szCs w:val="24"/>
        </w:rPr>
        <w:t>Распореди кретања људи</w:t>
      </w:r>
    </w:p>
    <w:tbl>
      <w:tblPr>
        <w:tblStyle w:val="TableGrid"/>
        <w:tblW w:w="0" w:type="auto"/>
        <w:tblLook w:val="04A0"/>
      </w:tblPr>
      <w:tblGrid>
        <w:gridCol w:w="3175"/>
        <w:gridCol w:w="1871"/>
        <w:gridCol w:w="1871"/>
        <w:gridCol w:w="1871"/>
      </w:tblGrid>
      <w:tr w:rsidR="006B4508" w:rsidRPr="00866DDA" w:rsidTr="008F3A79">
        <w:trPr>
          <w:trHeight w:val="283"/>
        </w:trPr>
        <w:tc>
          <w:tcPr>
            <w:tcW w:w="3175"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jc w:val="left"/>
              <w:rPr>
                <w:rFonts w:ascii="Times New Roman" w:hAnsi="Times New Roman" w:cs="Times New Roman"/>
                <w:b/>
                <w:sz w:val="20"/>
                <w:szCs w:val="20"/>
              </w:rPr>
            </w:pPr>
            <w:r>
              <w:rPr>
                <w:rFonts w:ascii="Times New Roman" w:hAnsi="Times New Roman" w:cs="Times New Roman"/>
                <w:b/>
                <w:sz w:val="20"/>
                <w:szCs w:val="20"/>
              </w:rPr>
              <w:t>Field</w:t>
            </w:r>
          </w:p>
        </w:tc>
        <w:tc>
          <w:tcPr>
            <w:tcW w:w="1871"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Obj1</w:t>
            </w:r>
          </w:p>
        </w:tc>
        <w:tc>
          <w:tcPr>
            <w:tcW w:w="1871"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Obj2</w:t>
            </w:r>
          </w:p>
        </w:tc>
        <w:tc>
          <w:tcPr>
            <w:tcW w:w="1871"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Obj3</w:t>
            </w:r>
          </w:p>
        </w:tc>
      </w:tr>
      <w:tr w:rsidR="006B4508" w:rsidRPr="00866DDA" w:rsidTr="008F3A79">
        <w:trPr>
          <w:trHeight w:val="283"/>
        </w:trPr>
        <w:tc>
          <w:tcPr>
            <w:tcW w:w="3175" w:type="dxa"/>
            <w:tcBorders>
              <w:top w:val="single" w:sz="12" w:space="0" w:color="auto"/>
              <w:left w:val="single" w:sz="12" w:space="0" w:color="auto"/>
            </w:tcBorders>
            <w:vAlign w:val="center"/>
          </w:tcPr>
          <w:p w:rsidR="006B4508" w:rsidRPr="00866DDA" w:rsidRDefault="006B4508" w:rsidP="008F3A79">
            <w:pPr>
              <w:ind w:left="0" w:right="0" w:firstLine="0"/>
              <w:rPr>
                <w:rFonts w:ascii="Times New Roman" w:hAnsi="Times New Roman" w:cs="Times New Roman"/>
                <w:b/>
                <w:color w:val="548DD4" w:themeColor="text2" w:themeTint="99"/>
                <w:sz w:val="20"/>
                <w:szCs w:val="20"/>
              </w:rPr>
            </w:pPr>
            <w:r w:rsidRPr="00866DDA">
              <w:rPr>
                <w:rFonts w:ascii="Times New Roman" w:hAnsi="Times New Roman" w:cs="Times New Roman"/>
                <w:b/>
                <w:color w:val="548DD4" w:themeColor="text2" w:themeTint="99"/>
                <w:sz w:val="20"/>
                <w:szCs w:val="20"/>
              </w:rPr>
              <w:t>Name</w:t>
            </w:r>
          </w:p>
        </w:tc>
        <w:tc>
          <w:tcPr>
            <w:tcW w:w="1871" w:type="dxa"/>
            <w:tcBorders>
              <w:top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Ljudi u SS</w:t>
            </w:r>
          </w:p>
        </w:tc>
        <w:tc>
          <w:tcPr>
            <w:tcW w:w="1871" w:type="dxa"/>
            <w:tcBorders>
              <w:top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Ljudi u DS</w:t>
            </w:r>
          </w:p>
        </w:tc>
        <w:tc>
          <w:tcPr>
            <w:tcW w:w="1871" w:type="dxa"/>
            <w:tcBorders>
              <w:top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Ljudi u KUP</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Schedule Type Limits Name</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Fraction</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Fraction</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Fraction</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12/31</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12/31</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2</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3</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7:00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7:00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7:00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4</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0.1</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5</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11:00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11:00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10:00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6</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0.2</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0.7</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0.7</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7</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16:00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16:00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16:00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8</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0.3</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0.25</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9</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18:00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20:00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18:00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0.2</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0.6</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0.4</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22:00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22:00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12</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0.8</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1</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0.7</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13</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r>
      <w:tr w:rsidR="006B4508" w:rsidRPr="00866DDA" w:rsidTr="008F3A79">
        <w:trPr>
          <w:trHeight w:val="283"/>
        </w:trPr>
        <w:tc>
          <w:tcPr>
            <w:tcW w:w="3175" w:type="dxa"/>
            <w:tcBorders>
              <w:left w:val="single" w:sz="12" w:space="0" w:color="auto"/>
              <w:bottom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14</w:t>
            </w:r>
          </w:p>
        </w:tc>
        <w:tc>
          <w:tcPr>
            <w:tcW w:w="1871" w:type="dxa"/>
            <w:tcBorders>
              <w:bottom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1</w:t>
            </w:r>
          </w:p>
        </w:tc>
        <w:tc>
          <w:tcPr>
            <w:tcW w:w="1871" w:type="dxa"/>
            <w:tcBorders>
              <w:bottom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tcBorders>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0.25</w:t>
            </w:r>
          </w:p>
        </w:tc>
      </w:tr>
      <w:tr w:rsidR="006B4508" w:rsidRPr="00866DDA" w:rsidTr="00F23B45">
        <w:trPr>
          <w:trHeight w:val="1077"/>
        </w:trPr>
        <w:tc>
          <w:tcPr>
            <w:tcW w:w="3175"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6B4508" w:rsidRPr="00866DDA" w:rsidRDefault="003A6098" w:rsidP="008F3A79">
            <w:pPr>
              <w:ind w:left="0" w:right="0" w:firstLine="0"/>
              <w:rPr>
                <w:rFonts w:ascii="Times New Roman" w:hAnsi="Times New Roman" w:cs="Times New Roman"/>
                <w:b/>
                <w:sz w:val="20"/>
                <w:szCs w:val="20"/>
              </w:rPr>
            </w:pPr>
            <w:r>
              <w:rPr>
                <w:rFonts w:ascii="Times New Roman" w:hAnsi="Times New Roman" w:cs="Times New Roman"/>
                <w:b/>
                <w:sz w:val="20"/>
                <w:szCs w:val="20"/>
                <w:lang w:eastAsia="zh-TW"/>
              </w:rPr>
              <w:pict>
                <v:shape id="_x0000_s1137" type="#_x0000_t202" style="position:absolute;left:0;text-align:left;margin-left:-13.1pt;margin-top:40.15pt;width:453.4pt;height:21.95pt;z-index:251798528;mso-height-percent:200;mso-position-horizontal-relative:text;mso-position-vertical-relative:text;mso-height-percent:200;mso-width-relative:margin;mso-height-relative:margin" stroked="f">
                  <v:textbox style="mso-fit-shape-to-text:t">
                    <w:txbxContent>
                      <w:p w:rsidR="000E056E" w:rsidRDefault="000E056E"/>
                    </w:txbxContent>
                  </v:textbox>
                </v:shape>
              </w:pict>
            </w: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3742" w:type="dxa"/>
            <w:gridSpan w:val="2"/>
            <w:tcBorders>
              <w:top w:val="single" w:sz="12" w:space="0" w:color="auto"/>
              <w:left w:val="single" w:sz="12" w:space="0" w:color="FFFFFF" w:themeColor="background1"/>
              <w:bottom w:val="single" w:sz="12" w:space="0" w:color="auto"/>
              <w:right w:val="single" w:sz="12" w:space="0" w:color="FFFFFF" w:themeColor="background1"/>
            </w:tcBorders>
          </w:tcPr>
          <w:p w:rsidR="006B4508" w:rsidRPr="00E835D4" w:rsidRDefault="006B4508" w:rsidP="008F3A79">
            <w:pPr>
              <w:ind w:left="0" w:right="0" w:firstLine="0"/>
              <w:jc w:val="right"/>
              <w:rPr>
                <w:rFonts w:ascii="Times New Roman" w:hAnsi="Times New Roman" w:cs="Times New Roman"/>
                <w:b/>
                <w:sz w:val="20"/>
                <w:szCs w:val="20"/>
              </w:rPr>
            </w:pPr>
            <w:r w:rsidRPr="00E835D4">
              <w:rPr>
                <w:rFonts w:ascii="Times New Roman" w:hAnsi="Times New Roman" w:cs="Times New Roman"/>
                <w:b/>
                <w:sz w:val="20"/>
                <w:szCs w:val="20"/>
              </w:rPr>
              <w:t>Наставак табеле на следећој страни</w:t>
            </w:r>
          </w:p>
        </w:tc>
      </w:tr>
      <w:tr w:rsidR="006B4508" w:rsidRPr="00866DDA" w:rsidTr="008F3A79">
        <w:trPr>
          <w:trHeight w:val="283"/>
        </w:trPr>
        <w:tc>
          <w:tcPr>
            <w:tcW w:w="3175"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lastRenderedPageBreak/>
              <w:t>Field</w:t>
            </w:r>
          </w:p>
        </w:tc>
        <w:tc>
          <w:tcPr>
            <w:tcW w:w="1871"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Obj4</w:t>
            </w:r>
          </w:p>
        </w:tc>
        <w:tc>
          <w:tcPr>
            <w:tcW w:w="1871"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Obj5</w:t>
            </w:r>
          </w:p>
        </w:tc>
        <w:tc>
          <w:tcPr>
            <w:tcW w:w="1871"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Obj6</w:t>
            </w:r>
          </w:p>
        </w:tc>
      </w:tr>
      <w:tr w:rsidR="006B4508" w:rsidRPr="00866DDA" w:rsidTr="008F3A79">
        <w:trPr>
          <w:trHeight w:val="283"/>
        </w:trPr>
        <w:tc>
          <w:tcPr>
            <w:tcW w:w="3175" w:type="dxa"/>
            <w:tcBorders>
              <w:top w:val="single" w:sz="12" w:space="0" w:color="auto"/>
              <w:left w:val="single" w:sz="12" w:space="0" w:color="auto"/>
            </w:tcBorders>
            <w:vAlign w:val="center"/>
          </w:tcPr>
          <w:p w:rsidR="006B4508" w:rsidRPr="00866DDA" w:rsidRDefault="006B4508" w:rsidP="008F3A79">
            <w:pPr>
              <w:ind w:left="0" w:right="0" w:firstLine="0"/>
              <w:rPr>
                <w:rFonts w:ascii="Times New Roman" w:hAnsi="Times New Roman" w:cs="Times New Roman"/>
                <w:b/>
                <w:color w:val="548DD4" w:themeColor="text2" w:themeTint="99"/>
                <w:sz w:val="20"/>
                <w:szCs w:val="20"/>
              </w:rPr>
            </w:pPr>
            <w:r w:rsidRPr="00866DDA">
              <w:rPr>
                <w:rFonts w:ascii="Times New Roman" w:hAnsi="Times New Roman" w:cs="Times New Roman"/>
                <w:b/>
                <w:color w:val="548DD4" w:themeColor="text2" w:themeTint="99"/>
                <w:sz w:val="20"/>
                <w:szCs w:val="20"/>
              </w:rPr>
              <w:t>Name</w:t>
            </w:r>
          </w:p>
        </w:tc>
        <w:tc>
          <w:tcPr>
            <w:tcW w:w="1871" w:type="dxa"/>
            <w:tcBorders>
              <w:top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Ljudi u HOD</w:t>
            </w:r>
          </w:p>
        </w:tc>
        <w:tc>
          <w:tcPr>
            <w:tcW w:w="1871" w:type="dxa"/>
            <w:tcBorders>
              <w:top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Ljudi u SPRAT</w:t>
            </w:r>
          </w:p>
        </w:tc>
        <w:tc>
          <w:tcPr>
            <w:tcW w:w="1871" w:type="dxa"/>
            <w:tcBorders>
              <w:top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Ljudi u SPRAT</w:t>
            </w:r>
            <w:r>
              <w:rPr>
                <w:rFonts w:ascii="Times New Roman" w:hAnsi="Times New Roman" w:cs="Times New Roman"/>
                <w:b/>
                <w:sz w:val="20"/>
                <w:szCs w:val="20"/>
              </w:rPr>
              <w:t xml:space="preserve"> 1</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Schedule Type Limits Name</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Fraction</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Fraction</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Fraction</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12/31</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12/31</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2</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For:Holiday</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3</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7:00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7:00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4</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7:00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5</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10:00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10:00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6</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0.6</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10:00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0.8</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7</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16:00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0.6</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14:00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8</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0.3</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16:00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0.8</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9</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18:00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22:00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0.4</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18:00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1</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11</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22:00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23:00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12</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0.5</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20:00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08</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13</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0.2</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14</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0.4</w:t>
            </w: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22:00</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w:t>
            </w: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0.2</w:t>
            </w:r>
          </w:p>
        </w:tc>
        <w:tc>
          <w:tcPr>
            <w:tcW w:w="1871"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p>
        </w:tc>
      </w:tr>
      <w:tr w:rsidR="006B4508" w:rsidRPr="00866DDA" w:rsidTr="008F3A79">
        <w:trPr>
          <w:trHeight w:val="283"/>
        </w:trPr>
        <w:tc>
          <w:tcPr>
            <w:tcW w:w="317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c>
          <w:tcPr>
            <w:tcW w:w="1871" w:type="dxa"/>
            <w:tcBorders>
              <w:right w:val="single" w:sz="12" w:space="0" w:color="000000" w:themeColor="text1"/>
            </w:tcBorders>
            <w:vAlign w:val="center"/>
          </w:tcPr>
          <w:p w:rsidR="006B4508" w:rsidRPr="00866DDA" w:rsidRDefault="006B4508" w:rsidP="008F3A79">
            <w:pPr>
              <w:ind w:left="0" w:right="0" w:firstLine="0"/>
              <w:rPr>
                <w:rFonts w:ascii="Times New Roman" w:hAnsi="Times New Roman" w:cs="Times New Roman"/>
                <w:b/>
                <w:sz w:val="20"/>
                <w:szCs w:val="20"/>
              </w:rPr>
            </w:pPr>
          </w:p>
        </w:tc>
      </w:tr>
      <w:tr w:rsidR="006B4508" w:rsidRPr="00866DDA" w:rsidTr="008F3A79">
        <w:trPr>
          <w:trHeight w:val="283"/>
        </w:trPr>
        <w:tc>
          <w:tcPr>
            <w:tcW w:w="3175" w:type="dxa"/>
            <w:tcBorders>
              <w:left w:val="single" w:sz="12" w:space="0" w:color="auto"/>
              <w:bottom w:val="single" w:sz="12" w:space="0" w:color="000000" w:themeColor="text1"/>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tcBorders>
              <w:bottom w:val="single" w:sz="12" w:space="0" w:color="000000" w:themeColor="text1"/>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1871" w:type="dxa"/>
            <w:tcBorders>
              <w:bottom w:val="single" w:sz="12" w:space="0" w:color="000000" w:themeColor="text1"/>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bottom w:val="single" w:sz="12" w:space="0" w:color="000000" w:themeColor="text1"/>
              <w:right w:val="single" w:sz="12" w:space="0" w:color="000000" w:themeColor="text1"/>
            </w:tcBorders>
            <w:vAlign w:val="center"/>
          </w:tcPr>
          <w:p w:rsidR="006B4508" w:rsidRPr="00866DDA" w:rsidRDefault="006B4508" w:rsidP="008F3A79">
            <w:pPr>
              <w:ind w:left="0" w:right="0" w:firstLine="0"/>
              <w:rPr>
                <w:rFonts w:ascii="Times New Roman" w:hAnsi="Times New Roman" w:cs="Times New Roman"/>
                <w:b/>
                <w:sz w:val="20"/>
                <w:szCs w:val="20"/>
              </w:rPr>
            </w:pPr>
          </w:p>
        </w:tc>
      </w:tr>
    </w:tbl>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spacing w:line="288" w:lineRule="auto"/>
        <w:ind w:left="0" w:right="0" w:firstLine="0"/>
        <w:rPr>
          <w:rFonts w:ascii="Times New Roman" w:hAnsi="Times New Roman" w:cs="Times New Roman"/>
          <w:i/>
          <w:sz w:val="24"/>
          <w:szCs w:val="24"/>
        </w:rPr>
      </w:pPr>
      <w:r w:rsidRPr="00E835D4">
        <w:rPr>
          <w:rFonts w:ascii="Times New Roman" w:hAnsi="Times New Roman" w:cs="Times New Roman"/>
          <w:i/>
          <w:sz w:val="24"/>
          <w:szCs w:val="24"/>
        </w:rPr>
        <w:t>Д3.2 Топлота од људи</w:t>
      </w:r>
    </w:p>
    <w:tbl>
      <w:tblPr>
        <w:tblStyle w:val="TableGrid"/>
        <w:tblW w:w="7823" w:type="dxa"/>
        <w:tblLook w:val="04A0"/>
      </w:tblPr>
      <w:tblGrid>
        <w:gridCol w:w="2835"/>
        <w:gridCol w:w="2494"/>
        <w:gridCol w:w="2494"/>
      </w:tblGrid>
      <w:tr w:rsidR="006B4508" w:rsidRPr="00866DDA" w:rsidTr="008F3A79">
        <w:trPr>
          <w:trHeight w:val="283"/>
        </w:trPr>
        <w:tc>
          <w:tcPr>
            <w:tcW w:w="2835"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Field</w:t>
            </w:r>
          </w:p>
        </w:tc>
        <w:tc>
          <w:tcPr>
            <w:tcW w:w="2494"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Obj1</w:t>
            </w:r>
          </w:p>
        </w:tc>
        <w:tc>
          <w:tcPr>
            <w:tcW w:w="2494"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Obj2</w:t>
            </w:r>
          </w:p>
        </w:tc>
      </w:tr>
      <w:tr w:rsidR="006B4508" w:rsidRPr="00866DDA" w:rsidTr="008F3A79">
        <w:trPr>
          <w:trHeight w:val="283"/>
        </w:trPr>
        <w:tc>
          <w:tcPr>
            <w:tcW w:w="2835" w:type="dxa"/>
            <w:tcBorders>
              <w:top w:val="single" w:sz="12" w:space="0" w:color="auto"/>
              <w:left w:val="single" w:sz="12" w:space="0" w:color="auto"/>
            </w:tcBorders>
            <w:vAlign w:val="center"/>
          </w:tcPr>
          <w:p w:rsidR="006B4508" w:rsidRPr="00866DDA" w:rsidRDefault="006B4508" w:rsidP="008F3A79">
            <w:pPr>
              <w:ind w:left="0" w:right="0" w:firstLine="0"/>
              <w:rPr>
                <w:rFonts w:ascii="Times New Roman" w:hAnsi="Times New Roman" w:cs="Times New Roman"/>
                <w:b/>
                <w:color w:val="548DD4" w:themeColor="text2" w:themeTint="99"/>
                <w:sz w:val="20"/>
                <w:szCs w:val="20"/>
              </w:rPr>
            </w:pPr>
            <w:r w:rsidRPr="00866DDA">
              <w:rPr>
                <w:rFonts w:ascii="Times New Roman" w:hAnsi="Times New Roman" w:cs="Times New Roman"/>
                <w:b/>
                <w:color w:val="548DD4" w:themeColor="text2" w:themeTint="99"/>
                <w:sz w:val="20"/>
                <w:szCs w:val="20"/>
              </w:rPr>
              <w:t>Name</w:t>
            </w:r>
          </w:p>
        </w:tc>
        <w:tc>
          <w:tcPr>
            <w:tcW w:w="2494" w:type="dxa"/>
            <w:tcBorders>
              <w:top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Toplota od ljudi spavanje</w:t>
            </w:r>
          </w:p>
        </w:tc>
        <w:tc>
          <w:tcPr>
            <w:tcW w:w="2494" w:type="dxa"/>
            <w:tcBorders>
              <w:top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 xml:space="preserve">Toplota od ljudi </w:t>
            </w:r>
            <w:r>
              <w:rPr>
                <w:rFonts w:ascii="Times New Roman" w:hAnsi="Times New Roman" w:cs="Times New Roman"/>
                <w:b/>
                <w:sz w:val="20"/>
                <w:szCs w:val="20"/>
              </w:rPr>
              <w:t>kuvanje</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Schedule Type Limits Name</w:t>
            </w:r>
          </w:p>
        </w:tc>
        <w:tc>
          <w:tcPr>
            <w:tcW w:w="2494"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Any Number</w:t>
            </w:r>
          </w:p>
        </w:tc>
        <w:tc>
          <w:tcPr>
            <w:tcW w:w="2494"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Any Number</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w:t>
            </w:r>
          </w:p>
        </w:tc>
        <w:tc>
          <w:tcPr>
            <w:tcW w:w="2494" w:type="dxa"/>
            <w:vAlign w:val="center"/>
          </w:tcPr>
          <w:p w:rsidR="006B4508" w:rsidRPr="00E835D4"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w:t>
            </w:r>
            <w:r>
              <w:rPr>
                <w:rFonts w:ascii="Times New Roman" w:hAnsi="Times New Roman" w:cs="Times New Roman"/>
                <w:b/>
                <w:sz w:val="20"/>
                <w:szCs w:val="20"/>
              </w:rPr>
              <w:t>1</w:t>
            </w:r>
          </w:p>
        </w:tc>
        <w:tc>
          <w:tcPr>
            <w:tcW w:w="2494" w:type="dxa"/>
            <w:tcBorders>
              <w:right w:val="single" w:sz="12" w:space="0" w:color="auto"/>
            </w:tcBorders>
            <w:vAlign w:val="center"/>
          </w:tcPr>
          <w:p w:rsidR="006B4508" w:rsidRPr="00E835D4"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w:t>
            </w:r>
            <w:r>
              <w:rPr>
                <w:rFonts w:ascii="Times New Roman" w:hAnsi="Times New Roman" w:cs="Times New Roman"/>
                <w:b/>
                <w:sz w:val="20"/>
                <w:szCs w:val="20"/>
              </w:rPr>
              <w:t>1</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2</w:t>
            </w:r>
          </w:p>
        </w:tc>
        <w:tc>
          <w:tcPr>
            <w:tcW w:w="2494"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c>
          <w:tcPr>
            <w:tcW w:w="2494"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3</w:t>
            </w:r>
          </w:p>
        </w:tc>
        <w:tc>
          <w:tcPr>
            <w:tcW w:w="2494"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c>
          <w:tcPr>
            <w:tcW w:w="2494"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r>
      <w:tr w:rsidR="006B4508" w:rsidRPr="00866DDA" w:rsidTr="008F3A79">
        <w:trPr>
          <w:trHeight w:val="283"/>
        </w:trPr>
        <w:tc>
          <w:tcPr>
            <w:tcW w:w="2835" w:type="dxa"/>
            <w:tcBorders>
              <w:left w:val="single" w:sz="12" w:space="0" w:color="auto"/>
              <w:bottom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4</w:t>
            </w:r>
          </w:p>
        </w:tc>
        <w:tc>
          <w:tcPr>
            <w:tcW w:w="2494" w:type="dxa"/>
            <w:tcBorders>
              <w:bottom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72</w:t>
            </w:r>
          </w:p>
        </w:tc>
        <w:tc>
          <w:tcPr>
            <w:tcW w:w="2494" w:type="dxa"/>
            <w:tcBorders>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171</w:t>
            </w:r>
          </w:p>
        </w:tc>
      </w:tr>
      <w:tr w:rsidR="006B4508" w:rsidRPr="00866DDA" w:rsidTr="008F3A79">
        <w:trPr>
          <w:trHeight w:val="397"/>
        </w:trPr>
        <w:tc>
          <w:tcPr>
            <w:tcW w:w="2835"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2494"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6B4508" w:rsidRPr="00866DDA" w:rsidRDefault="006B4508" w:rsidP="008F3A79">
            <w:pPr>
              <w:ind w:left="0" w:right="0" w:firstLine="0"/>
              <w:rPr>
                <w:rFonts w:ascii="Times New Roman" w:hAnsi="Times New Roman" w:cs="Times New Roman"/>
                <w:b/>
                <w:sz w:val="20"/>
                <w:szCs w:val="20"/>
              </w:rPr>
            </w:pPr>
          </w:p>
        </w:tc>
        <w:tc>
          <w:tcPr>
            <w:tcW w:w="2494"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6B4508" w:rsidRPr="00866DDA" w:rsidRDefault="006B4508" w:rsidP="008F3A79">
            <w:pPr>
              <w:ind w:left="0" w:right="0" w:firstLine="0"/>
              <w:rPr>
                <w:rFonts w:ascii="Times New Roman" w:hAnsi="Times New Roman" w:cs="Times New Roman"/>
                <w:b/>
                <w:sz w:val="20"/>
                <w:szCs w:val="20"/>
              </w:rPr>
            </w:pPr>
          </w:p>
        </w:tc>
      </w:tr>
      <w:tr w:rsidR="006B4508" w:rsidRPr="00866DDA" w:rsidTr="008F3A79">
        <w:trPr>
          <w:trHeight w:val="283"/>
        </w:trPr>
        <w:tc>
          <w:tcPr>
            <w:tcW w:w="2835"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color w:val="548DD4" w:themeColor="text2" w:themeTint="99"/>
                <w:sz w:val="20"/>
                <w:szCs w:val="20"/>
              </w:rPr>
            </w:pPr>
            <w:r w:rsidRPr="00866DDA">
              <w:rPr>
                <w:rFonts w:ascii="Times New Roman" w:hAnsi="Times New Roman" w:cs="Times New Roman"/>
                <w:b/>
                <w:color w:val="548DD4" w:themeColor="text2" w:themeTint="99"/>
                <w:sz w:val="20"/>
                <w:szCs w:val="20"/>
              </w:rPr>
              <w:t>Field</w:t>
            </w:r>
          </w:p>
        </w:tc>
        <w:tc>
          <w:tcPr>
            <w:tcW w:w="2494"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Obj3</w:t>
            </w:r>
          </w:p>
        </w:tc>
        <w:tc>
          <w:tcPr>
            <w:tcW w:w="2494" w:type="dxa"/>
            <w:tcBorders>
              <w:top w:val="single" w:sz="12" w:space="0" w:color="auto"/>
              <w:left w:val="single" w:sz="12" w:space="0" w:color="auto"/>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Onj4</w:t>
            </w:r>
          </w:p>
        </w:tc>
      </w:tr>
      <w:tr w:rsidR="006B4508" w:rsidRPr="00866DDA" w:rsidTr="008F3A79">
        <w:trPr>
          <w:trHeight w:val="283"/>
        </w:trPr>
        <w:tc>
          <w:tcPr>
            <w:tcW w:w="2835" w:type="dxa"/>
            <w:tcBorders>
              <w:top w:val="single" w:sz="12" w:space="0" w:color="auto"/>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Name</w:t>
            </w:r>
          </w:p>
        </w:tc>
        <w:tc>
          <w:tcPr>
            <w:tcW w:w="2494" w:type="dxa"/>
            <w:tcBorders>
              <w:top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Toplota od ljudi sedenje</w:t>
            </w:r>
          </w:p>
        </w:tc>
        <w:tc>
          <w:tcPr>
            <w:tcW w:w="2494" w:type="dxa"/>
            <w:tcBorders>
              <w:top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 xml:space="preserve">Toplota od ljudi </w:t>
            </w:r>
            <w:r>
              <w:rPr>
                <w:rFonts w:ascii="Times New Roman" w:hAnsi="Times New Roman" w:cs="Times New Roman"/>
                <w:b/>
                <w:sz w:val="20"/>
                <w:szCs w:val="20"/>
              </w:rPr>
              <w:t>setanje</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Schedule Type Limits Name</w:t>
            </w:r>
          </w:p>
        </w:tc>
        <w:tc>
          <w:tcPr>
            <w:tcW w:w="2494"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Any Number</w:t>
            </w:r>
          </w:p>
        </w:tc>
        <w:tc>
          <w:tcPr>
            <w:tcW w:w="2494"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Any Number</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1</w:t>
            </w:r>
          </w:p>
        </w:tc>
        <w:tc>
          <w:tcPr>
            <w:tcW w:w="2494" w:type="dxa"/>
            <w:vAlign w:val="center"/>
          </w:tcPr>
          <w:p w:rsidR="006B4508" w:rsidRPr="00E835D4"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w:t>
            </w:r>
            <w:r>
              <w:rPr>
                <w:rFonts w:ascii="Times New Roman" w:hAnsi="Times New Roman" w:cs="Times New Roman"/>
                <w:b/>
                <w:sz w:val="20"/>
                <w:szCs w:val="20"/>
              </w:rPr>
              <w:t>1</w:t>
            </w:r>
          </w:p>
        </w:tc>
        <w:tc>
          <w:tcPr>
            <w:tcW w:w="2494" w:type="dxa"/>
            <w:tcBorders>
              <w:right w:val="single" w:sz="12" w:space="0" w:color="auto"/>
            </w:tcBorders>
            <w:vAlign w:val="center"/>
          </w:tcPr>
          <w:p w:rsidR="006B4508" w:rsidRPr="00E835D4"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Through: 12/3</w:t>
            </w:r>
            <w:r>
              <w:rPr>
                <w:rFonts w:ascii="Times New Roman" w:hAnsi="Times New Roman" w:cs="Times New Roman"/>
                <w:b/>
                <w:sz w:val="20"/>
                <w:szCs w:val="20"/>
              </w:rPr>
              <w:t>1</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2</w:t>
            </w:r>
          </w:p>
        </w:tc>
        <w:tc>
          <w:tcPr>
            <w:tcW w:w="2494"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c>
          <w:tcPr>
            <w:tcW w:w="2494"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For: AllDays</w:t>
            </w:r>
          </w:p>
        </w:tc>
      </w:tr>
      <w:tr w:rsidR="006B4508" w:rsidRPr="00866DDA" w:rsidTr="008F3A79">
        <w:trPr>
          <w:trHeight w:val="283"/>
        </w:trPr>
        <w:tc>
          <w:tcPr>
            <w:tcW w:w="2835" w:type="dxa"/>
            <w:tcBorders>
              <w:lef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3</w:t>
            </w:r>
          </w:p>
        </w:tc>
        <w:tc>
          <w:tcPr>
            <w:tcW w:w="2494" w:type="dxa"/>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c>
          <w:tcPr>
            <w:tcW w:w="2494" w:type="dxa"/>
            <w:tcBorders>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Until: 24:00</w:t>
            </w:r>
          </w:p>
        </w:tc>
      </w:tr>
      <w:tr w:rsidR="006B4508" w:rsidRPr="00866DDA" w:rsidTr="008F3A79">
        <w:trPr>
          <w:trHeight w:val="283"/>
        </w:trPr>
        <w:tc>
          <w:tcPr>
            <w:tcW w:w="2835" w:type="dxa"/>
            <w:tcBorders>
              <w:left w:val="single" w:sz="12" w:space="0" w:color="auto"/>
              <w:bottom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sidRPr="00866DDA">
              <w:rPr>
                <w:rFonts w:ascii="Times New Roman" w:hAnsi="Times New Roman" w:cs="Times New Roman"/>
                <w:b/>
                <w:sz w:val="20"/>
                <w:szCs w:val="20"/>
              </w:rPr>
              <w:t>Field 4</w:t>
            </w:r>
          </w:p>
        </w:tc>
        <w:tc>
          <w:tcPr>
            <w:tcW w:w="2494" w:type="dxa"/>
            <w:tcBorders>
              <w:bottom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108</w:t>
            </w:r>
          </w:p>
        </w:tc>
        <w:tc>
          <w:tcPr>
            <w:tcW w:w="2494" w:type="dxa"/>
            <w:tcBorders>
              <w:bottom w:val="single" w:sz="12" w:space="0" w:color="auto"/>
              <w:right w:val="single" w:sz="12" w:space="0" w:color="auto"/>
            </w:tcBorders>
            <w:vAlign w:val="center"/>
          </w:tcPr>
          <w:p w:rsidR="006B4508" w:rsidRPr="00866DDA" w:rsidRDefault="006B4508" w:rsidP="008F3A79">
            <w:pPr>
              <w:ind w:left="0" w:right="0" w:firstLine="0"/>
              <w:rPr>
                <w:rFonts w:ascii="Times New Roman" w:hAnsi="Times New Roman" w:cs="Times New Roman"/>
                <w:b/>
                <w:sz w:val="20"/>
                <w:szCs w:val="20"/>
              </w:rPr>
            </w:pPr>
            <w:r>
              <w:rPr>
                <w:rFonts w:ascii="Times New Roman" w:hAnsi="Times New Roman" w:cs="Times New Roman"/>
                <w:b/>
                <w:sz w:val="20"/>
                <w:szCs w:val="20"/>
              </w:rPr>
              <w:t>207</w:t>
            </w:r>
          </w:p>
        </w:tc>
      </w:tr>
    </w:tbl>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pStyle w:val="ListParagraph"/>
        <w:numPr>
          <w:ilvl w:val="0"/>
          <w:numId w:val="15"/>
        </w:numPr>
        <w:spacing w:line="288" w:lineRule="auto"/>
        <w:ind w:left="284" w:right="0" w:hanging="284"/>
        <w:rPr>
          <w:rFonts w:ascii="Times New Roman" w:hAnsi="Times New Roman" w:cs="Times New Roman"/>
          <w:b/>
          <w:sz w:val="24"/>
          <w:szCs w:val="24"/>
        </w:rPr>
      </w:pPr>
      <w:r w:rsidRPr="00E835D4">
        <w:rPr>
          <w:rFonts w:ascii="Times New Roman" w:hAnsi="Times New Roman" w:cs="Times New Roman"/>
          <w:b/>
          <w:sz w:val="24"/>
          <w:szCs w:val="24"/>
        </w:rPr>
        <w:lastRenderedPageBreak/>
        <w:t>Додатак Д</w:t>
      </w:r>
      <w:r>
        <w:rPr>
          <w:rFonts w:ascii="Times New Roman" w:hAnsi="Times New Roman" w:cs="Times New Roman"/>
          <w:b/>
          <w:sz w:val="24"/>
          <w:szCs w:val="24"/>
        </w:rPr>
        <w:t xml:space="preserve">4: </w:t>
      </w:r>
      <w:r w:rsidRPr="00E835D4">
        <w:rPr>
          <w:rFonts w:ascii="Times New Roman" w:hAnsi="Times New Roman" w:cs="Times New Roman"/>
          <w:sz w:val="24"/>
          <w:szCs w:val="24"/>
        </w:rPr>
        <w:t>Распоред</w:t>
      </w:r>
      <w:r>
        <w:rPr>
          <w:rFonts w:ascii="Times New Roman" w:hAnsi="Times New Roman" w:cs="Times New Roman"/>
          <w:sz w:val="24"/>
          <w:szCs w:val="24"/>
        </w:rPr>
        <w:t>и</w:t>
      </w:r>
      <w:r w:rsidRPr="00E835D4">
        <w:rPr>
          <w:rFonts w:ascii="Times New Roman" w:hAnsi="Times New Roman" w:cs="Times New Roman"/>
          <w:sz w:val="24"/>
          <w:szCs w:val="24"/>
        </w:rPr>
        <w:t xml:space="preserve"> осветљења </w:t>
      </w:r>
      <w:r>
        <w:rPr>
          <w:rFonts w:ascii="Times New Roman" w:hAnsi="Times New Roman" w:cs="Times New Roman"/>
          <w:sz w:val="24"/>
          <w:szCs w:val="24"/>
        </w:rPr>
        <w:t>по</w:t>
      </w:r>
      <w:r w:rsidRPr="00E835D4">
        <w:rPr>
          <w:rFonts w:ascii="Times New Roman" w:hAnsi="Times New Roman" w:cs="Times New Roman"/>
          <w:sz w:val="24"/>
          <w:szCs w:val="24"/>
        </w:rPr>
        <w:t xml:space="preserve"> просторијама</w:t>
      </w:r>
    </w:p>
    <w:p w:rsidR="006B4508" w:rsidRPr="00E835D4"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spacing w:line="288" w:lineRule="auto"/>
        <w:ind w:left="0" w:right="0" w:firstLine="0"/>
        <w:rPr>
          <w:rFonts w:ascii="Times New Roman" w:hAnsi="Times New Roman" w:cs="Times New Roman"/>
          <w:b/>
          <w:sz w:val="24"/>
          <w:szCs w:val="24"/>
        </w:rPr>
      </w:pPr>
    </w:p>
    <w:tbl>
      <w:tblPr>
        <w:tblStyle w:val="TableGrid"/>
        <w:tblW w:w="0" w:type="auto"/>
        <w:tblLook w:val="04A0"/>
      </w:tblPr>
      <w:tblGrid>
        <w:gridCol w:w="2778"/>
        <w:gridCol w:w="1871"/>
        <w:gridCol w:w="1871"/>
        <w:gridCol w:w="1871"/>
      </w:tblGrid>
      <w:tr w:rsidR="006B4508" w:rsidRPr="00E3579B" w:rsidTr="008F3A79">
        <w:trPr>
          <w:trHeight w:val="283"/>
        </w:trPr>
        <w:tc>
          <w:tcPr>
            <w:tcW w:w="2778"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Obj1</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Obj2</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Obj3</w:t>
            </w:r>
          </w:p>
        </w:tc>
      </w:tr>
      <w:tr w:rsidR="006B4508" w:rsidRPr="00E3579B" w:rsidTr="008F3A79">
        <w:trPr>
          <w:trHeight w:val="283"/>
        </w:trPr>
        <w:tc>
          <w:tcPr>
            <w:tcW w:w="2778" w:type="dxa"/>
            <w:tcBorders>
              <w:top w:val="single" w:sz="12" w:space="0" w:color="auto"/>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Name</w:t>
            </w:r>
          </w:p>
        </w:tc>
        <w:tc>
          <w:tcPr>
            <w:tcW w:w="1871" w:type="dxa"/>
            <w:tcBorders>
              <w:top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Svetlo u HOD</w:t>
            </w:r>
          </w:p>
        </w:tc>
        <w:tc>
          <w:tcPr>
            <w:tcW w:w="1871" w:type="dxa"/>
            <w:tcBorders>
              <w:top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Svetlo u КUP</w:t>
            </w:r>
          </w:p>
        </w:tc>
        <w:tc>
          <w:tcPr>
            <w:tcW w:w="1871" w:type="dxa"/>
            <w:tcBorders>
              <w:top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 xml:space="preserve">Svetlo u </w:t>
            </w:r>
            <w:r>
              <w:rPr>
                <w:rFonts w:ascii="Times New Roman" w:hAnsi="Times New Roman" w:cs="Times New Roman"/>
                <w:b/>
                <w:sz w:val="20"/>
                <w:szCs w:val="20"/>
              </w:rPr>
              <w:t>SS</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Schedule Type Limits Name</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4</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9:00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9:00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9:00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6</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0.8</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7</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10:00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10:00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10:00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8</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9</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15:00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15:00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15:00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19:00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19:00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19:00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14</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0.2</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0.6</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r>
      <w:tr w:rsidR="006B4508" w:rsidRPr="00E3579B" w:rsidTr="008F3A79">
        <w:trPr>
          <w:trHeight w:val="283"/>
        </w:trPr>
        <w:tc>
          <w:tcPr>
            <w:tcW w:w="2778" w:type="dxa"/>
            <w:tcBorders>
              <w:left w:val="single" w:sz="12" w:space="0" w:color="auto"/>
              <w:bottom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16</w:t>
            </w:r>
          </w:p>
        </w:tc>
        <w:tc>
          <w:tcPr>
            <w:tcW w:w="1871" w:type="dxa"/>
            <w:tcBorders>
              <w:bottom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0.3</w:t>
            </w:r>
          </w:p>
        </w:tc>
        <w:tc>
          <w:tcPr>
            <w:tcW w:w="1871" w:type="dxa"/>
            <w:tcBorders>
              <w:bottom w:val="single" w:sz="12" w:space="0" w:color="auto"/>
              <w:right w:val="single" w:sz="1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0.4</w:t>
            </w:r>
          </w:p>
        </w:tc>
        <w:tc>
          <w:tcPr>
            <w:tcW w:w="1871" w:type="dxa"/>
            <w:tcBorders>
              <w:left w:val="single" w:sz="12" w:space="0" w:color="FFFFFF" w:themeColor="background1"/>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0.3</w:t>
            </w:r>
          </w:p>
        </w:tc>
      </w:tr>
      <w:tr w:rsidR="006B4508" w:rsidRPr="00E3579B" w:rsidTr="008F3A79">
        <w:trPr>
          <w:trHeight w:val="283"/>
        </w:trPr>
        <w:tc>
          <w:tcPr>
            <w:tcW w:w="2778"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c>
          <w:tcPr>
            <w:tcW w:w="1871" w:type="dxa"/>
            <w:tcBorders>
              <w:top w:val="single" w:sz="12" w:space="0" w:color="auto"/>
              <w:left w:val="single" w:sz="12" w:space="0" w:color="FFFFFF" w:themeColor="background1"/>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Obj4</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Obj5</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top w:val="single" w:sz="12" w:space="0" w:color="auto"/>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Name</w:t>
            </w:r>
          </w:p>
        </w:tc>
        <w:tc>
          <w:tcPr>
            <w:tcW w:w="1871" w:type="dxa"/>
            <w:tcBorders>
              <w:top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Svetlo u DS</w:t>
            </w:r>
          </w:p>
        </w:tc>
        <w:tc>
          <w:tcPr>
            <w:tcW w:w="1871" w:type="dxa"/>
            <w:tcBorders>
              <w:top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 xml:space="preserve">Svetlo u </w:t>
            </w:r>
            <w:r>
              <w:rPr>
                <w:rFonts w:ascii="Times New Roman" w:hAnsi="Times New Roman" w:cs="Times New Roman"/>
                <w:b/>
                <w:sz w:val="20"/>
                <w:szCs w:val="20"/>
              </w:rPr>
              <w:t>SPRAT</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Schedule Type Limits Name</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4</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9:00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9:00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6</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0.3</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7</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10:00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10:00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8</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9</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15:00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15:00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19:00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19:00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14</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0.3</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left w:val="single" w:sz="12" w:space="0" w:color="auto"/>
              <w:bottom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16</w:t>
            </w:r>
          </w:p>
        </w:tc>
        <w:tc>
          <w:tcPr>
            <w:tcW w:w="1871" w:type="dxa"/>
            <w:tcBorders>
              <w:bottom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0.6</w:t>
            </w:r>
          </w:p>
        </w:tc>
        <w:tc>
          <w:tcPr>
            <w:tcW w:w="1871" w:type="dxa"/>
            <w:tcBorders>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c>
          <w:tcPr>
            <w:tcW w:w="1871" w:type="dxa"/>
            <w:tcBorders>
              <w:top w:val="single" w:sz="2" w:space="0" w:color="FFFFFF" w:themeColor="background1"/>
              <w:left w:val="single" w:sz="12" w:space="0" w:color="auto"/>
              <w:bottom w:val="single" w:sz="2" w:space="0" w:color="FFFFFF" w:themeColor="background1"/>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bl>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pStyle w:val="ListParagraph"/>
        <w:numPr>
          <w:ilvl w:val="0"/>
          <w:numId w:val="15"/>
        </w:numPr>
        <w:spacing w:line="288" w:lineRule="auto"/>
        <w:ind w:left="284" w:right="0" w:hanging="284"/>
        <w:rPr>
          <w:rFonts w:ascii="Times New Roman" w:hAnsi="Times New Roman" w:cs="Times New Roman"/>
          <w:b/>
          <w:sz w:val="24"/>
          <w:szCs w:val="24"/>
        </w:rPr>
      </w:pPr>
      <w:r>
        <w:rPr>
          <w:rFonts w:ascii="Times New Roman" w:hAnsi="Times New Roman" w:cs="Times New Roman"/>
          <w:b/>
          <w:sz w:val="24"/>
          <w:szCs w:val="24"/>
        </w:rPr>
        <w:lastRenderedPageBreak/>
        <w:t xml:space="preserve">Додатак Д5: </w:t>
      </w:r>
      <w:r w:rsidRPr="00E835D4">
        <w:rPr>
          <w:rFonts w:ascii="Times New Roman" w:hAnsi="Times New Roman" w:cs="Times New Roman"/>
          <w:sz w:val="24"/>
          <w:szCs w:val="24"/>
        </w:rPr>
        <w:t>Распореди коришћења електричне опреме</w:t>
      </w:r>
    </w:p>
    <w:p w:rsidR="006B4508" w:rsidRPr="00794617" w:rsidRDefault="006B4508" w:rsidP="006B4508">
      <w:pPr>
        <w:spacing w:line="288" w:lineRule="auto"/>
        <w:ind w:left="0" w:right="0" w:firstLine="0"/>
        <w:rPr>
          <w:rFonts w:ascii="Times New Roman" w:hAnsi="Times New Roman" w:cs="Times New Roman"/>
          <w:sz w:val="24"/>
          <w:szCs w:val="24"/>
        </w:rPr>
      </w:pPr>
    </w:p>
    <w:p w:rsidR="006B4508" w:rsidRPr="00794617" w:rsidRDefault="006B4508" w:rsidP="006B4508">
      <w:pPr>
        <w:spacing w:line="288" w:lineRule="auto"/>
        <w:ind w:left="0" w:right="0" w:firstLine="0"/>
        <w:rPr>
          <w:rFonts w:ascii="Times New Roman" w:hAnsi="Times New Roman" w:cs="Times New Roman"/>
          <w:sz w:val="24"/>
          <w:szCs w:val="24"/>
        </w:rPr>
      </w:pPr>
    </w:p>
    <w:tbl>
      <w:tblPr>
        <w:tblStyle w:val="TableGrid"/>
        <w:tblW w:w="0" w:type="auto"/>
        <w:tblLook w:val="04A0"/>
      </w:tblPr>
      <w:tblGrid>
        <w:gridCol w:w="2778"/>
        <w:gridCol w:w="1871"/>
        <w:gridCol w:w="1871"/>
        <w:gridCol w:w="1871"/>
      </w:tblGrid>
      <w:tr w:rsidR="006B4508" w:rsidRPr="00E3579B" w:rsidTr="008F3A79">
        <w:trPr>
          <w:trHeight w:val="283"/>
        </w:trPr>
        <w:tc>
          <w:tcPr>
            <w:tcW w:w="2778"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Obj1</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Obj2</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Obj3</w:t>
            </w:r>
          </w:p>
        </w:tc>
      </w:tr>
      <w:tr w:rsidR="006B4508" w:rsidRPr="00E3579B" w:rsidTr="008F3A79">
        <w:trPr>
          <w:trHeight w:val="283"/>
        </w:trPr>
        <w:tc>
          <w:tcPr>
            <w:tcW w:w="2778" w:type="dxa"/>
            <w:tcBorders>
              <w:top w:val="single" w:sz="12" w:space="0" w:color="auto"/>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Name</w:t>
            </w:r>
          </w:p>
        </w:tc>
        <w:tc>
          <w:tcPr>
            <w:tcW w:w="1871" w:type="dxa"/>
            <w:tcBorders>
              <w:top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El.oprema</w:t>
            </w:r>
            <w:r w:rsidRPr="00E3579B">
              <w:rPr>
                <w:rFonts w:ascii="Times New Roman" w:hAnsi="Times New Roman" w:cs="Times New Roman"/>
                <w:b/>
                <w:sz w:val="20"/>
                <w:szCs w:val="20"/>
              </w:rPr>
              <w:t xml:space="preserve"> u HOD</w:t>
            </w:r>
          </w:p>
        </w:tc>
        <w:tc>
          <w:tcPr>
            <w:tcW w:w="1871" w:type="dxa"/>
            <w:tcBorders>
              <w:top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 xml:space="preserve"> El.oprema</w:t>
            </w:r>
            <w:r w:rsidRPr="00E3579B">
              <w:rPr>
                <w:rFonts w:ascii="Times New Roman" w:hAnsi="Times New Roman" w:cs="Times New Roman"/>
                <w:b/>
                <w:sz w:val="20"/>
                <w:szCs w:val="20"/>
              </w:rPr>
              <w:t xml:space="preserve"> </w:t>
            </w:r>
            <w:r>
              <w:rPr>
                <w:rFonts w:ascii="Times New Roman" w:hAnsi="Times New Roman" w:cs="Times New Roman"/>
                <w:b/>
                <w:sz w:val="20"/>
                <w:szCs w:val="20"/>
              </w:rPr>
              <w:t>u КUP</w:t>
            </w:r>
          </w:p>
        </w:tc>
        <w:tc>
          <w:tcPr>
            <w:tcW w:w="1871" w:type="dxa"/>
            <w:tcBorders>
              <w:top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El.oprema</w:t>
            </w:r>
            <w:r w:rsidRPr="00E3579B">
              <w:rPr>
                <w:rFonts w:ascii="Times New Roman" w:hAnsi="Times New Roman" w:cs="Times New Roman"/>
                <w:b/>
                <w:sz w:val="20"/>
                <w:szCs w:val="20"/>
              </w:rPr>
              <w:t xml:space="preserve"> u </w:t>
            </w:r>
            <w:r>
              <w:rPr>
                <w:rFonts w:ascii="Times New Roman" w:hAnsi="Times New Roman" w:cs="Times New Roman"/>
                <w:b/>
                <w:sz w:val="20"/>
                <w:szCs w:val="20"/>
              </w:rPr>
              <w:t>SS</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Schedule Type Limits Name</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4</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 xml:space="preserve">Until: </w:t>
            </w:r>
            <w:r>
              <w:rPr>
                <w:rFonts w:ascii="Times New Roman" w:hAnsi="Times New Roman" w:cs="Times New Roman"/>
                <w:b/>
                <w:sz w:val="20"/>
                <w:szCs w:val="20"/>
              </w:rPr>
              <w:t>10</w:t>
            </w:r>
            <w:r w:rsidRPr="00E3579B">
              <w:rPr>
                <w:rFonts w:ascii="Times New Roman" w:hAnsi="Times New Roman" w:cs="Times New Roman"/>
                <w:b/>
                <w:sz w:val="20"/>
                <w:szCs w:val="20"/>
              </w:rPr>
              <w:t>:00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 xml:space="preserve">Until: </w:t>
            </w:r>
            <w:r>
              <w:rPr>
                <w:rFonts w:ascii="Times New Roman" w:hAnsi="Times New Roman" w:cs="Times New Roman"/>
                <w:b/>
                <w:sz w:val="20"/>
                <w:szCs w:val="20"/>
              </w:rPr>
              <w:t>10</w:t>
            </w:r>
            <w:r w:rsidRPr="00E3579B">
              <w:rPr>
                <w:rFonts w:ascii="Times New Roman" w:hAnsi="Times New Roman" w:cs="Times New Roman"/>
                <w:b/>
                <w:sz w:val="20"/>
                <w:szCs w:val="20"/>
              </w:rPr>
              <w:t>:00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10</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6</w:t>
            </w:r>
          </w:p>
        </w:tc>
        <w:tc>
          <w:tcPr>
            <w:tcW w:w="1871" w:type="dxa"/>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7</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w:t>
            </w:r>
            <w:r>
              <w:rPr>
                <w:rFonts w:ascii="Times New Roman" w:hAnsi="Times New Roman" w:cs="Times New Roman"/>
                <w:b/>
                <w:sz w:val="20"/>
                <w:szCs w:val="20"/>
              </w:rPr>
              <w:t>4</w:t>
            </w:r>
            <w:r w:rsidRPr="00E3579B">
              <w:rPr>
                <w:rFonts w:ascii="Times New Roman" w:hAnsi="Times New Roman" w:cs="Times New Roman"/>
                <w:b/>
                <w:sz w:val="20"/>
                <w:szCs w:val="20"/>
              </w:rPr>
              <w:t>:00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w:t>
            </w:r>
            <w:r>
              <w:rPr>
                <w:rFonts w:ascii="Times New Roman" w:hAnsi="Times New Roman" w:cs="Times New Roman"/>
                <w:b/>
                <w:sz w:val="20"/>
                <w:szCs w:val="20"/>
              </w:rPr>
              <w:t>4</w:t>
            </w:r>
            <w:r w:rsidRPr="00E3579B">
              <w:rPr>
                <w:rFonts w:ascii="Times New Roman" w:hAnsi="Times New Roman" w:cs="Times New Roman"/>
                <w:b/>
                <w:sz w:val="20"/>
                <w:szCs w:val="20"/>
              </w:rPr>
              <w:t>:00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14</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8</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9</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1</w:t>
            </w:r>
            <w:r>
              <w:rPr>
                <w:rFonts w:ascii="Times New Roman" w:hAnsi="Times New Roman" w:cs="Times New Roman"/>
                <w:b/>
                <w:sz w:val="20"/>
                <w:szCs w:val="20"/>
              </w:rPr>
              <w:t>8</w:t>
            </w:r>
            <w:r w:rsidRPr="00E3579B">
              <w:rPr>
                <w:rFonts w:ascii="Times New Roman" w:hAnsi="Times New Roman" w:cs="Times New Roman"/>
                <w:b/>
                <w:sz w:val="20"/>
                <w:szCs w:val="20"/>
              </w:rPr>
              <w:t>:00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18</w:t>
            </w:r>
            <w:r w:rsidRPr="00E3579B">
              <w:rPr>
                <w:rFonts w:ascii="Times New Roman" w:hAnsi="Times New Roman" w:cs="Times New Roman"/>
                <w:b/>
                <w:sz w:val="20"/>
                <w:szCs w:val="20"/>
              </w:rPr>
              <w:t>:00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18</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20</w:t>
            </w:r>
            <w:r w:rsidRPr="00E3579B">
              <w:rPr>
                <w:rFonts w:ascii="Times New Roman" w:hAnsi="Times New Roman" w:cs="Times New Roman"/>
                <w:b/>
                <w:sz w:val="20"/>
                <w:szCs w:val="20"/>
              </w:rPr>
              <w:t>:00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20</w:t>
            </w:r>
            <w:r w:rsidRPr="00E3579B">
              <w:rPr>
                <w:rFonts w:ascii="Times New Roman" w:hAnsi="Times New Roman" w:cs="Times New Roman"/>
                <w:b/>
                <w:sz w:val="20"/>
                <w:szCs w:val="20"/>
              </w:rPr>
              <w:t>:00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20</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12</w:t>
            </w:r>
          </w:p>
        </w:tc>
        <w:tc>
          <w:tcPr>
            <w:tcW w:w="1871" w:type="dxa"/>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0.2</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14</w:t>
            </w:r>
          </w:p>
        </w:tc>
        <w:tc>
          <w:tcPr>
            <w:tcW w:w="1871" w:type="dxa"/>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tcBorders>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r>
      <w:tr w:rsidR="006B4508" w:rsidRPr="00E3579B" w:rsidTr="008F3A79">
        <w:trPr>
          <w:trHeight w:val="283"/>
        </w:trPr>
        <w:tc>
          <w:tcPr>
            <w:tcW w:w="2778" w:type="dxa"/>
            <w:tcBorders>
              <w:left w:val="single" w:sz="12" w:space="0" w:color="auto"/>
              <w:bottom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16</w:t>
            </w:r>
          </w:p>
        </w:tc>
        <w:tc>
          <w:tcPr>
            <w:tcW w:w="1871" w:type="dxa"/>
            <w:tcBorders>
              <w:bottom w:val="single" w:sz="12" w:space="0" w:color="auto"/>
            </w:tcBorders>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bottom w:val="single" w:sz="12" w:space="0" w:color="auto"/>
              <w:right w:val="single" w:sz="12" w:space="0" w:color="FFFFFF" w:themeColor="background1"/>
            </w:tcBorders>
            <w:shd w:val="clear" w:color="auto" w:fill="auto"/>
            <w:vAlign w:val="center"/>
          </w:tcPr>
          <w:p w:rsidR="006B4508" w:rsidRPr="00CE14F0"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left w:val="single" w:sz="12" w:space="0" w:color="FFFFFF" w:themeColor="background1"/>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c>
          <w:tcPr>
            <w:tcW w:w="1871"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c>
          <w:tcPr>
            <w:tcW w:w="1871" w:type="dxa"/>
            <w:tcBorders>
              <w:top w:val="single" w:sz="12" w:space="0" w:color="auto"/>
              <w:left w:val="single" w:sz="12" w:space="0" w:color="FFFFFF" w:themeColor="background1"/>
              <w:bottom w:val="single" w:sz="12" w:space="0" w:color="auto"/>
              <w:right w:val="single" w:sz="2" w:space="0" w:color="FFFFFF" w:themeColor="background1"/>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p>
        </w:tc>
      </w:tr>
      <w:tr w:rsidR="006B4508" w:rsidRPr="00E3579B" w:rsidTr="008F3A79">
        <w:trPr>
          <w:trHeight w:val="283"/>
        </w:trPr>
        <w:tc>
          <w:tcPr>
            <w:tcW w:w="2778"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Obj4</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Obj5</w:t>
            </w:r>
          </w:p>
        </w:tc>
        <w:tc>
          <w:tcPr>
            <w:tcW w:w="1871" w:type="dxa"/>
            <w:tcBorders>
              <w:top w:val="single" w:sz="12" w:space="0" w:color="auto"/>
              <w:left w:val="single" w:sz="12"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Obj6</w:t>
            </w:r>
          </w:p>
        </w:tc>
      </w:tr>
      <w:tr w:rsidR="006B4508" w:rsidRPr="00E3579B" w:rsidTr="008F3A79">
        <w:trPr>
          <w:trHeight w:val="283"/>
        </w:trPr>
        <w:tc>
          <w:tcPr>
            <w:tcW w:w="2778" w:type="dxa"/>
            <w:tcBorders>
              <w:top w:val="single" w:sz="12" w:space="0" w:color="auto"/>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Name</w:t>
            </w:r>
          </w:p>
        </w:tc>
        <w:tc>
          <w:tcPr>
            <w:tcW w:w="1871" w:type="dxa"/>
            <w:tcBorders>
              <w:top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El.oprema u DS</w:t>
            </w:r>
          </w:p>
        </w:tc>
        <w:tc>
          <w:tcPr>
            <w:tcW w:w="1871" w:type="dxa"/>
            <w:tcBorders>
              <w:top w:val="single" w:sz="12" w:space="0" w:color="auto"/>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El.op.</w:t>
            </w:r>
            <w:r w:rsidRPr="00E3579B">
              <w:rPr>
                <w:rFonts w:ascii="Times New Roman" w:hAnsi="Times New Roman" w:cs="Times New Roman"/>
                <w:b/>
                <w:sz w:val="20"/>
                <w:szCs w:val="20"/>
              </w:rPr>
              <w:t xml:space="preserve"> u </w:t>
            </w:r>
            <w:r>
              <w:rPr>
                <w:rFonts w:ascii="Times New Roman" w:hAnsi="Times New Roman" w:cs="Times New Roman"/>
                <w:b/>
                <w:sz w:val="20"/>
                <w:szCs w:val="20"/>
              </w:rPr>
              <w:t>SPRAT</w:t>
            </w:r>
          </w:p>
        </w:tc>
        <w:tc>
          <w:tcPr>
            <w:tcW w:w="1871" w:type="dxa"/>
            <w:tcBorders>
              <w:top w:val="single" w:sz="12"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El.op.</w:t>
            </w:r>
            <w:r w:rsidRPr="00E3579B">
              <w:rPr>
                <w:rFonts w:ascii="Times New Roman" w:hAnsi="Times New Roman" w:cs="Times New Roman"/>
                <w:b/>
                <w:sz w:val="20"/>
                <w:szCs w:val="20"/>
              </w:rPr>
              <w:t xml:space="preserve"> u </w:t>
            </w:r>
            <w:r>
              <w:rPr>
                <w:rFonts w:ascii="Times New Roman" w:hAnsi="Times New Roman" w:cs="Times New Roman"/>
                <w:b/>
                <w:sz w:val="20"/>
                <w:szCs w:val="20"/>
              </w:rPr>
              <w:t>SPRAT</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Schedule Type Limits Name</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Fraction</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Through: 12/31</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For: AllDays</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7:00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4</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10</w:t>
            </w:r>
            <w:r w:rsidRPr="00E3579B">
              <w:rPr>
                <w:rFonts w:ascii="Times New Roman" w:hAnsi="Times New Roman" w:cs="Times New Roman"/>
                <w:b/>
                <w:sz w:val="20"/>
                <w:szCs w:val="20"/>
              </w:rPr>
              <w:t>:00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10</w:t>
            </w:r>
            <w:r w:rsidRPr="00E3579B">
              <w:rPr>
                <w:rFonts w:ascii="Times New Roman" w:hAnsi="Times New Roman" w:cs="Times New Roman"/>
                <w:b/>
                <w:sz w:val="20"/>
                <w:szCs w:val="20"/>
              </w:rPr>
              <w:t>:00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10</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6</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7</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14</w:t>
            </w:r>
            <w:r w:rsidRPr="00E3579B">
              <w:rPr>
                <w:rFonts w:ascii="Times New Roman" w:hAnsi="Times New Roman" w:cs="Times New Roman"/>
                <w:b/>
                <w:sz w:val="20"/>
                <w:szCs w:val="20"/>
              </w:rPr>
              <w:t>:00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15</w:t>
            </w:r>
            <w:r w:rsidRPr="00E3579B">
              <w:rPr>
                <w:rFonts w:ascii="Times New Roman" w:hAnsi="Times New Roman" w:cs="Times New Roman"/>
                <w:b/>
                <w:sz w:val="20"/>
                <w:szCs w:val="20"/>
              </w:rPr>
              <w:t>:00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14</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8</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9</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18</w:t>
            </w:r>
            <w:r w:rsidRPr="00E3579B">
              <w:rPr>
                <w:rFonts w:ascii="Times New Roman" w:hAnsi="Times New Roman" w:cs="Times New Roman"/>
                <w:b/>
                <w:sz w:val="20"/>
                <w:szCs w:val="20"/>
              </w:rPr>
              <w:t>:00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19</w:t>
            </w:r>
            <w:r w:rsidRPr="00E3579B">
              <w:rPr>
                <w:rFonts w:ascii="Times New Roman" w:hAnsi="Times New Roman" w:cs="Times New Roman"/>
                <w:b/>
                <w:sz w:val="20"/>
                <w:szCs w:val="20"/>
              </w:rPr>
              <w:t>:00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18</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10</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0.5</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0.1</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11</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20</w:t>
            </w:r>
            <w:r w:rsidRPr="00E3579B">
              <w:rPr>
                <w:rFonts w:ascii="Times New Roman" w:hAnsi="Times New Roman" w:cs="Times New Roman"/>
                <w:b/>
                <w:sz w:val="20"/>
                <w:szCs w:val="20"/>
              </w:rPr>
              <w:t>:00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20</w:t>
            </w:r>
            <w:r w:rsidRPr="00E3579B">
              <w:rPr>
                <w:rFonts w:ascii="Times New Roman" w:hAnsi="Times New Roman" w:cs="Times New Roman"/>
                <w:b/>
                <w:sz w:val="20"/>
                <w:szCs w:val="20"/>
              </w:rPr>
              <w:t>:00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20</w:t>
            </w:r>
            <w:r w:rsidRPr="00E3579B">
              <w:rPr>
                <w:rFonts w:ascii="Times New Roman" w:hAnsi="Times New Roman" w:cs="Times New Roman"/>
                <w:b/>
                <w:sz w:val="20"/>
                <w:szCs w:val="20"/>
              </w:rPr>
              <w:t>:00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12</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0.5</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13</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22:00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14</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E3579B" w:rsidTr="008F3A79">
        <w:trPr>
          <w:trHeight w:val="283"/>
        </w:trPr>
        <w:tc>
          <w:tcPr>
            <w:tcW w:w="2778" w:type="dxa"/>
            <w:tcBorders>
              <w:lef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15</w:t>
            </w:r>
          </w:p>
        </w:tc>
        <w:tc>
          <w:tcPr>
            <w:tcW w:w="1871" w:type="dxa"/>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tcBorders>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c>
          <w:tcPr>
            <w:tcW w:w="1871" w:type="dxa"/>
            <w:tcBorders>
              <w:top w:val="single" w:sz="4" w:space="0" w:color="auto"/>
              <w:left w:val="single" w:sz="4" w:space="0" w:color="auto"/>
              <w:bottom w:val="single" w:sz="4"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Until: 24:00</w:t>
            </w:r>
          </w:p>
        </w:tc>
      </w:tr>
      <w:tr w:rsidR="006B4508" w:rsidRPr="00E3579B" w:rsidTr="008F3A79">
        <w:trPr>
          <w:trHeight w:val="283"/>
        </w:trPr>
        <w:tc>
          <w:tcPr>
            <w:tcW w:w="2778" w:type="dxa"/>
            <w:tcBorders>
              <w:left w:val="single" w:sz="12" w:space="0" w:color="auto"/>
              <w:bottom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sidRPr="00E3579B">
              <w:rPr>
                <w:rFonts w:ascii="Times New Roman" w:hAnsi="Times New Roman" w:cs="Times New Roman"/>
                <w:b/>
                <w:sz w:val="20"/>
                <w:szCs w:val="20"/>
              </w:rPr>
              <w:t>Field</w:t>
            </w:r>
            <w:r>
              <w:rPr>
                <w:rFonts w:ascii="Times New Roman" w:hAnsi="Times New Roman" w:cs="Times New Roman"/>
                <w:b/>
                <w:sz w:val="20"/>
                <w:szCs w:val="20"/>
              </w:rPr>
              <w:t xml:space="preserve"> 16</w:t>
            </w:r>
          </w:p>
        </w:tc>
        <w:tc>
          <w:tcPr>
            <w:tcW w:w="1871" w:type="dxa"/>
            <w:tcBorders>
              <w:bottom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bottom w:val="single" w:sz="12" w:space="0" w:color="auto"/>
              <w:right w:val="single" w:sz="4"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c>
          <w:tcPr>
            <w:tcW w:w="1871" w:type="dxa"/>
            <w:tcBorders>
              <w:top w:val="single" w:sz="4" w:space="0" w:color="auto"/>
              <w:left w:val="single" w:sz="4" w:space="0" w:color="auto"/>
              <w:bottom w:val="single" w:sz="12" w:space="0" w:color="auto"/>
              <w:right w:val="single" w:sz="12" w:space="0" w:color="auto"/>
            </w:tcBorders>
            <w:shd w:val="clear" w:color="auto" w:fill="auto"/>
            <w:vAlign w:val="center"/>
          </w:tcPr>
          <w:p w:rsidR="006B4508" w:rsidRPr="00E3579B"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bl>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spacing w:line="288" w:lineRule="auto"/>
        <w:ind w:left="0" w:right="0" w:firstLine="0"/>
        <w:rPr>
          <w:rFonts w:ascii="Times New Roman" w:hAnsi="Times New Roman" w:cs="Times New Roman"/>
          <w:b/>
          <w:sz w:val="24"/>
          <w:szCs w:val="24"/>
        </w:rPr>
      </w:pPr>
    </w:p>
    <w:p w:rsidR="006B4508" w:rsidRPr="00E835D4" w:rsidRDefault="006B4508" w:rsidP="006B4508">
      <w:pPr>
        <w:pStyle w:val="ListParagraph"/>
        <w:numPr>
          <w:ilvl w:val="0"/>
          <w:numId w:val="15"/>
        </w:numPr>
        <w:spacing w:line="288" w:lineRule="auto"/>
        <w:ind w:left="284" w:right="0" w:hanging="284"/>
        <w:rPr>
          <w:rFonts w:ascii="Times New Roman" w:hAnsi="Times New Roman" w:cs="Times New Roman"/>
          <w:b/>
          <w:sz w:val="24"/>
          <w:szCs w:val="24"/>
        </w:rPr>
      </w:pPr>
      <w:r w:rsidRPr="00E835D4">
        <w:rPr>
          <w:rFonts w:ascii="Times New Roman" w:hAnsi="Times New Roman" w:cs="Times New Roman"/>
          <w:b/>
          <w:sz w:val="24"/>
          <w:szCs w:val="24"/>
        </w:rPr>
        <w:lastRenderedPageBreak/>
        <w:t>Додатак Д</w:t>
      </w:r>
      <w:r>
        <w:rPr>
          <w:rFonts w:ascii="Times New Roman" w:hAnsi="Times New Roman" w:cs="Times New Roman"/>
          <w:b/>
          <w:sz w:val="24"/>
          <w:szCs w:val="24"/>
        </w:rPr>
        <w:t xml:space="preserve">6: </w:t>
      </w:r>
      <w:r w:rsidRPr="00E835D4">
        <w:rPr>
          <w:rFonts w:ascii="Times New Roman" w:hAnsi="Times New Roman" w:cs="Times New Roman"/>
          <w:sz w:val="24"/>
          <w:szCs w:val="24"/>
        </w:rPr>
        <w:t>Термостат</w:t>
      </w:r>
    </w:p>
    <w:p w:rsidR="006B4508" w:rsidRPr="00794617"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tbl>
      <w:tblPr>
        <w:tblStyle w:val="TableGrid"/>
        <w:tblW w:w="0" w:type="auto"/>
        <w:jc w:val="center"/>
        <w:tblLook w:val="04A0"/>
      </w:tblPr>
      <w:tblGrid>
        <w:gridCol w:w="2660"/>
        <w:gridCol w:w="1814"/>
        <w:gridCol w:w="2891"/>
        <w:gridCol w:w="1814"/>
      </w:tblGrid>
      <w:tr w:rsidR="006B4508" w:rsidRPr="00440E8C" w:rsidTr="008F3A79">
        <w:trPr>
          <w:trHeight w:val="283"/>
          <w:jc w:val="center"/>
        </w:trPr>
        <w:tc>
          <w:tcPr>
            <w:tcW w:w="2660" w:type="dxa"/>
            <w:tcBorders>
              <w:top w:val="single" w:sz="12" w:space="0" w:color="auto"/>
              <w:left w:val="single" w:sz="12" w:space="0" w:color="auto"/>
              <w:bottom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w:t>
            </w:r>
          </w:p>
        </w:tc>
        <w:tc>
          <w:tcPr>
            <w:tcW w:w="1814" w:type="dxa"/>
            <w:tcBorders>
              <w:top w:val="single" w:sz="12" w:space="0" w:color="auto"/>
              <w:left w:val="single" w:sz="12" w:space="0" w:color="auto"/>
              <w:bottom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Obj1</w:t>
            </w:r>
          </w:p>
        </w:tc>
        <w:tc>
          <w:tcPr>
            <w:tcW w:w="2891" w:type="dxa"/>
            <w:tcBorders>
              <w:top w:val="single" w:sz="12" w:space="0" w:color="auto"/>
              <w:left w:val="single" w:sz="12" w:space="0" w:color="auto"/>
              <w:bottom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Obj2</w:t>
            </w:r>
          </w:p>
        </w:tc>
        <w:tc>
          <w:tcPr>
            <w:tcW w:w="1814" w:type="dxa"/>
            <w:tcBorders>
              <w:top w:val="single" w:sz="12" w:space="0" w:color="auto"/>
              <w:left w:val="single" w:sz="12" w:space="0" w:color="auto"/>
              <w:bottom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Obj3</w:t>
            </w:r>
          </w:p>
        </w:tc>
      </w:tr>
      <w:tr w:rsidR="006B4508" w:rsidRPr="00440E8C" w:rsidTr="008F3A79">
        <w:trPr>
          <w:trHeight w:val="283"/>
          <w:jc w:val="center"/>
        </w:trPr>
        <w:tc>
          <w:tcPr>
            <w:tcW w:w="2660" w:type="dxa"/>
            <w:tcBorders>
              <w:top w:val="single" w:sz="12" w:space="0" w:color="auto"/>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color w:val="548DD4" w:themeColor="text2" w:themeTint="99"/>
                <w:sz w:val="20"/>
                <w:szCs w:val="20"/>
              </w:rPr>
            </w:pPr>
            <w:r w:rsidRPr="00440E8C">
              <w:rPr>
                <w:rFonts w:ascii="Times New Roman" w:hAnsi="Times New Roman" w:cs="Times New Roman"/>
                <w:b/>
                <w:color w:val="548DD4" w:themeColor="text2" w:themeTint="99"/>
                <w:sz w:val="20"/>
                <w:szCs w:val="20"/>
              </w:rPr>
              <w:t>Name</w:t>
            </w:r>
          </w:p>
        </w:tc>
        <w:tc>
          <w:tcPr>
            <w:tcW w:w="1814" w:type="dxa"/>
            <w:tcBorders>
              <w:top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Rad termostata</w:t>
            </w:r>
          </w:p>
        </w:tc>
        <w:tc>
          <w:tcPr>
            <w:tcW w:w="2891" w:type="dxa"/>
            <w:tcBorders>
              <w:top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Rad termostata za HOD i KUP</w:t>
            </w:r>
          </w:p>
        </w:tc>
        <w:tc>
          <w:tcPr>
            <w:tcW w:w="1814" w:type="dxa"/>
            <w:tcBorders>
              <w:top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Rad Grejnih tela</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Schedule Type Limits Name</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Control Type</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Control Type</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Fraction</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1</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4/15</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4/15</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4/15</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2</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3</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4</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1</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1</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5</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10/15</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10/15</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10/15</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6</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7</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8</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2</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0</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0</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9</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12/31</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12/31</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Through: 12/31</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10</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For: AllDays</w:t>
            </w:r>
          </w:p>
        </w:tc>
      </w:tr>
      <w:tr w:rsidR="006B4508" w:rsidRPr="00440E8C" w:rsidTr="008F3A79">
        <w:trPr>
          <w:trHeight w:val="283"/>
          <w:jc w:val="center"/>
        </w:trPr>
        <w:tc>
          <w:tcPr>
            <w:tcW w:w="2660" w:type="dxa"/>
            <w:tcBorders>
              <w:lef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11</w:t>
            </w:r>
          </w:p>
        </w:tc>
        <w:tc>
          <w:tcPr>
            <w:tcW w:w="1814" w:type="dxa"/>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c>
          <w:tcPr>
            <w:tcW w:w="2891"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c>
          <w:tcPr>
            <w:tcW w:w="1814" w:type="dxa"/>
            <w:tcBorders>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Until: 24:00</w:t>
            </w:r>
          </w:p>
        </w:tc>
      </w:tr>
      <w:tr w:rsidR="006B4508" w:rsidRPr="00440E8C" w:rsidTr="008F3A79">
        <w:trPr>
          <w:trHeight w:val="283"/>
          <w:jc w:val="center"/>
        </w:trPr>
        <w:tc>
          <w:tcPr>
            <w:tcW w:w="2660" w:type="dxa"/>
            <w:tcBorders>
              <w:left w:val="single" w:sz="12" w:space="0" w:color="auto"/>
              <w:bottom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Field 12</w:t>
            </w:r>
          </w:p>
        </w:tc>
        <w:tc>
          <w:tcPr>
            <w:tcW w:w="1814" w:type="dxa"/>
            <w:tcBorders>
              <w:bottom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1</w:t>
            </w:r>
          </w:p>
        </w:tc>
        <w:tc>
          <w:tcPr>
            <w:tcW w:w="2891" w:type="dxa"/>
            <w:tcBorders>
              <w:bottom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sidRPr="00440E8C">
              <w:rPr>
                <w:rFonts w:ascii="Times New Roman" w:hAnsi="Times New Roman" w:cs="Times New Roman"/>
                <w:b/>
                <w:sz w:val="20"/>
                <w:szCs w:val="20"/>
              </w:rPr>
              <w:t>1</w:t>
            </w:r>
          </w:p>
        </w:tc>
        <w:tc>
          <w:tcPr>
            <w:tcW w:w="1814" w:type="dxa"/>
            <w:tcBorders>
              <w:bottom w:val="single" w:sz="12" w:space="0" w:color="auto"/>
              <w:right w:val="single" w:sz="12" w:space="0" w:color="auto"/>
            </w:tcBorders>
            <w:vAlign w:val="center"/>
          </w:tcPr>
          <w:p w:rsidR="006B4508" w:rsidRPr="00440E8C"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w:t>
            </w:r>
          </w:p>
        </w:tc>
      </w:tr>
    </w:tbl>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pStyle w:val="ListParagraph"/>
        <w:numPr>
          <w:ilvl w:val="0"/>
          <w:numId w:val="15"/>
        </w:numPr>
        <w:spacing w:line="288" w:lineRule="auto"/>
        <w:ind w:left="284" w:right="0" w:hanging="284"/>
        <w:rPr>
          <w:rFonts w:ascii="Times New Roman" w:hAnsi="Times New Roman" w:cs="Times New Roman"/>
          <w:b/>
          <w:sz w:val="24"/>
          <w:szCs w:val="24"/>
        </w:rPr>
      </w:pPr>
      <w:r>
        <w:rPr>
          <w:rFonts w:ascii="Times New Roman" w:hAnsi="Times New Roman" w:cs="Times New Roman"/>
          <w:b/>
          <w:sz w:val="24"/>
          <w:szCs w:val="24"/>
        </w:rPr>
        <w:t xml:space="preserve">Додатак Д7: </w:t>
      </w:r>
      <w:r>
        <w:rPr>
          <w:rFonts w:ascii="Times New Roman" w:hAnsi="Times New Roman" w:cs="Times New Roman"/>
          <w:sz w:val="24"/>
          <w:szCs w:val="24"/>
        </w:rPr>
        <w:t>Усвојене температуре</w:t>
      </w:r>
      <w:r w:rsidRPr="00E835D4">
        <w:rPr>
          <w:rFonts w:ascii="Times New Roman" w:hAnsi="Times New Roman" w:cs="Times New Roman"/>
          <w:sz w:val="24"/>
          <w:szCs w:val="24"/>
        </w:rPr>
        <w:t xml:space="preserve"> просторија</w:t>
      </w:r>
    </w:p>
    <w:p w:rsidR="006B4508" w:rsidRPr="00794617" w:rsidRDefault="006B4508" w:rsidP="006B4508">
      <w:pPr>
        <w:spacing w:line="288" w:lineRule="auto"/>
        <w:ind w:left="0" w:right="0" w:firstLine="0"/>
        <w:rPr>
          <w:rFonts w:ascii="Times New Roman" w:hAnsi="Times New Roman" w:cs="Times New Roman"/>
          <w:b/>
          <w:sz w:val="24"/>
          <w:szCs w:val="24"/>
        </w:rPr>
      </w:pPr>
    </w:p>
    <w:tbl>
      <w:tblPr>
        <w:tblStyle w:val="TableGrid"/>
        <w:tblW w:w="0" w:type="auto"/>
        <w:tblLook w:val="04A0"/>
      </w:tblPr>
      <w:tblGrid>
        <w:gridCol w:w="2723"/>
        <w:gridCol w:w="1871"/>
        <w:gridCol w:w="1871"/>
        <w:gridCol w:w="2154"/>
      </w:tblGrid>
      <w:tr w:rsidR="006B4508" w:rsidRPr="00C35F19" w:rsidTr="008F3A79">
        <w:trPr>
          <w:trHeight w:val="283"/>
        </w:trPr>
        <w:tc>
          <w:tcPr>
            <w:tcW w:w="2723" w:type="dxa"/>
            <w:tcBorders>
              <w:top w:val="single" w:sz="12" w:space="0" w:color="auto"/>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w:t>
            </w:r>
          </w:p>
        </w:tc>
        <w:tc>
          <w:tcPr>
            <w:tcW w:w="1871" w:type="dxa"/>
            <w:tcBorders>
              <w:top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Obj1</w:t>
            </w:r>
          </w:p>
        </w:tc>
        <w:tc>
          <w:tcPr>
            <w:tcW w:w="1871" w:type="dxa"/>
            <w:tcBorders>
              <w:top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Obj2</w:t>
            </w:r>
          </w:p>
        </w:tc>
        <w:tc>
          <w:tcPr>
            <w:tcW w:w="2154" w:type="dxa"/>
            <w:tcBorders>
              <w:top w:val="single" w:sz="12" w:space="0" w:color="auto"/>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Obj5</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color w:val="548DD4" w:themeColor="text2" w:themeTint="99"/>
                <w:sz w:val="20"/>
                <w:szCs w:val="20"/>
              </w:rPr>
            </w:pPr>
            <w:r w:rsidRPr="00C35F19">
              <w:rPr>
                <w:rFonts w:ascii="Times New Roman" w:hAnsi="Times New Roman" w:cs="Times New Roman"/>
                <w:b/>
                <w:color w:val="548DD4" w:themeColor="text2" w:themeTint="99"/>
                <w:sz w:val="20"/>
                <w:szCs w:val="20"/>
              </w:rPr>
              <w:t>Name</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Htg-SetP-Sch-SS</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Htg-SetP-Sch-</w:t>
            </w:r>
            <w:r>
              <w:rPr>
                <w:rFonts w:ascii="Times New Roman" w:hAnsi="Times New Roman" w:cs="Times New Roman"/>
                <w:b/>
                <w:sz w:val="20"/>
                <w:szCs w:val="20"/>
              </w:rPr>
              <w:t>D</w:t>
            </w:r>
            <w:r w:rsidRPr="00B87696">
              <w:rPr>
                <w:rFonts w:ascii="Times New Roman" w:hAnsi="Times New Roman" w:cs="Times New Roman"/>
                <w:b/>
                <w:sz w:val="20"/>
                <w:szCs w:val="20"/>
              </w:rPr>
              <w:t>S</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Htg-SetP-Sch-SPRAT</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Schedule Type Limits Name</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Temperature</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Temperature</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Temperature</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1</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Through: 12/31</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Through: 12/31</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Through: 1/</w:t>
            </w:r>
            <w:r>
              <w:rPr>
                <w:rFonts w:ascii="Times New Roman" w:hAnsi="Times New Roman" w:cs="Times New Roman"/>
                <w:b/>
                <w:sz w:val="20"/>
                <w:szCs w:val="20"/>
              </w:rPr>
              <w:t>20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2</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For: AllDays</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For: AllDays</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For: AllDays</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3</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07:00</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07:00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Until: 07:00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4</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15</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12</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12.00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5</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22:00</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22:00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Until: 22:00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6</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20</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20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20.00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7</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24:00</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24:00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Until: 24:00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8</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18</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20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FF71C0">
              <w:rPr>
                <w:rFonts w:ascii="Times New Roman" w:hAnsi="Times New Roman" w:cs="Times New Roman"/>
                <w:b/>
                <w:sz w:val="20"/>
                <w:szCs w:val="20"/>
              </w:rPr>
              <w:t>18</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Through: 1/23</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Obj3</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Obj4</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For:Holiday</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color w:val="548DD4" w:themeColor="text2" w:themeTint="99"/>
                <w:sz w:val="20"/>
                <w:szCs w:val="20"/>
              </w:rPr>
            </w:pPr>
            <w:r w:rsidRPr="00C35F19">
              <w:rPr>
                <w:rFonts w:ascii="Times New Roman" w:hAnsi="Times New Roman" w:cs="Times New Roman"/>
                <w:b/>
                <w:color w:val="548DD4" w:themeColor="text2" w:themeTint="99"/>
                <w:sz w:val="20"/>
                <w:szCs w:val="20"/>
              </w:rPr>
              <w:t>Name</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Htg-SetP-Sch-KUP</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Htg-SetP-Sch-</w:t>
            </w:r>
            <w:r>
              <w:rPr>
                <w:rFonts w:ascii="Times New Roman" w:hAnsi="Times New Roman" w:cs="Times New Roman"/>
                <w:b/>
                <w:sz w:val="20"/>
                <w:szCs w:val="20"/>
              </w:rPr>
              <w:t>Hod</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07:00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Schedule Type Limits Name</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Temperature</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Temperature</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12</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1</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Through: 12/31</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Through: 12/31</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10:00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2</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For: AllDays</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For: AllDays</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18</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3</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07:00</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07:00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14:00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4</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w:t>
            </w:r>
            <w:r w:rsidRPr="00B87696">
              <w:rPr>
                <w:rFonts w:ascii="Times New Roman" w:hAnsi="Times New Roman" w:cs="Times New Roman"/>
                <w:b/>
                <w:sz w:val="20"/>
                <w:szCs w:val="20"/>
              </w:rPr>
              <w:t>5</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20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5</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Until: 21</w:t>
            </w:r>
            <w:r w:rsidRPr="00B87696">
              <w:rPr>
                <w:rFonts w:ascii="Times New Roman" w:hAnsi="Times New Roman" w:cs="Times New Roman"/>
                <w:b/>
                <w:sz w:val="20"/>
                <w:szCs w:val="20"/>
              </w:rPr>
              <w:t>:00</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22:00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22:00</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6</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2</w:t>
            </w:r>
            <w:r>
              <w:rPr>
                <w:rFonts w:ascii="Times New Roman" w:hAnsi="Times New Roman" w:cs="Times New Roman"/>
                <w:b/>
                <w:sz w:val="20"/>
                <w:szCs w:val="20"/>
              </w:rPr>
              <w:t>2</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18</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15</w:t>
            </w:r>
          </w:p>
        </w:tc>
      </w:tr>
      <w:tr w:rsidR="006B4508" w:rsidRPr="00C35F19" w:rsidTr="008F3A79">
        <w:trPr>
          <w:trHeight w:val="283"/>
        </w:trPr>
        <w:tc>
          <w:tcPr>
            <w:tcW w:w="2723" w:type="dxa"/>
            <w:tcBorders>
              <w:lef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7</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24:00</w:t>
            </w:r>
          </w:p>
        </w:tc>
        <w:tc>
          <w:tcPr>
            <w:tcW w:w="1871" w:type="dxa"/>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Until: 24:00</w:t>
            </w:r>
          </w:p>
        </w:tc>
        <w:tc>
          <w:tcPr>
            <w:tcW w:w="2154" w:type="dxa"/>
            <w:tcBorders>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24:00</w:t>
            </w:r>
          </w:p>
        </w:tc>
      </w:tr>
      <w:tr w:rsidR="006B4508" w:rsidRPr="00C35F19" w:rsidTr="008F3A79">
        <w:trPr>
          <w:trHeight w:val="283"/>
        </w:trPr>
        <w:tc>
          <w:tcPr>
            <w:tcW w:w="2723" w:type="dxa"/>
            <w:tcBorders>
              <w:left w:val="single" w:sz="12" w:space="0" w:color="auto"/>
              <w:bottom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Field 8</w:t>
            </w:r>
          </w:p>
        </w:tc>
        <w:tc>
          <w:tcPr>
            <w:tcW w:w="1871" w:type="dxa"/>
            <w:tcBorders>
              <w:bottom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15</w:t>
            </w:r>
          </w:p>
        </w:tc>
        <w:tc>
          <w:tcPr>
            <w:tcW w:w="1871" w:type="dxa"/>
            <w:tcBorders>
              <w:bottom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B87696">
              <w:rPr>
                <w:rFonts w:ascii="Times New Roman" w:hAnsi="Times New Roman" w:cs="Times New Roman"/>
                <w:b/>
                <w:sz w:val="20"/>
                <w:szCs w:val="20"/>
              </w:rPr>
              <w:t>1</w:t>
            </w:r>
            <w:r>
              <w:rPr>
                <w:rFonts w:ascii="Times New Roman" w:hAnsi="Times New Roman" w:cs="Times New Roman"/>
                <w:b/>
                <w:sz w:val="20"/>
                <w:szCs w:val="20"/>
              </w:rPr>
              <w:t>5</w:t>
            </w:r>
          </w:p>
        </w:tc>
        <w:tc>
          <w:tcPr>
            <w:tcW w:w="2154" w:type="dxa"/>
            <w:tcBorders>
              <w:bottom w:val="single" w:sz="12" w:space="0" w:color="auto"/>
              <w:right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12</w:t>
            </w:r>
          </w:p>
        </w:tc>
      </w:tr>
      <w:tr w:rsidR="006B4508" w:rsidRPr="00C35F19" w:rsidTr="00EF3120">
        <w:trPr>
          <w:trHeight w:val="340"/>
        </w:trPr>
        <w:tc>
          <w:tcPr>
            <w:tcW w:w="2723" w:type="dxa"/>
            <w:tcBorders>
              <w:top w:val="single" w:sz="12" w:space="0" w:color="auto"/>
              <w:left w:val="single" w:sz="2" w:space="0" w:color="FFFFFF" w:themeColor="background1"/>
              <w:right w:val="single" w:sz="2" w:space="0" w:color="FFFFFF" w:themeColor="background1"/>
            </w:tcBorders>
            <w:vAlign w:val="center"/>
          </w:tcPr>
          <w:p w:rsidR="006B4508" w:rsidRPr="00C35F19" w:rsidRDefault="003A609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lang w:eastAsia="zh-TW"/>
              </w:rPr>
              <w:pict>
                <v:shape id="_x0000_s1138" type="#_x0000_t202" style="position:absolute;left:0;text-align:left;margin-left:-18.85pt;margin-top:14.95pt;width:480.8pt;height:13.7pt;z-index:251800576;mso-position-horizontal-relative:text;mso-position-vertical-relative:text;mso-width-relative:margin;mso-height-relative:margin" stroked="f">
                  <v:textbox>
                    <w:txbxContent>
                      <w:p w:rsidR="000E056E" w:rsidRDefault="000E056E"/>
                    </w:txbxContent>
                  </v:textbox>
                </v:shape>
              </w:pict>
            </w:r>
          </w:p>
        </w:tc>
        <w:tc>
          <w:tcPr>
            <w:tcW w:w="1871" w:type="dxa"/>
            <w:tcBorders>
              <w:top w:val="single" w:sz="12" w:space="0" w:color="auto"/>
              <w:left w:val="single" w:sz="2" w:space="0" w:color="FFFFFF" w:themeColor="background1"/>
              <w:right w:val="single" w:sz="2" w:space="0" w:color="FFFFFF" w:themeColor="background1"/>
            </w:tcBorders>
            <w:vAlign w:val="center"/>
          </w:tcPr>
          <w:p w:rsidR="006B4508" w:rsidRDefault="006B4508" w:rsidP="008F3A79">
            <w:pPr>
              <w:ind w:left="0" w:right="0" w:firstLine="0"/>
              <w:contextualSpacing/>
              <w:rPr>
                <w:rFonts w:ascii="Times New Roman" w:hAnsi="Times New Roman" w:cs="Times New Roman"/>
                <w:b/>
                <w:sz w:val="20"/>
                <w:szCs w:val="20"/>
              </w:rPr>
            </w:pPr>
          </w:p>
        </w:tc>
        <w:tc>
          <w:tcPr>
            <w:tcW w:w="4025" w:type="dxa"/>
            <w:gridSpan w:val="2"/>
            <w:tcBorders>
              <w:top w:val="single" w:sz="12" w:space="0" w:color="auto"/>
              <w:left w:val="single" w:sz="2" w:space="0" w:color="FFFFFF" w:themeColor="background1"/>
              <w:right w:val="single" w:sz="2" w:space="0" w:color="FFFFFF" w:themeColor="background1"/>
            </w:tcBorders>
            <w:vAlign w:val="center"/>
          </w:tcPr>
          <w:p w:rsidR="006B4508" w:rsidRPr="00794617" w:rsidRDefault="006B4508" w:rsidP="008F3A79">
            <w:pPr>
              <w:ind w:left="0" w:right="0" w:firstLine="0"/>
              <w:contextualSpacing/>
              <w:jc w:val="right"/>
              <w:rPr>
                <w:rFonts w:ascii="Times New Roman" w:hAnsi="Times New Roman" w:cs="Times New Roman"/>
                <w:b/>
                <w:sz w:val="20"/>
                <w:szCs w:val="20"/>
              </w:rPr>
            </w:pPr>
            <w:r>
              <w:rPr>
                <w:rFonts w:ascii="Times New Roman" w:hAnsi="Times New Roman" w:cs="Times New Roman"/>
                <w:b/>
                <w:sz w:val="20"/>
                <w:szCs w:val="20"/>
              </w:rPr>
              <w:t>Наставак табеле на следећој страни</w:t>
            </w:r>
          </w:p>
        </w:tc>
      </w:tr>
      <w:tr w:rsidR="006B4508" w:rsidRPr="00C35F19" w:rsidTr="008F3A79">
        <w:trPr>
          <w:trHeight w:val="283"/>
        </w:trPr>
        <w:tc>
          <w:tcPr>
            <w:tcW w:w="2723" w:type="dxa"/>
            <w:tcBorders>
              <w:top w:val="single" w:sz="12" w:space="0" w:color="auto"/>
              <w:left w:val="single" w:sz="12" w:space="0" w:color="auto"/>
            </w:tcBorders>
            <w:vAlign w:val="center"/>
          </w:tcPr>
          <w:p w:rsidR="006B4508" w:rsidRPr="00192A60"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lastRenderedPageBreak/>
              <w:t xml:space="preserve">Field </w:t>
            </w:r>
            <w:r>
              <w:rPr>
                <w:rFonts w:ascii="Times New Roman" w:hAnsi="Times New Roman" w:cs="Times New Roman"/>
                <w:b/>
                <w:sz w:val="20"/>
                <w:szCs w:val="20"/>
              </w:rPr>
              <w:t>9</w:t>
            </w:r>
          </w:p>
        </w:tc>
        <w:tc>
          <w:tcPr>
            <w:tcW w:w="1871" w:type="dxa"/>
            <w:tcBorders>
              <w:top w:val="single" w:sz="12" w:space="0" w:color="auto"/>
            </w:tcBorders>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tcBorders>
              <w:top w:val="single" w:sz="12" w:space="0" w:color="auto"/>
            </w:tcBorders>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top w:val="single" w:sz="12" w:space="0" w:color="auto"/>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Through: 12/31</w:t>
            </w:r>
          </w:p>
        </w:tc>
      </w:tr>
      <w:tr w:rsidR="006B4508" w:rsidRPr="00C35F19" w:rsidTr="008F3A79">
        <w:trPr>
          <w:trHeight w:val="283"/>
        </w:trPr>
        <w:tc>
          <w:tcPr>
            <w:tcW w:w="2723" w:type="dxa"/>
            <w:tcBorders>
              <w:left w:val="single" w:sz="12" w:space="0" w:color="auto"/>
            </w:tcBorders>
            <w:vAlign w:val="center"/>
          </w:tcPr>
          <w:p w:rsidR="006B4508" w:rsidRPr="00192A60"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 xml:space="preserve">Field </w:t>
            </w:r>
            <w:r>
              <w:rPr>
                <w:rFonts w:ascii="Times New Roman" w:hAnsi="Times New Roman" w:cs="Times New Roman"/>
                <w:b/>
                <w:sz w:val="20"/>
                <w:szCs w:val="20"/>
              </w:rPr>
              <w:t>10</w:t>
            </w:r>
          </w:p>
        </w:tc>
        <w:tc>
          <w:tcPr>
            <w:tcW w:w="1871" w:type="dxa"/>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For: AllDays</w:t>
            </w:r>
          </w:p>
        </w:tc>
      </w:tr>
      <w:tr w:rsidR="006B4508" w:rsidRPr="00C35F19" w:rsidTr="008F3A79">
        <w:trPr>
          <w:trHeight w:val="283"/>
        </w:trPr>
        <w:tc>
          <w:tcPr>
            <w:tcW w:w="2723" w:type="dxa"/>
            <w:tcBorders>
              <w:left w:val="single" w:sz="12" w:space="0" w:color="auto"/>
            </w:tcBorders>
            <w:vAlign w:val="center"/>
          </w:tcPr>
          <w:p w:rsidR="006B4508" w:rsidRPr="00192A60"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 xml:space="preserve">Field </w:t>
            </w:r>
            <w:r>
              <w:rPr>
                <w:rFonts w:ascii="Times New Roman" w:hAnsi="Times New Roman" w:cs="Times New Roman"/>
                <w:b/>
                <w:sz w:val="20"/>
                <w:szCs w:val="20"/>
              </w:rPr>
              <w:t>11</w:t>
            </w:r>
          </w:p>
        </w:tc>
        <w:tc>
          <w:tcPr>
            <w:tcW w:w="1871" w:type="dxa"/>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07:00</w:t>
            </w:r>
          </w:p>
        </w:tc>
      </w:tr>
      <w:tr w:rsidR="006B4508" w:rsidRPr="00C35F19" w:rsidTr="008F3A79">
        <w:trPr>
          <w:trHeight w:val="283"/>
        </w:trPr>
        <w:tc>
          <w:tcPr>
            <w:tcW w:w="2723" w:type="dxa"/>
            <w:tcBorders>
              <w:left w:val="single" w:sz="12" w:space="0" w:color="auto"/>
            </w:tcBorders>
            <w:vAlign w:val="center"/>
          </w:tcPr>
          <w:p w:rsidR="006B4508" w:rsidRPr="00192A60"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 xml:space="preserve">Field </w:t>
            </w:r>
            <w:r>
              <w:rPr>
                <w:rFonts w:ascii="Times New Roman" w:hAnsi="Times New Roman" w:cs="Times New Roman"/>
                <w:b/>
                <w:sz w:val="20"/>
                <w:szCs w:val="20"/>
              </w:rPr>
              <w:t>12</w:t>
            </w:r>
          </w:p>
        </w:tc>
        <w:tc>
          <w:tcPr>
            <w:tcW w:w="1871" w:type="dxa"/>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12</w:t>
            </w:r>
          </w:p>
        </w:tc>
      </w:tr>
      <w:tr w:rsidR="006B4508" w:rsidRPr="00C35F19" w:rsidTr="008F3A79">
        <w:trPr>
          <w:trHeight w:val="283"/>
        </w:trPr>
        <w:tc>
          <w:tcPr>
            <w:tcW w:w="2723" w:type="dxa"/>
            <w:tcBorders>
              <w:left w:val="single" w:sz="12" w:space="0" w:color="auto"/>
            </w:tcBorders>
            <w:vAlign w:val="center"/>
          </w:tcPr>
          <w:p w:rsidR="006B4508" w:rsidRPr="00192A60"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 xml:space="preserve">Field </w:t>
            </w:r>
            <w:r>
              <w:rPr>
                <w:rFonts w:ascii="Times New Roman" w:hAnsi="Times New Roman" w:cs="Times New Roman"/>
                <w:b/>
                <w:sz w:val="20"/>
                <w:szCs w:val="20"/>
              </w:rPr>
              <w:t>13</w:t>
            </w:r>
          </w:p>
        </w:tc>
        <w:tc>
          <w:tcPr>
            <w:tcW w:w="1871" w:type="dxa"/>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22:00</w:t>
            </w:r>
          </w:p>
        </w:tc>
      </w:tr>
      <w:tr w:rsidR="006B4508" w:rsidRPr="00C35F19" w:rsidTr="008F3A79">
        <w:trPr>
          <w:trHeight w:val="283"/>
        </w:trPr>
        <w:tc>
          <w:tcPr>
            <w:tcW w:w="2723" w:type="dxa"/>
            <w:tcBorders>
              <w:left w:val="single" w:sz="12" w:space="0" w:color="auto"/>
            </w:tcBorders>
            <w:vAlign w:val="center"/>
          </w:tcPr>
          <w:p w:rsidR="006B4508" w:rsidRPr="00192A60"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 xml:space="preserve">Field </w:t>
            </w:r>
            <w:r>
              <w:rPr>
                <w:rFonts w:ascii="Times New Roman" w:hAnsi="Times New Roman" w:cs="Times New Roman"/>
                <w:b/>
                <w:sz w:val="20"/>
                <w:szCs w:val="20"/>
              </w:rPr>
              <w:t>14</w:t>
            </w:r>
          </w:p>
        </w:tc>
        <w:tc>
          <w:tcPr>
            <w:tcW w:w="1871" w:type="dxa"/>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20</w:t>
            </w:r>
          </w:p>
        </w:tc>
      </w:tr>
      <w:tr w:rsidR="006B4508" w:rsidRPr="00C35F19" w:rsidTr="008F3A79">
        <w:trPr>
          <w:trHeight w:val="283"/>
        </w:trPr>
        <w:tc>
          <w:tcPr>
            <w:tcW w:w="2723" w:type="dxa"/>
            <w:tcBorders>
              <w:left w:val="single" w:sz="12" w:space="0" w:color="auto"/>
            </w:tcBorders>
            <w:vAlign w:val="center"/>
          </w:tcPr>
          <w:p w:rsidR="006B4508" w:rsidRPr="00192A60"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 xml:space="preserve">Field </w:t>
            </w:r>
            <w:r>
              <w:rPr>
                <w:rFonts w:ascii="Times New Roman" w:hAnsi="Times New Roman" w:cs="Times New Roman"/>
                <w:b/>
                <w:sz w:val="20"/>
                <w:szCs w:val="20"/>
              </w:rPr>
              <w:t>15</w:t>
            </w:r>
          </w:p>
        </w:tc>
        <w:tc>
          <w:tcPr>
            <w:tcW w:w="1871" w:type="dxa"/>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Until: 24:00</w:t>
            </w:r>
          </w:p>
        </w:tc>
      </w:tr>
      <w:tr w:rsidR="006B4508" w:rsidRPr="00C35F19" w:rsidTr="008F3A79">
        <w:trPr>
          <w:trHeight w:val="283"/>
        </w:trPr>
        <w:tc>
          <w:tcPr>
            <w:tcW w:w="2723" w:type="dxa"/>
            <w:tcBorders>
              <w:left w:val="single" w:sz="12" w:space="0" w:color="auto"/>
              <w:bottom w:val="single" w:sz="12" w:space="0" w:color="auto"/>
            </w:tcBorders>
            <w:vAlign w:val="center"/>
          </w:tcPr>
          <w:p w:rsidR="006B4508" w:rsidRPr="00C35F19" w:rsidRDefault="006B4508" w:rsidP="008F3A79">
            <w:pPr>
              <w:ind w:left="0" w:right="0" w:firstLine="0"/>
              <w:contextualSpacing/>
              <w:rPr>
                <w:rFonts w:ascii="Times New Roman" w:hAnsi="Times New Roman" w:cs="Times New Roman"/>
                <w:b/>
                <w:sz w:val="20"/>
                <w:szCs w:val="20"/>
              </w:rPr>
            </w:pPr>
            <w:r w:rsidRPr="00C35F19">
              <w:rPr>
                <w:rFonts w:ascii="Times New Roman" w:hAnsi="Times New Roman" w:cs="Times New Roman"/>
                <w:b/>
                <w:sz w:val="20"/>
                <w:szCs w:val="20"/>
              </w:rPr>
              <w:t xml:space="preserve">Field </w:t>
            </w:r>
            <w:r>
              <w:rPr>
                <w:rFonts w:ascii="Times New Roman" w:hAnsi="Times New Roman" w:cs="Times New Roman"/>
                <w:b/>
                <w:sz w:val="20"/>
                <w:szCs w:val="20"/>
              </w:rPr>
              <w:t>16</w:t>
            </w:r>
          </w:p>
        </w:tc>
        <w:tc>
          <w:tcPr>
            <w:tcW w:w="1871" w:type="dxa"/>
            <w:tcBorders>
              <w:bottom w:val="single" w:sz="12" w:space="0" w:color="auto"/>
            </w:tcBorders>
            <w:vAlign w:val="center"/>
          </w:tcPr>
          <w:p w:rsidR="006B4508" w:rsidRDefault="006B4508" w:rsidP="008F3A79">
            <w:pPr>
              <w:ind w:left="0" w:right="0" w:firstLine="0"/>
              <w:contextualSpacing/>
              <w:rPr>
                <w:rFonts w:ascii="Times New Roman" w:hAnsi="Times New Roman" w:cs="Times New Roman"/>
                <w:b/>
                <w:sz w:val="20"/>
                <w:szCs w:val="20"/>
              </w:rPr>
            </w:pPr>
          </w:p>
        </w:tc>
        <w:tc>
          <w:tcPr>
            <w:tcW w:w="1871" w:type="dxa"/>
            <w:tcBorders>
              <w:bottom w:val="single" w:sz="12" w:space="0" w:color="auto"/>
            </w:tcBorders>
            <w:vAlign w:val="center"/>
          </w:tcPr>
          <w:p w:rsidR="006B4508" w:rsidRPr="00B87696" w:rsidRDefault="006B4508" w:rsidP="008F3A79">
            <w:pPr>
              <w:ind w:left="0" w:right="0" w:firstLine="0"/>
              <w:contextualSpacing/>
              <w:rPr>
                <w:rFonts w:ascii="Times New Roman" w:hAnsi="Times New Roman" w:cs="Times New Roman"/>
                <w:b/>
                <w:sz w:val="20"/>
                <w:szCs w:val="20"/>
              </w:rPr>
            </w:pPr>
          </w:p>
        </w:tc>
        <w:tc>
          <w:tcPr>
            <w:tcW w:w="2154" w:type="dxa"/>
            <w:tcBorders>
              <w:bottom w:val="single" w:sz="12" w:space="0" w:color="auto"/>
              <w:right w:val="single" w:sz="12" w:space="0" w:color="auto"/>
            </w:tcBorders>
            <w:vAlign w:val="center"/>
          </w:tcPr>
          <w:p w:rsidR="006B4508" w:rsidRPr="00C01453" w:rsidRDefault="006B4508" w:rsidP="008F3A79">
            <w:pPr>
              <w:ind w:left="0" w:right="0" w:firstLine="0"/>
              <w:contextualSpacing/>
              <w:rPr>
                <w:rFonts w:ascii="Times New Roman" w:hAnsi="Times New Roman" w:cs="Times New Roman"/>
                <w:b/>
                <w:sz w:val="20"/>
                <w:szCs w:val="20"/>
              </w:rPr>
            </w:pPr>
            <w:r w:rsidRPr="00C01453">
              <w:rPr>
                <w:rFonts w:ascii="Times New Roman" w:hAnsi="Times New Roman" w:cs="Times New Roman"/>
                <w:b/>
                <w:sz w:val="20"/>
                <w:szCs w:val="20"/>
              </w:rPr>
              <w:t>18</w:t>
            </w:r>
          </w:p>
        </w:tc>
      </w:tr>
    </w:tbl>
    <w:p w:rsidR="006B4508" w:rsidRPr="00EB7797" w:rsidRDefault="006B4508" w:rsidP="006B4508">
      <w:pPr>
        <w:spacing w:line="288" w:lineRule="auto"/>
        <w:ind w:left="0" w:right="0" w:firstLine="0"/>
        <w:rPr>
          <w:rFonts w:ascii="Times New Roman" w:hAnsi="Times New Roman" w:cs="Times New Roman"/>
          <w:b/>
          <w:sz w:val="24"/>
          <w:szCs w:val="24"/>
        </w:rPr>
      </w:pPr>
    </w:p>
    <w:p w:rsidR="006B4508" w:rsidRDefault="006B4508" w:rsidP="006B4508">
      <w:pPr>
        <w:ind w:left="0" w:right="0"/>
      </w:pPr>
    </w:p>
    <w:p w:rsidR="006B4508" w:rsidRDefault="006B4508" w:rsidP="006B4508">
      <w:pPr>
        <w:ind w:left="0" w:right="0"/>
      </w:pPr>
    </w:p>
    <w:p w:rsidR="006B4508" w:rsidRDefault="006B4508" w:rsidP="006B4508">
      <w:pPr>
        <w:pStyle w:val="ListParagraph"/>
        <w:numPr>
          <w:ilvl w:val="0"/>
          <w:numId w:val="15"/>
        </w:numPr>
        <w:ind w:left="284" w:right="0" w:hanging="284"/>
        <w:rPr>
          <w:rFonts w:ascii="Times New Roman" w:hAnsi="Times New Roman" w:cs="Times New Roman"/>
          <w:sz w:val="24"/>
          <w:szCs w:val="24"/>
        </w:rPr>
      </w:pPr>
      <w:r w:rsidRPr="00794617">
        <w:rPr>
          <w:rFonts w:ascii="Times New Roman" w:hAnsi="Times New Roman" w:cs="Times New Roman"/>
          <w:b/>
          <w:sz w:val="24"/>
          <w:szCs w:val="24"/>
        </w:rPr>
        <w:t>Додатак  Д8:</w:t>
      </w:r>
      <w:r w:rsidRPr="00794617">
        <w:rPr>
          <w:rFonts w:ascii="Times New Roman" w:hAnsi="Times New Roman" w:cs="Times New Roman"/>
          <w:sz w:val="24"/>
          <w:szCs w:val="24"/>
        </w:rPr>
        <w:t xml:space="preserve"> Карактеристике уградне каналске климе</w:t>
      </w: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tbl>
      <w:tblPr>
        <w:tblStyle w:val="TableGrid"/>
        <w:tblW w:w="0" w:type="auto"/>
        <w:tblLook w:val="04A0"/>
      </w:tblPr>
      <w:tblGrid>
        <w:gridCol w:w="2806"/>
        <w:gridCol w:w="1830"/>
        <w:gridCol w:w="2253"/>
        <w:gridCol w:w="2354"/>
      </w:tblGrid>
      <w:tr w:rsidR="006B4508" w:rsidRPr="00B730BE" w:rsidTr="008F3A79">
        <w:trPr>
          <w:trHeight w:val="340"/>
        </w:trPr>
        <w:tc>
          <w:tcPr>
            <w:tcW w:w="7182" w:type="dxa"/>
            <w:gridSpan w:val="3"/>
            <w:tcBorders>
              <w:top w:val="single" w:sz="12" w:space="0" w:color="auto"/>
              <w:left w:val="single" w:sz="12" w:space="0" w:color="auto"/>
              <w:right w:val="single" w:sz="12" w:space="0" w:color="auto"/>
            </w:tcBorders>
            <w:vAlign w:val="center"/>
          </w:tcPr>
          <w:p w:rsidR="006B4508" w:rsidRPr="00B730BE" w:rsidRDefault="006B4508" w:rsidP="008F3A79">
            <w:pPr>
              <w:ind w:left="0" w:right="0" w:firstLine="0"/>
              <w:contextualSpacing/>
              <w:jc w:val="center"/>
              <w:rPr>
                <w:rFonts w:ascii="Times New Roman" w:hAnsi="Times New Roman" w:cs="Times New Roman"/>
                <w:b/>
                <w:sz w:val="20"/>
                <w:szCs w:val="20"/>
              </w:rPr>
            </w:pPr>
            <w:r w:rsidRPr="00B730BE">
              <w:rPr>
                <w:rFonts w:ascii="Times New Roman" w:hAnsi="Times New Roman" w:cs="Times New Roman"/>
                <w:b/>
                <w:sz w:val="20"/>
                <w:szCs w:val="20"/>
              </w:rPr>
              <w:t>Унутршња јединица</w:t>
            </w:r>
          </w:p>
        </w:tc>
        <w:tc>
          <w:tcPr>
            <w:tcW w:w="2394" w:type="dxa"/>
            <w:tcBorders>
              <w:top w:val="single" w:sz="12" w:space="0" w:color="auto"/>
              <w:left w:val="single" w:sz="12" w:space="0" w:color="auto"/>
              <w:bottom w:val="single" w:sz="12" w:space="0" w:color="auto"/>
              <w:right w:val="single" w:sz="12" w:space="0" w:color="auto"/>
            </w:tcBorders>
            <w:vAlign w:val="center"/>
          </w:tcPr>
          <w:p w:rsidR="006B4508" w:rsidRPr="00B730BE" w:rsidRDefault="006B4508" w:rsidP="008F3A79">
            <w:pPr>
              <w:ind w:left="0" w:right="0" w:firstLine="0"/>
              <w:contextualSpacing/>
              <w:rPr>
                <w:rFonts w:ascii="Times New Roman" w:hAnsi="Times New Roman" w:cs="Times New Roman"/>
                <w:b/>
                <w:sz w:val="20"/>
                <w:szCs w:val="20"/>
              </w:rPr>
            </w:pPr>
            <w:r w:rsidRPr="00B730BE">
              <w:rPr>
                <w:rFonts w:ascii="Times New Roman" w:hAnsi="Times New Roman" w:cs="Times New Roman"/>
                <w:b/>
                <w:sz w:val="20"/>
                <w:szCs w:val="20"/>
              </w:rPr>
              <w:t>UB36H</w:t>
            </w:r>
          </w:p>
        </w:tc>
      </w:tr>
      <w:tr w:rsidR="006B4508" w:rsidRPr="00B730BE" w:rsidTr="008F3A79">
        <w:trPr>
          <w:trHeight w:val="261"/>
        </w:trPr>
        <w:tc>
          <w:tcPr>
            <w:tcW w:w="2943" w:type="dxa"/>
            <w:tcBorders>
              <w:top w:val="single" w:sz="12" w:space="0" w:color="auto"/>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Номинални капацитет</w:t>
            </w:r>
          </w:p>
        </w:tc>
        <w:tc>
          <w:tcPr>
            <w:tcW w:w="1845" w:type="dxa"/>
            <w:tcBorders>
              <w:top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394" w:type="dxa"/>
            <w:tcBorders>
              <w:top w:val="single" w:sz="12" w:space="0" w:color="auto"/>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94" w:type="dxa"/>
            <w:tcBorders>
              <w:top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4.8~10.0~14.1</w:t>
            </w:r>
          </w:p>
        </w:tc>
      </w:tr>
      <w:tr w:rsidR="006B4508" w:rsidRPr="00B730BE" w:rsidTr="008F3A79">
        <w:trPr>
          <w:trHeight w:val="261"/>
        </w:trPr>
        <w:tc>
          <w:tcPr>
            <w:tcW w:w="2943" w:type="dxa"/>
            <w:tcBorders>
              <w:top w:val="single" w:sz="2" w:space="0" w:color="FFFFFF" w:themeColor="background1"/>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Btu/č</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16.380~34.120~48.110</w:t>
            </w:r>
          </w:p>
        </w:tc>
      </w:tr>
      <w:tr w:rsidR="006B4508" w:rsidRPr="00B730BE" w:rsidTr="008F3A79">
        <w:trPr>
          <w:trHeight w:val="261"/>
        </w:trPr>
        <w:tc>
          <w:tcPr>
            <w:tcW w:w="2943" w:type="dxa"/>
            <w:tcBorders>
              <w:top w:val="single" w:sz="2" w:space="0" w:color="FFFFFF" w:themeColor="background1"/>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Грејање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5.6~11.2~14.5</w:t>
            </w:r>
          </w:p>
        </w:tc>
      </w:tr>
      <w:tr w:rsidR="006B4508" w:rsidRPr="00B730BE" w:rsidTr="008F3A79">
        <w:trPr>
          <w:trHeight w:val="261"/>
        </w:trPr>
        <w:tc>
          <w:tcPr>
            <w:tcW w:w="2943"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Btu/č</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17.740~38.220~49.480</w:t>
            </w:r>
          </w:p>
        </w:tc>
      </w:tr>
      <w:tr w:rsidR="006B4508" w:rsidRPr="00B730BE" w:rsidTr="008F3A79">
        <w:trPr>
          <w:trHeight w:val="261"/>
        </w:trPr>
        <w:tc>
          <w:tcPr>
            <w:tcW w:w="2943"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Номинална снага</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2.69</w:t>
            </w:r>
          </w:p>
        </w:tc>
      </w:tr>
      <w:tr w:rsidR="006B4508" w:rsidRPr="00B730BE" w:rsidTr="008F3A79">
        <w:trPr>
          <w:trHeight w:val="261"/>
        </w:trPr>
        <w:tc>
          <w:tcPr>
            <w:tcW w:w="2943"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Грејање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2.51</w:t>
            </w:r>
          </w:p>
        </w:tc>
      </w:tr>
      <w:tr w:rsidR="006B4508" w:rsidRPr="00B730BE" w:rsidTr="008F3A79">
        <w:trPr>
          <w:trHeight w:val="261"/>
        </w:trPr>
        <w:tc>
          <w:tcPr>
            <w:tcW w:w="2943"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Јачина струје</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Хлађење/Грејање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A</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1.2/1.2</w:t>
            </w:r>
          </w:p>
        </w:tc>
      </w:tr>
      <w:tr w:rsidR="006B4508" w:rsidRPr="00B730BE" w:rsidTr="008F3A79">
        <w:trPr>
          <w:trHeight w:val="261"/>
        </w:trPr>
        <w:tc>
          <w:tcPr>
            <w:tcW w:w="2943"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Напајање</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V/Hz</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220~240/50</w:t>
            </w:r>
          </w:p>
        </w:tc>
      </w:tr>
      <w:tr w:rsidR="006B4508" w:rsidRPr="00B730BE" w:rsidTr="008F3A79">
        <w:trPr>
          <w:trHeight w:val="261"/>
        </w:trPr>
        <w:tc>
          <w:tcPr>
            <w:tcW w:w="2943"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ЕЕР</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 KW</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3.72</w:t>
            </w:r>
          </w:p>
        </w:tc>
      </w:tr>
      <w:tr w:rsidR="006B4508" w:rsidRPr="00B730BE" w:rsidTr="008F3A79">
        <w:trPr>
          <w:trHeight w:val="261"/>
        </w:trPr>
        <w:tc>
          <w:tcPr>
            <w:tcW w:w="2943"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Опсег радне температуре</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°C</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43</w:t>
            </w:r>
          </w:p>
        </w:tc>
      </w:tr>
      <w:tr w:rsidR="006B4508" w:rsidRPr="00B730BE" w:rsidTr="008F3A79">
        <w:trPr>
          <w:trHeight w:val="261"/>
        </w:trPr>
        <w:tc>
          <w:tcPr>
            <w:tcW w:w="2943"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Грејање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°C</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-15~24</w:t>
            </w:r>
          </w:p>
        </w:tc>
      </w:tr>
      <w:tr w:rsidR="006B4508" w:rsidRPr="00B730BE" w:rsidTr="008F3A79">
        <w:trPr>
          <w:trHeight w:val="261"/>
        </w:trPr>
        <w:tc>
          <w:tcPr>
            <w:tcW w:w="2943"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Ниво јачине звука (В/С/Н)</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dB</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38/37/36</w:t>
            </w:r>
          </w:p>
        </w:tc>
      </w:tr>
      <w:tr w:rsidR="006B4508" w:rsidRPr="00B730BE" w:rsidTr="008F3A79">
        <w:trPr>
          <w:trHeight w:val="261"/>
        </w:trPr>
        <w:tc>
          <w:tcPr>
            <w:tcW w:w="2943"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Димензије (Ш/В/Д)</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Кућиште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1230/380/590</w:t>
            </w:r>
          </w:p>
        </w:tc>
      </w:tr>
      <w:tr w:rsidR="006B4508" w:rsidRPr="00B730BE" w:rsidTr="008F3A79">
        <w:trPr>
          <w:trHeight w:val="261"/>
        </w:trPr>
        <w:tc>
          <w:tcPr>
            <w:tcW w:w="2943"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Тежина</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Кућиште</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kg</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53</w:t>
            </w:r>
          </w:p>
        </w:tc>
      </w:tr>
      <w:tr w:rsidR="006B4508" w:rsidRPr="00B730BE" w:rsidTr="008F3A79">
        <w:trPr>
          <w:trHeight w:val="261"/>
        </w:trPr>
        <w:tc>
          <w:tcPr>
            <w:tcW w:w="2943"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Пречници цеви</w:t>
            </w: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Течност</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9.52</w:t>
            </w:r>
          </w:p>
        </w:tc>
      </w:tr>
      <w:tr w:rsidR="006B4508" w:rsidRPr="00B730BE" w:rsidTr="008F3A79">
        <w:trPr>
          <w:trHeight w:val="261"/>
        </w:trPr>
        <w:tc>
          <w:tcPr>
            <w:tcW w:w="2943" w:type="dxa"/>
            <w:tcBorders>
              <w:top w:val="single" w:sz="2" w:space="0" w:color="FFFFFF" w:themeColor="background1"/>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45"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Гас</w:t>
            </w:r>
          </w:p>
        </w:tc>
        <w:tc>
          <w:tcPr>
            <w:tcW w:w="2394"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94"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15.88</w:t>
            </w:r>
          </w:p>
        </w:tc>
      </w:tr>
      <w:tr w:rsidR="006B4508" w:rsidRPr="00B730BE" w:rsidTr="008F3A79">
        <w:trPr>
          <w:trHeight w:val="261"/>
        </w:trPr>
        <w:tc>
          <w:tcPr>
            <w:tcW w:w="2943" w:type="dxa"/>
            <w:tcBorders>
              <w:top w:val="single" w:sz="2" w:space="0" w:color="FFFFFF" w:themeColor="background1"/>
              <w:left w:val="single" w:sz="12" w:space="0" w:color="auto"/>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45" w:type="dxa"/>
            <w:tcBorders>
              <w:bottom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Одвод (OD/ID)</w:t>
            </w:r>
          </w:p>
        </w:tc>
        <w:tc>
          <w:tcPr>
            <w:tcW w:w="2394" w:type="dxa"/>
            <w:tcBorders>
              <w:left w:val="single" w:sz="2" w:space="0" w:color="FFFFFF" w:themeColor="background1"/>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94" w:type="dxa"/>
            <w:tcBorders>
              <w:bottom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32/26</w:t>
            </w:r>
          </w:p>
        </w:tc>
      </w:tr>
    </w:tbl>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tbl>
      <w:tblPr>
        <w:tblStyle w:val="TableGrid"/>
        <w:tblW w:w="9255" w:type="dxa"/>
        <w:tblLayout w:type="fixed"/>
        <w:tblLook w:val="04A0"/>
      </w:tblPr>
      <w:tblGrid>
        <w:gridCol w:w="3061"/>
        <w:gridCol w:w="2268"/>
        <w:gridCol w:w="1531"/>
        <w:gridCol w:w="14"/>
        <w:gridCol w:w="2381"/>
      </w:tblGrid>
      <w:tr w:rsidR="006B4508" w:rsidRPr="00173F44" w:rsidTr="008F3A79">
        <w:trPr>
          <w:trHeight w:val="340"/>
        </w:trPr>
        <w:tc>
          <w:tcPr>
            <w:tcW w:w="6860" w:type="dxa"/>
            <w:gridSpan w:val="3"/>
            <w:tcBorders>
              <w:top w:val="single" w:sz="12" w:space="0" w:color="auto"/>
              <w:left w:val="single" w:sz="12" w:space="0" w:color="auto"/>
              <w:bottom w:val="single" w:sz="12" w:space="0" w:color="auto"/>
              <w:right w:val="single" w:sz="12" w:space="0" w:color="auto"/>
            </w:tcBorders>
            <w:vAlign w:val="center"/>
          </w:tcPr>
          <w:p w:rsidR="006B4508" w:rsidRPr="00173F44" w:rsidRDefault="006B4508" w:rsidP="008F3A79">
            <w:pPr>
              <w:ind w:left="0" w:right="0" w:firstLine="0"/>
              <w:contextualSpacing/>
              <w:jc w:val="center"/>
              <w:rPr>
                <w:rFonts w:ascii="Times New Roman" w:hAnsi="Times New Roman" w:cs="Times New Roman"/>
                <w:b/>
                <w:sz w:val="20"/>
                <w:szCs w:val="20"/>
              </w:rPr>
            </w:pPr>
            <w:r w:rsidRPr="00173F44">
              <w:rPr>
                <w:rFonts w:ascii="Times New Roman" w:hAnsi="Times New Roman" w:cs="Times New Roman"/>
                <w:b/>
                <w:sz w:val="20"/>
                <w:szCs w:val="20"/>
              </w:rPr>
              <w:t>Спољна јединица</w:t>
            </w:r>
          </w:p>
        </w:tc>
        <w:tc>
          <w:tcPr>
            <w:tcW w:w="2394" w:type="dxa"/>
            <w:gridSpan w:val="2"/>
            <w:tcBorders>
              <w:top w:val="single" w:sz="12" w:space="0" w:color="auto"/>
              <w:left w:val="single" w:sz="12" w:space="0" w:color="auto"/>
              <w:bottom w:val="single" w:sz="12" w:space="0" w:color="auto"/>
              <w:right w:val="single" w:sz="12" w:space="0" w:color="auto"/>
            </w:tcBorders>
            <w:vAlign w:val="center"/>
          </w:tcPr>
          <w:p w:rsidR="006B4508" w:rsidRPr="00173F44" w:rsidRDefault="006B4508" w:rsidP="008F3A79">
            <w:pPr>
              <w:ind w:left="0" w:right="0" w:firstLine="0"/>
              <w:contextualSpacing/>
              <w:rPr>
                <w:rFonts w:ascii="Times New Roman" w:hAnsi="Times New Roman" w:cs="Times New Roman"/>
                <w:b/>
                <w:sz w:val="20"/>
                <w:szCs w:val="20"/>
              </w:rPr>
            </w:pPr>
            <w:r w:rsidRPr="00173F44">
              <w:rPr>
                <w:rFonts w:ascii="Times New Roman" w:hAnsi="Times New Roman" w:cs="Times New Roman"/>
                <w:b/>
                <w:sz w:val="20"/>
                <w:szCs w:val="20"/>
              </w:rPr>
              <w:t>UU36WH</w:t>
            </w:r>
          </w:p>
        </w:tc>
      </w:tr>
      <w:tr w:rsidR="006B4508" w:rsidRPr="00357689" w:rsidTr="008F3A79">
        <w:trPr>
          <w:trHeight w:val="261"/>
        </w:trPr>
        <w:tc>
          <w:tcPr>
            <w:tcW w:w="3061" w:type="dxa"/>
            <w:tcBorders>
              <w:top w:val="single" w:sz="12" w:space="0" w:color="auto"/>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Компресор</w:t>
            </w:r>
          </w:p>
        </w:tc>
        <w:tc>
          <w:tcPr>
            <w:tcW w:w="2268" w:type="dxa"/>
            <w:tcBorders>
              <w:top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Тип</w:t>
            </w:r>
          </w:p>
        </w:tc>
        <w:tc>
          <w:tcPr>
            <w:tcW w:w="1545" w:type="dxa"/>
            <w:gridSpan w:val="2"/>
            <w:tcBorders>
              <w:top w:val="single" w:sz="12" w:space="0" w:color="auto"/>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381" w:type="dxa"/>
            <w:tcBorders>
              <w:top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Двоструки обртни</w:t>
            </w:r>
          </w:p>
        </w:tc>
      </w:tr>
      <w:tr w:rsidR="006B4508" w:rsidRPr="00357689" w:rsidTr="008F3A79">
        <w:trPr>
          <w:trHeight w:val="261"/>
        </w:trPr>
        <w:tc>
          <w:tcPr>
            <w:tcW w:w="3061"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Пуњење расхладним средством</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Пуњење</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g</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3600</w:t>
            </w:r>
          </w:p>
        </w:tc>
      </w:tr>
      <w:tr w:rsidR="006B4508" w:rsidRPr="00357689" w:rsidTr="008F3A79">
        <w:trPr>
          <w:trHeight w:val="261"/>
        </w:trPr>
        <w:tc>
          <w:tcPr>
            <w:tcW w:w="3061"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Тип</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R410A</w:t>
            </w:r>
          </w:p>
        </w:tc>
      </w:tr>
      <w:tr w:rsidR="006B4508" w:rsidRPr="00357689" w:rsidTr="008F3A79">
        <w:trPr>
          <w:trHeight w:val="261"/>
        </w:trPr>
        <w:tc>
          <w:tcPr>
            <w:tcW w:w="3061"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Вентилатор</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Избацивање ваздуха</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Бочно/нагоре</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Бочно избацивање</w:t>
            </w:r>
          </w:p>
        </w:tc>
      </w:tr>
      <w:tr w:rsidR="006B4508" w:rsidRPr="00357689" w:rsidTr="008F3A79">
        <w:trPr>
          <w:trHeight w:val="261"/>
        </w:trPr>
        <w:tc>
          <w:tcPr>
            <w:tcW w:w="3061"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Ниво јачине звука</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Хлађење/Грејање</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dB</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51/53</w:t>
            </w:r>
          </w:p>
        </w:tc>
      </w:tr>
      <w:tr w:rsidR="006B4508" w:rsidRPr="00357689" w:rsidTr="008F3A79">
        <w:trPr>
          <w:trHeight w:val="261"/>
        </w:trPr>
        <w:tc>
          <w:tcPr>
            <w:tcW w:w="3061"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Ноћни рад</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dB</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47</w:t>
            </w:r>
          </w:p>
        </w:tc>
      </w:tr>
      <w:tr w:rsidR="006B4508" w:rsidRPr="00357689" w:rsidTr="008F3A79">
        <w:trPr>
          <w:trHeight w:val="261"/>
        </w:trPr>
        <w:tc>
          <w:tcPr>
            <w:tcW w:w="3061"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Димензије</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ШxВxД</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950x1380x330</w:t>
            </w:r>
          </w:p>
        </w:tc>
      </w:tr>
      <w:tr w:rsidR="006B4508" w:rsidRPr="00357689" w:rsidTr="008F3A79">
        <w:trPr>
          <w:trHeight w:val="261"/>
        </w:trPr>
        <w:tc>
          <w:tcPr>
            <w:tcW w:w="3061"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Нето тежина</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Напољу</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kg</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103</w:t>
            </w:r>
          </w:p>
        </w:tc>
      </w:tr>
      <w:tr w:rsidR="006B4508" w:rsidRPr="00357689" w:rsidTr="008F3A79">
        <w:trPr>
          <w:trHeight w:val="261"/>
        </w:trPr>
        <w:tc>
          <w:tcPr>
            <w:tcW w:w="3061"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Пречници цеви</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Течност</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9.52</w:t>
            </w:r>
          </w:p>
        </w:tc>
      </w:tr>
      <w:tr w:rsidR="006B4508" w:rsidRPr="00357689" w:rsidTr="008F3A79">
        <w:trPr>
          <w:trHeight w:val="261"/>
        </w:trPr>
        <w:tc>
          <w:tcPr>
            <w:tcW w:w="3061"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Гас</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15.88</w:t>
            </w:r>
          </w:p>
        </w:tc>
      </w:tr>
      <w:tr w:rsidR="006B4508" w:rsidRPr="00357689" w:rsidTr="008F3A79">
        <w:trPr>
          <w:trHeight w:val="261"/>
        </w:trPr>
        <w:tc>
          <w:tcPr>
            <w:tcW w:w="3061"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Осигурач</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A</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40</w:t>
            </w:r>
          </w:p>
        </w:tc>
      </w:tr>
      <w:tr w:rsidR="006B4508" w:rsidRPr="00357689" w:rsidTr="008F3A79">
        <w:trPr>
          <w:trHeight w:val="261"/>
        </w:trPr>
        <w:tc>
          <w:tcPr>
            <w:tcW w:w="3061"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Јачина струје</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Хлађење/Грејање</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A</w:t>
            </w:r>
          </w:p>
        </w:tc>
        <w:tc>
          <w:tcPr>
            <w:tcW w:w="2381" w:type="dxa"/>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11.5/11.3</w:t>
            </w:r>
          </w:p>
        </w:tc>
      </w:tr>
      <w:tr w:rsidR="006B4508" w:rsidRPr="00357689" w:rsidTr="008F3A79">
        <w:trPr>
          <w:trHeight w:val="261"/>
        </w:trPr>
        <w:tc>
          <w:tcPr>
            <w:tcW w:w="3061" w:type="dxa"/>
            <w:tcBorders>
              <w:left w:val="single" w:sz="12" w:space="0" w:color="auto"/>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Напајање</w:t>
            </w:r>
          </w:p>
        </w:tc>
        <w:tc>
          <w:tcPr>
            <w:tcW w:w="2268" w:type="dxa"/>
            <w:tcBorders>
              <w:bottom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545" w:type="dxa"/>
            <w:gridSpan w:val="2"/>
            <w:tcBorders>
              <w:left w:val="single" w:sz="2" w:space="0" w:color="FFFFFF" w:themeColor="background1"/>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V/Hz</w:t>
            </w:r>
          </w:p>
        </w:tc>
        <w:tc>
          <w:tcPr>
            <w:tcW w:w="2381" w:type="dxa"/>
            <w:tcBorders>
              <w:bottom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220~240/50</w:t>
            </w:r>
          </w:p>
        </w:tc>
      </w:tr>
    </w:tbl>
    <w:p w:rsidR="006B4508" w:rsidRDefault="006B4508" w:rsidP="006B4508">
      <w:pPr>
        <w:pStyle w:val="ListParagraph"/>
        <w:numPr>
          <w:ilvl w:val="0"/>
          <w:numId w:val="15"/>
        </w:numPr>
        <w:ind w:left="284" w:right="0" w:hanging="284"/>
        <w:rPr>
          <w:rFonts w:ascii="Times New Roman" w:hAnsi="Times New Roman" w:cs="Times New Roman"/>
          <w:sz w:val="24"/>
          <w:szCs w:val="24"/>
        </w:rPr>
      </w:pPr>
      <w:r w:rsidRPr="00794617">
        <w:rPr>
          <w:rFonts w:ascii="Times New Roman" w:hAnsi="Times New Roman" w:cs="Times New Roman"/>
          <w:b/>
          <w:sz w:val="24"/>
          <w:szCs w:val="24"/>
        </w:rPr>
        <w:lastRenderedPageBreak/>
        <w:t>Додатак Д9</w:t>
      </w:r>
      <w:r w:rsidRPr="00794617">
        <w:rPr>
          <w:rFonts w:ascii="Times New Roman" w:hAnsi="Times New Roman" w:cs="Times New Roman"/>
          <w:sz w:val="24"/>
          <w:szCs w:val="24"/>
        </w:rPr>
        <w:t>: Карактеристике подплафонске климе</w:t>
      </w: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tbl>
      <w:tblPr>
        <w:tblStyle w:val="TableGrid"/>
        <w:tblW w:w="9270" w:type="dxa"/>
        <w:tblLook w:val="04A0"/>
      </w:tblPr>
      <w:tblGrid>
        <w:gridCol w:w="2806"/>
        <w:gridCol w:w="1830"/>
        <w:gridCol w:w="2253"/>
        <w:gridCol w:w="2354"/>
        <w:gridCol w:w="27"/>
      </w:tblGrid>
      <w:tr w:rsidR="006B4508" w:rsidRPr="00B730BE" w:rsidTr="008F3A79">
        <w:trPr>
          <w:gridAfter w:val="1"/>
          <w:wAfter w:w="27" w:type="dxa"/>
          <w:trHeight w:val="340"/>
        </w:trPr>
        <w:tc>
          <w:tcPr>
            <w:tcW w:w="6889" w:type="dxa"/>
            <w:gridSpan w:val="3"/>
            <w:tcBorders>
              <w:top w:val="single" w:sz="12" w:space="0" w:color="auto"/>
              <w:left w:val="single" w:sz="12" w:space="0" w:color="auto"/>
              <w:right w:val="single" w:sz="12" w:space="0" w:color="auto"/>
            </w:tcBorders>
            <w:vAlign w:val="center"/>
          </w:tcPr>
          <w:p w:rsidR="006B4508" w:rsidRPr="00B730BE" w:rsidRDefault="006B4508" w:rsidP="008F3A79">
            <w:pPr>
              <w:ind w:left="0" w:right="0" w:firstLine="0"/>
              <w:contextualSpacing/>
              <w:jc w:val="center"/>
              <w:rPr>
                <w:rFonts w:ascii="Times New Roman" w:hAnsi="Times New Roman" w:cs="Times New Roman"/>
                <w:b/>
                <w:sz w:val="20"/>
                <w:szCs w:val="20"/>
              </w:rPr>
            </w:pPr>
            <w:r w:rsidRPr="00B730BE">
              <w:rPr>
                <w:rFonts w:ascii="Times New Roman" w:hAnsi="Times New Roman" w:cs="Times New Roman"/>
                <w:b/>
                <w:sz w:val="20"/>
                <w:szCs w:val="20"/>
              </w:rPr>
              <w:t>Унутршња јединица</w:t>
            </w:r>
          </w:p>
        </w:tc>
        <w:tc>
          <w:tcPr>
            <w:tcW w:w="2354" w:type="dxa"/>
            <w:tcBorders>
              <w:top w:val="single" w:sz="12" w:space="0" w:color="auto"/>
              <w:left w:val="single" w:sz="12" w:space="0" w:color="auto"/>
              <w:bottom w:val="single" w:sz="12" w:space="0" w:color="auto"/>
              <w:right w:val="single" w:sz="12" w:space="0" w:color="auto"/>
            </w:tcBorders>
            <w:vAlign w:val="center"/>
          </w:tcPr>
          <w:p w:rsidR="006B4508" w:rsidRPr="00B730BE"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UV48</w:t>
            </w:r>
            <w:r w:rsidRPr="00B730BE">
              <w:rPr>
                <w:rFonts w:ascii="Times New Roman" w:hAnsi="Times New Roman" w:cs="Times New Roman"/>
                <w:b/>
                <w:sz w:val="20"/>
                <w:szCs w:val="20"/>
              </w:rPr>
              <w:t>H</w:t>
            </w:r>
          </w:p>
        </w:tc>
      </w:tr>
      <w:tr w:rsidR="006B4508" w:rsidRPr="00B730BE" w:rsidTr="008F3A79">
        <w:trPr>
          <w:trHeight w:val="283"/>
        </w:trPr>
        <w:tc>
          <w:tcPr>
            <w:tcW w:w="2806" w:type="dxa"/>
            <w:tcBorders>
              <w:top w:val="single" w:sz="12" w:space="0" w:color="auto"/>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Номинални капацитет</w:t>
            </w:r>
          </w:p>
        </w:tc>
        <w:tc>
          <w:tcPr>
            <w:tcW w:w="1830" w:type="dxa"/>
            <w:tcBorders>
              <w:top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253" w:type="dxa"/>
            <w:tcBorders>
              <w:top w:val="single" w:sz="12" w:space="0" w:color="auto"/>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81" w:type="dxa"/>
            <w:gridSpan w:val="2"/>
            <w:tcBorders>
              <w:top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5.4~13.3~16.1</w:t>
            </w:r>
          </w:p>
        </w:tc>
      </w:tr>
      <w:tr w:rsidR="006B4508" w:rsidRPr="00B730BE" w:rsidTr="008F3A79">
        <w:trPr>
          <w:trHeight w:val="283"/>
        </w:trPr>
        <w:tc>
          <w:tcPr>
            <w:tcW w:w="2806" w:type="dxa"/>
            <w:tcBorders>
              <w:top w:val="single" w:sz="2" w:space="0" w:color="FFFFFF" w:themeColor="background1"/>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Btu/č</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18.430~45.380~54.940</w:t>
            </w:r>
          </w:p>
        </w:tc>
      </w:tr>
      <w:tr w:rsidR="006B4508" w:rsidRPr="00B730BE" w:rsidTr="008F3A79">
        <w:trPr>
          <w:trHeight w:val="283"/>
        </w:trPr>
        <w:tc>
          <w:tcPr>
            <w:tcW w:w="2806" w:type="dxa"/>
            <w:tcBorders>
              <w:top w:val="single" w:sz="2" w:space="0" w:color="FFFFFF" w:themeColor="background1"/>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Грејање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6.2~15~17.8</w:t>
            </w:r>
          </w:p>
        </w:tc>
      </w:tr>
      <w:tr w:rsidR="006B4508" w:rsidRPr="00B730BE" w:rsidTr="008F3A79">
        <w:trPr>
          <w:trHeight w:val="283"/>
        </w:trPr>
        <w:tc>
          <w:tcPr>
            <w:tcW w:w="2806"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Btu/č</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21.160~51.180~60.740</w:t>
            </w:r>
          </w:p>
        </w:tc>
      </w:tr>
      <w:tr w:rsidR="006B4508" w:rsidRPr="00B730BE" w:rsidTr="008F3A79">
        <w:trPr>
          <w:trHeight w:val="283"/>
        </w:trPr>
        <w:tc>
          <w:tcPr>
            <w:tcW w:w="2806"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Номинална снага</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4.42</w:t>
            </w:r>
          </w:p>
        </w:tc>
      </w:tr>
      <w:tr w:rsidR="006B4508" w:rsidRPr="00B730BE" w:rsidTr="008F3A79">
        <w:trPr>
          <w:trHeight w:val="283"/>
        </w:trPr>
        <w:tc>
          <w:tcPr>
            <w:tcW w:w="2806"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Грејање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4.16</w:t>
            </w:r>
          </w:p>
        </w:tc>
      </w:tr>
      <w:tr w:rsidR="006B4508" w:rsidRPr="00B730BE" w:rsidTr="008F3A79">
        <w:trPr>
          <w:trHeight w:val="283"/>
        </w:trPr>
        <w:tc>
          <w:tcPr>
            <w:tcW w:w="2806"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Јачина струје</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Хлађење/Грејање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A</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0.9</w:t>
            </w:r>
          </w:p>
        </w:tc>
      </w:tr>
      <w:tr w:rsidR="006B4508" w:rsidRPr="00B730BE" w:rsidTr="008F3A79">
        <w:trPr>
          <w:trHeight w:val="283"/>
        </w:trPr>
        <w:tc>
          <w:tcPr>
            <w:tcW w:w="2806"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Напајање</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V/Hz</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220~240/50</w:t>
            </w:r>
          </w:p>
        </w:tc>
      </w:tr>
      <w:tr w:rsidR="006B4508" w:rsidRPr="00B730BE" w:rsidTr="008F3A79">
        <w:trPr>
          <w:trHeight w:val="283"/>
        </w:trPr>
        <w:tc>
          <w:tcPr>
            <w:tcW w:w="2806"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ЕЕР</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KW/ KW</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3.01</w:t>
            </w:r>
          </w:p>
        </w:tc>
      </w:tr>
      <w:tr w:rsidR="006B4508" w:rsidRPr="00B730BE" w:rsidTr="008F3A79">
        <w:trPr>
          <w:trHeight w:val="283"/>
        </w:trPr>
        <w:tc>
          <w:tcPr>
            <w:tcW w:w="2806"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Опсег радне температуре</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°C</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43</w:t>
            </w:r>
          </w:p>
        </w:tc>
      </w:tr>
      <w:tr w:rsidR="006B4508" w:rsidRPr="00B730BE" w:rsidTr="008F3A79">
        <w:trPr>
          <w:trHeight w:val="283"/>
        </w:trPr>
        <w:tc>
          <w:tcPr>
            <w:tcW w:w="2806"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Грејање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°C</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-15~24</w:t>
            </w:r>
          </w:p>
        </w:tc>
      </w:tr>
      <w:tr w:rsidR="006B4508" w:rsidRPr="00B730BE" w:rsidTr="008F3A79">
        <w:trPr>
          <w:trHeight w:val="283"/>
        </w:trPr>
        <w:tc>
          <w:tcPr>
            <w:tcW w:w="2806"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Ниво јачине звука (В/С/Н)</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dB</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48/47/45/44</w:t>
            </w:r>
          </w:p>
        </w:tc>
      </w:tr>
      <w:tr w:rsidR="006B4508" w:rsidRPr="00B730BE" w:rsidTr="008F3A79">
        <w:trPr>
          <w:trHeight w:val="283"/>
        </w:trPr>
        <w:tc>
          <w:tcPr>
            <w:tcW w:w="2806"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Димензије (Ш/В/Д)</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Кућиште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1750x650x220</w:t>
            </w:r>
          </w:p>
        </w:tc>
      </w:tr>
      <w:tr w:rsidR="006B4508" w:rsidRPr="00B730BE" w:rsidTr="008F3A79">
        <w:trPr>
          <w:trHeight w:val="283"/>
        </w:trPr>
        <w:tc>
          <w:tcPr>
            <w:tcW w:w="2806"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Тежина</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Кућиште</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kg</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45</w:t>
            </w:r>
          </w:p>
        </w:tc>
      </w:tr>
      <w:tr w:rsidR="006B4508" w:rsidRPr="00B730BE" w:rsidTr="008F3A79">
        <w:trPr>
          <w:trHeight w:val="283"/>
        </w:trPr>
        <w:tc>
          <w:tcPr>
            <w:tcW w:w="2806"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Пречници цеви</w:t>
            </w:r>
          </w:p>
        </w:tc>
        <w:tc>
          <w:tcPr>
            <w:tcW w:w="1830"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Течност</w:t>
            </w:r>
          </w:p>
        </w:tc>
        <w:tc>
          <w:tcPr>
            <w:tcW w:w="2253" w:type="dxa"/>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81"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9.52</w:t>
            </w:r>
          </w:p>
        </w:tc>
      </w:tr>
      <w:tr w:rsidR="006B4508" w:rsidRPr="00B730BE" w:rsidTr="008F3A79">
        <w:trPr>
          <w:trHeight w:val="283"/>
        </w:trPr>
        <w:tc>
          <w:tcPr>
            <w:tcW w:w="2806" w:type="dxa"/>
            <w:tcBorders>
              <w:top w:val="single" w:sz="2" w:space="0" w:color="FFFFFF" w:themeColor="background1"/>
              <w:left w:val="single" w:sz="12" w:space="0" w:color="auto"/>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830" w:type="dxa"/>
            <w:tcBorders>
              <w:bottom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Гас</w:t>
            </w:r>
          </w:p>
        </w:tc>
        <w:tc>
          <w:tcPr>
            <w:tcW w:w="2253" w:type="dxa"/>
            <w:tcBorders>
              <w:left w:val="single" w:sz="2" w:space="0" w:color="FFFFFF" w:themeColor="background1"/>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381" w:type="dxa"/>
            <w:gridSpan w:val="2"/>
            <w:tcBorders>
              <w:bottom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15.88</w:t>
            </w:r>
          </w:p>
        </w:tc>
      </w:tr>
    </w:tbl>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tbl>
      <w:tblPr>
        <w:tblStyle w:val="TableGrid"/>
        <w:tblW w:w="9336" w:type="dxa"/>
        <w:tblLayout w:type="fixed"/>
        <w:tblLook w:val="04A0"/>
      </w:tblPr>
      <w:tblGrid>
        <w:gridCol w:w="3369"/>
        <w:gridCol w:w="2268"/>
        <w:gridCol w:w="1535"/>
        <w:gridCol w:w="10"/>
        <w:gridCol w:w="2144"/>
        <w:gridCol w:w="10"/>
      </w:tblGrid>
      <w:tr w:rsidR="006B4508" w:rsidRPr="00173F44" w:rsidTr="008F3A79">
        <w:trPr>
          <w:gridAfter w:val="1"/>
          <w:wAfter w:w="10" w:type="dxa"/>
          <w:trHeight w:val="340"/>
        </w:trPr>
        <w:tc>
          <w:tcPr>
            <w:tcW w:w="7172" w:type="dxa"/>
            <w:gridSpan w:val="3"/>
            <w:tcBorders>
              <w:top w:val="single" w:sz="12" w:space="0" w:color="auto"/>
              <w:left w:val="single" w:sz="12" w:space="0" w:color="auto"/>
              <w:bottom w:val="single" w:sz="12" w:space="0" w:color="auto"/>
              <w:right w:val="single" w:sz="12" w:space="0" w:color="auto"/>
            </w:tcBorders>
            <w:vAlign w:val="center"/>
          </w:tcPr>
          <w:p w:rsidR="006B4508" w:rsidRPr="00173F44" w:rsidRDefault="006B4508" w:rsidP="008F3A79">
            <w:pPr>
              <w:ind w:left="0" w:right="0" w:firstLine="0"/>
              <w:contextualSpacing/>
              <w:jc w:val="center"/>
              <w:rPr>
                <w:rFonts w:ascii="Times New Roman" w:hAnsi="Times New Roman" w:cs="Times New Roman"/>
                <w:b/>
                <w:sz w:val="20"/>
                <w:szCs w:val="20"/>
              </w:rPr>
            </w:pPr>
            <w:r w:rsidRPr="00173F44">
              <w:rPr>
                <w:rFonts w:ascii="Times New Roman" w:hAnsi="Times New Roman" w:cs="Times New Roman"/>
                <w:b/>
                <w:sz w:val="20"/>
                <w:szCs w:val="20"/>
              </w:rPr>
              <w:t>Спољна јединица</w:t>
            </w:r>
          </w:p>
        </w:tc>
        <w:tc>
          <w:tcPr>
            <w:tcW w:w="2154" w:type="dxa"/>
            <w:gridSpan w:val="2"/>
            <w:tcBorders>
              <w:top w:val="single" w:sz="12" w:space="0" w:color="auto"/>
              <w:left w:val="single" w:sz="12" w:space="0" w:color="auto"/>
              <w:bottom w:val="single" w:sz="12" w:space="0" w:color="auto"/>
              <w:right w:val="single" w:sz="12" w:space="0" w:color="auto"/>
            </w:tcBorders>
            <w:vAlign w:val="center"/>
          </w:tcPr>
          <w:p w:rsidR="006B4508" w:rsidRPr="00173F44"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UU48</w:t>
            </w:r>
            <w:r w:rsidRPr="00173F44">
              <w:rPr>
                <w:rFonts w:ascii="Times New Roman" w:hAnsi="Times New Roman" w:cs="Times New Roman"/>
                <w:b/>
                <w:sz w:val="20"/>
                <w:szCs w:val="20"/>
              </w:rPr>
              <w:t>WH</w:t>
            </w:r>
          </w:p>
        </w:tc>
      </w:tr>
      <w:tr w:rsidR="006B4508" w:rsidRPr="00357689" w:rsidTr="008F3A79">
        <w:trPr>
          <w:trHeight w:val="283"/>
        </w:trPr>
        <w:tc>
          <w:tcPr>
            <w:tcW w:w="3369" w:type="dxa"/>
            <w:tcBorders>
              <w:top w:val="single" w:sz="12" w:space="0" w:color="auto"/>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Компресор</w:t>
            </w:r>
          </w:p>
        </w:tc>
        <w:tc>
          <w:tcPr>
            <w:tcW w:w="2268" w:type="dxa"/>
            <w:tcBorders>
              <w:top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Тип</w:t>
            </w:r>
          </w:p>
        </w:tc>
        <w:tc>
          <w:tcPr>
            <w:tcW w:w="1545" w:type="dxa"/>
            <w:gridSpan w:val="2"/>
            <w:tcBorders>
              <w:top w:val="single" w:sz="12" w:space="0" w:color="auto"/>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154" w:type="dxa"/>
            <w:gridSpan w:val="2"/>
            <w:tcBorders>
              <w:top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Двоструки обртни</w:t>
            </w:r>
          </w:p>
        </w:tc>
      </w:tr>
      <w:tr w:rsidR="006B4508" w:rsidRPr="00357689" w:rsidTr="008F3A79">
        <w:trPr>
          <w:trHeight w:val="283"/>
        </w:trPr>
        <w:tc>
          <w:tcPr>
            <w:tcW w:w="3369"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Пуњење расхладним средством</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Пуњење</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g</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3600</w:t>
            </w:r>
          </w:p>
        </w:tc>
      </w:tr>
      <w:tr w:rsidR="006B4508" w:rsidRPr="00357689" w:rsidTr="008F3A79">
        <w:trPr>
          <w:trHeight w:val="283"/>
        </w:trPr>
        <w:tc>
          <w:tcPr>
            <w:tcW w:w="3369"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Тип</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R410A</w:t>
            </w:r>
          </w:p>
        </w:tc>
      </w:tr>
      <w:tr w:rsidR="006B4508" w:rsidRPr="00357689" w:rsidTr="008F3A79">
        <w:trPr>
          <w:trHeight w:val="283"/>
        </w:trPr>
        <w:tc>
          <w:tcPr>
            <w:tcW w:w="3369"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Вентилатор</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Избацивање ваздуха</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Бочно/нагоре</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Бочно избацивање</w:t>
            </w:r>
          </w:p>
        </w:tc>
      </w:tr>
      <w:tr w:rsidR="006B4508" w:rsidRPr="00357689" w:rsidTr="008F3A79">
        <w:trPr>
          <w:trHeight w:val="283"/>
        </w:trPr>
        <w:tc>
          <w:tcPr>
            <w:tcW w:w="3369"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Ниво јачине звука</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Хлађење/Грејање</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dB</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51/53</w:t>
            </w:r>
          </w:p>
        </w:tc>
      </w:tr>
      <w:tr w:rsidR="006B4508" w:rsidRPr="00357689" w:rsidTr="008F3A79">
        <w:trPr>
          <w:trHeight w:val="283"/>
        </w:trPr>
        <w:tc>
          <w:tcPr>
            <w:tcW w:w="3369"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Ноћни рад</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dB</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47</w:t>
            </w:r>
          </w:p>
        </w:tc>
      </w:tr>
      <w:tr w:rsidR="006B4508" w:rsidRPr="00357689" w:rsidTr="008F3A79">
        <w:trPr>
          <w:trHeight w:val="283"/>
        </w:trPr>
        <w:tc>
          <w:tcPr>
            <w:tcW w:w="3369"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Димензије</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ШxВxД</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950x1380x330</w:t>
            </w:r>
          </w:p>
        </w:tc>
      </w:tr>
      <w:tr w:rsidR="006B4508" w:rsidRPr="00357689" w:rsidTr="008F3A79">
        <w:trPr>
          <w:trHeight w:val="283"/>
        </w:trPr>
        <w:tc>
          <w:tcPr>
            <w:tcW w:w="3369"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Нето тежина</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Напољу</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kg</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103</w:t>
            </w:r>
          </w:p>
        </w:tc>
      </w:tr>
      <w:tr w:rsidR="006B4508" w:rsidRPr="00357689" w:rsidTr="008F3A79">
        <w:trPr>
          <w:trHeight w:val="283"/>
        </w:trPr>
        <w:tc>
          <w:tcPr>
            <w:tcW w:w="3369" w:type="dxa"/>
            <w:tcBorders>
              <w:left w:val="single" w:sz="12" w:space="0" w:color="auto"/>
              <w:bottom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Пречници цеви</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Течност</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9.52</w:t>
            </w:r>
          </w:p>
        </w:tc>
      </w:tr>
      <w:tr w:rsidR="006B4508" w:rsidRPr="00357689" w:rsidTr="008F3A79">
        <w:trPr>
          <w:trHeight w:val="283"/>
        </w:trPr>
        <w:tc>
          <w:tcPr>
            <w:tcW w:w="3369" w:type="dxa"/>
            <w:tcBorders>
              <w:top w:val="single" w:sz="2" w:space="0" w:color="FFFFFF" w:themeColor="background1"/>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Гас</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mm</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15.88</w:t>
            </w:r>
          </w:p>
        </w:tc>
      </w:tr>
      <w:tr w:rsidR="006B4508" w:rsidRPr="00357689" w:rsidTr="008F3A79">
        <w:trPr>
          <w:trHeight w:val="283"/>
        </w:trPr>
        <w:tc>
          <w:tcPr>
            <w:tcW w:w="3369"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Осигурач</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A</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40</w:t>
            </w:r>
          </w:p>
        </w:tc>
      </w:tr>
      <w:tr w:rsidR="006B4508" w:rsidRPr="00357689" w:rsidTr="008F3A79">
        <w:trPr>
          <w:trHeight w:val="283"/>
        </w:trPr>
        <w:tc>
          <w:tcPr>
            <w:tcW w:w="3369" w:type="dxa"/>
            <w:tcBorders>
              <w:lef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Јачина струје</w:t>
            </w:r>
          </w:p>
        </w:tc>
        <w:tc>
          <w:tcPr>
            <w:tcW w:w="2268" w:type="dxa"/>
            <w:tcBorders>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Хлађење/Грејање</w:t>
            </w:r>
          </w:p>
        </w:tc>
        <w:tc>
          <w:tcPr>
            <w:tcW w:w="1545" w:type="dxa"/>
            <w:gridSpan w:val="2"/>
            <w:tcBorders>
              <w:lef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A</w:t>
            </w:r>
          </w:p>
        </w:tc>
        <w:tc>
          <w:tcPr>
            <w:tcW w:w="2154" w:type="dxa"/>
            <w:gridSpan w:val="2"/>
            <w:tcBorders>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18.7/18.0</w:t>
            </w:r>
          </w:p>
        </w:tc>
      </w:tr>
      <w:tr w:rsidR="006B4508" w:rsidRPr="00357689" w:rsidTr="008F3A79">
        <w:trPr>
          <w:trHeight w:val="283"/>
        </w:trPr>
        <w:tc>
          <w:tcPr>
            <w:tcW w:w="3369" w:type="dxa"/>
            <w:tcBorders>
              <w:left w:val="single" w:sz="12" w:space="0" w:color="auto"/>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Напајање</w:t>
            </w:r>
          </w:p>
        </w:tc>
        <w:tc>
          <w:tcPr>
            <w:tcW w:w="2268" w:type="dxa"/>
            <w:tcBorders>
              <w:bottom w:val="single" w:sz="12" w:space="0" w:color="auto"/>
              <w:right w:val="single" w:sz="2" w:space="0" w:color="FFFFFF" w:themeColor="background1"/>
            </w:tcBorders>
            <w:vAlign w:val="center"/>
          </w:tcPr>
          <w:p w:rsidR="006B4508" w:rsidRPr="00794617" w:rsidRDefault="006B4508" w:rsidP="008F3A79">
            <w:pPr>
              <w:ind w:left="0" w:right="0" w:firstLine="0"/>
              <w:contextualSpacing/>
              <w:rPr>
                <w:rFonts w:ascii="Times New Roman" w:hAnsi="Times New Roman" w:cs="Times New Roman"/>
                <w:b/>
                <w:sz w:val="18"/>
                <w:szCs w:val="16"/>
              </w:rPr>
            </w:pPr>
          </w:p>
        </w:tc>
        <w:tc>
          <w:tcPr>
            <w:tcW w:w="1545" w:type="dxa"/>
            <w:gridSpan w:val="2"/>
            <w:tcBorders>
              <w:left w:val="single" w:sz="2" w:space="0" w:color="FFFFFF" w:themeColor="background1"/>
              <w:bottom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V/Hz</w:t>
            </w:r>
          </w:p>
        </w:tc>
        <w:tc>
          <w:tcPr>
            <w:tcW w:w="2154" w:type="dxa"/>
            <w:gridSpan w:val="2"/>
            <w:tcBorders>
              <w:bottom w:val="single" w:sz="12" w:space="0" w:color="auto"/>
              <w:right w:val="single" w:sz="12" w:space="0" w:color="auto"/>
            </w:tcBorders>
            <w:vAlign w:val="center"/>
          </w:tcPr>
          <w:p w:rsidR="006B4508" w:rsidRPr="00794617" w:rsidRDefault="006B4508" w:rsidP="008F3A79">
            <w:pPr>
              <w:ind w:left="0" w:right="0" w:firstLine="0"/>
              <w:contextualSpacing/>
              <w:rPr>
                <w:rFonts w:ascii="Times New Roman" w:hAnsi="Times New Roman" w:cs="Times New Roman"/>
                <w:b/>
                <w:sz w:val="18"/>
                <w:szCs w:val="16"/>
              </w:rPr>
            </w:pPr>
            <w:r w:rsidRPr="00794617">
              <w:rPr>
                <w:rFonts w:ascii="Times New Roman" w:hAnsi="Times New Roman" w:cs="Times New Roman"/>
                <w:b/>
                <w:sz w:val="18"/>
                <w:szCs w:val="16"/>
              </w:rPr>
              <w:t>220~240/50</w:t>
            </w:r>
          </w:p>
        </w:tc>
      </w:tr>
    </w:tbl>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ind w:left="0" w:right="0" w:firstLine="0"/>
        <w:rPr>
          <w:rFonts w:ascii="Times New Roman" w:hAnsi="Times New Roman" w:cs="Times New Roman"/>
          <w:sz w:val="24"/>
          <w:szCs w:val="24"/>
        </w:rPr>
      </w:pPr>
    </w:p>
    <w:p w:rsidR="006B4508" w:rsidRDefault="006B4508" w:rsidP="006B4508">
      <w:pPr>
        <w:pStyle w:val="ListParagraph"/>
        <w:numPr>
          <w:ilvl w:val="0"/>
          <w:numId w:val="15"/>
        </w:numPr>
        <w:ind w:left="284" w:right="0" w:hanging="284"/>
        <w:rPr>
          <w:rFonts w:ascii="Times New Roman" w:hAnsi="Times New Roman" w:cs="Times New Roman"/>
          <w:b/>
          <w:sz w:val="24"/>
          <w:szCs w:val="24"/>
        </w:rPr>
      </w:pPr>
      <w:r w:rsidRPr="00794617">
        <w:rPr>
          <w:rFonts w:ascii="Times New Roman" w:hAnsi="Times New Roman" w:cs="Times New Roman"/>
          <w:b/>
          <w:sz w:val="24"/>
          <w:szCs w:val="24"/>
        </w:rPr>
        <w:lastRenderedPageBreak/>
        <w:t>Додатак Д10:</w:t>
      </w:r>
      <w:r>
        <w:rPr>
          <w:rFonts w:ascii="Times New Roman" w:hAnsi="Times New Roman" w:cs="Times New Roman"/>
          <w:b/>
          <w:sz w:val="24"/>
          <w:szCs w:val="24"/>
        </w:rPr>
        <w:t xml:space="preserve"> </w:t>
      </w:r>
      <w:r w:rsidRPr="004C0760">
        <w:rPr>
          <w:rFonts w:ascii="Times New Roman" w:hAnsi="Times New Roman" w:cs="Times New Roman"/>
          <w:sz w:val="24"/>
          <w:szCs w:val="24"/>
        </w:rPr>
        <w:t>Температуре у просторијама</w:t>
      </w:r>
      <w:r>
        <w:rPr>
          <w:rFonts w:ascii="Times New Roman" w:hAnsi="Times New Roman" w:cs="Times New Roman"/>
          <w:sz w:val="24"/>
          <w:szCs w:val="24"/>
        </w:rPr>
        <w:t xml:space="preserve"> и распореди спуштања ролетне</w:t>
      </w: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tbl>
      <w:tblPr>
        <w:tblStyle w:val="TableGrid"/>
        <w:tblW w:w="0" w:type="auto"/>
        <w:tblLook w:val="04A0"/>
      </w:tblPr>
      <w:tblGrid>
        <w:gridCol w:w="3288"/>
        <w:gridCol w:w="1984"/>
        <w:gridCol w:w="1984"/>
        <w:gridCol w:w="1984"/>
      </w:tblGrid>
      <w:tr w:rsidR="006B4508" w:rsidRPr="00A16652" w:rsidTr="008F3A79">
        <w:trPr>
          <w:trHeight w:val="283"/>
        </w:trPr>
        <w:tc>
          <w:tcPr>
            <w:tcW w:w="3288" w:type="dxa"/>
            <w:tcBorders>
              <w:top w:val="single" w:sz="12" w:space="0" w:color="auto"/>
              <w:left w:val="single" w:sz="12" w:space="0" w:color="auto"/>
              <w:bottom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w:t>
            </w:r>
          </w:p>
        </w:tc>
        <w:tc>
          <w:tcPr>
            <w:tcW w:w="1984" w:type="dxa"/>
            <w:tcBorders>
              <w:top w:val="single" w:sz="12" w:space="0" w:color="auto"/>
              <w:left w:val="single" w:sz="12" w:space="0" w:color="auto"/>
              <w:bottom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Obj1</w:t>
            </w:r>
          </w:p>
        </w:tc>
        <w:tc>
          <w:tcPr>
            <w:tcW w:w="1984" w:type="dxa"/>
            <w:tcBorders>
              <w:top w:val="single" w:sz="12" w:space="0" w:color="auto"/>
              <w:left w:val="single" w:sz="12" w:space="0" w:color="auto"/>
              <w:bottom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Obj2</w:t>
            </w:r>
          </w:p>
        </w:tc>
        <w:tc>
          <w:tcPr>
            <w:tcW w:w="1984" w:type="dxa"/>
            <w:tcBorders>
              <w:top w:val="single" w:sz="12" w:space="0" w:color="auto"/>
              <w:left w:val="single" w:sz="12" w:space="0" w:color="auto"/>
              <w:bottom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Obj3</w:t>
            </w:r>
          </w:p>
        </w:tc>
      </w:tr>
      <w:tr w:rsidR="006B4508" w:rsidRPr="00A16652" w:rsidTr="008F3A79">
        <w:trPr>
          <w:trHeight w:val="283"/>
        </w:trPr>
        <w:tc>
          <w:tcPr>
            <w:tcW w:w="3288" w:type="dxa"/>
            <w:tcBorders>
              <w:top w:val="single" w:sz="12" w:space="0" w:color="auto"/>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Name</w:t>
            </w:r>
          </w:p>
        </w:tc>
        <w:tc>
          <w:tcPr>
            <w:tcW w:w="1984" w:type="dxa"/>
            <w:tcBorders>
              <w:top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Cooling Setpoints</w:t>
            </w:r>
          </w:p>
        </w:tc>
        <w:tc>
          <w:tcPr>
            <w:tcW w:w="1984" w:type="dxa"/>
            <w:tcBorders>
              <w:top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Cooling Setpoints - SPRAT</w:t>
            </w:r>
          </w:p>
        </w:tc>
        <w:tc>
          <w:tcPr>
            <w:tcW w:w="1984" w:type="dxa"/>
            <w:tcBorders>
              <w:top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ScreenSchedule</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Schedule Type Limits Name</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Temperature</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Temperature</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On/Off</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4/15</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4/15</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Through: 2/10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AllDays</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AllDays</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For: AllDays</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3</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7:00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4</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5</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9/15</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6/3</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16:00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6</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AllDays</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AllDays</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7</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11:00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11:00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24:00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8</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30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30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9</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20:00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20:00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Through: 3/15</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10</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24</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24</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For: AllDays</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11</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7:00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12</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30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30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13</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12/31</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6/6</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17:00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14</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AllDays</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Holiday</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15</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11:00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24:00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16</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24</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17</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20:00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Through: 4/15</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18</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24</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For: AllDays</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19</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6:00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20</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24</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21</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9/15</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19:00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22</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AllDays</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23</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11:00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24:00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24</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30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25</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20:00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Through: 10/15</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26</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24</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For: AllDays</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27</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24:00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28</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30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29</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Through: 12/31</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Through: 11/30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30</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For: AllDays</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For: AllDays</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31</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Until: 24:00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7:00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Field 32</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0</w:t>
            </w: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 xml:space="preserve">Field </w:t>
            </w:r>
            <w:r>
              <w:rPr>
                <w:rFonts w:ascii="Times New Roman" w:hAnsi="Times New Roman" w:cs="Times New Roman"/>
                <w:b/>
                <w:sz w:val="20"/>
                <w:szCs w:val="20"/>
              </w:rPr>
              <w:t>33</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18:00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 xml:space="preserve">Field </w:t>
            </w:r>
            <w:r>
              <w:rPr>
                <w:rFonts w:ascii="Times New Roman" w:hAnsi="Times New Roman" w:cs="Times New Roman"/>
                <w:b/>
                <w:sz w:val="20"/>
                <w:szCs w:val="20"/>
              </w:rPr>
              <w:t>34</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 xml:space="preserve">Field </w:t>
            </w:r>
            <w:r>
              <w:rPr>
                <w:rFonts w:ascii="Times New Roman" w:hAnsi="Times New Roman" w:cs="Times New Roman"/>
                <w:b/>
                <w:sz w:val="20"/>
                <w:szCs w:val="20"/>
              </w:rPr>
              <w:t>35</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24:00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 xml:space="preserve">Field </w:t>
            </w:r>
            <w:r>
              <w:rPr>
                <w:rFonts w:ascii="Times New Roman" w:hAnsi="Times New Roman" w:cs="Times New Roman"/>
                <w:b/>
                <w:sz w:val="20"/>
                <w:szCs w:val="20"/>
              </w:rPr>
              <w:t>36</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 xml:space="preserve">Field </w:t>
            </w:r>
            <w:r>
              <w:rPr>
                <w:rFonts w:ascii="Times New Roman" w:hAnsi="Times New Roman" w:cs="Times New Roman"/>
                <w:b/>
                <w:sz w:val="20"/>
                <w:szCs w:val="20"/>
              </w:rPr>
              <w:t>37</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Through: 12/31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 xml:space="preserve">Field </w:t>
            </w:r>
            <w:r>
              <w:rPr>
                <w:rFonts w:ascii="Times New Roman" w:hAnsi="Times New Roman" w:cs="Times New Roman"/>
                <w:b/>
                <w:sz w:val="20"/>
                <w:szCs w:val="20"/>
              </w:rPr>
              <w:t>38</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For: AllDays</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t xml:space="preserve">Field </w:t>
            </w:r>
            <w:r>
              <w:rPr>
                <w:rFonts w:ascii="Times New Roman" w:hAnsi="Times New Roman" w:cs="Times New Roman"/>
                <w:b/>
                <w:sz w:val="20"/>
                <w:szCs w:val="20"/>
              </w:rPr>
              <w:t>39</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Until: 7:00</w:t>
            </w:r>
          </w:p>
        </w:tc>
      </w:tr>
      <w:tr w:rsidR="006B4508" w:rsidRPr="00A16652" w:rsidTr="00EF3120">
        <w:trPr>
          <w:trHeight w:val="340"/>
        </w:trPr>
        <w:tc>
          <w:tcPr>
            <w:tcW w:w="3288" w:type="dxa"/>
            <w:tcBorders>
              <w:left w:val="single" w:sz="2" w:space="0" w:color="FFFFFF" w:themeColor="background1"/>
              <w:right w:val="single" w:sz="2" w:space="0" w:color="FFFFFF" w:themeColor="background1"/>
            </w:tcBorders>
            <w:vAlign w:val="center"/>
          </w:tcPr>
          <w:p w:rsidR="006B4508" w:rsidRPr="00A16652" w:rsidRDefault="003A609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lang w:eastAsia="zh-TW"/>
              </w:rPr>
              <w:pict>
                <v:shape id="_x0000_s1139" type="#_x0000_t202" style="position:absolute;left:0;text-align:left;margin-left:-16.75pt;margin-top:14.15pt;width:477.05pt;height:21.95pt;z-index:251802624;mso-height-percent:200;mso-position-horizontal-relative:text;mso-position-vertical-relative:text;mso-height-percent:200;mso-width-relative:margin;mso-height-relative:margin" stroked="f">
                  <v:textbox style="mso-fit-shape-to-text:t">
                    <w:txbxContent>
                      <w:p w:rsidR="000E056E" w:rsidRDefault="000E056E"/>
                    </w:txbxContent>
                  </v:textbox>
                </v:shape>
              </w:pict>
            </w:r>
          </w:p>
        </w:tc>
        <w:tc>
          <w:tcPr>
            <w:tcW w:w="1984" w:type="dxa"/>
            <w:tcBorders>
              <w:left w:val="single" w:sz="2" w:space="0" w:color="FFFFFF" w:themeColor="background1"/>
              <w:right w:val="single" w:sz="2" w:space="0" w:color="FFFFFF" w:themeColor="background1"/>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3968" w:type="dxa"/>
            <w:gridSpan w:val="2"/>
            <w:tcBorders>
              <w:left w:val="single" w:sz="2" w:space="0" w:color="FFFFFF" w:themeColor="background1"/>
              <w:right w:val="single" w:sz="2" w:space="0" w:color="FFFFFF" w:themeColor="background1"/>
            </w:tcBorders>
            <w:vAlign w:val="center"/>
          </w:tcPr>
          <w:p w:rsidR="006B4508" w:rsidRPr="00266395" w:rsidRDefault="006B4508" w:rsidP="008F3A79">
            <w:pPr>
              <w:ind w:left="0" w:right="0" w:firstLine="0"/>
              <w:contextualSpacing/>
              <w:jc w:val="right"/>
              <w:rPr>
                <w:rFonts w:ascii="Times New Roman" w:hAnsi="Times New Roman" w:cs="Times New Roman"/>
                <w:b/>
                <w:sz w:val="20"/>
                <w:szCs w:val="20"/>
              </w:rPr>
            </w:pPr>
            <w:r>
              <w:rPr>
                <w:rFonts w:ascii="Times New Roman" w:hAnsi="Times New Roman" w:cs="Times New Roman"/>
                <w:b/>
                <w:sz w:val="20"/>
                <w:szCs w:val="20"/>
              </w:rPr>
              <w:t>Наставак табеле на следећој страни</w:t>
            </w:r>
          </w:p>
        </w:tc>
      </w:tr>
      <w:tr w:rsidR="006B4508" w:rsidRPr="00A16652" w:rsidTr="008F3A79">
        <w:trPr>
          <w:trHeight w:val="283"/>
        </w:trPr>
        <w:tc>
          <w:tcPr>
            <w:tcW w:w="3288" w:type="dxa"/>
            <w:tcBorders>
              <w:top w:val="single" w:sz="12" w:space="0" w:color="auto"/>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A16652">
              <w:rPr>
                <w:rFonts w:ascii="Times New Roman" w:hAnsi="Times New Roman" w:cs="Times New Roman"/>
                <w:b/>
                <w:sz w:val="20"/>
                <w:szCs w:val="20"/>
              </w:rPr>
              <w:lastRenderedPageBreak/>
              <w:t xml:space="preserve">Field </w:t>
            </w:r>
            <w:r>
              <w:rPr>
                <w:rFonts w:ascii="Times New Roman" w:hAnsi="Times New Roman" w:cs="Times New Roman"/>
                <w:b/>
                <w:sz w:val="20"/>
                <w:szCs w:val="20"/>
              </w:rPr>
              <w:t>40</w:t>
            </w:r>
          </w:p>
        </w:tc>
        <w:tc>
          <w:tcPr>
            <w:tcW w:w="1984" w:type="dxa"/>
            <w:tcBorders>
              <w:top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top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top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sidRPr="00266395">
              <w:rPr>
                <w:rFonts w:ascii="Times New Roman" w:hAnsi="Times New Roman" w:cs="Times New Roman"/>
                <w:b/>
                <w:sz w:val="20"/>
                <w:szCs w:val="20"/>
              </w:rPr>
              <w:t>1</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 41</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266395" w:rsidRDefault="006B4508" w:rsidP="008F3A79">
            <w:pPr>
              <w:ind w:left="0" w:right="0" w:firstLine="0"/>
              <w:contextualSpacing/>
              <w:rPr>
                <w:rFonts w:ascii="Times New Roman" w:hAnsi="Times New Roman" w:cs="Times New Roman"/>
                <w:b/>
                <w:sz w:val="20"/>
                <w:szCs w:val="20"/>
              </w:rPr>
            </w:pPr>
            <w:r w:rsidRPr="00244453">
              <w:rPr>
                <w:rFonts w:ascii="Times New Roman" w:hAnsi="Times New Roman" w:cs="Times New Roman"/>
                <w:b/>
                <w:sz w:val="20"/>
                <w:szCs w:val="20"/>
              </w:rPr>
              <w:t>Until: 16:00</w:t>
            </w:r>
          </w:p>
        </w:tc>
      </w:tr>
      <w:tr w:rsidR="006B4508" w:rsidRPr="00A16652" w:rsidTr="008F3A79">
        <w:trPr>
          <w:trHeight w:val="283"/>
        </w:trPr>
        <w:tc>
          <w:tcPr>
            <w:tcW w:w="3288" w:type="dxa"/>
            <w:tcBorders>
              <w:lef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 42</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266395" w:rsidRDefault="006B4508" w:rsidP="008F3A79">
            <w:pPr>
              <w:ind w:left="0" w:right="0" w:firstLine="0"/>
              <w:contextualSpacing/>
              <w:rPr>
                <w:rFonts w:ascii="Times New Roman" w:hAnsi="Times New Roman" w:cs="Times New Roman"/>
                <w:b/>
                <w:sz w:val="20"/>
                <w:szCs w:val="20"/>
              </w:rPr>
            </w:pPr>
            <w:r w:rsidRPr="00244453">
              <w:rPr>
                <w:rFonts w:ascii="Times New Roman" w:hAnsi="Times New Roman" w:cs="Times New Roman"/>
                <w:b/>
                <w:sz w:val="20"/>
                <w:szCs w:val="20"/>
              </w:rPr>
              <w:t>0</w:t>
            </w:r>
          </w:p>
        </w:tc>
      </w:tr>
      <w:tr w:rsidR="006B4508" w:rsidRPr="00A16652" w:rsidTr="008F3A79">
        <w:trPr>
          <w:trHeight w:val="283"/>
        </w:trPr>
        <w:tc>
          <w:tcPr>
            <w:tcW w:w="3288" w:type="dxa"/>
            <w:tcBorders>
              <w:left w:val="single" w:sz="12" w:space="0" w:color="auto"/>
            </w:tcBorders>
            <w:vAlign w:val="center"/>
          </w:tcPr>
          <w:p w:rsidR="006B4508"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 43</w:t>
            </w:r>
          </w:p>
        </w:tc>
        <w:tc>
          <w:tcPr>
            <w:tcW w:w="1984" w:type="dxa"/>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right w:val="single" w:sz="12" w:space="0" w:color="auto"/>
            </w:tcBorders>
            <w:vAlign w:val="center"/>
          </w:tcPr>
          <w:p w:rsidR="006B4508" w:rsidRPr="00266395" w:rsidRDefault="006B4508" w:rsidP="008F3A79">
            <w:pPr>
              <w:ind w:left="0" w:right="0" w:firstLine="0"/>
              <w:contextualSpacing/>
              <w:rPr>
                <w:rFonts w:ascii="Times New Roman" w:hAnsi="Times New Roman" w:cs="Times New Roman"/>
                <w:b/>
                <w:sz w:val="20"/>
                <w:szCs w:val="20"/>
              </w:rPr>
            </w:pPr>
            <w:r w:rsidRPr="00244453">
              <w:rPr>
                <w:rFonts w:ascii="Times New Roman" w:hAnsi="Times New Roman" w:cs="Times New Roman"/>
                <w:b/>
                <w:sz w:val="20"/>
                <w:szCs w:val="20"/>
              </w:rPr>
              <w:t>Until: 24:00</w:t>
            </w:r>
          </w:p>
        </w:tc>
      </w:tr>
      <w:tr w:rsidR="006B4508" w:rsidRPr="00A16652" w:rsidTr="008F3A79">
        <w:trPr>
          <w:trHeight w:val="283"/>
        </w:trPr>
        <w:tc>
          <w:tcPr>
            <w:tcW w:w="3288" w:type="dxa"/>
            <w:tcBorders>
              <w:left w:val="single" w:sz="12" w:space="0" w:color="auto"/>
              <w:bottom w:val="single" w:sz="12" w:space="0" w:color="auto"/>
            </w:tcBorders>
            <w:vAlign w:val="center"/>
          </w:tcPr>
          <w:p w:rsidR="006B4508" w:rsidRDefault="006B4508" w:rsidP="008F3A79">
            <w:pPr>
              <w:ind w:left="0" w:right="0" w:firstLine="0"/>
              <w:contextualSpacing/>
              <w:rPr>
                <w:rFonts w:ascii="Times New Roman" w:hAnsi="Times New Roman" w:cs="Times New Roman"/>
                <w:b/>
                <w:sz w:val="20"/>
                <w:szCs w:val="20"/>
              </w:rPr>
            </w:pPr>
            <w:r>
              <w:rPr>
                <w:rFonts w:ascii="Times New Roman" w:hAnsi="Times New Roman" w:cs="Times New Roman"/>
                <w:b/>
                <w:sz w:val="20"/>
                <w:szCs w:val="20"/>
              </w:rPr>
              <w:t>Field 44</w:t>
            </w:r>
          </w:p>
        </w:tc>
        <w:tc>
          <w:tcPr>
            <w:tcW w:w="1984" w:type="dxa"/>
            <w:tcBorders>
              <w:bottom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bottom w:val="single" w:sz="12" w:space="0" w:color="auto"/>
              <w:right w:val="single" w:sz="12" w:space="0" w:color="auto"/>
            </w:tcBorders>
            <w:vAlign w:val="center"/>
          </w:tcPr>
          <w:p w:rsidR="006B4508" w:rsidRPr="00A16652" w:rsidRDefault="006B4508" w:rsidP="008F3A79">
            <w:pPr>
              <w:ind w:left="0" w:right="0" w:firstLine="0"/>
              <w:contextualSpacing/>
              <w:rPr>
                <w:rFonts w:ascii="Times New Roman" w:hAnsi="Times New Roman" w:cs="Times New Roman"/>
                <w:b/>
                <w:sz w:val="20"/>
                <w:szCs w:val="20"/>
              </w:rPr>
            </w:pPr>
          </w:p>
        </w:tc>
        <w:tc>
          <w:tcPr>
            <w:tcW w:w="1984" w:type="dxa"/>
            <w:tcBorders>
              <w:bottom w:val="single" w:sz="12" w:space="0" w:color="auto"/>
              <w:right w:val="single" w:sz="12" w:space="0" w:color="auto"/>
            </w:tcBorders>
            <w:vAlign w:val="center"/>
          </w:tcPr>
          <w:p w:rsidR="006B4508" w:rsidRPr="00266395" w:rsidRDefault="006B4508" w:rsidP="008F3A79">
            <w:pPr>
              <w:ind w:left="0" w:right="0" w:firstLine="0"/>
              <w:contextualSpacing/>
              <w:rPr>
                <w:rFonts w:ascii="Times New Roman" w:hAnsi="Times New Roman" w:cs="Times New Roman"/>
                <w:b/>
                <w:sz w:val="20"/>
                <w:szCs w:val="20"/>
              </w:rPr>
            </w:pPr>
            <w:r w:rsidRPr="00244453">
              <w:rPr>
                <w:rFonts w:ascii="Times New Roman" w:hAnsi="Times New Roman" w:cs="Times New Roman"/>
                <w:b/>
                <w:sz w:val="20"/>
                <w:szCs w:val="20"/>
              </w:rPr>
              <w:t>1</w:t>
            </w:r>
          </w:p>
        </w:tc>
      </w:tr>
    </w:tbl>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Pr="004D5E76" w:rsidRDefault="006B4508" w:rsidP="006B4508">
      <w:pPr>
        <w:pStyle w:val="ListParagraph"/>
        <w:numPr>
          <w:ilvl w:val="0"/>
          <w:numId w:val="15"/>
        </w:numPr>
        <w:ind w:left="284" w:right="0" w:hanging="284"/>
        <w:rPr>
          <w:rFonts w:ascii="Times New Roman" w:hAnsi="Times New Roman" w:cs="Times New Roman"/>
          <w:b/>
          <w:sz w:val="24"/>
          <w:szCs w:val="24"/>
        </w:rPr>
      </w:pPr>
      <w:r w:rsidRPr="004D5E76">
        <w:rPr>
          <w:rFonts w:ascii="Times New Roman" w:hAnsi="Times New Roman" w:cs="Times New Roman"/>
          <w:b/>
          <w:sz w:val="24"/>
          <w:szCs w:val="24"/>
        </w:rPr>
        <w:t xml:space="preserve">Додатак Д11: </w:t>
      </w:r>
      <w:r w:rsidRPr="004D5E76">
        <w:rPr>
          <w:rFonts w:ascii="Times New Roman" w:hAnsi="Times New Roman" w:cs="Times New Roman"/>
          <w:sz w:val="24"/>
          <w:szCs w:val="24"/>
        </w:rPr>
        <w:t>Распореди рада климатизера</w:t>
      </w:r>
      <w:r>
        <w:rPr>
          <w:rFonts w:ascii="Times New Roman" w:hAnsi="Times New Roman" w:cs="Times New Roman"/>
          <w:sz w:val="24"/>
          <w:szCs w:val="24"/>
        </w:rPr>
        <w:t xml:space="preserve"> и вентилатора</w:t>
      </w: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tbl>
      <w:tblPr>
        <w:tblStyle w:val="TableGrid"/>
        <w:tblW w:w="9240" w:type="dxa"/>
        <w:tblLook w:val="04A0"/>
      </w:tblPr>
      <w:tblGrid>
        <w:gridCol w:w="2778"/>
        <w:gridCol w:w="2154"/>
        <w:gridCol w:w="2154"/>
        <w:gridCol w:w="2154"/>
      </w:tblGrid>
      <w:tr w:rsidR="006B4508" w:rsidRPr="00EC248C" w:rsidTr="008F3A79">
        <w:trPr>
          <w:trHeight w:val="283"/>
        </w:trPr>
        <w:tc>
          <w:tcPr>
            <w:tcW w:w="2778" w:type="dxa"/>
            <w:tcBorders>
              <w:top w:val="single" w:sz="12" w:space="0" w:color="auto"/>
              <w:left w:val="single" w:sz="12" w:space="0" w:color="auto"/>
              <w:bottom w:val="single" w:sz="12" w:space="0" w:color="auto"/>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w:t>
            </w:r>
          </w:p>
        </w:tc>
        <w:tc>
          <w:tcPr>
            <w:tcW w:w="2154" w:type="dxa"/>
            <w:tcBorders>
              <w:top w:val="single" w:sz="12" w:space="0" w:color="auto"/>
              <w:left w:val="single" w:sz="12" w:space="0" w:color="auto"/>
              <w:bottom w:val="single" w:sz="12" w:space="0" w:color="auto"/>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Obj1</w:t>
            </w:r>
          </w:p>
        </w:tc>
        <w:tc>
          <w:tcPr>
            <w:tcW w:w="2154" w:type="dxa"/>
            <w:tcBorders>
              <w:top w:val="single" w:sz="12" w:space="0" w:color="auto"/>
              <w:left w:val="single" w:sz="12" w:space="0" w:color="auto"/>
              <w:bottom w:val="single" w:sz="12" w:space="0" w:color="auto"/>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Obj2</w:t>
            </w:r>
          </w:p>
        </w:tc>
        <w:tc>
          <w:tcPr>
            <w:tcW w:w="2154" w:type="dxa"/>
            <w:tcBorders>
              <w:top w:val="single" w:sz="12" w:space="0" w:color="auto"/>
              <w:left w:val="single" w:sz="12" w:space="0" w:color="auto"/>
              <w:bottom w:val="single" w:sz="12" w:space="0" w:color="auto"/>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Obj3</w:t>
            </w:r>
          </w:p>
        </w:tc>
      </w:tr>
      <w:tr w:rsidR="006B4508" w:rsidRPr="00EC248C" w:rsidTr="008F3A79">
        <w:trPr>
          <w:trHeight w:val="283"/>
        </w:trPr>
        <w:tc>
          <w:tcPr>
            <w:tcW w:w="2778" w:type="dxa"/>
            <w:tcBorders>
              <w:top w:val="single" w:sz="12" w:space="0" w:color="auto"/>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color w:val="548DD4" w:themeColor="text2" w:themeTint="99"/>
                <w:sz w:val="20"/>
                <w:szCs w:val="20"/>
              </w:rPr>
            </w:pPr>
            <w:r w:rsidRPr="00EC248C">
              <w:rPr>
                <w:rFonts w:ascii="Times New Roman" w:hAnsi="Times New Roman" w:cs="Times New Roman"/>
                <w:b/>
                <w:color w:val="548DD4" w:themeColor="text2" w:themeTint="99"/>
                <w:sz w:val="20"/>
                <w:szCs w:val="20"/>
              </w:rPr>
              <w:t>Name</w:t>
            </w:r>
          </w:p>
        </w:tc>
        <w:tc>
          <w:tcPr>
            <w:tcW w:w="2154" w:type="dxa"/>
            <w:tcBorders>
              <w:top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Rad Klimatizera</w:t>
            </w:r>
          </w:p>
        </w:tc>
        <w:tc>
          <w:tcPr>
            <w:tcW w:w="2154" w:type="dxa"/>
            <w:tcBorders>
              <w:top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 xml:space="preserve">Rad </w:t>
            </w:r>
            <w:r>
              <w:rPr>
                <w:rFonts w:ascii="Times New Roman" w:hAnsi="Times New Roman" w:cs="Times New Roman"/>
                <w:b/>
                <w:sz w:val="20"/>
                <w:szCs w:val="20"/>
              </w:rPr>
              <w:t>Ventilatora</w:t>
            </w:r>
          </w:p>
        </w:tc>
        <w:tc>
          <w:tcPr>
            <w:tcW w:w="2154" w:type="dxa"/>
            <w:tcBorders>
              <w:top w:val="single" w:sz="12" w:space="0" w:color="auto"/>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CyclingFanSch</w:t>
            </w: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Schedule Type Limits Name</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On/Off</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On/Off</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Fraction</w:t>
            </w: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Through: 4/15</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Through: 4/15</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Through: 12/31</w:t>
            </w: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2</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For: AllDays</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For: AllDays</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For: AllDays</w:t>
            </w: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3</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24:00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24:00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24:00</w:t>
            </w: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4</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1</w:t>
            </w: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5</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Through: 9/15</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Through: 9/15</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6</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For: AllDays</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For: AllDays</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7</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11:00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11:00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8</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9</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20:00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20:00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1</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1</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11</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24:00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24:00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12</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13</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Through: 12/31</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Through: 12/31</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14</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For: AllDays</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For: AllDays</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15</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24:00</w:t>
            </w:r>
          </w:p>
        </w:tc>
        <w:tc>
          <w:tcPr>
            <w:tcW w:w="2154" w:type="dxa"/>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Until: 24:00</w:t>
            </w:r>
          </w:p>
        </w:tc>
        <w:tc>
          <w:tcPr>
            <w:tcW w:w="2154" w:type="dxa"/>
            <w:tcBorders>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r w:rsidR="006B4508" w:rsidRPr="00EC248C" w:rsidTr="008F3A79">
        <w:trPr>
          <w:trHeight w:val="283"/>
        </w:trPr>
        <w:tc>
          <w:tcPr>
            <w:tcW w:w="2778" w:type="dxa"/>
            <w:tcBorders>
              <w:left w:val="single" w:sz="12" w:space="0" w:color="auto"/>
              <w:bottom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Field 16</w:t>
            </w:r>
          </w:p>
        </w:tc>
        <w:tc>
          <w:tcPr>
            <w:tcW w:w="2154" w:type="dxa"/>
            <w:tcBorders>
              <w:bottom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tcBorders>
              <w:bottom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r w:rsidRPr="00EC248C">
              <w:rPr>
                <w:rFonts w:ascii="Times New Roman" w:hAnsi="Times New Roman" w:cs="Times New Roman"/>
                <w:b/>
                <w:sz w:val="20"/>
                <w:szCs w:val="20"/>
              </w:rPr>
              <w:t>0</w:t>
            </w:r>
          </w:p>
        </w:tc>
        <w:tc>
          <w:tcPr>
            <w:tcW w:w="2154" w:type="dxa"/>
            <w:tcBorders>
              <w:bottom w:val="single" w:sz="12" w:space="0" w:color="auto"/>
              <w:right w:val="single" w:sz="12" w:space="0" w:color="auto"/>
            </w:tcBorders>
            <w:vAlign w:val="center"/>
          </w:tcPr>
          <w:p w:rsidR="006B4508" w:rsidRPr="00EC248C" w:rsidRDefault="006B4508" w:rsidP="008F3A79">
            <w:pPr>
              <w:ind w:left="0" w:right="0" w:firstLine="0"/>
              <w:contextualSpacing/>
              <w:rPr>
                <w:rFonts w:ascii="Times New Roman" w:hAnsi="Times New Roman" w:cs="Times New Roman"/>
                <w:b/>
                <w:sz w:val="20"/>
                <w:szCs w:val="20"/>
              </w:rPr>
            </w:pPr>
          </w:p>
        </w:tc>
      </w:tr>
    </w:tbl>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Pr="007F6FE1" w:rsidRDefault="006B4508" w:rsidP="006B4508">
      <w:pPr>
        <w:pStyle w:val="ListParagraph"/>
        <w:numPr>
          <w:ilvl w:val="0"/>
          <w:numId w:val="22"/>
        </w:numPr>
        <w:ind w:left="0" w:right="0" w:firstLine="0"/>
        <w:rPr>
          <w:rFonts w:ascii="Times New Roman" w:hAnsi="Times New Roman" w:cs="Times New Roman"/>
          <w:b/>
          <w:sz w:val="24"/>
          <w:szCs w:val="24"/>
        </w:rPr>
      </w:pPr>
      <w:r w:rsidRPr="007F6FE1">
        <w:rPr>
          <w:rFonts w:ascii="Times New Roman" w:hAnsi="Times New Roman" w:cs="Times New Roman"/>
          <w:b/>
          <w:sz w:val="24"/>
          <w:szCs w:val="24"/>
        </w:rPr>
        <w:t xml:space="preserve">Додатак Д12: </w:t>
      </w:r>
      <w:r w:rsidRPr="007F6FE1">
        <w:rPr>
          <w:rFonts w:ascii="Times New Roman" w:hAnsi="Times New Roman"/>
          <w:sz w:val="24"/>
          <w:szCs w:val="24"/>
        </w:rPr>
        <w:t>Коефицијент</w:t>
      </w:r>
      <w:r w:rsidR="007F6FE1" w:rsidRPr="007F6FE1">
        <w:rPr>
          <w:rFonts w:ascii="Times New Roman" w:hAnsi="Times New Roman"/>
          <w:sz w:val="24"/>
          <w:szCs w:val="24"/>
        </w:rPr>
        <w:t>и</w:t>
      </w:r>
      <w:r w:rsidRPr="007F6FE1">
        <w:rPr>
          <w:rFonts w:ascii="Times New Roman" w:hAnsi="Times New Roman"/>
          <w:sz w:val="24"/>
          <w:szCs w:val="24"/>
        </w:rPr>
        <w:t xml:space="preserve"> апсорпције </w:t>
      </w:r>
    </w:p>
    <w:p w:rsidR="007F6FE1" w:rsidRPr="007F6FE1" w:rsidRDefault="007F6FE1" w:rsidP="007F6FE1">
      <w:pPr>
        <w:pStyle w:val="ListParagraph"/>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tbl>
      <w:tblPr>
        <w:tblStyle w:val="TableGrid"/>
        <w:tblW w:w="0" w:type="auto"/>
        <w:tblLook w:val="04A0"/>
      </w:tblPr>
      <w:tblGrid>
        <w:gridCol w:w="2092"/>
        <w:gridCol w:w="2075"/>
      </w:tblGrid>
      <w:tr w:rsidR="006B4508" w:rsidRPr="004F7C73" w:rsidTr="008F3A79">
        <w:trPr>
          <w:trHeight w:val="283"/>
        </w:trPr>
        <w:tc>
          <w:tcPr>
            <w:tcW w:w="2092" w:type="dxa"/>
            <w:tcBorders>
              <w:top w:val="single" w:sz="12" w:space="0" w:color="auto"/>
              <w:left w:val="single" w:sz="12" w:space="0" w:color="auto"/>
              <w:bottom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Материјал</w:t>
            </w:r>
          </w:p>
        </w:tc>
        <w:tc>
          <w:tcPr>
            <w:tcW w:w="2075" w:type="dxa"/>
            <w:tcBorders>
              <w:top w:val="single" w:sz="12" w:space="0" w:color="auto"/>
              <w:bottom w:val="single" w:sz="12" w:space="0" w:color="auto"/>
              <w:righ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Коеф. апсорпције</w:t>
            </w:r>
          </w:p>
        </w:tc>
      </w:tr>
      <w:tr w:rsidR="006B4508" w:rsidRPr="004F7C73" w:rsidTr="008F3A79">
        <w:trPr>
          <w:trHeight w:val="283"/>
        </w:trPr>
        <w:tc>
          <w:tcPr>
            <w:tcW w:w="2092" w:type="dxa"/>
            <w:tcBorders>
              <w:top w:val="single" w:sz="12" w:space="0" w:color="auto"/>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Црни бетон</w:t>
            </w:r>
          </w:p>
        </w:tc>
        <w:tc>
          <w:tcPr>
            <w:tcW w:w="2075" w:type="dxa"/>
            <w:tcBorders>
              <w:top w:val="single" w:sz="12" w:space="0" w:color="auto"/>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0,91</w:t>
            </w:r>
          </w:p>
        </w:tc>
      </w:tr>
      <w:tr w:rsidR="006B4508" w:rsidRPr="004F7C73" w:rsidTr="008F3A79">
        <w:trPr>
          <w:trHeight w:val="283"/>
        </w:trPr>
        <w:tc>
          <w:tcPr>
            <w:tcW w:w="2092" w:type="dxa"/>
            <w:tcBorders>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Необојен бетон</w:t>
            </w:r>
          </w:p>
        </w:tc>
        <w:tc>
          <w:tcPr>
            <w:tcW w:w="2075" w:type="dxa"/>
            <w:tcBorders>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0,65</w:t>
            </w:r>
          </w:p>
        </w:tc>
      </w:tr>
      <w:tr w:rsidR="006B4508" w:rsidRPr="004F7C73" w:rsidTr="008F3A79">
        <w:trPr>
          <w:trHeight w:val="283"/>
        </w:trPr>
        <w:tc>
          <w:tcPr>
            <w:tcW w:w="2092" w:type="dxa"/>
            <w:tcBorders>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Светлија цигла</w:t>
            </w:r>
          </w:p>
        </w:tc>
        <w:tc>
          <w:tcPr>
            <w:tcW w:w="2075" w:type="dxa"/>
            <w:tcBorders>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0,60</w:t>
            </w:r>
          </w:p>
        </w:tc>
      </w:tr>
      <w:tr w:rsidR="006B4508" w:rsidRPr="004F7C73" w:rsidTr="008F3A79">
        <w:trPr>
          <w:trHeight w:val="283"/>
        </w:trPr>
        <w:tc>
          <w:tcPr>
            <w:tcW w:w="2092" w:type="dxa"/>
            <w:tcBorders>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Тамноцрвена цигла</w:t>
            </w:r>
          </w:p>
        </w:tc>
        <w:tc>
          <w:tcPr>
            <w:tcW w:w="2075" w:type="dxa"/>
            <w:tcBorders>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0,74</w:t>
            </w:r>
          </w:p>
        </w:tc>
      </w:tr>
      <w:tr w:rsidR="006B4508" w:rsidRPr="004F7C73" w:rsidTr="008F3A79">
        <w:trPr>
          <w:trHeight w:val="283"/>
        </w:trPr>
        <w:tc>
          <w:tcPr>
            <w:tcW w:w="2092" w:type="dxa"/>
            <w:tcBorders>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Мат бела боја</w:t>
            </w:r>
          </w:p>
        </w:tc>
        <w:tc>
          <w:tcPr>
            <w:tcW w:w="2075" w:type="dxa"/>
            <w:tcBorders>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0,30</w:t>
            </w:r>
          </w:p>
        </w:tc>
      </w:tr>
      <w:tr w:rsidR="006B4508" w:rsidRPr="004F7C73" w:rsidTr="008F3A79">
        <w:trPr>
          <w:trHeight w:val="283"/>
        </w:trPr>
        <w:tc>
          <w:tcPr>
            <w:tcW w:w="2092" w:type="dxa"/>
            <w:tcBorders>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Сјајна бела боја</w:t>
            </w:r>
          </w:p>
        </w:tc>
        <w:tc>
          <w:tcPr>
            <w:tcW w:w="2075" w:type="dxa"/>
            <w:tcBorders>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0,25</w:t>
            </w:r>
          </w:p>
        </w:tc>
      </w:tr>
      <w:tr w:rsidR="006B4508" w:rsidRPr="004F7C73" w:rsidTr="008F3A79">
        <w:trPr>
          <w:trHeight w:val="283"/>
        </w:trPr>
        <w:tc>
          <w:tcPr>
            <w:tcW w:w="2092" w:type="dxa"/>
            <w:tcBorders>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Тамносива боја</w:t>
            </w:r>
          </w:p>
        </w:tc>
        <w:tc>
          <w:tcPr>
            <w:tcW w:w="2075" w:type="dxa"/>
            <w:tcBorders>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0,91</w:t>
            </w:r>
          </w:p>
        </w:tc>
      </w:tr>
      <w:tr w:rsidR="006B4508" w:rsidRPr="004F7C73" w:rsidTr="008F3A79">
        <w:trPr>
          <w:trHeight w:val="283"/>
        </w:trPr>
        <w:tc>
          <w:tcPr>
            <w:tcW w:w="2092" w:type="dxa"/>
            <w:tcBorders>
              <w:left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Црна уљана боја</w:t>
            </w:r>
          </w:p>
        </w:tc>
        <w:tc>
          <w:tcPr>
            <w:tcW w:w="2075" w:type="dxa"/>
            <w:tcBorders>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0,90</w:t>
            </w:r>
          </w:p>
        </w:tc>
      </w:tr>
      <w:tr w:rsidR="006B4508" w:rsidRPr="004F7C73" w:rsidTr="008F3A79">
        <w:trPr>
          <w:trHeight w:val="283"/>
        </w:trPr>
        <w:tc>
          <w:tcPr>
            <w:tcW w:w="2092" w:type="dxa"/>
            <w:tcBorders>
              <w:left w:val="single" w:sz="12" w:space="0" w:color="auto"/>
              <w:bottom w:val="single" w:sz="12" w:space="0" w:color="auto"/>
            </w:tcBorders>
            <w:vAlign w:val="center"/>
          </w:tcPr>
          <w:p w:rsidR="006B4508" w:rsidRPr="004F7C73" w:rsidRDefault="006B4508" w:rsidP="008F3A79">
            <w:pPr>
              <w:spacing w:after="200"/>
              <w:ind w:left="0" w:right="0" w:firstLine="0"/>
              <w:contextualSpacing/>
              <w:rPr>
                <w:rFonts w:ascii="Times New Roman" w:hAnsi="Times New Roman"/>
                <w:b/>
                <w:sz w:val="20"/>
                <w:szCs w:val="20"/>
              </w:rPr>
            </w:pPr>
            <w:r w:rsidRPr="004F7C73">
              <w:rPr>
                <w:rFonts w:ascii="Times New Roman" w:hAnsi="Times New Roman"/>
                <w:b/>
                <w:sz w:val="20"/>
                <w:szCs w:val="20"/>
              </w:rPr>
              <w:t>Црвена уљана боја</w:t>
            </w:r>
          </w:p>
        </w:tc>
        <w:tc>
          <w:tcPr>
            <w:tcW w:w="2075" w:type="dxa"/>
            <w:tcBorders>
              <w:bottom w:val="single" w:sz="12" w:space="0" w:color="auto"/>
              <w:right w:val="single" w:sz="12" w:space="0" w:color="auto"/>
            </w:tcBorders>
            <w:vAlign w:val="center"/>
          </w:tcPr>
          <w:p w:rsidR="006B4508" w:rsidRPr="004F7C73" w:rsidRDefault="006B4508" w:rsidP="008F3A79">
            <w:pPr>
              <w:spacing w:after="200"/>
              <w:ind w:left="0" w:right="0" w:firstLine="0"/>
              <w:contextualSpacing/>
              <w:jc w:val="center"/>
              <w:rPr>
                <w:rFonts w:ascii="Times New Roman" w:hAnsi="Times New Roman"/>
                <w:b/>
                <w:sz w:val="20"/>
                <w:szCs w:val="20"/>
              </w:rPr>
            </w:pPr>
            <w:r w:rsidRPr="004F7C73">
              <w:rPr>
                <w:rFonts w:ascii="Times New Roman" w:hAnsi="Times New Roman"/>
                <w:b/>
                <w:sz w:val="20"/>
                <w:szCs w:val="20"/>
              </w:rPr>
              <w:t>0,74</w:t>
            </w:r>
          </w:p>
        </w:tc>
      </w:tr>
    </w:tbl>
    <w:p w:rsidR="006B4508" w:rsidRDefault="006B4508" w:rsidP="006B4508">
      <w:pPr>
        <w:ind w:left="0" w:right="0" w:firstLine="0"/>
        <w:rPr>
          <w:rFonts w:ascii="Times New Roman" w:hAnsi="Times New Roman" w:cs="Times New Roman"/>
          <w:b/>
          <w:sz w:val="24"/>
          <w:szCs w:val="24"/>
        </w:rPr>
      </w:pPr>
    </w:p>
    <w:p w:rsidR="006B4508" w:rsidRPr="008A6FCB" w:rsidRDefault="006B4508" w:rsidP="006B4508">
      <w:pPr>
        <w:pStyle w:val="ListParagraph"/>
        <w:numPr>
          <w:ilvl w:val="0"/>
          <w:numId w:val="22"/>
        </w:numPr>
        <w:ind w:left="284" w:right="0" w:hanging="284"/>
        <w:rPr>
          <w:rFonts w:ascii="Times New Roman" w:hAnsi="Times New Roman" w:cs="Times New Roman"/>
          <w:b/>
          <w:sz w:val="24"/>
          <w:szCs w:val="24"/>
        </w:rPr>
      </w:pPr>
      <w:r w:rsidRPr="008A6FCB">
        <w:rPr>
          <w:rFonts w:ascii="Times New Roman" w:hAnsi="Times New Roman" w:cs="Times New Roman"/>
          <w:b/>
          <w:sz w:val="24"/>
          <w:szCs w:val="24"/>
        </w:rPr>
        <w:lastRenderedPageBreak/>
        <w:t xml:space="preserve">Додатак Д13: </w:t>
      </w:r>
      <w:r w:rsidRPr="008A6FCB">
        <w:rPr>
          <w:rFonts w:ascii="Times New Roman" w:hAnsi="Times New Roman" w:cs="Times New Roman"/>
          <w:sz w:val="24"/>
          <w:szCs w:val="24"/>
        </w:rPr>
        <w:t>Потрошња енергије у односу на дебљину црног армираног бетона</w:t>
      </w:r>
    </w:p>
    <w:p w:rsidR="006B4508" w:rsidRPr="008A6FCB" w:rsidRDefault="006B4508" w:rsidP="006B4508">
      <w:pPr>
        <w:ind w:left="0" w:right="0" w:firstLine="0"/>
        <w:rPr>
          <w:rFonts w:ascii="Times New Roman" w:hAnsi="Times New Roman" w:cs="Times New Roman"/>
          <w:b/>
          <w:sz w:val="32"/>
          <w:szCs w:val="32"/>
        </w:rPr>
      </w:pPr>
    </w:p>
    <w:tbl>
      <w:tblPr>
        <w:tblStyle w:val="TableGrid"/>
        <w:tblW w:w="0" w:type="auto"/>
        <w:tblLook w:val="04A0"/>
      </w:tblPr>
      <w:tblGrid>
        <w:gridCol w:w="2206"/>
        <w:gridCol w:w="2196"/>
        <w:gridCol w:w="440"/>
        <w:gridCol w:w="2205"/>
        <w:gridCol w:w="2196"/>
      </w:tblGrid>
      <w:tr w:rsidR="006B4508" w:rsidRPr="009D200B" w:rsidTr="008F3A79">
        <w:tc>
          <w:tcPr>
            <w:tcW w:w="2268"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Дебљина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Тромбовог зида [mm]</w:t>
            </w:r>
          </w:p>
        </w:tc>
        <w:tc>
          <w:tcPr>
            <w:tcW w:w="2268"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Енергија потребна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за грејање [KWh]</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9D200B" w:rsidRDefault="006B4508" w:rsidP="008F3A79">
            <w:pPr>
              <w:ind w:left="0" w:right="0" w:firstLine="0"/>
              <w:jc w:val="center"/>
              <w:rPr>
                <w:rFonts w:ascii="Times New Roman" w:hAnsi="Times New Roman" w:cs="Times New Roman"/>
                <w:b/>
                <w:sz w:val="20"/>
                <w:szCs w:val="20"/>
              </w:rPr>
            </w:pPr>
          </w:p>
        </w:tc>
        <w:tc>
          <w:tcPr>
            <w:tcW w:w="2268"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Дебљина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Тромбовог зида [mm]</w:t>
            </w:r>
          </w:p>
        </w:tc>
        <w:tc>
          <w:tcPr>
            <w:tcW w:w="2268"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Енергија потребна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за грејање [KWh]</w:t>
            </w:r>
          </w:p>
        </w:tc>
      </w:tr>
      <w:tr w:rsidR="006B4508" w:rsidRPr="009D200B" w:rsidTr="008F3A79">
        <w:trPr>
          <w:trHeight w:val="283"/>
        </w:trPr>
        <w:tc>
          <w:tcPr>
            <w:tcW w:w="2268" w:type="dxa"/>
            <w:tcBorders>
              <w:top w:val="single" w:sz="12" w:space="0" w:color="auto"/>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50</w:t>
            </w:r>
          </w:p>
        </w:tc>
        <w:tc>
          <w:tcPr>
            <w:tcW w:w="2268" w:type="dxa"/>
            <w:tcBorders>
              <w:top w:val="single" w:sz="12" w:space="0" w:color="auto"/>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1870.18</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top w:val="single" w:sz="12" w:space="0" w:color="auto"/>
              <w:left w:val="single" w:sz="12" w:space="0" w:color="auto"/>
            </w:tcBorders>
            <w:vAlign w:val="center"/>
          </w:tcPr>
          <w:p w:rsidR="006B4508" w:rsidRPr="00660F33" w:rsidRDefault="006B4508" w:rsidP="008F3A79">
            <w:pPr>
              <w:ind w:left="0" w:right="0" w:firstLine="0"/>
              <w:jc w:val="center"/>
              <w:rPr>
                <w:rFonts w:ascii="Times New Roman" w:hAnsi="Times New Roman" w:cs="Times New Roman"/>
                <w:b/>
                <w:color w:val="548DD4" w:themeColor="text2" w:themeTint="99"/>
                <w:sz w:val="20"/>
                <w:szCs w:val="20"/>
              </w:rPr>
            </w:pPr>
            <w:r w:rsidRPr="00660F33">
              <w:rPr>
                <w:rFonts w:ascii="Times New Roman" w:hAnsi="Times New Roman" w:cs="Times New Roman"/>
                <w:b/>
                <w:color w:val="548DD4" w:themeColor="text2" w:themeTint="99"/>
                <w:sz w:val="20"/>
                <w:szCs w:val="20"/>
              </w:rPr>
              <w:t>230</w:t>
            </w:r>
          </w:p>
        </w:tc>
        <w:tc>
          <w:tcPr>
            <w:tcW w:w="2268" w:type="dxa"/>
            <w:tcBorders>
              <w:top w:val="single" w:sz="12" w:space="0" w:color="auto"/>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548DD4" w:themeColor="text2" w:themeTint="99"/>
                <w:sz w:val="20"/>
                <w:szCs w:val="20"/>
              </w:rPr>
            </w:pPr>
            <w:r w:rsidRPr="009D200B">
              <w:rPr>
                <w:rFonts w:ascii="Times New Roman" w:eastAsia="Times New Roman" w:hAnsi="Times New Roman" w:cs="Times New Roman"/>
                <w:b/>
                <w:noProof w:val="0"/>
                <w:color w:val="548DD4" w:themeColor="text2" w:themeTint="99"/>
                <w:sz w:val="20"/>
                <w:szCs w:val="20"/>
              </w:rPr>
              <w:t>1852.96</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60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1864.56</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240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1853.59</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70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1860.86</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250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1853.57</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80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1858.77</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260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1853.08</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90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1857.55</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270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1853.44</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100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1855.86</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280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1853.75</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110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1854.8</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290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1854.11</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120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1855.05</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300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1854.58</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130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1853.75</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310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1854.58</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140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1853.63</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320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1855.17</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150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1853.79</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330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1855.82</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160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1853.78</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340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1856.55</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170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1853.78</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350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1857.27</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180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1853.8</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360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1858.08</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190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1853.81</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370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1858.87</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200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1853.77</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380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1859.82</w:t>
            </w:r>
          </w:p>
        </w:tc>
      </w:tr>
      <w:tr w:rsidR="006B4508" w:rsidRPr="009D200B" w:rsidTr="008F3A79">
        <w:trPr>
          <w:trHeight w:val="283"/>
        </w:trPr>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210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1853.2</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390</w:t>
            </w:r>
          </w:p>
        </w:tc>
        <w:tc>
          <w:tcPr>
            <w:tcW w:w="2268" w:type="dxa"/>
            <w:tcBorders>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1860.63</w:t>
            </w:r>
          </w:p>
        </w:tc>
      </w:tr>
      <w:tr w:rsidR="006B4508" w:rsidRPr="009D200B" w:rsidTr="008F3A79">
        <w:trPr>
          <w:trHeight w:val="283"/>
        </w:trPr>
        <w:tc>
          <w:tcPr>
            <w:tcW w:w="2268" w:type="dxa"/>
            <w:tcBorders>
              <w:left w:val="single" w:sz="12" w:space="0" w:color="auto"/>
              <w:bottom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220</w:t>
            </w:r>
          </w:p>
        </w:tc>
        <w:tc>
          <w:tcPr>
            <w:tcW w:w="2268" w:type="dxa"/>
            <w:tcBorders>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1853.31</w:t>
            </w:r>
          </w:p>
        </w:tc>
        <w:tc>
          <w:tcPr>
            <w:tcW w:w="45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68" w:type="dxa"/>
            <w:tcBorders>
              <w:left w:val="single" w:sz="12" w:space="0" w:color="auto"/>
              <w:bottom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400</w:t>
            </w:r>
          </w:p>
        </w:tc>
        <w:tc>
          <w:tcPr>
            <w:tcW w:w="2268" w:type="dxa"/>
            <w:tcBorders>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eastAsia="Times New Roman" w:hAnsi="Times New Roman" w:cs="Times New Roman"/>
                <w:b/>
                <w:noProof w:val="0"/>
                <w:color w:val="000000"/>
                <w:sz w:val="20"/>
                <w:szCs w:val="20"/>
              </w:rPr>
            </w:pPr>
            <w:r w:rsidRPr="009D200B">
              <w:rPr>
                <w:rFonts w:ascii="Times New Roman" w:eastAsia="Times New Roman" w:hAnsi="Times New Roman" w:cs="Times New Roman"/>
                <w:b/>
                <w:noProof w:val="0"/>
                <w:color w:val="000000"/>
                <w:sz w:val="20"/>
                <w:szCs w:val="20"/>
              </w:rPr>
              <w:t>1861.47</w:t>
            </w:r>
          </w:p>
        </w:tc>
      </w:tr>
    </w:tbl>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Pr="008A6FCB" w:rsidRDefault="006B4508" w:rsidP="006B4508">
      <w:pPr>
        <w:pStyle w:val="ListParagraph"/>
        <w:numPr>
          <w:ilvl w:val="0"/>
          <w:numId w:val="22"/>
        </w:numPr>
        <w:ind w:left="284" w:right="0" w:hanging="284"/>
        <w:rPr>
          <w:rFonts w:ascii="Times New Roman" w:hAnsi="Times New Roman" w:cs="Times New Roman"/>
          <w:b/>
          <w:sz w:val="24"/>
          <w:szCs w:val="24"/>
        </w:rPr>
      </w:pPr>
      <w:r>
        <w:rPr>
          <w:rFonts w:ascii="Times New Roman" w:hAnsi="Times New Roman" w:cs="Times New Roman"/>
          <w:b/>
          <w:sz w:val="24"/>
          <w:szCs w:val="24"/>
        </w:rPr>
        <w:t>Додатак Д14</w:t>
      </w:r>
      <w:r w:rsidRPr="008A6FCB">
        <w:rPr>
          <w:rFonts w:ascii="Times New Roman" w:hAnsi="Times New Roman" w:cs="Times New Roman"/>
          <w:b/>
          <w:sz w:val="24"/>
          <w:szCs w:val="24"/>
        </w:rPr>
        <w:t>:</w:t>
      </w:r>
      <w:r>
        <w:rPr>
          <w:rFonts w:ascii="Times New Roman" w:hAnsi="Times New Roman" w:cs="Times New Roman"/>
          <w:b/>
          <w:sz w:val="24"/>
          <w:szCs w:val="24"/>
        </w:rPr>
        <w:t xml:space="preserve"> </w:t>
      </w:r>
      <w:r w:rsidRPr="008A6FCB">
        <w:rPr>
          <w:rFonts w:ascii="Times New Roman" w:hAnsi="Times New Roman" w:cs="Times New Roman"/>
          <w:sz w:val="24"/>
          <w:szCs w:val="24"/>
        </w:rPr>
        <w:t xml:space="preserve">Потрошња енергије у односу на дебљину </w:t>
      </w:r>
      <w:r>
        <w:rPr>
          <w:rFonts w:ascii="Times New Roman" w:hAnsi="Times New Roman" w:cs="Times New Roman"/>
          <w:sz w:val="24"/>
          <w:szCs w:val="24"/>
        </w:rPr>
        <w:t>необојеног</w:t>
      </w:r>
      <w:r w:rsidRPr="008A6FCB">
        <w:rPr>
          <w:rFonts w:ascii="Times New Roman" w:hAnsi="Times New Roman" w:cs="Times New Roman"/>
          <w:sz w:val="24"/>
          <w:szCs w:val="24"/>
        </w:rPr>
        <w:t xml:space="preserve"> бетона</w:t>
      </w:r>
    </w:p>
    <w:p w:rsidR="006B4508" w:rsidRPr="008A6FCB" w:rsidRDefault="006B4508" w:rsidP="006B4508">
      <w:pPr>
        <w:pStyle w:val="ListParagraph"/>
        <w:ind w:left="284" w:right="0" w:firstLine="0"/>
        <w:rPr>
          <w:rFonts w:ascii="Times New Roman" w:hAnsi="Times New Roman" w:cs="Times New Roman"/>
          <w:b/>
          <w:sz w:val="20"/>
          <w:szCs w:val="20"/>
        </w:rPr>
      </w:pPr>
    </w:p>
    <w:p w:rsidR="006B4508" w:rsidRPr="008A6FCB" w:rsidRDefault="006B4508" w:rsidP="006B4508">
      <w:pPr>
        <w:pStyle w:val="ListParagraph"/>
        <w:ind w:left="284" w:right="0" w:firstLine="0"/>
        <w:rPr>
          <w:rFonts w:ascii="Times New Roman" w:hAnsi="Times New Roman" w:cs="Times New Roman"/>
          <w:b/>
          <w:sz w:val="20"/>
          <w:szCs w:val="20"/>
        </w:rPr>
      </w:pPr>
    </w:p>
    <w:tbl>
      <w:tblPr>
        <w:tblStyle w:val="TableGrid"/>
        <w:tblW w:w="0" w:type="auto"/>
        <w:tblLook w:val="04A0"/>
      </w:tblPr>
      <w:tblGrid>
        <w:gridCol w:w="2206"/>
        <w:gridCol w:w="2196"/>
        <w:gridCol w:w="440"/>
        <w:gridCol w:w="2205"/>
        <w:gridCol w:w="2196"/>
      </w:tblGrid>
      <w:tr w:rsidR="006B4508" w:rsidRPr="009D200B" w:rsidTr="008F3A79">
        <w:tc>
          <w:tcPr>
            <w:tcW w:w="2206"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Дебљина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Тромбовог зида [mm]</w:t>
            </w:r>
          </w:p>
        </w:tc>
        <w:tc>
          <w:tcPr>
            <w:tcW w:w="2196"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Енергија потребна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за грејање [KWh]</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9D200B" w:rsidRDefault="006B4508" w:rsidP="008F3A79">
            <w:pPr>
              <w:ind w:left="0" w:right="0" w:firstLine="0"/>
              <w:jc w:val="center"/>
              <w:rPr>
                <w:rFonts w:ascii="Times New Roman" w:hAnsi="Times New Roman" w:cs="Times New Roman"/>
                <w:b/>
                <w:sz w:val="20"/>
                <w:szCs w:val="20"/>
              </w:rPr>
            </w:pPr>
          </w:p>
        </w:tc>
        <w:tc>
          <w:tcPr>
            <w:tcW w:w="2205"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Дебљина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Тромбовог зида [mm]</w:t>
            </w:r>
          </w:p>
        </w:tc>
        <w:tc>
          <w:tcPr>
            <w:tcW w:w="2196" w:type="dxa"/>
            <w:tcBorders>
              <w:top w:val="single" w:sz="12" w:space="0" w:color="auto"/>
              <w:left w:val="single" w:sz="12" w:space="0" w:color="auto"/>
              <w:bottom w:val="single" w:sz="12" w:space="0" w:color="auto"/>
              <w:righ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Енергија потребна</w:t>
            </w:r>
          </w:p>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за грејање [KWh]</w:t>
            </w:r>
          </w:p>
        </w:tc>
      </w:tr>
      <w:tr w:rsidR="006B4508" w:rsidRPr="009D200B" w:rsidTr="008F3A79">
        <w:trPr>
          <w:trHeight w:val="283"/>
        </w:trPr>
        <w:tc>
          <w:tcPr>
            <w:tcW w:w="2206" w:type="dxa"/>
            <w:tcBorders>
              <w:top w:val="single" w:sz="12" w:space="0" w:color="auto"/>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50</w:t>
            </w:r>
          </w:p>
        </w:tc>
        <w:tc>
          <w:tcPr>
            <w:tcW w:w="2196" w:type="dxa"/>
            <w:tcBorders>
              <w:top w:val="single" w:sz="12" w:space="0" w:color="auto"/>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2031.38</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top w:val="single" w:sz="12" w:space="0" w:color="auto"/>
              <w:left w:val="single" w:sz="12" w:space="0" w:color="auto"/>
            </w:tcBorders>
            <w:vAlign w:val="center"/>
          </w:tcPr>
          <w:p w:rsidR="006B4508" w:rsidRPr="00CC187E" w:rsidRDefault="006B4508" w:rsidP="008F3A79">
            <w:pPr>
              <w:ind w:left="0" w:right="0" w:firstLine="0"/>
              <w:jc w:val="center"/>
              <w:rPr>
                <w:rFonts w:ascii="Times New Roman" w:hAnsi="Times New Roman" w:cs="Times New Roman"/>
                <w:b/>
                <w:sz w:val="20"/>
                <w:szCs w:val="20"/>
              </w:rPr>
            </w:pPr>
            <w:r w:rsidRPr="00CC187E">
              <w:rPr>
                <w:rFonts w:ascii="Times New Roman" w:hAnsi="Times New Roman" w:cs="Times New Roman"/>
                <w:b/>
                <w:sz w:val="20"/>
                <w:szCs w:val="20"/>
              </w:rPr>
              <w:t>230</w:t>
            </w:r>
          </w:p>
        </w:tc>
        <w:tc>
          <w:tcPr>
            <w:tcW w:w="2196" w:type="dxa"/>
            <w:tcBorders>
              <w:top w:val="single" w:sz="12" w:space="0" w:color="auto"/>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sz w:val="20"/>
                <w:szCs w:val="20"/>
              </w:rPr>
            </w:pPr>
            <w:r w:rsidRPr="00CC187E">
              <w:rPr>
                <w:rFonts w:ascii="Times New Roman" w:eastAsia="Times New Roman" w:hAnsi="Times New Roman" w:cs="Times New Roman"/>
                <w:b/>
                <w:noProof w:val="0"/>
                <w:sz w:val="20"/>
                <w:szCs w:val="20"/>
              </w:rPr>
              <w:t>2011.1</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60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2027.26</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240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2010.84</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70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2023.97</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250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2010.76</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80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2020.29</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260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2010.82</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90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2018.4</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CC187E" w:rsidRDefault="006B4508" w:rsidP="008F3A79">
            <w:pPr>
              <w:ind w:left="0" w:right="0" w:firstLine="0"/>
              <w:jc w:val="center"/>
              <w:rPr>
                <w:rFonts w:ascii="Times New Roman" w:hAnsi="Times New Roman" w:cs="Times New Roman"/>
                <w:b/>
                <w:color w:val="548DD4" w:themeColor="text2" w:themeTint="99"/>
                <w:sz w:val="20"/>
                <w:szCs w:val="20"/>
              </w:rPr>
            </w:pPr>
            <w:r w:rsidRPr="00CC187E">
              <w:rPr>
                <w:rFonts w:ascii="Times New Roman" w:hAnsi="Times New Roman" w:cs="Times New Roman"/>
                <w:b/>
                <w:color w:val="548DD4" w:themeColor="text2" w:themeTint="99"/>
                <w:sz w:val="20"/>
                <w:szCs w:val="20"/>
              </w:rPr>
              <w:t>270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548DD4" w:themeColor="text2" w:themeTint="99"/>
                <w:sz w:val="20"/>
                <w:szCs w:val="20"/>
              </w:rPr>
            </w:pPr>
            <w:r w:rsidRPr="00CC187E">
              <w:rPr>
                <w:rFonts w:ascii="Times New Roman" w:eastAsia="Times New Roman" w:hAnsi="Times New Roman" w:cs="Times New Roman"/>
                <w:b/>
                <w:noProof w:val="0"/>
                <w:color w:val="548DD4" w:themeColor="text2" w:themeTint="99"/>
                <w:sz w:val="20"/>
                <w:szCs w:val="20"/>
              </w:rPr>
              <w:t>2010.65</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100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2017.52</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280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2011.2</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110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2016.83</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290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2011.64</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120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2016.38</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300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2012.18</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130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2016.29</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310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2012.75</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140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2016</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320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2013.26</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150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2015.7</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330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2014</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160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2014.64</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340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2014.51</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170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2013.08</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350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2015.08</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180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2012.67</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360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2015.69</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190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2012.36</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370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2016.37</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200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2012</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380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2017.15</w:t>
            </w:r>
          </w:p>
        </w:tc>
      </w:tr>
      <w:tr w:rsidR="006B4508" w:rsidRPr="009D200B" w:rsidTr="008F3A79">
        <w:trPr>
          <w:trHeight w:val="283"/>
        </w:trPr>
        <w:tc>
          <w:tcPr>
            <w:tcW w:w="2206"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210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2011.55</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390</w:t>
            </w:r>
          </w:p>
        </w:tc>
        <w:tc>
          <w:tcPr>
            <w:tcW w:w="2196" w:type="dxa"/>
            <w:tcBorders>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2017.9</w:t>
            </w:r>
          </w:p>
        </w:tc>
      </w:tr>
      <w:tr w:rsidR="006B4508" w:rsidRPr="009D200B" w:rsidTr="008F3A79">
        <w:trPr>
          <w:trHeight w:val="283"/>
        </w:trPr>
        <w:tc>
          <w:tcPr>
            <w:tcW w:w="2206" w:type="dxa"/>
            <w:tcBorders>
              <w:left w:val="single" w:sz="12" w:space="0" w:color="auto"/>
              <w:bottom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220</w:t>
            </w:r>
          </w:p>
        </w:tc>
        <w:tc>
          <w:tcPr>
            <w:tcW w:w="2196" w:type="dxa"/>
            <w:tcBorders>
              <w:bottom w:val="single" w:sz="12" w:space="0" w:color="auto"/>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2011.35</w:t>
            </w:r>
          </w:p>
        </w:tc>
        <w:tc>
          <w:tcPr>
            <w:tcW w:w="44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9D200B" w:rsidRDefault="006B4508" w:rsidP="008F3A79">
            <w:pPr>
              <w:ind w:left="0" w:firstLine="0"/>
              <w:jc w:val="center"/>
              <w:rPr>
                <w:rFonts w:ascii="Times New Roman" w:hAnsi="Times New Roman" w:cs="Times New Roman"/>
                <w:b/>
                <w:sz w:val="20"/>
                <w:szCs w:val="20"/>
              </w:rPr>
            </w:pPr>
          </w:p>
        </w:tc>
        <w:tc>
          <w:tcPr>
            <w:tcW w:w="2205" w:type="dxa"/>
            <w:tcBorders>
              <w:left w:val="single" w:sz="12" w:space="0" w:color="auto"/>
              <w:bottom w:val="single" w:sz="12" w:space="0" w:color="auto"/>
            </w:tcBorders>
            <w:vAlign w:val="center"/>
          </w:tcPr>
          <w:p w:rsidR="006B4508" w:rsidRPr="009D200B"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400</w:t>
            </w:r>
          </w:p>
        </w:tc>
        <w:tc>
          <w:tcPr>
            <w:tcW w:w="2196" w:type="dxa"/>
            <w:tcBorders>
              <w:bottom w:val="single" w:sz="12" w:space="0" w:color="auto"/>
              <w:right w:val="single" w:sz="12" w:space="0" w:color="auto"/>
            </w:tcBorders>
            <w:vAlign w:val="center"/>
          </w:tcPr>
          <w:p w:rsidR="006B4508" w:rsidRPr="00CC187E" w:rsidRDefault="006B4508" w:rsidP="008F3A79">
            <w:pPr>
              <w:ind w:left="0" w:right="0" w:firstLine="0"/>
              <w:jc w:val="center"/>
              <w:rPr>
                <w:rFonts w:ascii="Times New Roman" w:eastAsia="Times New Roman" w:hAnsi="Times New Roman" w:cs="Times New Roman"/>
                <w:b/>
                <w:noProof w:val="0"/>
                <w:color w:val="000000"/>
                <w:sz w:val="20"/>
                <w:szCs w:val="20"/>
              </w:rPr>
            </w:pPr>
            <w:r w:rsidRPr="00CC187E">
              <w:rPr>
                <w:rFonts w:ascii="Times New Roman" w:eastAsia="Times New Roman" w:hAnsi="Times New Roman" w:cs="Times New Roman"/>
                <w:b/>
                <w:noProof w:val="0"/>
                <w:color w:val="000000"/>
                <w:sz w:val="20"/>
                <w:szCs w:val="20"/>
              </w:rPr>
              <w:t>2018.39</w:t>
            </w:r>
          </w:p>
        </w:tc>
      </w:tr>
    </w:tbl>
    <w:p w:rsidR="006B4508" w:rsidRPr="008A6FCB" w:rsidRDefault="006B4508" w:rsidP="006B4508">
      <w:pPr>
        <w:pStyle w:val="ListParagraph"/>
        <w:numPr>
          <w:ilvl w:val="0"/>
          <w:numId w:val="22"/>
        </w:numPr>
        <w:ind w:left="284" w:right="0" w:hanging="284"/>
        <w:rPr>
          <w:rFonts w:ascii="Times New Roman" w:hAnsi="Times New Roman" w:cs="Times New Roman"/>
          <w:b/>
          <w:sz w:val="24"/>
          <w:szCs w:val="24"/>
        </w:rPr>
      </w:pPr>
      <w:r>
        <w:rPr>
          <w:rFonts w:ascii="Times New Roman" w:hAnsi="Times New Roman" w:cs="Times New Roman"/>
          <w:b/>
          <w:sz w:val="24"/>
          <w:szCs w:val="24"/>
        </w:rPr>
        <w:lastRenderedPageBreak/>
        <w:t>Додатак Д15</w:t>
      </w:r>
      <w:r w:rsidRPr="008A6FCB">
        <w:rPr>
          <w:rFonts w:ascii="Times New Roman" w:hAnsi="Times New Roman" w:cs="Times New Roman"/>
          <w:b/>
          <w:sz w:val="24"/>
          <w:szCs w:val="24"/>
        </w:rPr>
        <w:t xml:space="preserve">: </w:t>
      </w:r>
      <w:r w:rsidRPr="008A6FCB">
        <w:rPr>
          <w:rFonts w:ascii="Times New Roman" w:hAnsi="Times New Roman" w:cs="Times New Roman"/>
          <w:sz w:val="24"/>
          <w:szCs w:val="24"/>
        </w:rPr>
        <w:t xml:space="preserve">Потрошња енергије у односу на дебљину </w:t>
      </w:r>
      <w:r>
        <w:rPr>
          <w:rFonts w:ascii="Times New Roman" w:hAnsi="Times New Roman" w:cs="Times New Roman"/>
          <w:sz w:val="24"/>
          <w:szCs w:val="24"/>
        </w:rPr>
        <w:t>пуне опеке</w:t>
      </w: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tbl>
      <w:tblPr>
        <w:tblStyle w:val="TableGrid"/>
        <w:tblW w:w="0" w:type="auto"/>
        <w:tblLook w:val="04A0"/>
      </w:tblPr>
      <w:tblGrid>
        <w:gridCol w:w="4625"/>
        <w:gridCol w:w="4618"/>
      </w:tblGrid>
      <w:tr w:rsidR="006B4508" w:rsidTr="008F3A79">
        <w:trPr>
          <w:trHeight w:val="340"/>
        </w:trPr>
        <w:tc>
          <w:tcPr>
            <w:tcW w:w="4788" w:type="dxa"/>
            <w:tcBorders>
              <w:top w:val="single" w:sz="12" w:space="0" w:color="auto"/>
              <w:left w:val="single" w:sz="12" w:space="0" w:color="auto"/>
              <w:bottom w:val="single" w:sz="12" w:space="0" w:color="auto"/>
              <w:right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Дебљина</w:t>
            </w:r>
            <w:r>
              <w:rPr>
                <w:rFonts w:ascii="Times New Roman" w:hAnsi="Times New Roman" w:cs="Times New Roman"/>
                <w:b/>
                <w:sz w:val="20"/>
                <w:szCs w:val="20"/>
              </w:rPr>
              <w:t xml:space="preserve"> </w:t>
            </w:r>
            <w:r w:rsidRPr="009D200B">
              <w:rPr>
                <w:rFonts w:ascii="Times New Roman" w:hAnsi="Times New Roman" w:cs="Times New Roman"/>
                <w:b/>
                <w:sz w:val="20"/>
                <w:szCs w:val="20"/>
              </w:rPr>
              <w:t>Тромбовог зида [mm]</w:t>
            </w:r>
          </w:p>
        </w:tc>
        <w:tc>
          <w:tcPr>
            <w:tcW w:w="4788" w:type="dxa"/>
            <w:tcBorders>
              <w:top w:val="single" w:sz="12" w:space="0" w:color="auto"/>
              <w:left w:val="single" w:sz="12" w:space="0" w:color="auto"/>
              <w:bottom w:val="single" w:sz="12" w:space="0" w:color="auto"/>
              <w:right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9D200B">
              <w:rPr>
                <w:rFonts w:ascii="Times New Roman" w:hAnsi="Times New Roman" w:cs="Times New Roman"/>
                <w:b/>
                <w:sz w:val="20"/>
                <w:szCs w:val="20"/>
              </w:rPr>
              <w:t>Енергија потребна</w:t>
            </w:r>
            <w:r>
              <w:rPr>
                <w:rFonts w:ascii="Times New Roman" w:hAnsi="Times New Roman" w:cs="Times New Roman"/>
                <w:b/>
                <w:sz w:val="20"/>
                <w:szCs w:val="20"/>
              </w:rPr>
              <w:t xml:space="preserve"> </w:t>
            </w:r>
            <w:r w:rsidRPr="009D200B">
              <w:rPr>
                <w:rFonts w:ascii="Times New Roman" w:hAnsi="Times New Roman" w:cs="Times New Roman"/>
                <w:b/>
                <w:sz w:val="20"/>
                <w:szCs w:val="20"/>
              </w:rPr>
              <w:t>за грејање [KWh]</w:t>
            </w:r>
          </w:p>
        </w:tc>
      </w:tr>
      <w:tr w:rsidR="006B4508" w:rsidRPr="00F5768A" w:rsidTr="008F3A79">
        <w:trPr>
          <w:trHeight w:val="283"/>
        </w:trPr>
        <w:tc>
          <w:tcPr>
            <w:tcW w:w="4788" w:type="dxa"/>
            <w:tcBorders>
              <w:top w:val="single" w:sz="12" w:space="0" w:color="auto"/>
              <w:left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F5768A">
              <w:rPr>
                <w:rFonts w:ascii="Times New Roman" w:hAnsi="Times New Roman" w:cs="Times New Roman"/>
                <w:b/>
                <w:sz w:val="20"/>
                <w:szCs w:val="20"/>
              </w:rPr>
              <w:t>65</w:t>
            </w:r>
          </w:p>
        </w:tc>
        <w:tc>
          <w:tcPr>
            <w:tcW w:w="4788" w:type="dxa"/>
            <w:tcBorders>
              <w:top w:val="single" w:sz="12" w:space="0" w:color="auto"/>
              <w:right w:val="single" w:sz="12" w:space="0" w:color="auto"/>
            </w:tcBorders>
            <w:vAlign w:val="center"/>
          </w:tcPr>
          <w:p w:rsidR="006B4508" w:rsidRPr="00F5768A" w:rsidRDefault="006B4508" w:rsidP="008F3A79">
            <w:pPr>
              <w:ind w:left="0" w:right="0" w:firstLine="0"/>
              <w:jc w:val="center"/>
              <w:rPr>
                <w:rFonts w:ascii="Times New Roman" w:eastAsia="Times New Roman" w:hAnsi="Times New Roman" w:cs="Times New Roman"/>
                <w:b/>
                <w:noProof w:val="0"/>
                <w:color w:val="000000"/>
                <w:sz w:val="20"/>
                <w:szCs w:val="20"/>
              </w:rPr>
            </w:pPr>
            <w:r w:rsidRPr="00F5768A">
              <w:rPr>
                <w:rFonts w:ascii="Times New Roman" w:eastAsia="Times New Roman" w:hAnsi="Times New Roman" w:cs="Times New Roman"/>
                <w:b/>
                <w:noProof w:val="0"/>
                <w:color w:val="000000"/>
                <w:sz w:val="20"/>
                <w:szCs w:val="20"/>
              </w:rPr>
              <w:t>2123.84</w:t>
            </w:r>
          </w:p>
        </w:tc>
      </w:tr>
      <w:tr w:rsidR="006B4508" w:rsidRPr="00F5768A" w:rsidTr="008F3A79">
        <w:trPr>
          <w:trHeight w:val="283"/>
        </w:trPr>
        <w:tc>
          <w:tcPr>
            <w:tcW w:w="4788" w:type="dxa"/>
            <w:tcBorders>
              <w:left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F5768A">
              <w:rPr>
                <w:rFonts w:ascii="Times New Roman" w:hAnsi="Times New Roman" w:cs="Times New Roman"/>
                <w:b/>
                <w:sz w:val="20"/>
                <w:szCs w:val="20"/>
              </w:rPr>
              <w:t>120</w:t>
            </w:r>
          </w:p>
        </w:tc>
        <w:tc>
          <w:tcPr>
            <w:tcW w:w="4788" w:type="dxa"/>
            <w:tcBorders>
              <w:right w:val="single" w:sz="12" w:space="0" w:color="auto"/>
            </w:tcBorders>
            <w:vAlign w:val="center"/>
          </w:tcPr>
          <w:p w:rsidR="006B4508" w:rsidRPr="00F5768A" w:rsidRDefault="006B4508" w:rsidP="008F3A79">
            <w:pPr>
              <w:ind w:left="0" w:right="0" w:firstLine="0"/>
              <w:jc w:val="center"/>
              <w:rPr>
                <w:rFonts w:ascii="Times New Roman" w:eastAsia="Times New Roman" w:hAnsi="Times New Roman" w:cs="Times New Roman"/>
                <w:b/>
                <w:noProof w:val="0"/>
                <w:color w:val="000000"/>
                <w:sz w:val="20"/>
                <w:szCs w:val="20"/>
              </w:rPr>
            </w:pPr>
            <w:r w:rsidRPr="00F5768A">
              <w:rPr>
                <w:rFonts w:ascii="Times New Roman" w:eastAsia="Times New Roman" w:hAnsi="Times New Roman" w:cs="Times New Roman"/>
                <w:b/>
                <w:noProof w:val="0"/>
                <w:color w:val="000000"/>
                <w:sz w:val="20"/>
                <w:szCs w:val="20"/>
              </w:rPr>
              <w:t>2158.36</w:t>
            </w:r>
          </w:p>
        </w:tc>
      </w:tr>
      <w:tr w:rsidR="006B4508" w:rsidRPr="00F5768A" w:rsidTr="008F3A79">
        <w:trPr>
          <w:trHeight w:val="283"/>
        </w:trPr>
        <w:tc>
          <w:tcPr>
            <w:tcW w:w="4788" w:type="dxa"/>
            <w:tcBorders>
              <w:left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F5768A">
              <w:rPr>
                <w:rFonts w:ascii="Times New Roman" w:hAnsi="Times New Roman" w:cs="Times New Roman"/>
                <w:b/>
                <w:sz w:val="20"/>
                <w:szCs w:val="20"/>
              </w:rPr>
              <w:t>185</w:t>
            </w:r>
          </w:p>
        </w:tc>
        <w:tc>
          <w:tcPr>
            <w:tcW w:w="4788" w:type="dxa"/>
            <w:tcBorders>
              <w:right w:val="single" w:sz="12" w:space="0" w:color="auto"/>
            </w:tcBorders>
            <w:vAlign w:val="center"/>
          </w:tcPr>
          <w:p w:rsidR="006B4508" w:rsidRPr="00F5768A" w:rsidRDefault="006B4508" w:rsidP="008F3A79">
            <w:pPr>
              <w:ind w:left="0" w:right="0" w:firstLine="0"/>
              <w:jc w:val="center"/>
              <w:rPr>
                <w:rFonts w:ascii="Times New Roman" w:eastAsia="Times New Roman" w:hAnsi="Times New Roman" w:cs="Times New Roman"/>
                <w:b/>
                <w:noProof w:val="0"/>
                <w:color w:val="000000"/>
                <w:sz w:val="20"/>
                <w:szCs w:val="20"/>
              </w:rPr>
            </w:pPr>
            <w:r w:rsidRPr="00F5768A">
              <w:rPr>
                <w:rFonts w:ascii="Times New Roman" w:eastAsia="Times New Roman" w:hAnsi="Times New Roman" w:cs="Times New Roman"/>
                <w:b/>
                <w:noProof w:val="0"/>
                <w:color w:val="000000"/>
                <w:sz w:val="20"/>
                <w:szCs w:val="20"/>
              </w:rPr>
              <w:t>2207.06</w:t>
            </w:r>
          </w:p>
        </w:tc>
      </w:tr>
      <w:tr w:rsidR="006B4508" w:rsidRPr="00F5768A" w:rsidTr="008F3A79">
        <w:trPr>
          <w:trHeight w:val="283"/>
        </w:trPr>
        <w:tc>
          <w:tcPr>
            <w:tcW w:w="4788" w:type="dxa"/>
            <w:tcBorders>
              <w:left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F5768A">
              <w:rPr>
                <w:rFonts w:ascii="Times New Roman" w:hAnsi="Times New Roman" w:cs="Times New Roman"/>
                <w:b/>
                <w:sz w:val="20"/>
                <w:szCs w:val="20"/>
              </w:rPr>
              <w:t>250</w:t>
            </w:r>
          </w:p>
        </w:tc>
        <w:tc>
          <w:tcPr>
            <w:tcW w:w="4788" w:type="dxa"/>
            <w:tcBorders>
              <w:right w:val="single" w:sz="12" w:space="0" w:color="auto"/>
            </w:tcBorders>
            <w:vAlign w:val="center"/>
          </w:tcPr>
          <w:p w:rsidR="006B4508" w:rsidRPr="00F5768A" w:rsidRDefault="006B4508" w:rsidP="008F3A79">
            <w:pPr>
              <w:ind w:left="0" w:right="0" w:firstLine="0"/>
              <w:jc w:val="center"/>
              <w:rPr>
                <w:rFonts w:ascii="Times New Roman" w:eastAsia="Times New Roman" w:hAnsi="Times New Roman" w:cs="Times New Roman"/>
                <w:b/>
                <w:noProof w:val="0"/>
                <w:color w:val="000000"/>
                <w:sz w:val="20"/>
                <w:szCs w:val="20"/>
              </w:rPr>
            </w:pPr>
            <w:r w:rsidRPr="00F5768A">
              <w:rPr>
                <w:rFonts w:ascii="Times New Roman" w:eastAsia="Times New Roman" w:hAnsi="Times New Roman" w:cs="Times New Roman"/>
                <w:b/>
                <w:noProof w:val="0"/>
                <w:color w:val="000000"/>
                <w:sz w:val="20"/>
                <w:szCs w:val="20"/>
              </w:rPr>
              <w:t>2252.52</w:t>
            </w:r>
          </w:p>
        </w:tc>
      </w:tr>
      <w:tr w:rsidR="006B4508" w:rsidRPr="00F5768A" w:rsidTr="008F3A79">
        <w:trPr>
          <w:trHeight w:val="283"/>
        </w:trPr>
        <w:tc>
          <w:tcPr>
            <w:tcW w:w="4788" w:type="dxa"/>
            <w:tcBorders>
              <w:left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F5768A">
              <w:rPr>
                <w:rFonts w:ascii="Times New Roman" w:hAnsi="Times New Roman" w:cs="Times New Roman"/>
                <w:b/>
                <w:sz w:val="20"/>
                <w:szCs w:val="20"/>
              </w:rPr>
              <w:t>315</w:t>
            </w:r>
          </w:p>
        </w:tc>
        <w:tc>
          <w:tcPr>
            <w:tcW w:w="4788" w:type="dxa"/>
            <w:tcBorders>
              <w:right w:val="single" w:sz="12" w:space="0" w:color="auto"/>
            </w:tcBorders>
            <w:vAlign w:val="center"/>
          </w:tcPr>
          <w:p w:rsidR="006B4508" w:rsidRPr="00F5768A" w:rsidRDefault="006B4508" w:rsidP="008F3A79">
            <w:pPr>
              <w:ind w:left="0" w:right="0" w:firstLine="0"/>
              <w:jc w:val="center"/>
              <w:rPr>
                <w:rFonts w:ascii="Times New Roman" w:eastAsia="Times New Roman" w:hAnsi="Times New Roman" w:cs="Times New Roman"/>
                <w:b/>
                <w:noProof w:val="0"/>
                <w:color w:val="000000"/>
                <w:sz w:val="20"/>
                <w:szCs w:val="20"/>
              </w:rPr>
            </w:pPr>
            <w:r w:rsidRPr="00F5768A">
              <w:rPr>
                <w:rFonts w:ascii="Times New Roman" w:eastAsia="Times New Roman" w:hAnsi="Times New Roman" w:cs="Times New Roman"/>
                <w:b/>
                <w:noProof w:val="0"/>
                <w:color w:val="000000"/>
                <w:sz w:val="20"/>
                <w:szCs w:val="20"/>
              </w:rPr>
              <w:t>2291.89</w:t>
            </w:r>
          </w:p>
        </w:tc>
      </w:tr>
      <w:tr w:rsidR="006B4508" w:rsidRPr="00F5768A" w:rsidTr="008F3A79">
        <w:trPr>
          <w:trHeight w:val="283"/>
        </w:trPr>
        <w:tc>
          <w:tcPr>
            <w:tcW w:w="4788" w:type="dxa"/>
            <w:tcBorders>
              <w:left w:val="single" w:sz="12" w:space="0" w:color="auto"/>
              <w:bottom w:val="single" w:sz="12" w:space="0" w:color="auto"/>
            </w:tcBorders>
            <w:vAlign w:val="center"/>
          </w:tcPr>
          <w:p w:rsidR="006B4508" w:rsidRPr="00F5768A" w:rsidRDefault="006B4508" w:rsidP="008F3A79">
            <w:pPr>
              <w:ind w:left="0" w:right="0" w:firstLine="0"/>
              <w:jc w:val="center"/>
              <w:rPr>
                <w:rFonts w:ascii="Times New Roman" w:hAnsi="Times New Roman" w:cs="Times New Roman"/>
                <w:b/>
                <w:sz w:val="20"/>
                <w:szCs w:val="20"/>
              </w:rPr>
            </w:pPr>
            <w:r w:rsidRPr="00F5768A">
              <w:rPr>
                <w:rFonts w:ascii="Times New Roman" w:hAnsi="Times New Roman" w:cs="Times New Roman"/>
                <w:b/>
                <w:sz w:val="20"/>
                <w:szCs w:val="20"/>
              </w:rPr>
              <w:t>370</w:t>
            </w:r>
          </w:p>
        </w:tc>
        <w:tc>
          <w:tcPr>
            <w:tcW w:w="4788" w:type="dxa"/>
            <w:tcBorders>
              <w:bottom w:val="single" w:sz="12" w:space="0" w:color="auto"/>
              <w:right w:val="single" w:sz="12" w:space="0" w:color="auto"/>
            </w:tcBorders>
            <w:vAlign w:val="center"/>
          </w:tcPr>
          <w:p w:rsidR="006B4508" w:rsidRPr="00F5768A" w:rsidRDefault="006B4508" w:rsidP="008F3A79">
            <w:pPr>
              <w:ind w:left="0" w:right="0" w:firstLine="0"/>
              <w:jc w:val="center"/>
              <w:rPr>
                <w:rFonts w:ascii="Times New Roman" w:eastAsia="Times New Roman" w:hAnsi="Times New Roman" w:cs="Times New Roman"/>
                <w:b/>
                <w:noProof w:val="0"/>
                <w:color w:val="000000"/>
                <w:sz w:val="20"/>
                <w:szCs w:val="20"/>
              </w:rPr>
            </w:pPr>
            <w:r w:rsidRPr="00F5768A">
              <w:rPr>
                <w:rFonts w:ascii="Times New Roman" w:eastAsia="Times New Roman" w:hAnsi="Times New Roman" w:cs="Times New Roman"/>
                <w:b/>
                <w:noProof w:val="0"/>
                <w:color w:val="000000"/>
                <w:sz w:val="20"/>
                <w:szCs w:val="20"/>
              </w:rPr>
              <w:t>2321.21</w:t>
            </w:r>
          </w:p>
        </w:tc>
      </w:tr>
    </w:tbl>
    <w:p w:rsidR="006B4508" w:rsidRPr="00CE3476" w:rsidRDefault="006B4508" w:rsidP="006B4508">
      <w:pPr>
        <w:ind w:left="0" w:right="0" w:firstLine="0"/>
        <w:rPr>
          <w:rFonts w:ascii="Times New Roman" w:hAnsi="Times New Roman" w:cs="Times New Roman"/>
          <w:b/>
          <w:sz w:val="32"/>
          <w:szCs w:val="24"/>
        </w:rPr>
      </w:pPr>
    </w:p>
    <w:p w:rsidR="006B4508" w:rsidRPr="00CE3476" w:rsidRDefault="006B4508" w:rsidP="006B4508">
      <w:pPr>
        <w:ind w:left="0" w:right="0" w:firstLine="0"/>
        <w:rPr>
          <w:rFonts w:ascii="Times New Roman" w:hAnsi="Times New Roman" w:cs="Times New Roman"/>
          <w:b/>
          <w:sz w:val="32"/>
          <w:szCs w:val="24"/>
        </w:rPr>
      </w:pPr>
    </w:p>
    <w:p w:rsidR="006B4508" w:rsidRPr="00CE3476" w:rsidRDefault="006B4508" w:rsidP="006B4508">
      <w:pPr>
        <w:pStyle w:val="ListParagraph"/>
        <w:numPr>
          <w:ilvl w:val="0"/>
          <w:numId w:val="22"/>
        </w:numPr>
        <w:ind w:left="284" w:hanging="284"/>
      </w:pPr>
      <w:r w:rsidRPr="00CE3476">
        <w:rPr>
          <w:rFonts w:ascii="Times New Roman" w:hAnsi="Times New Roman" w:cs="Times New Roman"/>
          <w:b/>
          <w:sz w:val="24"/>
          <w:szCs w:val="24"/>
        </w:rPr>
        <w:t xml:space="preserve">Додатак Д16: </w:t>
      </w:r>
      <w:r w:rsidRPr="00CE3476">
        <w:rPr>
          <w:rFonts w:ascii="Times New Roman" w:hAnsi="Times New Roman" w:cs="Times New Roman"/>
          <w:sz w:val="24"/>
        </w:rPr>
        <w:t>Просечне спољне температуре у зимском периоду</w:t>
      </w: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tbl>
      <w:tblPr>
        <w:tblStyle w:val="TableGrid"/>
        <w:tblW w:w="0" w:type="auto"/>
        <w:tblLook w:val="04A0"/>
      </w:tblPr>
      <w:tblGrid>
        <w:gridCol w:w="2310"/>
        <w:gridCol w:w="2311"/>
        <w:gridCol w:w="2311"/>
        <w:gridCol w:w="2311"/>
      </w:tblGrid>
      <w:tr w:rsidR="006B4508" w:rsidRPr="005A4F77" w:rsidTr="008F3A79">
        <w:trPr>
          <w:trHeight w:val="283"/>
        </w:trPr>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0.2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-0.6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3.5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1.8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0.1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-0.1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3.7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1.4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0</w:t>
            </w:r>
            <w:r w:rsidRPr="005A4F77">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0.6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3.7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1.1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-0.1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1.5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3.6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0.8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-0.3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2.3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3.1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0.6 ºC</w:t>
            </w:r>
          </w:p>
        </w:tc>
      </w:tr>
      <w:tr w:rsidR="006B4508" w:rsidRPr="005A4F77"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-0.5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2.9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2.4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0.4 ºC</w:t>
            </w:r>
          </w:p>
        </w:tc>
      </w:tr>
    </w:tbl>
    <w:p w:rsidR="006B4508" w:rsidRPr="00CE3476" w:rsidRDefault="006B4508" w:rsidP="006B4508">
      <w:pPr>
        <w:ind w:left="0" w:right="0" w:firstLine="0"/>
        <w:rPr>
          <w:rFonts w:ascii="Times New Roman" w:hAnsi="Times New Roman" w:cs="Times New Roman"/>
          <w:b/>
          <w:sz w:val="32"/>
          <w:szCs w:val="24"/>
        </w:rPr>
      </w:pPr>
    </w:p>
    <w:p w:rsidR="006B4508" w:rsidRPr="004121AA" w:rsidRDefault="006B4508" w:rsidP="006B4508">
      <w:pPr>
        <w:ind w:left="0" w:right="0" w:firstLine="0"/>
        <w:rPr>
          <w:rFonts w:ascii="Times New Roman" w:hAnsi="Times New Roman" w:cs="Times New Roman"/>
          <w:b/>
          <w:sz w:val="32"/>
          <w:szCs w:val="24"/>
        </w:rPr>
      </w:pPr>
    </w:p>
    <w:p w:rsidR="006B4508" w:rsidRPr="0028790E" w:rsidRDefault="006B4508" w:rsidP="006B4508">
      <w:pPr>
        <w:pStyle w:val="ListParagraph"/>
        <w:numPr>
          <w:ilvl w:val="0"/>
          <w:numId w:val="22"/>
        </w:numPr>
        <w:ind w:left="284" w:right="0" w:hanging="284"/>
        <w:rPr>
          <w:rFonts w:ascii="Times New Roman" w:hAnsi="Times New Roman" w:cs="Times New Roman"/>
          <w:b/>
          <w:sz w:val="24"/>
          <w:szCs w:val="24"/>
        </w:rPr>
      </w:pPr>
      <w:r w:rsidRPr="0028790E">
        <w:rPr>
          <w:rFonts w:ascii="Times New Roman" w:hAnsi="Times New Roman" w:cs="Times New Roman"/>
          <w:b/>
          <w:sz w:val="24"/>
          <w:szCs w:val="24"/>
        </w:rPr>
        <w:t>Додатак</w:t>
      </w:r>
      <w:r>
        <w:rPr>
          <w:rFonts w:ascii="Times New Roman" w:hAnsi="Times New Roman" w:cs="Times New Roman"/>
          <w:b/>
          <w:sz w:val="24"/>
          <w:szCs w:val="24"/>
        </w:rPr>
        <w:t xml:space="preserve"> Д17</w:t>
      </w:r>
      <w:r w:rsidRPr="0028790E">
        <w:rPr>
          <w:rFonts w:ascii="Times New Roman" w:hAnsi="Times New Roman" w:cs="Times New Roman"/>
          <w:b/>
          <w:sz w:val="24"/>
          <w:szCs w:val="24"/>
        </w:rPr>
        <w:t xml:space="preserve">: </w:t>
      </w:r>
      <w:r w:rsidRPr="004121AA">
        <w:rPr>
          <w:rFonts w:ascii="Times New Roman" w:hAnsi="Times New Roman" w:cs="Times New Roman"/>
        </w:rPr>
        <w:t>Просечне температуре дневне собе у зимском периоду</w:t>
      </w: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tbl>
      <w:tblPr>
        <w:tblStyle w:val="TableGrid"/>
        <w:tblpPr w:leftFromText="180" w:rightFromText="180" w:vertAnchor="page" w:horzAnchor="margin" w:tblpY="9826"/>
        <w:tblW w:w="0" w:type="auto"/>
        <w:tblLook w:val="04A0"/>
      </w:tblPr>
      <w:tblGrid>
        <w:gridCol w:w="2310"/>
        <w:gridCol w:w="2311"/>
        <w:gridCol w:w="2311"/>
        <w:gridCol w:w="2311"/>
      </w:tblGrid>
      <w:tr w:rsidR="006B4508" w:rsidRPr="00A06D16" w:rsidTr="008F3A79">
        <w:trPr>
          <w:trHeight w:val="283"/>
        </w:trPr>
        <w:tc>
          <w:tcPr>
            <w:tcW w:w="2310" w:type="dxa"/>
            <w:tcBorders>
              <w:top w:val="single" w:sz="12" w:space="0" w:color="auto"/>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01:00                    </w:t>
            </w:r>
            <w:r w:rsidRPr="00D74B42">
              <w:rPr>
                <w:rFonts w:ascii="Times New Roman" w:eastAsia="Times New Roman" w:hAnsi="Times New Roman" w:cs="Times New Roman"/>
                <w:b/>
                <w:noProof w:val="0"/>
                <w:color w:val="000000"/>
                <w:sz w:val="20"/>
                <w:szCs w:val="20"/>
              </w:rPr>
              <w:t>21.7</w:t>
            </w:r>
            <w:r>
              <w:rPr>
                <w:rFonts w:ascii="Times New Roman" w:eastAsia="Times New Roman" w:hAnsi="Times New Roman" w:cs="Times New Roman"/>
                <w:b/>
                <w:noProof w:val="0"/>
                <w:color w:val="000000"/>
                <w:sz w:val="20"/>
                <w:szCs w:val="20"/>
              </w:rPr>
              <w:t xml:space="preserve"> ºC</w:t>
            </w:r>
          </w:p>
        </w:tc>
        <w:tc>
          <w:tcPr>
            <w:tcW w:w="2311" w:type="dxa"/>
            <w:tcBorders>
              <w:top w:val="single" w:sz="12" w:space="0" w:color="auto"/>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07:00                    </w:t>
            </w:r>
            <w:r w:rsidRPr="00D74B42">
              <w:rPr>
                <w:rFonts w:ascii="Times New Roman" w:eastAsia="Times New Roman" w:hAnsi="Times New Roman" w:cs="Times New Roman"/>
                <w:b/>
                <w:noProof w:val="0"/>
                <w:color w:val="000000"/>
                <w:sz w:val="20"/>
                <w:szCs w:val="20"/>
              </w:rPr>
              <w:t>20.5</w:t>
            </w:r>
            <w:r>
              <w:rPr>
                <w:rFonts w:ascii="Times New Roman" w:eastAsia="Times New Roman" w:hAnsi="Times New Roman" w:cs="Times New Roman"/>
                <w:b/>
                <w:noProof w:val="0"/>
                <w:color w:val="000000"/>
                <w:sz w:val="20"/>
                <w:szCs w:val="20"/>
              </w:rPr>
              <w:t xml:space="preserve"> ºC</w:t>
            </w:r>
          </w:p>
        </w:tc>
        <w:tc>
          <w:tcPr>
            <w:tcW w:w="2311" w:type="dxa"/>
            <w:tcBorders>
              <w:top w:val="single" w:sz="12" w:space="0" w:color="auto"/>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13:00                    </w:t>
            </w:r>
            <w:r w:rsidRPr="00D74B42">
              <w:rPr>
                <w:rFonts w:ascii="Times New Roman" w:eastAsia="Times New Roman" w:hAnsi="Times New Roman" w:cs="Times New Roman"/>
                <w:b/>
                <w:noProof w:val="0"/>
                <w:color w:val="000000"/>
                <w:sz w:val="20"/>
                <w:szCs w:val="20"/>
              </w:rPr>
              <w:t>22.7</w:t>
            </w:r>
            <w:r>
              <w:rPr>
                <w:rFonts w:ascii="Times New Roman" w:eastAsia="Times New Roman" w:hAnsi="Times New Roman" w:cs="Times New Roman"/>
                <w:b/>
                <w:noProof w:val="0"/>
                <w:color w:val="000000"/>
                <w:sz w:val="20"/>
                <w:szCs w:val="20"/>
              </w:rPr>
              <w:t xml:space="preserve"> ºC</w:t>
            </w:r>
          </w:p>
        </w:tc>
        <w:tc>
          <w:tcPr>
            <w:tcW w:w="2311" w:type="dxa"/>
            <w:tcBorders>
              <w:top w:val="single" w:sz="12" w:space="0" w:color="auto"/>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19:00                    </w:t>
            </w:r>
            <w:r w:rsidRPr="00D74B42">
              <w:rPr>
                <w:rFonts w:ascii="Times New Roman" w:eastAsia="Times New Roman" w:hAnsi="Times New Roman" w:cs="Times New Roman"/>
                <w:b/>
                <w:noProof w:val="0"/>
                <w:color w:val="000000"/>
                <w:sz w:val="20"/>
                <w:szCs w:val="20"/>
              </w:rPr>
              <w:t>24.1</w:t>
            </w:r>
            <w:r>
              <w:rPr>
                <w:rFonts w:ascii="Times New Roman" w:eastAsia="Times New Roman" w:hAnsi="Times New Roman" w:cs="Times New Roman"/>
                <w:b/>
                <w:noProof w:val="0"/>
                <w:color w:val="000000"/>
                <w:sz w:val="20"/>
                <w:szCs w:val="20"/>
              </w:rPr>
              <w:t xml:space="preserve"> ºC</w:t>
            </w:r>
          </w:p>
        </w:tc>
      </w:tr>
      <w:tr w:rsidR="006B4508" w:rsidRPr="00A06D16" w:rsidTr="008F3A79">
        <w:trPr>
          <w:trHeight w:val="283"/>
        </w:trPr>
        <w:tc>
          <w:tcPr>
            <w:tcW w:w="2310"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02:00                    </w:t>
            </w:r>
            <w:r w:rsidRPr="00D74B42">
              <w:rPr>
                <w:rFonts w:ascii="Times New Roman" w:eastAsia="Times New Roman" w:hAnsi="Times New Roman" w:cs="Times New Roman"/>
                <w:b/>
                <w:noProof w:val="0"/>
                <w:color w:val="000000"/>
                <w:sz w:val="20"/>
                <w:szCs w:val="20"/>
              </w:rPr>
              <w:t>21.2</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08:00                    </w:t>
            </w:r>
            <w:r w:rsidRPr="00D74B42">
              <w:rPr>
                <w:rFonts w:ascii="Times New Roman" w:eastAsia="Times New Roman" w:hAnsi="Times New Roman" w:cs="Times New Roman"/>
                <w:b/>
                <w:noProof w:val="0"/>
                <w:color w:val="000000"/>
                <w:sz w:val="20"/>
                <w:szCs w:val="20"/>
              </w:rPr>
              <w:t>22.3</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14:00                    </w:t>
            </w:r>
            <w:r w:rsidRPr="00D74B42">
              <w:rPr>
                <w:rFonts w:ascii="Times New Roman" w:eastAsia="Times New Roman" w:hAnsi="Times New Roman" w:cs="Times New Roman"/>
                <w:b/>
                <w:noProof w:val="0"/>
                <w:color w:val="000000"/>
                <w:sz w:val="20"/>
                <w:szCs w:val="20"/>
              </w:rPr>
              <w:t>22.9</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20:00                    </w:t>
            </w:r>
            <w:r w:rsidRPr="00D74B42">
              <w:rPr>
                <w:rFonts w:ascii="Times New Roman" w:eastAsia="Times New Roman" w:hAnsi="Times New Roman" w:cs="Times New Roman"/>
                <w:b/>
                <w:noProof w:val="0"/>
                <w:color w:val="000000"/>
                <w:sz w:val="20"/>
                <w:szCs w:val="20"/>
              </w:rPr>
              <w:t>24.1</w:t>
            </w:r>
            <w:r>
              <w:rPr>
                <w:rFonts w:ascii="Times New Roman" w:eastAsia="Times New Roman" w:hAnsi="Times New Roman" w:cs="Times New Roman"/>
                <w:b/>
                <w:noProof w:val="0"/>
                <w:color w:val="000000"/>
                <w:sz w:val="20"/>
                <w:szCs w:val="20"/>
              </w:rPr>
              <w:t xml:space="preserve"> ºC</w:t>
            </w:r>
          </w:p>
        </w:tc>
      </w:tr>
      <w:tr w:rsidR="006B4508" w:rsidRPr="00A06D16" w:rsidTr="008F3A79">
        <w:trPr>
          <w:trHeight w:val="283"/>
        </w:trPr>
        <w:tc>
          <w:tcPr>
            <w:tcW w:w="2310"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03:00                    </w:t>
            </w:r>
            <w:r w:rsidRPr="00D74B42">
              <w:rPr>
                <w:rFonts w:ascii="Times New Roman" w:eastAsia="Times New Roman" w:hAnsi="Times New Roman" w:cs="Times New Roman"/>
                <w:b/>
                <w:noProof w:val="0"/>
                <w:color w:val="000000"/>
                <w:sz w:val="20"/>
                <w:szCs w:val="20"/>
              </w:rPr>
              <w:t>21.1</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09:00                    </w:t>
            </w:r>
            <w:r w:rsidRPr="00D74B42">
              <w:rPr>
                <w:rFonts w:ascii="Times New Roman" w:eastAsia="Times New Roman" w:hAnsi="Times New Roman" w:cs="Times New Roman"/>
                <w:b/>
                <w:noProof w:val="0"/>
                <w:color w:val="000000"/>
                <w:sz w:val="20"/>
                <w:szCs w:val="20"/>
              </w:rPr>
              <w:t>22.5</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15:00                    </w:t>
            </w:r>
            <w:r w:rsidRPr="00D74B42">
              <w:rPr>
                <w:rFonts w:ascii="Times New Roman" w:eastAsia="Times New Roman" w:hAnsi="Times New Roman" w:cs="Times New Roman"/>
                <w:b/>
                <w:noProof w:val="0"/>
                <w:color w:val="000000"/>
                <w:sz w:val="20"/>
                <w:szCs w:val="20"/>
              </w:rPr>
              <w:t>23.1</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21:00                    </w:t>
            </w:r>
            <w:r w:rsidRPr="00D74B42">
              <w:rPr>
                <w:rFonts w:ascii="Times New Roman" w:eastAsia="Times New Roman" w:hAnsi="Times New Roman" w:cs="Times New Roman"/>
                <w:b/>
                <w:noProof w:val="0"/>
                <w:color w:val="000000"/>
                <w:sz w:val="20"/>
                <w:szCs w:val="20"/>
              </w:rPr>
              <w:t>23.7</w:t>
            </w:r>
            <w:r>
              <w:rPr>
                <w:rFonts w:ascii="Times New Roman" w:eastAsia="Times New Roman" w:hAnsi="Times New Roman" w:cs="Times New Roman"/>
                <w:b/>
                <w:noProof w:val="0"/>
                <w:color w:val="000000"/>
                <w:sz w:val="20"/>
                <w:szCs w:val="20"/>
              </w:rPr>
              <w:t xml:space="preserve"> ºC</w:t>
            </w:r>
          </w:p>
        </w:tc>
      </w:tr>
      <w:tr w:rsidR="006B4508" w:rsidRPr="00A06D16" w:rsidTr="008F3A79">
        <w:trPr>
          <w:trHeight w:val="283"/>
        </w:trPr>
        <w:tc>
          <w:tcPr>
            <w:tcW w:w="2310"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04:00                    </w:t>
            </w:r>
            <w:r w:rsidRPr="00D74B42">
              <w:rPr>
                <w:rFonts w:ascii="Times New Roman" w:eastAsia="Times New Roman" w:hAnsi="Times New Roman" w:cs="Times New Roman"/>
                <w:b/>
                <w:noProof w:val="0"/>
                <w:color w:val="000000"/>
                <w:sz w:val="20"/>
                <w:szCs w:val="20"/>
              </w:rPr>
              <w:t>20.9</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10:00                    </w:t>
            </w:r>
            <w:r w:rsidRPr="00D74B42">
              <w:rPr>
                <w:rFonts w:ascii="Times New Roman" w:eastAsia="Times New Roman" w:hAnsi="Times New Roman" w:cs="Times New Roman"/>
                <w:b/>
                <w:noProof w:val="0"/>
                <w:color w:val="000000"/>
                <w:sz w:val="20"/>
                <w:szCs w:val="20"/>
              </w:rPr>
              <w:t>22.5</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16:00                    </w:t>
            </w:r>
            <w:r w:rsidRPr="00D74B42">
              <w:rPr>
                <w:rFonts w:ascii="Times New Roman" w:eastAsia="Times New Roman" w:hAnsi="Times New Roman" w:cs="Times New Roman"/>
                <w:b/>
                <w:noProof w:val="0"/>
                <w:color w:val="000000"/>
                <w:sz w:val="20"/>
                <w:szCs w:val="20"/>
              </w:rPr>
              <w:t>23.8</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22:00                    </w:t>
            </w:r>
            <w:r w:rsidRPr="00D74B42">
              <w:rPr>
                <w:rFonts w:ascii="Times New Roman" w:eastAsia="Times New Roman" w:hAnsi="Times New Roman" w:cs="Times New Roman"/>
                <w:b/>
                <w:noProof w:val="0"/>
                <w:color w:val="000000"/>
                <w:sz w:val="20"/>
                <w:szCs w:val="20"/>
              </w:rPr>
              <w:t>23.5</w:t>
            </w:r>
            <w:r>
              <w:rPr>
                <w:rFonts w:ascii="Times New Roman" w:eastAsia="Times New Roman" w:hAnsi="Times New Roman" w:cs="Times New Roman"/>
                <w:b/>
                <w:noProof w:val="0"/>
                <w:color w:val="000000"/>
                <w:sz w:val="20"/>
                <w:szCs w:val="20"/>
              </w:rPr>
              <w:t xml:space="preserve"> ºC</w:t>
            </w:r>
          </w:p>
        </w:tc>
      </w:tr>
      <w:tr w:rsidR="006B4508" w:rsidRPr="00A06D16" w:rsidTr="008F3A79">
        <w:trPr>
          <w:trHeight w:val="283"/>
        </w:trPr>
        <w:tc>
          <w:tcPr>
            <w:tcW w:w="2310"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05:00                    </w:t>
            </w:r>
            <w:r w:rsidRPr="00D74B42">
              <w:rPr>
                <w:rFonts w:ascii="Times New Roman" w:eastAsia="Times New Roman" w:hAnsi="Times New Roman" w:cs="Times New Roman"/>
                <w:b/>
                <w:noProof w:val="0"/>
                <w:color w:val="000000"/>
                <w:sz w:val="20"/>
                <w:szCs w:val="20"/>
              </w:rPr>
              <w:t>20.8</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11:00                    </w:t>
            </w:r>
            <w:r w:rsidRPr="00D74B42">
              <w:rPr>
                <w:rFonts w:ascii="Times New Roman" w:eastAsia="Times New Roman" w:hAnsi="Times New Roman" w:cs="Times New Roman"/>
                <w:b/>
                <w:noProof w:val="0"/>
                <w:color w:val="000000"/>
                <w:sz w:val="20"/>
                <w:szCs w:val="20"/>
              </w:rPr>
              <w:t>22.6</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17:00                    </w:t>
            </w:r>
            <w:r w:rsidRPr="00D74B42">
              <w:rPr>
                <w:rFonts w:ascii="Times New Roman" w:eastAsia="Times New Roman" w:hAnsi="Times New Roman" w:cs="Times New Roman"/>
                <w:b/>
                <w:noProof w:val="0"/>
                <w:color w:val="000000"/>
                <w:sz w:val="20"/>
                <w:szCs w:val="20"/>
              </w:rPr>
              <w:t>24.1</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23:00                    </w:t>
            </w:r>
            <w:r w:rsidRPr="00D74B42">
              <w:rPr>
                <w:rFonts w:ascii="Times New Roman" w:eastAsia="Times New Roman" w:hAnsi="Times New Roman" w:cs="Times New Roman"/>
                <w:b/>
                <w:noProof w:val="0"/>
                <w:color w:val="000000"/>
                <w:sz w:val="20"/>
                <w:szCs w:val="20"/>
              </w:rPr>
              <w:t>23.4</w:t>
            </w:r>
            <w:r>
              <w:rPr>
                <w:rFonts w:ascii="Times New Roman" w:eastAsia="Times New Roman" w:hAnsi="Times New Roman" w:cs="Times New Roman"/>
                <w:b/>
                <w:noProof w:val="0"/>
                <w:color w:val="000000"/>
                <w:sz w:val="20"/>
                <w:szCs w:val="20"/>
              </w:rPr>
              <w:t xml:space="preserve"> ºC</w:t>
            </w:r>
          </w:p>
        </w:tc>
      </w:tr>
      <w:tr w:rsidR="006B4508" w:rsidRPr="00A06D16" w:rsidTr="008F3A79">
        <w:trPr>
          <w:trHeight w:val="283"/>
        </w:trPr>
        <w:tc>
          <w:tcPr>
            <w:tcW w:w="2310" w:type="dxa"/>
            <w:tcBorders>
              <w:left w:val="single" w:sz="12" w:space="0" w:color="auto"/>
              <w:bottom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06:00                    </w:t>
            </w:r>
            <w:r w:rsidRPr="00D74B42">
              <w:rPr>
                <w:rFonts w:ascii="Times New Roman" w:eastAsia="Times New Roman" w:hAnsi="Times New Roman" w:cs="Times New Roman"/>
                <w:b/>
                <w:noProof w:val="0"/>
                <w:color w:val="000000"/>
                <w:sz w:val="20"/>
                <w:szCs w:val="20"/>
              </w:rPr>
              <w:t>20.6</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bottom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12:00                    </w:t>
            </w:r>
            <w:r w:rsidRPr="00D74B42">
              <w:rPr>
                <w:rFonts w:ascii="Times New Roman" w:eastAsia="Times New Roman" w:hAnsi="Times New Roman" w:cs="Times New Roman"/>
                <w:b/>
                <w:noProof w:val="0"/>
                <w:color w:val="000000"/>
                <w:sz w:val="20"/>
                <w:szCs w:val="20"/>
              </w:rPr>
              <w:t>22.5</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bottom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18:00                    </w:t>
            </w:r>
            <w:r w:rsidRPr="00D74B42">
              <w:rPr>
                <w:rFonts w:ascii="Times New Roman" w:eastAsia="Times New Roman" w:hAnsi="Times New Roman" w:cs="Times New Roman"/>
                <w:b/>
                <w:noProof w:val="0"/>
                <w:color w:val="000000"/>
                <w:sz w:val="20"/>
                <w:szCs w:val="20"/>
              </w:rPr>
              <w:t>24.1</w:t>
            </w:r>
            <w:r>
              <w:rPr>
                <w:rFonts w:ascii="Times New Roman" w:eastAsia="Times New Roman" w:hAnsi="Times New Roman" w:cs="Times New Roman"/>
                <w:b/>
                <w:noProof w:val="0"/>
                <w:color w:val="000000"/>
                <w:sz w:val="20"/>
                <w:szCs w:val="20"/>
              </w:rPr>
              <w:t xml:space="preserve"> ºC</w:t>
            </w:r>
          </w:p>
        </w:tc>
        <w:tc>
          <w:tcPr>
            <w:tcW w:w="2311" w:type="dxa"/>
            <w:tcBorders>
              <w:left w:val="single" w:sz="12" w:space="0" w:color="auto"/>
              <w:bottom w:val="single" w:sz="12" w:space="0" w:color="auto"/>
              <w:right w:val="single" w:sz="12" w:space="0" w:color="auto"/>
            </w:tcBorders>
            <w:vAlign w:val="center"/>
          </w:tcPr>
          <w:p w:rsidR="006B4508" w:rsidRPr="00D74B42"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24:00                    </w:t>
            </w:r>
            <w:r w:rsidRPr="00D74B42">
              <w:rPr>
                <w:rFonts w:ascii="Times New Roman" w:eastAsia="Times New Roman" w:hAnsi="Times New Roman" w:cs="Times New Roman"/>
                <w:b/>
                <w:noProof w:val="0"/>
                <w:color w:val="000000"/>
                <w:sz w:val="20"/>
                <w:szCs w:val="20"/>
              </w:rPr>
              <w:t>23.3</w:t>
            </w:r>
            <w:r>
              <w:rPr>
                <w:rFonts w:ascii="Times New Roman" w:eastAsia="Times New Roman" w:hAnsi="Times New Roman" w:cs="Times New Roman"/>
                <w:b/>
                <w:noProof w:val="0"/>
                <w:color w:val="000000"/>
                <w:sz w:val="20"/>
                <w:szCs w:val="20"/>
              </w:rPr>
              <w:t xml:space="preserve"> ºC</w:t>
            </w:r>
          </w:p>
        </w:tc>
      </w:tr>
    </w:tbl>
    <w:p w:rsidR="006B4508" w:rsidRPr="00CE3476" w:rsidRDefault="006B4508" w:rsidP="006B4508">
      <w:pPr>
        <w:ind w:left="0" w:right="0" w:firstLine="0"/>
        <w:rPr>
          <w:rFonts w:ascii="Times New Roman" w:hAnsi="Times New Roman" w:cs="Times New Roman"/>
          <w:b/>
          <w:sz w:val="32"/>
          <w:szCs w:val="24"/>
        </w:rPr>
      </w:pPr>
    </w:p>
    <w:p w:rsidR="006B4508" w:rsidRPr="00CE3476" w:rsidRDefault="006B4508" w:rsidP="006B4508">
      <w:pPr>
        <w:ind w:left="0" w:right="0" w:firstLine="0"/>
        <w:rPr>
          <w:rFonts w:ascii="Times New Roman" w:hAnsi="Times New Roman" w:cs="Times New Roman"/>
          <w:b/>
          <w:sz w:val="40"/>
          <w:szCs w:val="24"/>
        </w:rPr>
      </w:pPr>
    </w:p>
    <w:p w:rsidR="006B4508" w:rsidRPr="00BE5D69" w:rsidRDefault="006B4508" w:rsidP="006B4508">
      <w:pPr>
        <w:pStyle w:val="ListParagraph"/>
        <w:numPr>
          <w:ilvl w:val="0"/>
          <w:numId w:val="22"/>
        </w:numPr>
        <w:ind w:left="284" w:hanging="284"/>
      </w:pPr>
      <w:r w:rsidRPr="00BE5D69">
        <w:rPr>
          <w:rFonts w:ascii="Times New Roman" w:eastAsia="Times New Roman" w:hAnsi="Times New Roman" w:cs="Times New Roman"/>
          <w:b/>
          <w:noProof w:val="0"/>
          <w:color w:val="000000"/>
          <w:sz w:val="24"/>
          <w:szCs w:val="24"/>
        </w:rPr>
        <w:t xml:space="preserve">Додатак Д18: </w:t>
      </w:r>
      <w:r w:rsidRPr="00BE5D69">
        <w:rPr>
          <w:rFonts w:ascii="Times New Roman" w:hAnsi="Times New Roman" w:cs="Times New Roman"/>
          <w:sz w:val="24"/>
        </w:rPr>
        <w:t>Просећне спољне температуре у периоду хлађења</w:t>
      </w:r>
    </w:p>
    <w:p w:rsidR="006B4508" w:rsidRDefault="006B4508" w:rsidP="006B4508">
      <w:pPr>
        <w:ind w:left="0" w:firstLine="0"/>
        <w:rPr>
          <w:rFonts w:ascii="Times New Roman" w:eastAsia="Times New Roman" w:hAnsi="Times New Roman" w:cs="Times New Roman"/>
          <w:noProof w:val="0"/>
          <w:color w:val="000000"/>
          <w:sz w:val="24"/>
          <w:szCs w:val="24"/>
        </w:rPr>
      </w:pPr>
    </w:p>
    <w:p w:rsidR="006B4508" w:rsidRDefault="006B4508" w:rsidP="006B4508">
      <w:pPr>
        <w:ind w:left="0" w:firstLine="0"/>
        <w:rPr>
          <w:rFonts w:ascii="Times New Roman" w:eastAsia="Times New Roman" w:hAnsi="Times New Roman" w:cs="Times New Roman"/>
          <w:noProof w:val="0"/>
          <w:color w:val="000000"/>
          <w:sz w:val="24"/>
          <w:szCs w:val="24"/>
        </w:rPr>
      </w:pPr>
    </w:p>
    <w:tbl>
      <w:tblPr>
        <w:tblStyle w:val="TableGrid"/>
        <w:tblW w:w="0" w:type="auto"/>
        <w:tblLook w:val="04A0"/>
      </w:tblPr>
      <w:tblGrid>
        <w:gridCol w:w="2310"/>
        <w:gridCol w:w="2311"/>
        <w:gridCol w:w="2311"/>
        <w:gridCol w:w="2311"/>
      </w:tblGrid>
      <w:tr w:rsidR="006B4508" w:rsidRPr="00EF7ADA" w:rsidTr="008F3A79">
        <w:trPr>
          <w:trHeight w:val="283"/>
        </w:trPr>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15.5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15.6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23.2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20.9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15</w:t>
            </w:r>
            <w:r w:rsidRPr="00EF7ADA">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17.2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23.6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19.5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14.6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18.9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18.4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14.1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20.5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23.7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17.5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14</w:t>
            </w:r>
            <w:r w:rsidRPr="00EF7ADA">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21.6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23.2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16.7 ºC</w:t>
            </w:r>
          </w:p>
        </w:tc>
      </w:tr>
      <w:tr w:rsidR="006B4508" w:rsidRPr="00EF7ADA"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14.4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22.5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22.1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16.1 ºC</w:t>
            </w:r>
          </w:p>
        </w:tc>
      </w:tr>
    </w:tbl>
    <w:p w:rsidR="006B4508" w:rsidRPr="00280F2E" w:rsidRDefault="006B4508" w:rsidP="006B4508">
      <w:pPr>
        <w:pStyle w:val="ListParagraph"/>
        <w:numPr>
          <w:ilvl w:val="0"/>
          <w:numId w:val="22"/>
        </w:numPr>
        <w:ind w:left="284" w:right="0" w:hanging="284"/>
        <w:rPr>
          <w:rFonts w:ascii="Times New Roman" w:hAnsi="Times New Roman" w:cs="Times New Roman"/>
          <w:b/>
          <w:sz w:val="24"/>
          <w:szCs w:val="24"/>
        </w:rPr>
      </w:pPr>
      <w:r w:rsidRPr="00BE5D69">
        <w:rPr>
          <w:rFonts w:ascii="Times New Roman" w:eastAsia="Times New Roman" w:hAnsi="Times New Roman" w:cs="Times New Roman"/>
          <w:b/>
          <w:noProof w:val="0"/>
          <w:color w:val="000000"/>
          <w:sz w:val="24"/>
          <w:szCs w:val="24"/>
        </w:rPr>
        <w:lastRenderedPageBreak/>
        <w:t>Додатак Д19</w:t>
      </w:r>
      <w:r>
        <w:rPr>
          <w:rFonts w:ascii="Times New Roman" w:eastAsia="Times New Roman" w:hAnsi="Times New Roman" w:cs="Times New Roman"/>
          <w:noProof w:val="0"/>
          <w:color w:val="000000"/>
          <w:sz w:val="24"/>
          <w:szCs w:val="24"/>
        </w:rPr>
        <w:t xml:space="preserve">: </w:t>
      </w:r>
      <w:r>
        <w:rPr>
          <w:rFonts w:ascii="Times New Roman" w:hAnsi="Times New Roman" w:cs="Times New Roman"/>
          <w:sz w:val="24"/>
        </w:rPr>
        <w:t>Максималне</w:t>
      </w:r>
      <w:r w:rsidRPr="00BE5D69">
        <w:rPr>
          <w:rFonts w:ascii="Times New Roman" w:hAnsi="Times New Roman" w:cs="Times New Roman"/>
          <w:sz w:val="24"/>
        </w:rPr>
        <w:t xml:space="preserve"> спољне температуре у периоду хлађења</w:t>
      </w:r>
    </w:p>
    <w:p w:rsidR="006B4508" w:rsidRPr="006D4E4C" w:rsidRDefault="006B4508" w:rsidP="006B4508">
      <w:pPr>
        <w:ind w:left="0" w:right="0" w:firstLine="0"/>
        <w:rPr>
          <w:rFonts w:ascii="Times New Roman" w:hAnsi="Times New Roman" w:cs="Times New Roman"/>
          <w:b/>
          <w:szCs w:val="24"/>
        </w:rPr>
      </w:pPr>
    </w:p>
    <w:tbl>
      <w:tblPr>
        <w:tblStyle w:val="TableGrid"/>
        <w:tblW w:w="0" w:type="auto"/>
        <w:tblLook w:val="04A0"/>
      </w:tblPr>
      <w:tblGrid>
        <w:gridCol w:w="2307"/>
        <w:gridCol w:w="2312"/>
        <w:gridCol w:w="2312"/>
        <w:gridCol w:w="2312"/>
      </w:tblGrid>
      <w:tr w:rsidR="006B4508" w:rsidRPr="00821D47" w:rsidTr="008F3A79">
        <w:trPr>
          <w:trHeight w:val="283"/>
        </w:trPr>
        <w:tc>
          <w:tcPr>
            <w:tcW w:w="2394" w:type="dxa"/>
            <w:tcBorders>
              <w:top w:val="single" w:sz="12" w:space="0" w:color="auto"/>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821D4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821D4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23.7</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top w:val="single" w:sz="12" w:space="0" w:color="auto"/>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33.7</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top w:val="single" w:sz="12" w:space="0" w:color="auto"/>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821D4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35.7</w:t>
            </w:r>
            <w:r w:rsidRPr="00821D47">
              <w:rPr>
                <w:rFonts w:ascii="Times New Roman" w:eastAsia="Times New Roman" w:hAnsi="Times New Roman" w:cs="Times New Roman"/>
                <w:b/>
                <w:noProof w:val="0"/>
                <w:color w:val="000000"/>
                <w:sz w:val="20"/>
                <w:szCs w:val="20"/>
              </w:rPr>
              <w:t>º</w:t>
            </w:r>
            <w:r w:rsidRPr="00EA6840">
              <w:rPr>
                <w:rFonts w:ascii="Times New Roman" w:eastAsia="Times New Roman" w:hAnsi="Times New Roman" w:cs="Times New Roman"/>
                <w:b/>
                <w:noProof w:val="0"/>
                <w:color w:val="000000"/>
                <w:sz w:val="20"/>
                <w:szCs w:val="20"/>
              </w:rPr>
              <w:t>C</w:t>
            </w:r>
          </w:p>
        </w:tc>
        <w:tc>
          <w:tcPr>
            <w:tcW w:w="2394" w:type="dxa"/>
            <w:tcBorders>
              <w:top w:val="single" w:sz="12" w:space="0" w:color="auto"/>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37.7</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r>
      <w:tr w:rsidR="006B4508" w:rsidRPr="00821D47" w:rsidTr="008F3A79">
        <w:trPr>
          <w:trHeight w:val="283"/>
        </w:trPr>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821D4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30</w:t>
            </w:r>
            <w:r w:rsidRPr="00821D47">
              <w:rPr>
                <w:rFonts w:ascii="Times New Roman" w:eastAsia="Times New Roman" w:hAnsi="Times New Roman" w:cs="Times New Roman"/>
                <w:b/>
                <w:noProof w:val="0"/>
                <w:color w:val="000000"/>
                <w:sz w:val="20"/>
                <w:szCs w:val="20"/>
              </w:rPr>
              <w:t>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36.4</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36.2</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34.8</w:t>
            </w:r>
            <w:r w:rsidRPr="00821D47">
              <w:rPr>
                <w:rFonts w:ascii="Times New Roman" w:eastAsia="Times New Roman" w:hAnsi="Times New Roman" w:cs="Times New Roman"/>
                <w:b/>
                <w:noProof w:val="0"/>
                <w:color w:val="000000"/>
                <w:sz w:val="20"/>
                <w:szCs w:val="20"/>
              </w:rPr>
              <w:t>º</w:t>
            </w:r>
            <w:r w:rsidRPr="00EA6840">
              <w:rPr>
                <w:rFonts w:ascii="Times New Roman" w:eastAsia="Times New Roman" w:hAnsi="Times New Roman" w:cs="Times New Roman"/>
                <w:b/>
                <w:noProof w:val="0"/>
                <w:color w:val="000000"/>
                <w:sz w:val="20"/>
                <w:szCs w:val="20"/>
              </w:rPr>
              <w:t>C</w:t>
            </w:r>
          </w:p>
        </w:tc>
      </w:tr>
      <w:tr w:rsidR="006B4508" w:rsidRPr="00821D47" w:rsidTr="008F3A79">
        <w:trPr>
          <w:trHeight w:val="283"/>
        </w:trPr>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821D4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29.4</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36.4</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821D4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36.5</w:t>
            </w:r>
            <w:r w:rsidRPr="00821D47">
              <w:rPr>
                <w:rFonts w:ascii="Times New Roman" w:eastAsia="Times New Roman" w:hAnsi="Times New Roman" w:cs="Times New Roman"/>
                <w:b/>
                <w:noProof w:val="0"/>
                <w:color w:val="000000"/>
                <w:sz w:val="20"/>
                <w:szCs w:val="20"/>
              </w:rPr>
              <w:t>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30.6</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r>
      <w:tr w:rsidR="006B4508" w:rsidRPr="00821D47" w:rsidTr="008F3A79">
        <w:trPr>
          <w:trHeight w:val="283"/>
        </w:trPr>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27.9</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33.8</w:t>
            </w:r>
            <w:r w:rsidRPr="00821D47">
              <w:rPr>
                <w:rFonts w:ascii="Times New Roman" w:eastAsia="Times New Roman" w:hAnsi="Times New Roman" w:cs="Times New Roman"/>
                <w:b/>
                <w:noProof w:val="0"/>
                <w:color w:val="000000"/>
                <w:sz w:val="20"/>
                <w:szCs w:val="20"/>
              </w:rPr>
              <w:t>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34.8</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30.4</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33.8</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37.2</w:t>
            </w:r>
            <w:r w:rsidRPr="00821D47">
              <w:rPr>
                <w:rFonts w:ascii="Times New Roman" w:eastAsia="Times New Roman" w:hAnsi="Times New Roman" w:cs="Times New Roman"/>
                <w:b/>
                <w:noProof w:val="0"/>
                <w:color w:val="000000"/>
                <w:sz w:val="20"/>
                <w:szCs w:val="20"/>
              </w:rPr>
              <w:t xml:space="preserve"> 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821D47" w:rsidRDefault="006B4508" w:rsidP="008F3A79">
            <w:pPr>
              <w:ind w:left="0" w:right="0" w:firstLine="0"/>
              <w:jc w:val="center"/>
              <w:rPr>
                <w:rFonts w:ascii="Times New Roman" w:eastAsia="Times New Roman" w:hAnsi="Times New Roman" w:cs="Times New Roman"/>
                <w:b/>
                <w:noProof w:val="0"/>
                <w:color w:val="000000"/>
                <w:sz w:val="20"/>
                <w:szCs w:val="20"/>
              </w:rPr>
            </w:pPr>
            <w:r w:rsidRPr="00821D47">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821D4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37</w:t>
            </w:r>
            <w:r w:rsidRPr="00821D47">
              <w:rPr>
                <w:rFonts w:ascii="Times New Roman" w:eastAsia="Times New Roman" w:hAnsi="Times New Roman" w:cs="Times New Roman"/>
                <w:b/>
                <w:noProof w:val="0"/>
                <w:color w:val="000000"/>
                <w:sz w:val="20"/>
                <w:szCs w:val="20"/>
              </w:rPr>
              <w:t>º</w:t>
            </w:r>
            <w:r w:rsidRPr="00EA6840">
              <w:rPr>
                <w:rFonts w:ascii="Times New Roman" w:eastAsia="Times New Roman" w:hAnsi="Times New Roman" w:cs="Times New Roman"/>
                <w:b/>
                <w:noProof w:val="0"/>
                <w:color w:val="000000"/>
                <w:sz w:val="20"/>
                <w:szCs w:val="20"/>
              </w:rPr>
              <w:t>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33.1</w:t>
            </w:r>
            <w:r w:rsidRPr="00EA6840">
              <w:rPr>
                <w:rFonts w:ascii="Times New Roman" w:eastAsia="Times New Roman" w:hAnsi="Times New Roman" w:cs="Times New Roman"/>
                <w:b/>
                <w:noProof w:val="0"/>
                <w:color w:val="000000"/>
                <w:sz w:val="20"/>
                <w:szCs w:val="20"/>
              </w:rPr>
              <w:t>ºC</w:t>
            </w:r>
          </w:p>
        </w:tc>
      </w:tr>
      <w:tr w:rsidR="006B4508" w:rsidRPr="00EA6840"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35.5</w:t>
            </w:r>
            <w:r w:rsidRPr="00EA6840">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39.8</w:t>
            </w:r>
            <w:r w:rsidRPr="00EA6840">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38.7</w:t>
            </w:r>
            <w:r w:rsidRPr="00EA6840">
              <w:rPr>
                <w:rFonts w:ascii="Times New Roman" w:eastAsia="Times New Roman" w:hAnsi="Times New Roman" w:cs="Times New Roman"/>
                <w:b/>
                <w:noProof w:val="0"/>
                <w:color w:val="000000"/>
                <w:sz w:val="20"/>
                <w:szCs w:val="20"/>
              </w:rPr>
              <w:t>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29.5</w:t>
            </w:r>
            <w:r w:rsidRPr="00EA6840">
              <w:rPr>
                <w:rFonts w:ascii="Times New Roman" w:eastAsia="Times New Roman" w:hAnsi="Times New Roman" w:cs="Times New Roman"/>
                <w:b/>
                <w:noProof w:val="0"/>
                <w:color w:val="000000"/>
                <w:sz w:val="20"/>
                <w:szCs w:val="20"/>
              </w:rPr>
              <w:t>ºC</w:t>
            </w:r>
          </w:p>
        </w:tc>
      </w:tr>
    </w:tbl>
    <w:p w:rsidR="006B4508" w:rsidRPr="006D4E4C" w:rsidRDefault="006B4508" w:rsidP="006B4508">
      <w:pPr>
        <w:ind w:left="0" w:right="0" w:firstLine="0"/>
        <w:rPr>
          <w:rFonts w:ascii="Times New Roman" w:hAnsi="Times New Roman" w:cs="Times New Roman"/>
          <w:b/>
          <w:sz w:val="32"/>
          <w:szCs w:val="24"/>
        </w:rPr>
      </w:pPr>
    </w:p>
    <w:p w:rsidR="006B4508" w:rsidRPr="006D4E4C" w:rsidRDefault="006B4508" w:rsidP="006B4508">
      <w:pPr>
        <w:pStyle w:val="ListParagraph"/>
        <w:numPr>
          <w:ilvl w:val="0"/>
          <w:numId w:val="22"/>
        </w:numPr>
        <w:ind w:left="284" w:right="0" w:hanging="284"/>
        <w:rPr>
          <w:rFonts w:ascii="Times New Roman" w:hAnsi="Times New Roman" w:cs="Times New Roman"/>
          <w:b/>
          <w:sz w:val="24"/>
          <w:szCs w:val="24"/>
        </w:rPr>
      </w:pPr>
      <w:r w:rsidRPr="006D4E4C">
        <w:rPr>
          <w:rFonts w:ascii="Times New Roman" w:hAnsi="Times New Roman" w:cs="Times New Roman"/>
          <w:b/>
          <w:sz w:val="24"/>
          <w:szCs w:val="24"/>
        </w:rPr>
        <w:t xml:space="preserve">Додатак Д20: </w:t>
      </w:r>
      <w:r w:rsidRPr="006D4E4C">
        <w:rPr>
          <w:rFonts w:ascii="Times New Roman" w:eastAsia="Times New Roman" w:hAnsi="Times New Roman" w:cs="Times New Roman"/>
          <w:noProof w:val="0"/>
          <w:color w:val="000000"/>
          <w:sz w:val="24"/>
          <w:szCs w:val="24"/>
        </w:rPr>
        <w:t>Просечне температуре у дневној соби у периоду хлађења</w:t>
      </w:r>
    </w:p>
    <w:p w:rsidR="006B4508" w:rsidRPr="006D4E4C" w:rsidRDefault="006B4508" w:rsidP="006B4508">
      <w:pPr>
        <w:ind w:left="0" w:right="0" w:firstLine="0"/>
        <w:rPr>
          <w:rFonts w:ascii="Times New Roman" w:hAnsi="Times New Roman" w:cs="Times New Roman"/>
          <w:b/>
          <w:szCs w:val="24"/>
        </w:rPr>
      </w:pPr>
    </w:p>
    <w:tbl>
      <w:tblPr>
        <w:tblStyle w:val="TableGrid"/>
        <w:tblW w:w="0" w:type="auto"/>
        <w:tblLook w:val="04A0"/>
      </w:tblPr>
      <w:tblGrid>
        <w:gridCol w:w="2310"/>
        <w:gridCol w:w="2311"/>
        <w:gridCol w:w="2311"/>
        <w:gridCol w:w="2311"/>
      </w:tblGrid>
      <w:tr w:rsidR="006B4508" w:rsidRPr="00E43790" w:rsidTr="008F3A79">
        <w:trPr>
          <w:trHeight w:val="283"/>
        </w:trPr>
        <w:tc>
          <w:tcPr>
            <w:tcW w:w="2394" w:type="dxa"/>
            <w:tcBorders>
              <w:top w:val="single" w:sz="12" w:space="0" w:color="auto"/>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23.9 ºC</w:t>
            </w:r>
          </w:p>
        </w:tc>
        <w:tc>
          <w:tcPr>
            <w:tcW w:w="2394" w:type="dxa"/>
            <w:tcBorders>
              <w:top w:val="single" w:sz="12" w:space="0" w:color="auto"/>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24.3 ºC</w:t>
            </w:r>
          </w:p>
        </w:tc>
        <w:tc>
          <w:tcPr>
            <w:tcW w:w="2394" w:type="dxa"/>
            <w:tcBorders>
              <w:top w:val="single" w:sz="12" w:space="0" w:color="auto"/>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23.8 ºC</w:t>
            </w:r>
          </w:p>
        </w:tc>
        <w:tc>
          <w:tcPr>
            <w:tcW w:w="2394" w:type="dxa"/>
            <w:tcBorders>
              <w:top w:val="single" w:sz="12" w:space="0" w:color="auto"/>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24</w:t>
            </w:r>
            <w:r w:rsidRPr="00E43790">
              <w:rPr>
                <w:rFonts w:ascii="Times New Roman" w:eastAsia="Times New Roman" w:hAnsi="Times New Roman" w:cs="Times New Roman"/>
                <w:b/>
                <w:noProof w:val="0"/>
                <w:color w:val="000000"/>
                <w:sz w:val="20"/>
                <w:szCs w:val="20"/>
              </w:rPr>
              <w:t>ºC</w:t>
            </w:r>
          </w:p>
        </w:tc>
      </w:tr>
      <w:tr w:rsidR="006B4508" w:rsidRPr="00E43790" w:rsidTr="008F3A79">
        <w:trPr>
          <w:trHeight w:val="283"/>
        </w:trPr>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23.7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24.9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25.3 ºC</w:t>
            </w:r>
          </w:p>
        </w:tc>
      </w:tr>
      <w:tr w:rsidR="006B4508" w:rsidRPr="00E43790" w:rsidTr="008F3A79">
        <w:trPr>
          <w:trHeight w:val="283"/>
        </w:trPr>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23.6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25.2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25.7 ºC</w:t>
            </w:r>
          </w:p>
        </w:tc>
      </w:tr>
      <w:tr w:rsidR="006B4508" w:rsidRPr="00E43790" w:rsidTr="008F3A79">
        <w:trPr>
          <w:trHeight w:val="283"/>
        </w:trPr>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23.5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25.3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25.6 ºC</w:t>
            </w:r>
          </w:p>
        </w:tc>
      </w:tr>
      <w:tr w:rsidR="006B4508" w:rsidRPr="00E43790" w:rsidTr="008F3A79">
        <w:trPr>
          <w:trHeight w:val="283"/>
        </w:trPr>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23.5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24</w:t>
            </w:r>
            <w:r w:rsidRPr="00E43790">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25.5 ºC</w:t>
            </w:r>
          </w:p>
        </w:tc>
      </w:tr>
      <w:tr w:rsidR="006B4508" w:rsidRPr="00E43790"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23.5 ºC</w:t>
            </w:r>
          </w:p>
        </w:tc>
        <w:tc>
          <w:tcPr>
            <w:tcW w:w="2394" w:type="dxa"/>
            <w:tcBorders>
              <w:left w:val="single" w:sz="12" w:space="0" w:color="auto"/>
              <w:bottom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23.7 ºC</w:t>
            </w:r>
          </w:p>
        </w:tc>
        <w:tc>
          <w:tcPr>
            <w:tcW w:w="2394" w:type="dxa"/>
            <w:tcBorders>
              <w:left w:val="single" w:sz="12" w:space="0" w:color="auto"/>
              <w:bottom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24</w:t>
            </w:r>
            <w:r w:rsidRPr="00E43790">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bottom w:val="single" w:sz="12" w:space="0" w:color="auto"/>
              <w:right w:val="single" w:sz="12" w:space="0" w:color="auto"/>
            </w:tcBorders>
            <w:vAlign w:val="center"/>
          </w:tcPr>
          <w:p w:rsidR="006B4508" w:rsidRPr="00E43790" w:rsidRDefault="006B4508" w:rsidP="008F3A79">
            <w:pPr>
              <w:ind w:left="0" w:right="0" w:firstLine="0"/>
              <w:jc w:val="center"/>
              <w:rPr>
                <w:rFonts w:ascii="Times New Roman" w:eastAsia="Times New Roman" w:hAnsi="Times New Roman" w:cs="Times New Roman"/>
                <w:b/>
                <w:noProof w:val="0"/>
                <w:color w:val="000000"/>
                <w:sz w:val="20"/>
                <w:szCs w:val="20"/>
              </w:rPr>
            </w:pPr>
            <w:r w:rsidRPr="00E43790">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43790">
              <w:rPr>
                <w:rFonts w:ascii="Times New Roman" w:eastAsia="Times New Roman" w:hAnsi="Times New Roman" w:cs="Times New Roman"/>
                <w:b/>
                <w:noProof w:val="0"/>
                <w:color w:val="000000"/>
                <w:sz w:val="20"/>
                <w:szCs w:val="20"/>
              </w:rPr>
              <w:t xml:space="preserve">           24.2 ºC</w:t>
            </w:r>
          </w:p>
        </w:tc>
      </w:tr>
    </w:tbl>
    <w:p w:rsidR="006B4508" w:rsidRPr="0028790E" w:rsidRDefault="006B4508" w:rsidP="006B4508">
      <w:pPr>
        <w:ind w:left="0" w:right="0" w:firstLine="0"/>
        <w:rPr>
          <w:rFonts w:ascii="Times New Roman" w:hAnsi="Times New Roman" w:cs="Times New Roman"/>
          <w:b/>
          <w:sz w:val="32"/>
          <w:szCs w:val="24"/>
        </w:rPr>
      </w:pPr>
    </w:p>
    <w:p w:rsidR="006B4508" w:rsidRPr="0028790E" w:rsidRDefault="006B4508" w:rsidP="006B4508">
      <w:pPr>
        <w:pStyle w:val="ListParagraph"/>
        <w:numPr>
          <w:ilvl w:val="0"/>
          <w:numId w:val="22"/>
        </w:numPr>
        <w:ind w:left="284" w:right="0" w:hanging="284"/>
        <w:rPr>
          <w:rFonts w:ascii="Times New Roman" w:hAnsi="Times New Roman" w:cs="Times New Roman"/>
          <w:b/>
          <w:sz w:val="24"/>
          <w:szCs w:val="24"/>
        </w:rPr>
      </w:pPr>
      <w:r>
        <w:rPr>
          <w:rFonts w:ascii="Times New Roman" w:hAnsi="Times New Roman" w:cs="Times New Roman"/>
          <w:b/>
          <w:sz w:val="24"/>
          <w:szCs w:val="24"/>
        </w:rPr>
        <w:t>Додатак Д21</w:t>
      </w:r>
      <w:r w:rsidRPr="0028790E">
        <w:rPr>
          <w:rFonts w:ascii="Times New Roman" w:hAnsi="Times New Roman" w:cs="Times New Roman"/>
          <w:b/>
          <w:sz w:val="24"/>
          <w:szCs w:val="24"/>
        </w:rPr>
        <w:t xml:space="preserve">: </w:t>
      </w:r>
      <w:r w:rsidRPr="0028790E">
        <w:rPr>
          <w:rFonts w:ascii="Times New Roman" w:hAnsi="Times New Roman" w:cs="Times New Roman"/>
          <w:sz w:val="24"/>
        </w:rPr>
        <w:t>Просечне температуре спаваће собе 1 у зимском периоду</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10"/>
        <w:gridCol w:w="2311"/>
        <w:gridCol w:w="2311"/>
        <w:gridCol w:w="2311"/>
      </w:tblGrid>
      <w:tr w:rsidR="006B4508" w:rsidRPr="005A4F77" w:rsidTr="008F3A79">
        <w:trPr>
          <w:trHeight w:val="283"/>
        </w:trPr>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20.5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21.3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20.9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21.5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20.9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22.7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20.6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20.9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23</w:t>
            </w:r>
            <w:r w:rsidRPr="005A4F77">
              <w:rPr>
                <w:rFonts w:ascii="Times New Roman" w:eastAsia="Times New Roman" w:hAnsi="Times New Roman" w:cs="Times New Roman"/>
                <w:b/>
                <w:noProof w:val="0"/>
                <w:color w:val="000000"/>
                <w:sz w:val="20"/>
                <w:szCs w:val="20"/>
              </w:rPr>
              <w:t xml:space="preserve">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20.6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21</w:t>
            </w:r>
            <w:r w:rsidRPr="005A4F77">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21.5 ºC</w:t>
            </w:r>
          </w:p>
        </w:tc>
      </w:tr>
      <w:tr w:rsidR="006B4508" w:rsidRPr="005A4F77"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20.5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20.9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21</w:t>
            </w:r>
            <w:r w:rsidRPr="005A4F77">
              <w:rPr>
                <w:rFonts w:ascii="Times New Roman" w:eastAsia="Times New Roman" w:hAnsi="Times New Roman" w:cs="Times New Roman"/>
                <w:b/>
                <w:noProof w:val="0"/>
                <w:color w:val="000000"/>
                <w:sz w:val="20"/>
                <w:szCs w:val="20"/>
              </w:rPr>
              <w:t xml:space="preserve"> ºC</w:t>
            </w:r>
          </w:p>
        </w:tc>
      </w:tr>
    </w:tbl>
    <w:p w:rsidR="006B4508" w:rsidRPr="004121AA" w:rsidRDefault="006B4508" w:rsidP="006B4508">
      <w:pPr>
        <w:pStyle w:val="ListParagraph"/>
        <w:ind w:left="284" w:firstLine="0"/>
        <w:rPr>
          <w:rFonts w:ascii="Calibri" w:eastAsia="Times New Roman" w:hAnsi="Calibri" w:cs="Calibri"/>
          <w:noProof w:val="0"/>
          <w:color w:val="000000"/>
          <w:sz w:val="32"/>
        </w:rPr>
      </w:pPr>
    </w:p>
    <w:p w:rsidR="006B4508" w:rsidRPr="00BE5D69" w:rsidRDefault="006B4508" w:rsidP="006B4508">
      <w:pPr>
        <w:pStyle w:val="ListParagraph"/>
        <w:numPr>
          <w:ilvl w:val="0"/>
          <w:numId w:val="22"/>
        </w:numPr>
        <w:ind w:left="284" w:hanging="284"/>
        <w:rPr>
          <w:rFonts w:ascii="Calibri" w:eastAsia="Times New Roman" w:hAnsi="Calibri" w:cs="Calibri"/>
          <w:noProof w:val="0"/>
          <w:color w:val="000000"/>
        </w:rPr>
      </w:pPr>
      <w:r>
        <w:rPr>
          <w:rFonts w:ascii="Times New Roman" w:hAnsi="Times New Roman" w:cs="Times New Roman"/>
          <w:b/>
          <w:sz w:val="24"/>
          <w:szCs w:val="24"/>
        </w:rPr>
        <w:t>Додатак Д22</w:t>
      </w:r>
      <w:r w:rsidRPr="00F72FA9">
        <w:rPr>
          <w:rFonts w:ascii="Times New Roman" w:hAnsi="Times New Roman" w:cs="Times New Roman"/>
          <w:b/>
          <w:sz w:val="24"/>
          <w:szCs w:val="24"/>
        </w:rPr>
        <w:t xml:space="preserve">: </w:t>
      </w:r>
      <w:r w:rsidRPr="00BE5D69">
        <w:rPr>
          <w:rFonts w:ascii="Times New Roman" w:eastAsia="Times New Roman" w:hAnsi="Times New Roman" w:cs="Times New Roman"/>
          <w:noProof w:val="0"/>
          <w:color w:val="000000"/>
          <w:sz w:val="24"/>
        </w:rPr>
        <w:t>Просечне температуре у спаваћој соби 1 у периоду хлађења</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10"/>
        <w:gridCol w:w="2311"/>
        <w:gridCol w:w="2311"/>
        <w:gridCol w:w="2311"/>
      </w:tblGrid>
      <w:tr w:rsidR="006B4508" w:rsidRPr="00EF7ADA" w:rsidTr="008F3A79">
        <w:trPr>
          <w:trHeight w:val="283"/>
        </w:trPr>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25.7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24.9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24</w:t>
            </w:r>
            <w:r w:rsidRPr="00EF7ADA">
              <w:rPr>
                <w:rFonts w:ascii="Times New Roman" w:eastAsia="Times New Roman" w:hAnsi="Times New Roman" w:cs="Times New Roman"/>
                <w:b/>
                <w:noProof w:val="0"/>
                <w:color w:val="000000"/>
                <w:sz w:val="20"/>
                <w:szCs w:val="20"/>
              </w:rPr>
              <w:t xml:space="preserve">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25.6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26.9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25.5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27.7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25.5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25.0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26.3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25.5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25.9 ºC</w:t>
            </w:r>
          </w:p>
        </w:tc>
      </w:tr>
      <w:tr w:rsidR="006B4508" w:rsidRPr="00EF7ADA"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25.5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25.7 ºC</w:t>
            </w:r>
          </w:p>
        </w:tc>
      </w:tr>
    </w:tbl>
    <w:p w:rsidR="006B4508" w:rsidRPr="00F72FA9" w:rsidRDefault="006B4508" w:rsidP="006B4508">
      <w:pPr>
        <w:ind w:left="0" w:right="0" w:firstLine="0"/>
        <w:rPr>
          <w:rFonts w:ascii="Times New Roman" w:hAnsi="Times New Roman" w:cs="Times New Roman"/>
          <w:b/>
          <w:sz w:val="32"/>
          <w:szCs w:val="24"/>
        </w:rPr>
      </w:pPr>
    </w:p>
    <w:p w:rsidR="006B4508" w:rsidRPr="00F72FA9" w:rsidRDefault="006B4508" w:rsidP="006B4508">
      <w:pPr>
        <w:pStyle w:val="ListParagraph"/>
        <w:numPr>
          <w:ilvl w:val="0"/>
          <w:numId w:val="22"/>
        </w:numPr>
        <w:autoSpaceDE w:val="0"/>
        <w:autoSpaceDN w:val="0"/>
        <w:adjustRightInd w:val="0"/>
        <w:spacing w:line="288" w:lineRule="auto"/>
        <w:ind w:left="284" w:right="0" w:hanging="284"/>
        <w:rPr>
          <w:rFonts w:ascii="Times New Roman" w:hAnsi="Times New Roman" w:cs="Times New Roman"/>
        </w:rPr>
      </w:pPr>
      <w:r>
        <w:rPr>
          <w:rFonts w:ascii="Times New Roman" w:hAnsi="Times New Roman" w:cs="Times New Roman"/>
          <w:b/>
          <w:sz w:val="24"/>
          <w:szCs w:val="24"/>
        </w:rPr>
        <w:t>Додатак Д23</w:t>
      </w:r>
      <w:r w:rsidRPr="00F72FA9">
        <w:rPr>
          <w:rFonts w:ascii="Times New Roman" w:hAnsi="Times New Roman" w:cs="Times New Roman"/>
          <w:b/>
          <w:sz w:val="24"/>
          <w:szCs w:val="24"/>
        </w:rPr>
        <w:t xml:space="preserve">: </w:t>
      </w:r>
      <w:r w:rsidRPr="00F72FA9">
        <w:rPr>
          <w:rFonts w:ascii="Times New Roman" w:hAnsi="Times New Roman" w:cs="Times New Roman"/>
          <w:sz w:val="24"/>
        </w:rPr>
        <w:t>Просечне температуре спаваће собе 2 у зимском периоду</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10"/>
        <w:gridCol w:w="2311"/>
        <w:gridCol w:w="2311"/>
        <w:gridCol w:w="2311"/>
      </w:tblGrid>
      <w:tr w:rsidR="006B4508" w:rsidRPr="005A4F77" w:rsidTr="008F3A79">
        <w:trPr>
          <w:trHeight w:val="283"/>
        </w:trPr>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20.5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21.2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21.4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22.6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20.6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22.9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20.6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21.5 ºC</w:t>
            </w:r>
          </w:p>
        </w:tc>
      </w:tr>
      <w:tr w:rsidR="006B4508" w:rsidRPr="005A4F77"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20.5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20.8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21</w:t>
            </w:r>
            <w:r w:rsidRPr="005A4F77">
              <w:rPr>
                <w:rFonts w:ascii="Times New Roman" w:eastAsia="Times New Roman" w:hAnsi="Times New Roman" w:cs="Times New Roman"/>
                <w:b/>
                <w:noProof w:val="0"/>
                <w:color w:val="000000"/>
                <w:sz w:val="20"/>
                <w:szCs w:val="20"/>
              </w:rPr>
              <w:t xml:space="preserve"> ºC</w:t>
            </w:r>
          </w:p>
        </w:tc>
      </w:tr>
    </w:tbl>
    <w:p w:rsidR="006B4508" w:rsidRPr="004121AA" w:rsidRDefault="006B4508" w:rsidP="006B4508">
      <w:pPr>
        <w:pStyle w:val="ListParagraph"/>
        <w:ind w:left="284" w:firstLine="0"/>
        <w:rPr>
          <w:rFonts w:ascii="Calibri" w:eastAsia="Times New Roman" w:hAnsi="Calibri" w:cs="Calibri"/>
          <w:noProof w:val="0"/>
          <w:color w:val="000000"/>
          <w:sz w:val="32"/>
        </w:rPr>
      </w:pPr>
    </w:p>
    <w:p w:rsidR="006B4508" w:rsidRPr="00F72FA9" w:rsidRDefault="006B4508" w:rsidP="006B4508">
      <w:pPr>
        <w:pStyle w:val="ListParagraph"/>
        <w:numPr>
          <w:ilvl w:val="0"/>
          <w:numId w:val="22"/>
        </w:numPr>
        <w:ind w:left="284" w:hanging="284"/>
        <w:rPr>
          <w:rFonts w:ascii="Calibri" w:eastAsia="Times New Roman" w:hAnsi="Calibri" w:cs="Calibri"/>
          <w:noProof w:val="0"/>
          <w:color w:val="000000"/>
        </w:rPr>
      </w:pPr>
      <w:r>
        <w:rPr>
          <w:rFonts w:ascii="Times New Roman" w:hAnsi="Times New Roman" w:cs="Times New Roman"/>
          <w:b/>
          <w:sz w:val="24"/>
          <w:szCs w:val="24"/>
        </w:rPr>
        <w:lastRenderedPageBreak/>
        <w:t>Додатак Д24</w:t>
      </w:r>
      <w:r w:rsidRPr="00F72FA9">
        <w:rPr>
          <w:rFonts w:ascii="Times New Roman" w:hAnsi="Times New Roman" w:cs="Times New Roman"/>
          <w:b/>
          <w:sz w:val="24"/>
          <w:szCs w:val="24"/>
        </w:rPr>
        <w:t xml:space="preserve">: </w:t>
      </w:r>
      <w:r w:rsidRPr="00F72FA9">
        <w:rPr>
          <w:rFonts w:ascii="Times New Roman" w:eastAsia="Times New Roman" w:hAnsi="Times New Roman" w:cs="Times New Roman"/>
          <w:noProof w:val="0"/>
          <w:color w:val="000000"/>
          <w:sz w:val="24"/>
        </w:rPr>
        <w:t>Просечне температуре у спаваћој соби 2 у периоду хлађења</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10"/>
        <w:gridCol w:w="2311"/>
        <w:gridCol w:w="2311"/>
        <w:gridCol w:w="2311"/>
      </w:tblGrid>
      <w:tr w:rsidR="006B4508" w:rsidRPr="00EF7ADA" w:rsidTr="008F3A79">
        <w:trPr>
          <w:trHeight w:val="283"/>
        </w:trPr>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25.5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24.8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24</w:t>
            </w:r>
            <w:r w:rsidRPr="00EF7ADA">
              <w:rPr>
                <w:rFonts w:ascii="Times New Roman" w:eastAsia="Times New Roman" w:hAnsi="Times New Roman" w:cs="Times New Roman"/>
                <w:b/>
                <w:noProof w:val="0"/>
                <w:color w:val="000000"/>
                <w:sz w:val="20"/>
                <w:szCs w:val="20"/>
              </w:rPr>
              <w:t xml:space="preserve">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25.5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24.7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26.8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25.4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27.50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25.4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26.1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25.3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25.7 ºC</w:t>
            </w:r>
          </w:p>
        </w:tc>
      </w:tr>
      <w:tr w:rsidR="006B4508" w:rsidRPr="00EF7ADA"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25.4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25.5 ºC</w:t>
            </w:r>
          </w:p>
        </w:tc>
      </w:tr>
    </w:tbl>
    <w:p w:rsidR="006B4508" w:rsidRPr="004121AA" w:rsidRDefault="006B4508" w:rsidP="006B4508">
      <w:pPr>
        <w:pStyle w:val="ListParagraph"/>
        <w:ind w:left="284" w:right="0" w:firstLine="0"/>
        <w:rPr>
          <w:rFonts w:ascii="Times New Roman" w:hAnsi="Times New Roman" w:cs="Times New Roman"/>
          <w:b/>
          <w:sz w:val="28"/>
          <w:szCs w:val="24"/>
        </w:rPr>
      </w:pPr>
    </w:p>
    <w:p w:rsidR="006B4508" w:rsidRPr="00A27D3F" w:rsidRDefault="006B4508" w:rsidP="006B4508">
      <w:pPr>
        <w:pStyle w:val="ListParagraph"/>
        <w:numPr>
          <w:ilvl w:val="0"/>
          <w:numId w:val="22"/>
        </w:numPr>
        <w:ind w:left="284" w:right="0" w:hanging="284"/>
        <w:rPr>
          <w:rFonts w:ascii="Times New Roman" w:hAnsi="Times New Roman" w:cs="Times New Roman"/>
          <w:b/>
          <w:sz w:val="28"/>
          <w:szCs w:val="24"/>
        </w:rPr>
      </w:pPr>
      <w:r>
        <w:rPr>
          <w:rFonts w:ascii="Times New Roman" w:hAnsi="Times New Roman" w:cs="Times New Roman"/>
          <w:b/>
          <w:sz w:val="24"/>
          <w:szCs w:val="24"/>
        </w:rPr>
        <w:t>Додатак Д25</w:t>
      </w:r>
      <w:r w:rsidRPr="00A27D3F">
        <w:rPr>
          <w:rFonts w:ascii="Times New Roman" w:hAnsi="Times New Roman" w:cs="Times New Roman"/>
          <w:b/>
          <w:sz w:val="24"/>
          <w:szCs w:val="24"/>
        </w:rPr>
        <w:t xml:space="preserve">: </w:t>
      </w:r>
      <w:r w:rsidRPr="00A27D3F">
        <w:rPr>
          <w:rFonts w:ascii="Times New Roman" w:hAnsi="Times New Roman" w:cs="Times New Roman"/>
          <w:sz w:val="24"/>
        </w:rPr>
        <w:t>Просечне температуре на спрату у зимском периоду</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09"/>
        <w:gridCol w:w="2308"/>
        <w:gridCol w:w="2318"/>
        <w:gridCol w:w="2308"/>
      </w:tblGrid>
      <w:tr w:rsidR="006B4508" w:rsidRPr="005A4F77" w:rsidTr="008F3A79">
        <w:trPr>
          <w:trHeight w:val="283"/>
        </w:trPr>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20.5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19.6 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Pr>
                <w:rFonts w:ascii="Times New Roman" w:eastAsia="Times New Roman" w:hAnsi="Times New Roman" w:cs="Times New Roman"/>
                <w:b/>
                <w:noProof w:val="0"/>
                <w:color w:val="000000"/>
                <w:sz w:val="20"/>
                <w:szCs w:val="20"/>
              </w:rPr>
              <w:t xml:space="preserve">13:00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22.14ºC</w:t>
            </w:r>
          </w:p>
        </w:tc>
        <w:tc>
          <w:tcPr>
            <w:tcW w:w="2394" w:type="dxa"/>
            <w:tcBorders>
              <w:top w:val="single" w:sz="12" w:space="0" w:color="auto"/>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22.6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20.3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22.6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20.1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21.8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22.5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22.5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20</w:t>
            </w:r>
            <w:r w:rsidRPr="005A4F77">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21.9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22.4 ºC</w:t>
            </w:r>
          </w:p>
        </w:tc>
      </w:tr>
      <w:tr w:rsidR="006B4508" w:rsidRPr="005A4F77" w:rsidTr="008F3A79">
        <w:trPr>
          <w:trHeight w:val="283"/>
        </w:trPr>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19.9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21.9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22.7 ºC</w:t>
            </w:r>
          </w:p>
        </w:tc>
        <w:tc>
          <w:tcPr>
            <w:tcW w:w="2394" w:type="dxa"/>
            <w:tcBorders>
              <w:left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21.5 ºC</w:t>
            </w:r>
          </w:p>
        </w:tc>
      </w:tr>
      <w:tr w:rsidR="006B4508" w:rsidRPr="005A4F77"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19.7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22</w:t>
            </w:r>
            <w:r w:rsidRPr="005A4F77">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22.7 ºC</w:t>
            </w:r>
          </w:p>
        </w:tc>
        <w:tc>
          <w:tcPr>
            <w:tcW w:w="2394" w:type="dxa"/>
            <w:tcBorders>
              <w:left w:val="single" w:sz="12" w:space="0" w:color="auto"/>
              <w:bottom w:val="single" w:sz="12" w:space="0" w:color="auto"/>
              <w:right w:val="single" w:sz="12" w:space="0" w:color="auto"/>
            </w:tcBorders>
            <w:vAlign w:val="center"/>
          </w:tcPr>
          <w:p w:rsidR="006B4508" w:rsidRPr="005A4F77" w:rsidRDefault="006B4508" w:rsidP="008F3A79">
            <w:pPr>
              <w:ind w:left="0" w:right="0" w:firstLine="0"/>
              <w:jc w:val="center"/>
              <w:rPr>
                <w:rFonts w:ascii="Times New Roman" w:eastAsia="Times New Roman" w:hAnsi="Times New Roman" w:cs="Times New Roman"/>
                <w:b/>
                <w:noProof w:val="0"/>
                <w:color w:val="000000"/>
                <w:sz w:val="20"/>
                <w:szCs w:val="20"/>
              </w:rPr>
            </w:pPr>
            <w:r w:rsidRPr="005A4F77">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5A4F77">
              <w:rPr>
                <w:rFonts w:ascii="Times New Roman" w:eastAsia="Times New Roman" w:hAnsi="Times New Roman" w:cs="Times New Roman"/>
                <w:b/>
                <w:noProof w:val="0"/>
                <w:color w:val="000000"/>
                <w:sz w:val="20"/>
                <w:szCs w:val="20"/>
              </w:rPr>
              <w:t xml:space="preserve">          21.2 ºC</w:t>
            </w:r>
          </w:p>
        </w:tc>
      </w:tr>
    </w:tbl>
    <w:p w:rsidR="006B4508" w:rsidRPr="00BE5D69" w:rsidRDefault="006B4508" w:rsidP="006B4508">
      <w:pPr>
        <w:ind w:left="0" w:right="0" w:firstLine="0"/>
        <w:rPr>
          <w:rFonts w:ascii="Times New Roman" w:hAnsi="Times New Roman" w:cs="Times New Roman"/>
          <w:b/>
          <w:sz w:val="32"/>
          <w:szCs w:val="24"/>
        </w:rPr>
      </w:pPr>
    </w:p>
    <w:p w:rsidR="006B4508" w:rsidRPr="00A27D3F" w:rsidRDefault="006B4508" w:rsidP="006B4508">
      <w:pPr>
        <w:pStyle w:val="ListParagraph"/>
        <w:numPr>
          <w:ilvl w:val="0"/>
          <w:numId w:val="22"/>
        </w:numPr>
        <w:ind w:left="284" w:hanging="284"/>
        <w:rPr>
          <w:rFonts w:ascii="Calibri" w:eastAsia="Times New Roman" w:hAnsi="Calibri" w:cs="Calibri"/>
          <w:noProof w:val="0"/>
          <w:color w:val="000000"/>
        </w:rPr>
      </w:pPr>
      <w:r>
        <w:rPr>
          <w:rFonts w:ascii="Times New Roman" w:hAnsi="Times New Roman" w:cs="Times New Roman"/>
          <w:b/>
          <w:sz w:val="24"/>
          <w:szCs w:val="24"/>
        </w:rPr>
        <w:t>Додатак Д26</w:t>
      </w:r>
      <w:r w:rsidRPr="00A27D3F">
        <w:rPr>
          <w:rFonts w:ascii="Times New Roman" w:hAnsi="Times New Roman" w:cs="Times New Roman"/>
          <w:b/>
          <w:sz w:val="24"/>
          <w:szCs w:val="24"/>
        </w:rPr>
        <w:t xml:space="preserve">: </w:t>
      </w:r>
      <w:r w:rsidRPr="00A27D3F">
        <w:rPr>
          <w:rFonts w:ascii="Times New Roman" w:eastAsia="Times New Roman" w:hAnsi="Times New Roman" w:cs="Times New Roman"/>
          <w:noProof w:val="0"/>
          <w:color w:val="000000"/>
          <w:sz w:val="24"/>
        </w:rPr>
        <w:t>Просечне температуре на спрату у периоду хлађења</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10"/>
        <w:gridCol w:w="2311"/>
        <w:gridCol w:w="2311"/>
        <w:gridCol w:w="2311"/>
      </w:tblGrid>
      <w:tr w:rsidR="006B4508" w:rsidRPr="00EF7ADA" w:rsidTr="008F3A79">
        <w:trPr>
          <w:trHeight w:val="283"/>
        </w:trPr>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24.1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23</w:t>
            </w:r>
            <w:r w:rsidRPr="00EF7ADA">
              <w:rPr>
                <w:rFonts w:ascii="Times New Roman" w:eastAsia="Times New Roman" w:hAnsi="Times New Roman" w:cs="Times New Roman"/>
                <w:b/>
                <w:noProof w:val="0"/>
                <w:color w:val="000000"/>
                <w:sz w:val="20"/>
                <w:szCs w:val="20"/>
              </w:rPr>
              <w:t xml:space="preserve"> ºC</w:t>
            </w:r>
          </w:p>
        </w:tc>
        <w:tc>
          <w:tcPr>
            <w:tcW w:w="2394" w:type="dxa"/>
            <w:tcBorders>
              <w:top w:val="single" w:sz="12" w:space="0" w:color="auto"/>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22.7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23.9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24.6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23.1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24</w:t>
            </w:r>
            <w:r w:rsidRPr="00EF7ADA">
              <w:rPr>
                <w:rFonts w:ascii="Times New Roman" w:eastAsia="Times New Roman" w:hAnsi="Times New Roman" w:cs="Times New Roman"/>
                <w:b/>
                <w:noProof w:val="0"/>
                <w:color w:val="000000"/>
                <w:sz w:val="20"/>
                <w:szCs w:val="20"/>
              </w:rPr>
              <w:t xml:space="preserve">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23.8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25</w:t>
            </w:r>
            <w:r w:rsidRPr="00EF7ADA">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23.1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24.5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23.7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25</w:t>
            </w:r>
            <w:r w:rsidRPr="00EF7ADA">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23.1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24.4 ºC</w:t>
            </w:r>
          </w:p>
        </w:tc>
      </w:tr>
      <w:tr w:rsidR="006B4508" w:rsidRPr="00EF7ADA" w:rsidTr="008F3A79">
        <w:trPr>
          <w:trHeight w:val="283"/>
        </w:trPr>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23.6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23</w:t>
            </w:r>
            <w:r w:rsidRPr="00EF7ADA">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23</w:t>
            </w:r>
            <w:r w:rsidRPr="00EF7ADA">
              <w:rPr>
                <w:rFonts w:ascii="Times New Roman" w:eastAsia="Times New Roman" w:hAnsi="Times New Roman" w:cs="Times New Roman"/>
                <w:b/>
                <w:noProof w:val="0"/>
                <w:color w:val="000000"/>
                <w:sz w:val="20"/>
                <w:szCs w:val="20"/>
              </w:rPr>
              <w:t xml:space="preserve"> ºC</w:t>
            </w:r>
          </w:p>
        </w:tc>
        <w:tc>
          <w:tcPr>
            <w:tcW w:w="2394" w:type="dxa"/>
            <w:tcBorders>
              <w:left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24.2 ºC</w:t>
            </w:r>
          </w:p>
        </w:tc>
      </w:tr>
      <w:tr w:rsidR="006B4508" w:rsidRPr="00EF7ADA"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23.7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22.9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22.9 ºC</w:t>
            </w:r>
          </w:p>
        </w:tc>
        <w:tc>
          <w:tcPr>
            <w:tcW w:w="2394" w:type="dxa"/>
            <w:tcBorders>
              <w:left w:val="single" w:sz="12" w:space="0" w:color="auto"/>
              <w:bottom w:val="single" w:sz="12" w:space="0" w:color="auto"/>
              <w:right w:val="single" w:sz="12" w:space="0" w:color="auto"/>
            </w:tcBorders>
            <w:vAlign w:val="center"/>
          </w:tcPr>
          <w:p w:rsidR="006B4508" w:rsidRPr="00EF7ADA" w:rsidRDefault="006B4508" w:rsidP="008F3A79">
            <w:pPr>
              <w:ind w:left="0" w:right="0" w:firstLine="0"/>
              <w:jc w:val="center"/>
              <w:rPr>
                <w:rFonts w:ascii="Times New Roman" w:eastAsia="Times New Roman" w:hAnsi="Times New Roman" w:cs="Times New Roman"/>
                <w:b/>
                <w:noProof w:val="0"/>
                <w:color w:val="000000"/>
                <w:sz w:val="20"/>
                <w:szCs w:val="20"/>
              </w:rPr>
            </w:pPr>
            <w:r w:rsidRPr="00EF7ADA">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F7ADA">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24</w:t>
            </w:r>
            <w:r w:rsidRPr="00EF7ADA">
              <w:rPr>
                <w:rFonts w:ascii="Times New Roman" w:eastAsia="Times New Roman" w:hAnsi="Times New Roman" w:cs="Times New Roman"/>
                <w:b/>
                <w:noProof w:val="0"/>
                <w:color w:val="000000"/>
                <w:sz w:val="20"/>
                <w:szCs w:val="20"/>
              </w:rPr>
              <w:t xml:space="preserve"> ºC</w:t>
            </w:r>
          </w:p>
        </w:tc>
      </w:tr>
    </w:tbl>
    <w:p w:rsidR="006B4508" w:rsidRPr="00BE5D69" w:rsidRDefault="006B4508" w:rsidP="006B4508">
      <w:pPr>
        <w:ind w:left="0" w:right="0" w:firstLine="0"/>
        <w:rPr>
          <w:rFonts w:ascii="Times New Roman" w:hAnsi="Times New Roman" w:cs="Times New Roman"/>
          <w:b/>
          <w:sz w:val="32"/>
          <w:szCs w:val="24"/>
        </w:rPr>
      </w:pPr>
    </w:p>
    <w:p w:rsidR="006B4508" w:rsidRPr="00BE5D69" w:rsidRDefault="006B4508" w:rsidP="006B4508">
      <w:pPr>
        <w:pStyle w:val="ListParagraph"/>
        <w:numPr>
          <w:ilvl w:val="0"/>
          <w:numId w:val="22"/>
        </w:numPr>
        <w:ind w:left="284" w:right="0" w:hanging="284"/>
        <w:rPr>
          <w:rFonts w:ascii="Times New Roman" w:hAnsi="Times New Roman" w:cs="Times New Roman"/>
          <w:b/>
          <w:sz w:val="24"/>
          <w:szCs w:val="24"/>
        </w:rPr>
      </w:pPr>
      <w:r w:rsidRPr="00BE5D69">
        <w:rPr>
          <w:rFonts w:ascii="Times New Roman" w:hAnsi="Times New Roman" w:cs="Times New Roman"/>
          <w:b/>
          <w:sz w:val="24"/>
          <w:szCs w:val="24"/>
        </w:rPr>
        <w:t>Додатак</w:t>
      </w:r>
      <w:r>
        <w:rPr>
          <w:rFonts w:ascii="Times New Roman" w:hAnsi="Times New Roman" w:cs="Times New Roman"/>
          <w:b/>
          <w:sz w:val="24"/>
          <w:szCs w:val="24"/>
        </w:rPr>
        <w:t xml:space="preserve"> Д27</w:t>
      </w:r>
      <w:r w:rsidRPr="00BE5D69">
        <w:rPr>
          <w:rFonts w:ascii="Times New Roman" w:hAnsi="Times New Roman" w:cs="Times New Roman"/>
          <w:b/>
          <w:sz w:val="24"/>
          <w:szCs w:val="24"/>
        </w:rPr>
        <w:t>:</w:t>
      </w:r>
      <w:r w:rsidRPr="00BE5D69">
        <w:rPr>
          <w:rFonts w:ascii="Times New Roman" w:hAnsi="Times New Roman" w:cs="Times New Roman"/>
        </w:rPr>
        <w:t xml:space="preserve"> </w:t>
      </w:r>
      <w:r w:rsidRPr="00BE5D69">
        <w:rPr>
          <w:rFonts w:ascii="Times New Roman" w:hAnsi="Times New Roman" w:cs="Times New Roman"/>
          <w:sz w:val="24"/>
        </w:rPr>
        <w:t>Просечне температуре ходника у зимском периоду</w:t>
      </w:r>
      <w:r w:rsidRPr="00BE5D69">
        <w:rPr>
          <w:rFonts w:ascii="Times New Roman" w:hAnsi="Times New Roman" w:cs="Times New Roman"/>
          <w:b/>
          <w:sz w:val="28"/>
          <w:szCs w:val="24"/>
        </w:rPr>
        <w:t xml:space="preserve"> </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10"/>
        <w:gridCol w:w="2311"/>
        <w:gridCol w:w="2311"/>
        <w:gridCol w:w="2311"/>
      </w:tblGrid>
      <w:tr w:rsidR="006B4508" w:rsidRPr="00EA6840" w:rsidTr="008F3A79">
        <w:trPr>
          <w:trHeight w:val="283"/>
        </w:trPr>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18.5 ºC</w:t>
            </w:r>
          </w:p>
        </w:tc>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18.1 ºC</w:t>
            </w:r>
          </w:p>
        </w:tc>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19.6 ºC</w:t>
            </w:r>
          </w:p>
        </w:tc>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19.8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18.3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19.5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19.6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19.7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18.3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19.6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19.7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19.7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18.2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19.6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19.7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19.3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18.2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19.5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19.8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19.1 ºC</w:t>
            </w:r>
          </w:p>
        </w:tc>
      </w:tr>
      <w:tr w:rsidR="006B4508" w:rsidRPr="00EA6840"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18.1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19.5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19.8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contextualSpacing/>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19.0 ºC</w:t>
            </w:r>
          </w:p>
        </w:tc>
      </w:tr>
    </w:tbl>
    <w:p w:rsidR="006B4508" w:rsidRPr="004121AA" w:rsidRDefault="006B4508" w:rsidP="006B4508">
      <w:pPr>
        <w:pStyle w:val="ListParagraph"/>
        <w:ind w:left="284" w:right="0" w:firstLine="0"/>
        <w:rPr>
          <w:rFonts w:ascii="Times New Roman" w:hAnsi="Times New Roman" w:cs="Times New Roman"/>
          <w:b/>
          <w:sz w:val="32"/>
          <w:szCs w:val="24"/>
        </w:rPr>
      </w:pPr>
    </w:p>
    <w:p w:rsidR="006B4508" w:rsidRPr="00BE5D69" w:rsidRDefault="006B4508" w:rsidP="006B4508">
      <w:pPr>
        <w:pStyle w:val="ListParagraph"/>
        <w:numPr>
          <w:ilvl w:val="0"/>
          <w:numId w:val="22"/>
        </w:numPr>
        <w:ind w:left="284" w:right="0" w:hanging="284"/>
        <w:rPr>
          <w:rFonts w:ascii="Times New Roman" w:hAnsi="Times New Roman" w:cs="Times New Roman"/>
          <w:b/>
          <w:sz w:val="24"/>
          <w:szCs w:val="24"/>
        </w:rPr>
      </w:pPr>
      <w:r w:rsidRPr="00BE5D69">
        <w:rPr>
          <w:rFonts w:ascii="Times New Roman" w:hAnsi="Times New Roman" w:cs="Times New Roman"/>
          <w:b/>
          <w:sz w:val="24"/>
          <w:szCs w:val="24"/>
        </w:rPr>
        <w:t>Додатак</w:t>
      </w:r>
      <w:r>
        <w:rPr>
          <w:rFonts w:ascii="Times New Roman" w:hAnsi="Times New Roman" w:cs="Times New Roman"/>
          <w:b/>
          <w:sz w:val="24"/>
          <w:szCs w:val="24"/>
        </w:rPr>
        <w:t xml:space="preserve"> Д28</w:t>
      </w:r>
      <w:r w:rsidRPr="00BE5D69">
        <w:rPr>
          <w:rFonts w:ascii="Times New Roman" w:hAnsi="Times New Roman" w:cs="Times New Roman"/>
          <w:b/>
          <w:sz w:val="24"/>
          <w:szCs w:val="24"/>
        </w:rPr>
        <w:t xml:space="preserve">: </w:t>
      </w:r>
      <w:r w:rsidRPr="004121AA">
        <w:rPr>
          <w:rFonts w:ascii="Times New Roman" w:hAnsi="Times New Roman" w:cs="Times New Roman"/>
        </w:rPr>
        <w:t>Просечне температуре купатила у зимском периоду</w:t>
      </w:r>
    </w:p>
    <w:p w:rsidR="006B4508" w:rsidRPr="004121AA" w:rsidRDefault="006B4508" w:rsidP="006B4508">
      <w:pPr>
        <w:ind w:left="0" w:right="0" w:firstLine="0"/>
        <w:rPr>
          <w:rFonts w:ascii="Times New Roman" w:hAnsi="Times New Roman" w:cs="Times New Roman"/>
          <w:b/>
          <w:sz w:val="20"/>
          <w:szCs w:val="24"/>
        </w:rPr>
      </w:pPr>
    </w:p>
    <w:tbl>
      <w:tblPr>
        <w:tblStyle w:val="TableGrid"/>
        <w:tblW w:w="0" w:type="auto"/>
        <w:tblLook w:val="04A0"/>
      </w:tblPr>
      <w:tblGrid>
        <w:gridCol w:w="2310"/>
        <w:gridCol w:w="2311"/>
        <w:gridCol w:w="2311"/>
        <w:gridCol w:w="2311"/>
      </w:tblGrid>
      <w:tr w:rsidR="006B4508" w:rsidRPr="00EA6840" w:rsidTr="008F3A79">
        <w:trPr>
          <w:trHeight w:val="283"/>
        </w:trPr>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01:00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w:t>
            </w:r>
            <w:r>
              <w:rPr>
                <w:rFonts w:ascii="Times New Roman" w:eastAsia="Times New Roman" w:hAnsi="Times New Roman" w:cs="Times New Roman"/>
                <w:b/>
                <w:noProof w:val="0"/>
                <w:color w:val="000000"/>
                <w:sz w:val="20"/>
                <w:szCs w:val="20"/>
              </w:rPr>
              <w:t>19</w:t>
            </w:r>
            <w:r w:rsidRPr="00EA6840">
              <w:rPr>
                <w:rFonts w:ascii="Times New Roman" w:eastAsia="Times New Roman" w:hAnsi="Times New Roman" w:cs="Times New Roman"/>
                <w:b/>
                <w:noProof w:val="0"/>
                <w:color w:val="000000"/>
                <w:sz w:val="20"/>
                <w:szCs w:val="20"/>
              </w:rPr>
              <w:t xml:space="preserve"> ºC</w:t>
            </w:r>
          </w:p>
        </w:tc>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07:00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18.4 ºC</w:t>
            </w:r>
          </w:p>
        </w:tc>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13:00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top w:val="single" w:sz="12" w:space="0" w:color="auto"/>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19:00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02:00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18.8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08:00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22.6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14:00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20:00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03:00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18.7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09:00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22.7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15:00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21:00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22.6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04:00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18.6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10:00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22.6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16:00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22:00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21.5 ºC</w:t>
            </w:r>
          </w:p>
        </w:tc>
      </w:tr>
      <w:tr w:rsidR="006B4508" w:rsidRPr="00EA6840" w:rsidTr="008F3A79">
        <w:trPr>
          <w:trHeight w:val="283"/>
        </w:trPr>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05:00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18.5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11:00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17:00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23:00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19.8 ºC</w:t>
            </w:r>
          </w:p>
        </w:tc>
      </w:tr>
      <w:tr w:rsidR="006B4508" w:rsidRPr="00EA6840" w:rsidTr="008F3A79">
        <w:trPr>
          <w:trHeight w:val="283"/>
        </w:trPr>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06:00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18.4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12:00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18:00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22.3 ºC</w:t>
            </w:r>
          </w:p>
        </w:tc>
        <w:tc>
          <w:tcPr>
            <w:tcW w:w="2394" w:type="dxa"/>
            <w:tcBorders>
              <w:left w:val="single" w:sz="12" w:space="0" w:color="auto"/>
              <w:bottom w:val="single" w:sz="12" w:space="0" w:color="auto"/>
              <w:right w:val="single" w:sz="12" w:space="0" w:color="auto"/>
            </w:tcBorders>
            <w:vAlign w:val="center"/>
          </w:tcPr>
          <w:p w:rsidR="006B4508" w:rsidRPr="00EA6840" w:rsidRDefault="006B4508" w:rsidP="008F3A79">
            <w:pPr>
              <w:ind w:left="0" w:right="0" w:firstLine="0"/>
              <w:jc w:val="center"/>
              <w:rPr>
                <w:rFonts w:ascii="Times New Roman" w:eastAsia="Times New Roman" w:hAnsi="Times New Roman" w:cs="Times New Roman"/>
                <w:b/>
                <w:noProof w:val="0"/>
                <w:color w:val="000000"/>
                <w:sz w:val="20"/>
                <w:szCs w:val="20"/>
              </w:rPr>
            </w:pPr>
            <w:r w:rsidRPr="00EA6840">
              <w:rPr>
                <w:rFonts w:ascii="Times New Roman" w:eastAsia="Times New Roman" w:hAnsi="Times New Roman" w:cs="Times New Roman"/>
                <w:b/>
                <w:noProof w:val="0"/>
                <w:color w:val="000000"/>
                <w:sz w:val="20"/>
                <w:szCs w:val="20"/>
              </w:rPr>
              <w:t xml:space="preserve">24:00        </w:t>
            </w:r>
            <w:r>
              <w:rPr>
                <w:rFonts w:ascii="Times New Roman" w:eastAsia="Times New Roman" w:hAnsi="Times New Roman" w:cs="Times New Roman"/>
                <w:b/>
                <w:noProof w:val="0"/>
                <w:color w:val="000000"/>
                <w:sz w:val="20"/>
                <w:szCs w:val="20"/>
              </w:rPr>
              <w:t xml:space="preserve">  </w:t>
            </w:r>
            <w:r w:rsidRPr="00EA6840">
              <w:rPr>
                <w:rFonts w:ascii="Times New Roman" w:eastAsia="Times New Roman" w:hAnsi="Times New Roman" w:cs="Times New Roman"/>
                <w:b/>
                <w:noProof w:val="0"/>
                <w:color w:val="000000"/>
                <w:sz w:val="20"/>
                <w:szCs w:val="20"/>
              </w:rPr>
              <w:t xml:space="preserve">          19.5 ºC</w:t>
            </w:r>
          </w:p>
        </w:tc>
      </w:tr>
    </w:tbl>
    <w:p w:rsidR="006B4508" w:rsidRPr="004121AA" w:rsidRDefault="006B4508" w:rsidP="006B4508">
      <w:pPr>
        <w:ind w:left="0" w:right="0" w:firstLine="0"/>
        <w:rPr>
          <w:rFonts w:ascii="Times New Roman" w:hAnsi="Times New Roman" w:cs="Times New Roman"/>
          <w:b/>
          <w:sz w:val="32"/>
          <w:szCs w:val="24"/>
        </w:rPr>
      </w:pPr>
    </w:p>
    <w:p w:rsidR="006B4508" w:rsidRPr="006D4E4C" w:rsidRDefault="006B4508" w:rsidP="006B4508">
      <w:pPr>
        <w:pStyle w:val="ListParagraph"/>
        <w:numPr>
          <w:ilvl w:val="0"/>
          <w:numId w:val="22"/>
        </w:numPr>
        <w:ind w:left="284" w:right="0" w:hanging="284"/>
        <w:rPr>
          <w:rFonts w:ascii="Times New Roman" w:hAnsi="Times New Roman" w:cs="Times New Roman"/>
          <w:b/>
          <w:sz w:val="20"/>
          <w:szCs w:val="24"/>
        </w:rPr>
      </w:pPr>
      <w:r w:rsidRPr="006D4E4C">
        <w:rPr>
          <w:rFonts w:ascii="Times New Roman" w:hAnsi="Times New Roman" w:cs="Times New Roman"/>
          <w:b/>
          <w:sz w:val="24"/>
          <w:szCs w:val="24"/>
        </w:rPr>
        <w:lastRenderedPageBreak/>
        <w:t xml:space="preserve">Додатак </w:t>
      </w:r>
      <w:r>
        <w:rPr>
          <w:rFonts w:ascii="Times New Roman" w:hAnsi="Times New Roman" w:cs="Times New Roman"/>
          <w:b/>
          <w:sz w:val="24"/>
          <w:szCs w:val="24"/>
        </w:rPr>
        <w:t>Д29</w:t>
      </w:r>
      <w:r w:rsidRPr="006D4E4C">
        <w:rPr>
          <w:rFonts w:ascii="Times New Roman" w:hAnsi="Times New Roman" w:cs="Times New Roman"/>
          <w:b/>
          <w:sz w:val="24"/>
          <w:szCs w:val="24"/>
        </w:rPr>
        <w:t xml:space="preserve">: </w:t>
      </w:r>
      <w:r w:rsidRPr="006F1146">
        <w:rPr>
          <w:rFonts w:ascii="Times New Roman" w:hAnsi="Times New Roman" w:cs="Times New Roman"/>
          <w:sz w:val="24"/>
          <w:szCs w:val="24"/>
        </w:rPr>
        <w:t xml:space="preserve">Просечне температуре у </w:t>
      </w:r>
      <w:r>
        <w:rPr>
          <w:rFonts w:ascii="Times New Roman" w:hAnsi="Times New Roman" w:cs="Times New Roman"/>
          <w:sz w:val="24"/>
          <w:szCs w:val="24"/>
        </w:rPr>
        <w:t>кући</w:t>
      </w:r>
      <w:r w:rsidRPr="006F1146">
        <w:rPr>
          <w:rFonts w:ascii="Times New Roman" w:hAnsi="Times New Roman" w:cs="Times New Roman"/>
          <w:sz w:val="24"/>
          <w:szCs w:val="24"/>
        </w:rPr>
        <w:t xml:space="preserve"> са и без Тромбовог зида</w:t>
      </w:r>
      <w:r>
        <w:rPr>
          <w:rFonts w:ascii="Times New Roman" w:hAnsi="Times New Roman" w:cs="Times New Roman"/>
          <w:sz w:val="24"/>
          <w:szCs w:val="24"/>
        </w:rPr>
        <w:t xml:space="preserve"> у зимском периоду</w:t>
      </w:r>
    </w:p>
    <w:p w:rsidR="006B4508" w:rsidRPr="006F1146" w:rsidRDefault="006B4508" w:rsidP="006B4508">
      <w:pPr>
        <w:ind w:left="0" w:right="0" w:firstLine="0"/>
        <w:rPr>
          <w:rFonts w:ascii="Times New Roman" w:hAnsi="Times New Roman" w:cs="Times New Roman"/>
          <w:b/>
          <w:sz w:val="20"/>
          <w:szCs w:val="24"/>
        </w:rPr>
      </w:pPr>
    </w:p>
    <w:tbl>
      <w:tblPr>
        <w:tblStyle w:val="TableGrid"/>
        <w:tblW w:w="9254" w:type="dxa"/>
        <w:tblLook w:val="04A0"/>
      </w:tblPr>
      <w:tblGrid>
        <w:gridCol w:w="2016"/>
        <w:gridCol w:w="1108"/>
        <w:gridCol w:w="1108"/>
        <w:gridCol w:w="624"/>
        <w:gridCol w:w="2016"/>
        <w:gridCol w:w="1191"/>
        <w:gridCol w:w="1191"/>
      </w:tblGrid>
      <w:tr w:rsidR="006B4508" w:rsidRPr="006F1146" w:rsidTr="008F3A79">
        <w:trPr>
          <w:trHeight w:val="283"/>
        </w:trPr>
        <w:tc>
          <w:tcPr>
            <w:tcW w:w="2016"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1108"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08"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1191"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91"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r>
      <w:tr w:rsidR="006B4508" w:rsidRPr="006F1146" w:rsidTr="008F3A79">
        <w:trPr>
          <w:trHeight w:val="283"/>
        </w:trPr>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108" w:type="dxa"/>
            <w:tcBorders>
              <w:top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10.0 ºC</w:t>
            </w:r>
          </w:p>
        </w:tc>
        <w:tc>
          <w:tcPr>
            <w:tcW w:w="1108" w:type="dxa"/>
            <w:tcBorders>
              <w:top w:val="single" w:sz="12" w:space="0" w:color="auto"/>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10.2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13:00                    </w:t>
            </w:r>
          </w:p>
        </w:tc>
        <w:tc>
          <w:tcPr>
            <w:tcW w:w="1191" w:type="dxa"/>
            <w:tcBorders>
              <w:top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7.6 ºC</w:t>
            </w:r>
          </w:p>
        </w:tc>
        <w:tc>
          <w:tcPr>
            <w:tcW w:w="1191" w:type="dxa"/>
            <w:tcBorders>
              <w:top w:val="single" w:sz="12" w:space="0" w:color="auto"/>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13.3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8.7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9.4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8.5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15.2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7.9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8.5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9.1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15.8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7.1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8.8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10.5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20.2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6.1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9.1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11.2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21.8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6.1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10.0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11.1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20.8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7.6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13.2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11.8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22.7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8.4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14.8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11.8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21.7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7.5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13.3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12.2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22.5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8.0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13.1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7.9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12.5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108"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8.3 ºC</w:t>
            </w:r>
          </w:p>
        </w:tc>
        <w:tc>
          <w:tcPr>
            <w:tcW w:w="1108"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14.5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191"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6.1 ºC</w:t>
            </w:r>
          </w:p>
        </w:tc>
        <w:tc>
          <w:tcPr>
            <w:tcW w:w="1191"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9.8 ºC</w:t>
            </w:r>
          </w:p>
        </w:tc>
      </w:tr>
      <w:tr w:rsidR="006B4508" w:rsidRPr="006F1146" w:rsidTr="008F3A79">
        <w:trPr>
          <w:trHeight w:val="283"/>
        </w:trPr>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108" w:type="dxa"/>
            <w:tcBorders>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7.3 ºC</w:t>
            </w:r>
          </w:p>
        </w:tc>
        <w:tc>
          <w:tcPr>
            <w:tcW w:w="1108" w:type="dxa"/>
            <w:tcBorders>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12.2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191" w:type="dxa"/>
            <w:tcBorders>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6.9 ºC</w:t>
            </w:r>
          </w:p>
        </w:tc>
        <w:tc>
          <w:tcPr>
            <w:tcW w:w="1191" w:type="dxa"/>
            <w:tcBorders>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10.1 ºC</w:t>
            </w:r>
          </w:p>
        </w:tc>
      </w:tr>
    </w:tbl>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Pr="006F1146" w:rsidRDefault="006B4508" w:rsidP="006B4508">
      <w:pPr>
        <w:pStyle w:val="ListParagraph"/>
        <w:numPr>
          <w:ilvl w:val="0"/>
          <w:numId w:val="22"/>
        </w:numPr>
        <w:ind w:left="284" w:right="0" w:hanging="284"/>
        <w:rPr>
          <w:rFonts w:ascii="Times New Roman" w:hAnsi="Times New Roman" w:cs="Times New Roman"/>
          <w:sz w:val="24"/>
          <w:szCs w:val="24"/>
        </w:rPr>
      </w:pPr>
      <w:r w:rsidRPr="006F1146">
        <w:rPr>
          <w:rFonts w:ascii="Times New Roman" w:hAnsi="Times New Roman" w:cs="Times New Roman"/>
          <w:b/>
          <w:sz w:val="24"/>
          <w:szCs w:val="24"/>
        </w:rPr>
        <w:t xml:space="preserve">Додатак Д30: </w:t>
      </w:r>
      <w:r w:rsidRPr="006F1146">
        <w:rPr>
          <w:rFonts w:ascii="Times New Roman" w:hAnsi="Times New Roman" w:cs="Times New Roman"/>
          <w:sz w:val="24"/>
          <w:szCs w:val="24"/>
        </w:rPr>
        <w:t>Просечне температуре у кући са и без Тромбовог зида у периоду хлађења, са и без ролетне</w:t>
      </w:r>
    </w:p>
    <w:p w:rsidR="006B4508" w:rsidRDefault="006B4508" w:rsidP="006B4508">
      <w:pPr>
        <w:ind w:left="0" w:right="0" w:firstLine="0"/>
        <w:rPr>
          <w:rFonts w:ascii="Times New Roman" w:hAnsi="Times New Roman" w:cs="Times New Roman"/>
          <w:b/>
          <w:sz w:val="24"/>
          <w:szCs w:val="24"/>
        </w:rPr>
      </w:pPr>
    </w:p>
    <w:tbl>
      <w:tblPr>
        <w:tblStyle w:val="TableGrid"/>
        <w:tblW w:w="9240" w:type="dxa"/>
        <w:tblLook w:val="04A0"/>
      </w:tblPr>
      <w:tblGrid>
        <w:gridCol w:w="1077"/>
        <w:gridCol w:w="1077"/>
        <w:gridCol w:w="1077"/>
        <w:gridCol w:w="1077"/>
        <w:gridCol w:w="624"/>
        <w:gridCol w:w="1077"/>
        <w:gridCol w:w="1077"/>
        <w:gridCol w:w="1077"/>
        <w:gridCol w:w="1077"/>
      </w:tblGrid>
      <w:tr w:rsidR="006B4508" w:rsidRPr="006F1146" w:rsidTr="008F3A79">
        <w:trPr>
          <w:trHeight w:val="283"/>
        </w:trPr>
        <w:tc>
          <w:tcPr>
            <w:tcW w:w="1077"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1077"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077"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1077"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роле.</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1077"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1077"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077"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1077"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роле.</w:t>
            </w:r>
          </w:p>
        </w:tc>
      </w:tr>
      <w:tr w:rsidR="006B4508" w:rsidRPr="006F1146" w:rsidTr="008F3A79">
        <w:trPr>
          <w:trHeight w:val="283"/>
        </w:trPr>
        <w:tc>
          <w:tcPr>
            <w:tcW w:w="1077"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077" w:type="dxa"/>
            <w:tcBorders>
              <w:top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15.0 ºC</w:t>
            </w:r>
          </w:p>
        </w:tc>
        <w:tc>
          <w:tcPr>
            <w:tcW w:w="1077" w:type="dxa"/>
            <w:tcBorders>
              <w:top w:val="single" w:sz="12" w:space="0" w:color="auto"/>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22.0 ºC</w:t>
            </w:r>
          </w:p>
        </w:tc>
        <w:tc>
          <w:tcPr>
            <w:tcW w:w="1077" w:type="dxa"/>
            <w:tcBorders>
              <w:top w:val="single" w:sz="12" w:space="0" w:color="auto"/>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23.7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13:00                    </w:t>
            </w:r>
          </w:p>
        </w:tc>
        <w:tc>
          <w:tcPr>
            <w:tcW w:w="1077" w:type="dxa"/>
            <w:tcBorders>
              <w:top w:val="single" w:sz="12" w:space="0" w:color="auto"/>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25.6 ºC</w:t>
            </w:r>
          </w:p>
        </w:tc>
        <w:tc>
          <w:tcPr>
            <w:tcW w:w="1077" w:type="dxa"/>
            <w:tcBorders>
              <w:top w:val="single" w:sz="12" w:space="0" w:color="auto"/>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25.7 ºC</w:t>
            </w:r>
          </w:p>
        </w:tc>
        <w:tc>
          <w:tcPr>
            <w:tcW w:w="1077" w:type="dxa"/>
            <w:tcBorders>
              <w:top w:val="single" w:sz="12" w:space="0" w:color="auto"/>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35.7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18.7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22.5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30.0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25.7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25.8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36.2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19.3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21.2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29.4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25.9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26.0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36.5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19.0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19.8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27.9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24.9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24.9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34.8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22.5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23.1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33.8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25.5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25.6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37.0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24.0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24.5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35.5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26.3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26.6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38.7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23.2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23.5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33.7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26.1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26.4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37.7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25.2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25.4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36.4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24.3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24.4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34.8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25.5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25.7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36.4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21.9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21.8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30.6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24.4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24.5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33.8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21.4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21.3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30.4 ºC</w:t>
            </w:r>
          </w:p>
        </w:tc>
      </w:tr>
      <w:tr w:rsidR="006B4508" w:rsidRPr="006F1146" w:rsidTr="008F3A79">
        <w:trPr>
          <w:trHeight w:val="283"/>
        </w:trPr>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077" w:type="dxa"/>
            <w:tcBorders>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26.2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26.3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37.2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077" w:type="dxa"/>
            <w:tcBorders>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21.8 ºC</w:t>
            </w:r>
          </w:p>
        </w:tc>
        <w:tc>
          <w:tcPr>
            <w:tcW w:w="1077" w:type="dxa"/>
            <w:tcBorders>
              <w:left w:val="single" w:sz="2" w:space="0" w:color="FFFFFF" w:themeColor="background1"/>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21.9 ºC</w:t>
            </w:r>
          </w:p>
        </w:tc>
        <w:tc>
          <w:tcPr>
            <w:tcW w:w="1077" w:type="dxa"/>
            <w:tcBorders>
              <w:left w:val="single" w:sz="2" w:space="0" w:color="FFFFFF" w:themeColor="background1"/>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33.1 ºC</w:t>
            </w:r>
          </w:p>
        </w:tc>
      </w:tr>
      <w:tr w:rsidR="006B4508" w:rsidRPr="006F1146" w:rsidTr="008F3A79">
        <w:trPr>
          <w:trHeight w:val="283"/>
        </w:trPr>
        <w:tc>
          <w:tcPr>
            <w:tcW w:w="1077"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077" w:type="dxa"/>
            <w:tcBorders>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27.6 ºC</w:t>
            </w:r>
          </w:p>
        </w:tc>
        <w:tc>
          <w:tcPr>
            <w:tcW w:w="1077" w:type="dxa"/>
            <w:tcBorders>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27.9 ºC</w:t>
            </w:r>
          </w:p>
        </w:tc>
        <w:tc>
          <w:tcPr>
            <w:tcW w:w="1077" w:type="dxa"/>
            <w:tcBorders>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39.8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1077"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077" w:type="dxa"/>
            <w:tcBorders>
              <w:bottom w:val="single" w:sz="12" w:space="0" w:color="auto"/>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19.8 ºC</w:t>
            </w:r>
          </w:p>
        </w:tc>
        <w:tc>
          <w:tcPr>
            <w:tcW w:w="1077" w:type="dxa"/>
            <w:tcBorders>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19.8 ºC</w:t>
            </w:r>
          </w:p>
        </w:tc>
        <w:tc>
          <w:tcPr>
            <w:tcW w:w="1077" w:type="dxa"/>
            <w:tcBorders>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jc w:val="right"/>
              <w:rPr>
                <w:rFonts w:ascii="Times New Roman" w:eastAsia="Times New Roman" w:hAnsi="Times New Roman" w:cs="Times New Roman"/>
                <w:b/>
                <w:noProof w:val="0"/>
                <w:color w:val="000000"/>
                <w:sz w:val="20"/>
                <w:szCs w:val="20"/>
              </w:rPr>
            </w:pPr>
            <w:r w:rsidRPr="006F1146">
              <w:rPr>
                <w:rFonts w:ascii="Times New Roman" w:eastAsia="Times New Roman" w:hAnsi="Times New Roman" w:cs="Times New Roman"/>
                <w:b/>
                <w:noProof w:val="0"/>
                <w:color w:val="000000"/>
                <w:sz w:val="20"/>
                <w:szCs w:val="20"/>
              </w:rPr>
              <w:t>29.5 ºC</w:t>
            </w:r>
          </w:p>
        </w:tc>
      </w:tr>
    </w:tbl>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Pr="00D0281E" w:rsidRDefault="006B4508" w:rsidP="006B4508">
      <w:pPr>
        <w:ind w:left="0" w:right="0" w:firstLine="0"/>
        <w:rPr>
          <w:rFonts w:ascii="Times New Roman" w:hAnsi="Times New Roman" w:cs="Times New Roman"/>
          <w:b/>
          <w:sz w:val="24"/>
          <w:szCs w:val="24"/>
        </w:rPr>
      </w:pPr>
    </w:p>
    <w:p w:rsidR="006B4508" w:rsidRDefault="006B4508" w:rsidP="006B4508">
      <w:pPr>
        <w:ind w:left="0" w:right="0" w:firstLine="0"/>
        <w:rPr>
          <w:rFonts w:ascii="Times New Roman" w:hAnsi="Times New Roman" w:cs="Times New Roman"/>
          <w:b/>
          <w:sz w:val="24"/>
          <w:szCs w:val="24"/>
        </w:rPr>
      </w:pPr>
    </w:p>
    <w:p w:rsidR="006B4508" w:rsidRPr="0011347D" w:rsidRDefault="006B4508" w:rsidP="006B4508">
      <w:pPr>
        <w:pStyle w:val="ListParagraph"/>
        <w:numPr>
          <w:ilvl w:val="0"/>
          <w:numId w:val="22"/>
        </w:numPr>
        <w:ind w:left="284" w:right="0" w:hanging="284"/>
        <w:rPr>
          <w:rFonts w:ascii="Times New Roman" w:hAnsi="Times New Roman" w:cs="Times New Roman"/>
          <w:b/>
          <w:sz w:val="24"/>
          <w:szCs w:val="24"/>
        </w:rPr>
      </w:pPr>
      <w:r w:rsidRPr="0011347D">
        <w:rPr>
          <w:rFonts w:ascii="Times New Roman" w:hAnsi="Times New Roman" w:cs="Times New Roman"/>
          <w:b/>
          <w:sz w:val="24"/>
          <w:szCs w:val="24"/>
        </w:rPr>
        <w:lastRenderedPageBreak/>
        <w:t xml:space="preserve">Додатак 31: </w:t>
      </w:r>
      <w:r w:rsidRPr="0011347D">
        <w:rPr>
          <w:rFonts w:ascii="Times New Roman" w:hAnsi="Times New Roman" w:cs="Times New Roman"/>
          <w:sz w:val="24"/>
          <w:szCs w:val="24"/>
        </w:rPr>
        <w:t>Просечне температуре по просторијама куће са и без Тромбовог зида у зимском периоду</w:t>
      </w:r>
    </w:p>
    <w:p w:rsidR="006B4508" w:rsidRDefault="006B4508" w:rsidP="006B4508">
      <w:pPr>
        <w:ind w:left="0" w:right="0" w:firstLine="0"/>
        <w:rPr>
          <w:rFonts w:ascii="Times New Roman" w:hAnsi="Times New Roman" w:cs="Times New Roman"/>
          <w:b/>
          <w:sz w:val="24"/>
          <w:szCs w:val="24"/>
        </w:rPr>
      </w:pPr>
    </w:p>
    <w:tbl>
      <w:tblPr>
        <w:tblStyle w:val="TableGrid"/>
        <w:tblW w:w="9254" w:type="dxa"/>
        <w:tblLook w:val="04A0"/>
      </w:tblPr>
      <w:tblGrid>
        <w:gridCol w:w="2016"/>
        <w:gridCol w:w="1108"/>
        <w:gridCol w:w="1108"/>
        <w:gridCol w:w="624"/>
        <w:gridCol w:w="2016"/>
        <w:gridCol w:w="1191"/>
        <w:gridCol w:w="1191"/>
      </w:tblGrid>
      <w:tr w:rsidR="006B4508" w:rsidRPr="006F1146" w:rsidTr="008F3A79">
        <w:trPr>
          <w:trHeight w:val="283"/>
        </w:trPr>
        <w:tc>
          <w:tcPr>
            <w:tcW w:w="2016"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Дневна соба</w:t>
            </w:r>
          </w:p>
        </w:tc>
        <w:tc>
          <w:tcPr>
            <w:tcW w:w="1108"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08"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11347D"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Дневна соба</w:t>
            </w:r>
          </w:p>
        </w:tc>
        <w:tc>
          <w:tcPr>
            <w:tcW w:w="1191"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91"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r>
      <w:tr w:rsidR="006B4508" w:rsidRPr="006F1146" w:rsidTr="008F3A79">
        <w:trPr>
          <w:trHeight w:val="283"/>
        </w:trPr>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108"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10.1</w:t>
            </w:r>
            <w:r w:rsidRPr="00C325D1">
              <w:rPr>
                <w:rFonts w:ascii="Times New Roman" w:eastAsia="Times New Roman" w:hAnsi="Times New Roman" w:cs="Times New Roman"/>
                <w:b/>
                <w:noProof w:val="0"/>
                <w:color w:val="000000"/>
                <w:sz w:val="20"/>
                <w:szCs w:val="20"/>
              </w:rPr>
              <w:t xml:space="preserve"> ºC</w:t>
            </w:r>
          </w:p>
        </w:tc>
        <w:tc>
          <w:tcPr>
            <w:tcW w:w="1108"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10.7</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13:00</w:t>
            </w:r>
          </w:p>
        </w:tc>
        <w:tc>
          <w:tcPr>
            <w:tcW w:w="1191"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8.0</w:t>
            </w:r>
            <w:r w:rsidRPr="00C325D1">
              <w:rPr>
                <w:rFonts w:ascii="Times New Roman" w:eastAsia="Times New Roman" w:hAnsi="Times New Roman" w:cs="Times New Roman"/>
                <w:b/>
                <w:noProof w:val="0"/>
                <w:color w:val="000000"/>
                <w:sz w:val="20"/>
                <w:szCs w:val="20"/>
              </w:rPr>
              <w:t xml:space="preserve"> ºC</w:t>
            </w:r>
          </w:p>
        </w:tc>
        <w:tc>
          <w:tcPr>
            <w:tcW w:w="1191"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16.4</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10.0</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18.5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19.1</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10.7</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26.5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12.0</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11.8</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27.0</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11.6</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24.6</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8.0</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17.4</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12.3</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27.2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12.2</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24.9</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7.9</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15.5</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12.7</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26.3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15.3</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17.9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108"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7.6</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191"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11.2</w:t>
            </w:r>
            <w:r w:rsidRPr="00C325D1">
              <w:rPr>
                <w:rFonts w:ascii="Times New Roman" w:eastAsia="Times New Roman" w:hAnsi="Times New Roman" w:cs="Times New Roman"/>
                <w:b/>
                <w:noProof w:val="0"/>
                <w:color w:val="000000"/>
                <w:sz w:val="20"/>
                <w:szCs w:val="20"/>
              </w:rPr>
              <w:t xml:space="preserve"> ºC</w:t>
            </w:r>
          </w:p>
        </w:tc>
      </w:tr>
    </w:tbl>
    <w:p w:rsidR="006B4508" w:rsidRPr="00C325D1" w:rsidRDefault="006B4508" w:rsidP="006B4508">
      <w:pPr>
        <w:ind w:left="0" w:right="0" w:firstLine="0"/>
        <w:rPr>
          <w:rFonts w:ascii="Times New Roman" w:hAnsi="Times New Roman" w:cs="Times New Roman"/>
          <w:b/>
          <w:sz w:val="40"/>
          <w:szCs w:val="24"/>
        </w:rPr>
      </w:pPr>
    </w:p>
    <w:tbl>
      <w:tblPr>
        <w:tblStyle w:val="TableGrid"/>
        <w:tblW w:w="9254" w:type="dxa"/>
        <w:tblLook w:val="04A0"/>
      </w:tblPr>
      <w:tblGrid>
        <w:gridCol w:w="2016"/>
        <w:gridCol w:w="1108"/>
        <w:gridCol w:w="1108"/>
        <w:gridCol w:w="624"/>
        <w:gridCol w:w="2016"/>
        <w:gridCol w:w="1191"/>
        <w:gridCol w:w="1191"/>
      </w:tblGrid>
      <w:tr w:rsidR="006B4508" w:rsidRPr="006F1146" w:rsidTr="008F3A79">
        <w:trPr>
          <w:trHeight w:val="283"/>
        </w:trPr>
        <w:tc>
          <w:tcPr>
            <w:tcW w:w="2016"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Ходник</w:t>
            </w:r>
          </w:p>
        </w:tc>
        <w:tc>
          <w:tcPr>
            <w:tcW w:w="1108"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08"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11347D"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Ходник</w:t>
            </w:r>
          </w:p>
        </w:tc>
        <w:tc>
          <w:tcPr>
            <w:tcW w:w="1191"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91"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r>
      <w:tr w:rsidR="006B4508" w:rsidRPr="006F1146" w:rsidTr="008F3A79">
        <w:trPr>
          <w:trHeight w:val="283"/>
        </w:trPr>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108"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9.9</w:t>
            </w:r>
            <w:r w:rsidRPr="00C325D1">
              <w:rPr>
                <w:rFonts w:ascii="Times New Roman" w:eastAsia="Times New Roman" w:hAnsi="Times New Roman" w:cs="Times New Roman"/>
                <w:b/>
                <w:noProof w:val="0"/>
                <w:color w:val="000000"/>
                <w:sz w:val="20"/>
                <w:szCs w:val="20"/>
              </w:rPr>
              <w:t xml:space="preserve"> ºC</w:t>
            </w:r>
          </w:p>
        </w:tc>
        <w:tc>
          <w:tcPr>
            <w:tcW w:w="1108"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13:00</w:t>
            </w:r>
          </w:p>
        </w:tc>
        <w:tc>
          <w:tcPr>
            <w:tcW w:w="1191"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7.5</w:t>
            </w:r>
            <w:r w:rsidRPr="00C325D1">
              <w:rPr>
                <w:rFonts w:ascii="Times New Roman" w:eastAsia="Times New Roman" w:hAnsi="Times New Roman" w:cs="Times New Roman"/>
                <w:b/>
                <w:noProof w:val="0"/>
                <w:color w:val="000000"/>
                <w:sz w:val="20"/>
                <w:szCs w:val="20"/>
              </w:rPr>
              <w:t xml:space="preserve"> ºC</w:t>
            </w:r>
          </w:p>
        </w:tc>
        <w:tc>
          <w:tcPr>
            <w:tcW w:w="1191"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12.0</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8.6</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8.6</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8.3</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9.0</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7.0</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8.0</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18.2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5.9</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8.2</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20.1</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19.1</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12.2</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11.6</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20.8</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8.5</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11.6</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20.1</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7.5</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12.0</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20.7</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12.4</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7.7</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8.3</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13.4</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6.0</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9.2</w:t>
            </w:r>
            <w:r w:rsidRPr="00C325D1">
              <w:rPr>
                <w:rFonts w:ascii="Times New Roman" w:eastAsia="Times New Roman" w:hAnsi="Times New Roman" w:cs="Times New Roman"/>
                <w:b/>
                <w:noProof w:val="0"/>
                <w:color w:val="000000"/>
                <w:sz w:val="20"/>
                <w:szCs w:val="20"/>
              </w:rPr>
              <w:t xml:space="preserve"> ºC ºC</w:t>
            </w:r>
          </w:p>
        </w:tc>
      </w:tr>
      <w:tr w:rsidR="006B4508" w:rsidRPr="006F1146" w:rsidTr="008F3A79">
        <w:trPr>
          <w:trHeight w:val="283"/>
        </w:trPr>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108"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7.2</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191"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9.8</w:t>
            </w:r>
            <w:r w:rsidRPr="00C325D1">
              <w:rPr>
                <w:rFonts w:ascii="Times New Roman" w:eastAsia="Times New Roman" w:hAnsi="Times New Roman" w:cs="Times New Roman"/>
                <w:b/>
                <w:noProof w:val="0"/>
                <w:color w:val="000000"/>
                <w:sz w:val="20"/>
                <w:szCs w:val="20"/>
              </w:rPr>
              <w:t xml:space="preserve"> ºC</w:t>
            </w:r>
          </w:p>
        </w:tc>
      </w:tr>
    </w:tbl>
    <w:p w:rsidR="006B4508" w:rsidRPr="00C325D1" w:rsidRDefault="006B4508" w:rsidP="006B4508">
      <w:pPr>
        <w:ind w:left="0" w:right="0" w:firstLine="0"/>
        <w:rPr>
          <w:rFonts w:ascii="Times New Roman" w:hAnsi="Times New Roman" w:cs="Times New Roman"/>
          <w:b/>
          <w:sz w:val="40"/>
          <w:szCs w:val="24"/>
        </w:rPr>
      </w:pPr>
    </w:p>
    <w:tbl>
      <w:tblPr>
        <w:tblStyle w:val="TableGrid"/>
        <w:tblW w:w="9254" w:type="dxa"/>
        <w:tblLook w:val="04A0"/>
      </w:tblPr>
      <w:tblGrid>
        <w:gridCol w:w="2016"/>
        <w:gridCol w:w="1108"/>
        <w:gridCol w:w="1108"/>
        <w:gridCol w:w="624"/>
        <w:gridCol w:w="2016"/>
        <w:gridCol w:w="1191"/>
        <w:gridCol w:w="1191"/>
      </w:tblGrid>
      <w:tr w:rsidR="006B4508" w:rsidRPr="006F1146" w:rsidTr="008F3A79">
        <w:trPr>
          <w:trHeight w:val="283"/>
        </w:trPr>
        <w:tc>
          <w:tcPr>
            <w:tcW w:w="2016"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Купатило</w:t>
            </w:r>
          </w:p>
        </w:tc>
        <w:tc>
          <w:tcPr>
            <w:tcW w:w="1108"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08"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11347D"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Купатило</w:t>
            </w:r>
          </w:p>
        </w:tc>
        <w:tc>
          <w:tcPr>
            <w:tcW w:w="1191"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91"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r>
      <w:tr w:rsidR="006B4508" w:rsidRPr="006F1146" w:rsidTr="008F3A79">
        <w:trPr>
          <w:trHeight w:val="283"/>
        </w:trPr>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108"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9.6</w:t>
            </w:r>
            <w:r w:rsidRPr="00C325D1">
              <w:rPr>
                <w:rFonts w:ascii="Times New Roman" w:eastAsia="Times New Roman" w:hAnsi="Times New Roman" w:cs="Times New Roman"/>
                <w:b/>
                <w:noProof w:val="0"/>
                <w:color w:val="000000"/>
                <w:sz w:val="20"/>
                <w:szCs w:val="20"/>
              </w:rPr>
              <w:t xml:space="preserve"> ºC</w:t>
            </w:r>
          </w:p>
        </w:tc>
        <w:tc>
          <w:tcPr>
            <w:tcW w:w="1108"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9.5</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13:00</w:t>
            </w:r>
          </w:p>
        </w:tc>
        <w:tc>
          <w:tcPr>
            <w:tcW w:w="1191"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7.3</w:t>
            </w:r>
            <w:r w:rsidRPr="00C325D1">
              <w:rPr>
                <w:rFonts w:ascii="Times New Roman" w:eastAsia="Times New Roman" w:hAnsi="Times New Roman" w:cs="Times New Roman"/>
                <w:b/>
                <w:noProof w:val="0"/>
                <w:color w:val="000000"/>
                <w:sz w:val="20"/>
                <w:szCs w:val="20"/>
              </w:rPr>
              <w:t xml:space="preserve"> ºC</w:t>
            </w:r>
          </w:p>
        </w:tc>
        <w:tc>
          <w:tcPr>
            <w:tcW w:w="1191"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11.4</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8.2</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8.7</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7.5</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8.0</w:t>
            </w:r>
            <w:r w:rsidRPr="00C325D1">
              <w:rPr>
                <w:rFonts w:ascii="Times New Roman" w:eastAsia="Times New Roman" w:hAnsi="Times New Roman" w:cs="Times New Roman"/>
                <w:b/>
                <w:noProof w:val="0"/>
                <w:color w:val="000000"/>
                <w:sz w:val="20"/>
                <w:szCs w:val="20"/>
              </w:rPr>
              <w:t xml:space="preserve"> ºC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14.0</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7.5</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17.3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5.5</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7.5</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19.1</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5.7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8.4</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10.7</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18.3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7.6</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19.9</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8.3</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13.2</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7.2</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19.9</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7.2</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10.8</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5.5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108"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6.9</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11.0</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191"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6.6</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9.3</w:t>
            </w:r>
            <w:r w:rsidRPr="00C325D1">
              <w:rPr>
                <w:rFonts w:ascii="Times New Roman" w:eastAsia="Times New Roman" w:hAnsi="Times New Roman" w:cs="Times New Roman"/>
                <w:b/>
                <w:noProof w:val="0"/>
                <w:color w:val="000000"/>
                <w:sz w:val="20"/>
                <w:szCs w:val="20"/>
              </w:rPr>
              <w:t xml:space="preserve"> ºC</w:t>
            </w:r>
          </w:p>
        </w:tc>
      </w:tr>
    </w:tbl>
    <w:p w:rsidR="006B4508" w:rsidRDefault="006B4508" w:rsidP="006B4508">
      <w:pPr>
        <w:ind w:left="0" w:right="0" w:firstLine="0"/>
        <w:rPr>
          <w:rFonts w:ascii="Times New Roman" w:hAnsi="Times New Roman" w:cs="Times New Roman"/>
          <w:b/>
          <w:sz w:val="24"/>
          <w:szCs w:val="24"/>
        </w:rPr>
      </w:pPr>
    </w:p>
    <w:tbl>
      <w:tblPr>
        <w:tblStyle w:val="TableGrid"/>
        <w:tblW w:w="9254" w:type="dxa"/>
        <w:tblLook w:val="04A0"/>
      </w:tblPr>
      <w:tblGrid>
        <w:gridCol w:w="2016"/>
        <w:gridCol w:w="1108"/>
        <w:gridCol w:w="1108"/>
        <w:gridCol w:w="624"/>
        <w:gridCol w:w="2016"/>
        <w:gridCol w:w="1191"/>
        <w:gridCol w:w="1191"/>
      </w:tblGrid>
      <w:tr w:rsidR="006B4508" w:rsidRPr="006F1146" w:rsidTr="008F3A79">
        <w:trPr>
          <w:trHeight w:val="283"/>
        </w:trPr>
        <w:tc>
          <w:tcPr>
            <w:tcW w:w="2016"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lastRenderedPageBreak/>
              <w:t>Спаваћа соба 1</w:t>
            </w:r>
          </w:p>
        </w:tc>
        <w:tc>
          <w:tcPr>
            <w:tcW w:w="1108"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08"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11347D"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Спаваћа соба 1</w:t>
            </w:r>
          </w:p>
        </w:tc>
        <w:tc>
          <w:tcPr>
            <w:tcW w:w="1191"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91"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r>
      <w:tr w:rsidR="006B4508" w:rsidRPr="006F1146" w:rsidTr="008F3A79">
        <w:trPr>
          <w:trHeight w:val="283"/>
        </w:trPr>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108"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10.9</w:t>
            </w:r>
            <w:r w:rsidRPr="00C325D1">
              <w:rPr>
                <w:rFonts w:ascii="Times New Roman" w:eastAsia="Times New Roman" w:hAnsi="Times New Roman" w:cs="Times New Roman"/>
                <w:b/>
                <w:noProof w:val="0"/>
                <w:color w:val="000000"/>
                <w:sz w:val="20"/>
                <w:szCs w:val="20"/>
              </w:rPr>
              <w:t xml:space="preserve"> ºC</w:t>
            </w:r>
          </w:p>
        </w:tc>
        <w:tc>
          <w:tcPr>
            <w:tcW w:w="1108"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13:00</w:t>
            </w:r>
          </w:p>
        </w:tc>
        <w:tc>
          <w:tcPr>
            <w:tcW w:w="1191"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8.4</w:t>
            </w:r>
            <w:r w:rsidRPr="00C325D1">
              <w:rPr>
                <w:rFonts w:ascii="Times New Roman" w:eastAsia="Times New Roman" w:hAnsi="Times New Roman" w:cs="Times New Roman"/>
                <w:b/>
                <w:noProof w:val="0"/>
                <w:color w:val="000000"/>
                <w:sz w:val="20"/>
                <w:szCs w:val="20"/>
              </w:rPr>
              <w:t xml:space="preserve"> ºC</w:t>
            </w:r>
          </w:p>
        </w:tc>
        <w:tc>
          <w:tcPr>
            <w:tcW w:w="1191"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14.0</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9.3</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9.7</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14.6</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11.0</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17.3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7.2</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11.8</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7.0</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9.3</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11.8</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19.3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11.4</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20.6</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20.4</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12.8</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21.0</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12.7</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13.4</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7.3</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108"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8.2</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12.4</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191"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7.6</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10.4</w:t>
            </w:r>
            <w:r w:rsidRPr="00C325D1">
              <w:rPr>
                <w:rFonts w:ascii="Times New Roman" w:eastAsia="Times New Roman" w:hAnsi="Times New Roman" w:cs="Times New Roman"/>
                <w:b/>
                <w:noProof w:val="0"/>
                <w:color w:val="000000"/>
                <w:sz w:val="20"/>
                <w:szCs w:val="20"/>
              </w:rPr>
              <w:t xml:space="preserve"> ºC</w:t>
            </w:r>
          </w:p>
        </w:tc>
      </w:tr>
    </w:tbl>
    <w:p w:rsidR="006B4508" w:rsidRPr="00C325D1" w:rsidRDefault="006B4508" w:rsidP="006B4508">
      <w:pPr>
        <w:ind w:left="0" w:right="0" w:firstLine="0"/>
        <w:rPr>
          <w:rFonts w:ascii="Times New Roman" w:hAnsi="Times New Roman" w:cs="Times New Roman"/>
          <w:b/>
          <w:sz w:val="40"/>
          <w:szCs w:val="24"/>
        </w:rPr>
      </w:pPr>
    </w:p>
    <w:tbl>
      <w:tblPr>
        <w:tblStyle w:val="TableGrid"/>
        <w:tblW w:w="9254" w:type="dxa"/>
        <w:tblLook w:val="04A0"/>
      </w:tblPr>
      <w:tblGrid>
        <w:gridCol w:w="2016"/>
        <w:gridCol w:w="1108"/>
        <w:gridCol w:w="1108"/>
        <w:gridCol w:w="624"/>
        <w:gridCol w:w="2016"/>
        <w:gridCol w:w="1191"/>
        <w:gridCol w:w="1191"/>
      </w:tblGrid>
      <w:tr w:rsidR="006B4508" w:rsidRPr="006F1146" w:rsidTr="008F3A79">
        <w:trPr>
          <w:trHeight w:val="283"/>
        </w:trPr>
        <w:tc>
          <w:tcPr>
            <w:tcW w:w="2016"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Спаваћа соба 2</w:t>
            </w:r>
          </w:p>
        </w:tc>
        <w:tc>
          <w:tcPr>
            <w:tcW w:w="1108"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08"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11347D"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Спаваћа соба 2</w:t>
            </w:r>
          </w:p>
        </w:tc>
        <w:tc>
          <w:tcPr>
            <w:tcW w:w="1191"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91"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r>
      <w:tr w:rsidR="006B4508" w:rsidRPr="006F1146" w:rsidTr="008F3A79">
        <w:trPr>
          <w:trHeight w:val="283"/>
        </w:trPr>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108"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10.9</w:t>
            </w:r>
            <w:r w:rsidRPr="00C325D1">
              <w:rPr>
                <w:rFonts w:ascii="Times New Roman" w:eastAsia="Times New Roman" w:hAnsi="Times New Roman" w:cs="Times New Roman"/>
                <w:b/>
                <w:noProof w:val="0"/>
                <w:color w:val="000000"/>
                <w:sz w:val="20"/>
                <w:szCs w:val="20"/>
              </w:rPr>
              <w:t xml:space="preserve"> ºC</w:t>
            </w:r>
          </w:p>
        </w:tc>
        <w:tc>
          <w:tcPr>
            <w:tcW w:w="1108"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13:00</w:t>
            </w:r>
          </w:p>
        </w:tc>
        <w:tc>
          <w:tcPr>
            <w:tcW w:w="1191"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8.2</w:t>
            </w:r>
            <w:r w:rsidRPr="00C325D1">
              <w:rPr>
                <w:rFonts w:ascii="Times New Roman" w:eastAsia="Times New Roman" w:hAnsi="Times New Roman" w:cs="Times New Roman"/>
                <w:b/>
                <w:noProof w:val="0"/>
                <w:color w:val="000000"/>
                <w:sz w:val="20"/>
                <w:szCs w:val="20"/>
              </w:rPr>
              <w:t xml:space="preserve"> ºC</w:t>
            </w:r>
          </w:p>
        </w:tc>
        <w:tc>
          <w:tcPr>
            <w:tcW w:w="1191"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10.0</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13.7</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9.3</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16.8</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7.0</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11.3</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18.8</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18.9</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7.9</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11.2</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20.1</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8.3</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12.7</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20.6</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8.5</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12.6</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13.2</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108"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12.3</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191"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10.3</w:t>
            </w:r>
            <w:r w:rsidRPr="00C325D1">
              <w:rPr>
                <w:rFonts w:ascii="Times New Roman" w:eastAsia="Times New Roman" w:hAnsi="Times New Roman" w:cs="Times New Roman"/>
                <w:b/>
                <w:noProof w:val="0"/>
                <w:color w:val="000000"/>
                <w:sz w:val="20"/>
                <w:szCs w:val="20"/>
              </w:rPr>
              <w:t xml:space="preserve"> ºC</w:t>
            </w:r>
          </w:p>
        </w:tc>
      </w:tr>
    </w:tbl>
    <w:p w:rsidR="006B4508" w:rsidRPr="00C325D1" w:rsidRDefault="006B4508" w:rsidP="006B4508">
      <w:pPr>
        <w:ind w:left="0" w:right="0" w:firstLine="0"/>
        <w:rPr>
          <w:rFonts w:ascii="Times New Roman" w:hAnsi="Times New Roman" w:cs="Times New Roman"/>
          <w:b/>
          <w:sz w:val="40"/>
          <w:szCs w:val="24"/>
        </w:rPr>
      </w:pPr>
    </w:p>
    <w:tbl>
      <w:tblPr>
        <w:tblStyle w:val="TableGrid"/>
        <w:tblW w:w="9254" w:type="dxa"/>
        <w:tblLook w:val="04A0"/>
      </w:tblPr>
      <w:tblGrid>
        <w:gridCol w:w="2016"/>
        <w:gridCol w:w="1108"/>
        <w:gridCol w:w="1108"/>
        <w:gridCol w:w="624"/>
        <w:gridCol w:w="2016"/>
        <w:gridCol w:w="1191"/>
        <w:gridCol w:w="1191"/>
      </w:tblGrid>
      <w:tr w:rsidR="006B4508" w:rsidRPr="006F1146" w:rsidTr="008F3A79">
        <w:trPr>
          <w:trHeight w:val="283"/>
        </w:trPr>
        <w:tc>
          <w:tcPr>
            <w:tcW w:w="2016" w:type="dxa"/>
            <w:tcBorders>
              <w:top w:val="single" w:sz="12" w:space="0" w:color="auto"/>
              <w:left w:val="single" w:sz="12" w:space="0" w:color="auto"/>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Спрат</w:t>
            </w:r>
          </w:p>
        </w:tc>
        <w:tc>
          <w:tcPr>
            <w:tcW w:w="1108" w:type="dxa"/>
            <w:tcBorders>
              <w:top w:val="single" w:sz="12" w:space="0" w:color="auto"/>
              <w:left w:val="single" w:sz="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08"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tcPr>
          <w:p w:rsidR="006B4508" w:rsidRPr="006F1146" w:rsidRDefault="006B4508" w:rsidP="008F3A79">
            <w:pPr>
              <w:ind w:left="0" w:righ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bottom w:val="single" w:sz="12" w:space="0" w:color="auto"/>
              <w:right w:val="single" w:sz="12" w:space="0" w:color="FFFFFF" w:themeColor="background1"/>
            </w:tcBorders>
            <w:vAlign w:val="center"/>
          </w:tcPr>
          <w:p w:rsidR="006B4508" w:rsidRPr="0011347D" w:rsidRDefault="006B4508" w:rsidP="008F3A79">
            <w:pPr>
              <w:ind w:left="0" w:right="0" w:firstLine="0"/>
              <w:contextualSpacing/>
              <w:jc w:val="center"/>
              <w:rPr>
                <w:rFonts w:ascii="Times New Roman" w:hAnsi="Times New Roman" w:cs="Times New Roman"/>
                <w:b/>
                <w:sz w:val="20"/>
                <w:szCs w:val="20"/>
              </w:rPr>
            </w:pPr>
            <w:r>
              <w:rPr>
                <w:rFonts w:ascii="Times New Roman" w:hAnsi="Times New Roman" w:cs="Times New Roman"/>
                <w:b/>
                <w:sz w:val="20"/>
                <w:szCs w:val="20"/>
              </w:rPr>
              <w:t>Спрат</w:t>
            </w:r>
          </w:p>
        </w:tc>
        <w:tc>
          <w:tcPr>
            <w:tcW w:w="1191" w:type="dxa"/>
            <w:tcBorders>
              <w:top w:val="single" w:sz="12" w:space="0" w:color="auto"/>
              <w:left w:val="single" w:sz="12" w:space="0" w:color="FFFFFF" w:themeColor="background1"/>
              <w:bottom w:val="single" w:sz="12" w:space="0" w:color="auto"/>
              <w:right w:val="single" w:sz="2" w:space="0" w:color="FFFFFF" w:themeColor="background1"/>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Без ТЗ-а</w:t>
            </w:r>
          </w:p>
        </w:tc>
        <w:tc>
          <w:tcPr>
            <w:tcW w:w="1191" w:type="dxa"/>
            <w:tcBorders>
              <w:top w:val="single" w:sz="12" w:space="0" w:color="auto"/>
              <w:left w:val="single" w:sz="2" w:space="0" w:color="FFFFFF" w:themeColor="background1"/>
              <w:bottom w:val="single" w:sz="12" w:space="0" w:color="auto"/>
              <w:right w:val="single" w:sz="12" w:space="0" w:color="auto"/>
            </w:tcBorders>
            <w:vAlign w:val="center"/>
          </w:tcPr>
          <w:p w:rsidR="006B4508" w:rsidRPr="006F1146" w:rsidRDefault="006B4508" w:rsidP="008F3A79">
            <w:pPr>
              <w:ind w:left="0" w:right="0" w:firstLine="0"/>
              <w:contextualSpacing/>
              <w:jc w:val="right"/>
              <w:rPr>
                <w:rFonts w:ascii="Times New Roman" w:hAnsi="Times New Roman" w:cs="Times New Roman"/>
                <w:b/>
                <w:sz w:val="20"/>
                <w:szCs w:val="20"/>
              </w:rPr>
            </w:pPr>
            <w:r w:rsidRPr="006F1146">
              <w:rPr>
                <w:rFonts w:ascii="Times New Roman" w:hAnsi="Times New Roman" w:cs="Times New Roman"/>
                <w:b/>
                <w:sz w:val="20"/>
                <w:szCs w:val="20"/>
              </w:rPr>
              <w:t>Са ТЗ-ом</w:t>
            </w:r>
          </w:p>
        </w:tc>
      </w:tr>
      <w:tr w:rsidR="006B4508" w:rsidRPr="006F1146" w:rsidTr="008F3A79">
        <w:trPr>
          <w:trHeight w:val="283"/>
        </w:trPr>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01:00                       </w:t>
            </w:r>
          </w:p>
        </w:tc>
        <w:tc>
          <w:tcPr>
            <w:tcW w:w="1108"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8.9</w:t>
            </w:r>
            <w:r w:rsidRPr="00C325D1">
              <w:rPr>
                <w:rFonts w:ascii="Times New Roman" w:eastAsia="Times New Roman" w:hAnsi="Times New Roman" w:cs="Times New Roman"/>
                <w:b/>
                <w:noProof w:val="0"/>
                <w:color w:val="000000"/>
                <w:sz w:val="20"/>
                <w:szCs w:val="20"/>
              </w:rPr>
              <w:t xml:space="preserve"> ºC</w:t>
            </w:r>
          </w:p>
        </w:tc>
        <w:tc>
          <w:tcPr>
            <w:tcW w:w="1108"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top w:val="single" w:sz="12" w:space="0" w:color="auto"/>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13:00</w:t>
            </w:r>
          </w:p>
        </w:tc>
        <w:tc>
          <w:tcPr>
            <w:tcW w:w="1191" w:type="dxa"/>
            <w:tcBorders>
              <w:top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6.2</w:t>
            </w:r>
            <w:r w:rsidRPr="00C325D1">
              <w:rPr>
                <w:rFonts w:ascii="Times New Roman" w:eastAsia="Times New Roman" w:hAnsi="Times New Roman" w:cs="Times New Roman"/>
                <w:b/>
                <w:noProof w:val="0"/>
                <w:color w:val="000000"/>
                <w:sz w:val="20"/>
                <w:szCs w:val="20"/>
              </w:rPr>
              <w:t xml:space="preserve"> ºC</w:t>
            </w:r>
          </w:p>
        </w:tc>
        <w:tc>
          <w:tcPr>
            <w:tcW w:w="1191" w:type="dxa"/>
            <w:tcBorders>
              <w:top w:val="single" w:sz="12" w:space="0" w:color="auto"/>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15.2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02:00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7.3</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14:00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7.3</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17.6</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03:00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15:00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8.0</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18.1</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04:00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5.6</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8.7</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16:00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9.8</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25.2</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05:00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4.4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9.6</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color w:val="548DD4" w:themeColor="text2" w:themeTint="99"/>
                <w:sz w:val="20"/>
                <w:szCs w:val="20"/>
              </w:rPr>
            </w:pPr>
            <w:r w:rsidRPr="006F1146">
              <w:rPr>
                <w:rFonts w:ascii="Times New Roman" w:eastAsia="Times New Roman" w:hAnsi="Times New Roman" w:cs="Times New Roman"/>
                <w:b/>
                <w:noProof w:val="0"/>
                <w:color w:val="000000"/>
                <w:sz w:val="20"/>
                <w:szCs w:val="20"/>
              </w:rPr>
              <w:t xml:space="preserve">17:00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10.5</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26.5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06:00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4.5</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10.8</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18:00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10.3</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24.4</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07:00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6.4</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15.2</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19:00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11.2</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27.5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08:00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7.2</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17.0</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20:00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11.1</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25.3</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09:00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6.1</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14.1</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21:00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11.6</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26.7</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10:00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13.9</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22:00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6.4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12.8</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11:00                    </w:t>
            </w:r>
          </w:p>
        </w:tc>
        <w:tc>
          <w:tcPr>
            <w:tcW w:w="1108"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7.0</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16.2</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23:00                    </w:t>
            </w:r>
          </w:p>
        </w:tc>
        <w:tc>
          <w:tcPr>
            <w:tcW w:w="1191" w:type="dxa"/>
            <w:tcBorders>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4.4</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9.5</w:t>
            </w:r>
            <w:r w:rsidRPr="00C325D1">
              <w:rPr>
                <w:rFonts w:ascii="Times New Roman" w:eastAsia="Times New Roman" w:hAnsi="Times New Roman" w:cs="Times New Roman"/>
                <w:b/>
                <w:noProof w:val="0"/>
                <w:color w:val="000000"/>
                <w:sz w:val="20"/>
                <w:szCs w:val="20"/>
              </w:rPr>
              <w:t xml:space="preserve"> ºC</w:t>
            </w:r>
          </w:p>
        </w:tc>
      </w:tr>
      <w:tr w:rsidR="006B4508" w:rsidRPr="006F1146" w:rsidTr="008F3A79">
        <w:trPr>
          <w:trHeight w:val="283"/>
        </w:trPr>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12:00                    </w:t>
            </w:r>
          </w:p>
        </w:tc>
        <w:tc>
          <w:tcPr>
            <w:tcW w:w="1108"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5.7</w:t>
            </w:r>
            <w:r w:rsidRPr="00C325D1">
              <w:rPr>
                <w:rFonts w:ascii="Times New Roman" w:eastAsia="Times New Roman" w:hAnsi="Times New Roman" w:cs="Times New Roman"/>
                <w:b/>
                <w:noProof w:val="0"/>
                <w:color w:val="000000"/>
                <w:sz w:val="20"/>
                <w:szCs w:val="20"/>
              </w:rPr>
              <w:t xml:space="preserve"> ºC</w:t>
            </w:r>
          </w:p>
        </w:tc>
        <w:tc>
          <w:tcPr>
            <w:tcW w:w="1108"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12.5</w:t>
            </w:r>
            <w:r w:rsidRPr="00C325D1">
              <w:rPr>
                <w:rFonts w:ascii="Times New Roman" w:eastAsia="Times New Roman" w:hAnsi="Times New Roman" w:cs="Times New Roman"/>
                <w:b/>
                <w:noProof w:val="0"/>
                <w:color w:val="000000"/>
                <w:sz w:val="20"/>
                <w:szCs w:val="20"/>
              </w:rPr>
              <w:t xml:space="preserve"> ºC</w:t>
            </w:r>
          </w:p>
        </w:tc>
        <w:tc>
          <w:tcPr>
            <w:tcW w:w="624" w:type="dxa"/>
            <w:tcBorders>
              <w:top w:val="single" w:sz="4" w:space="0" w:color="FFFFFF" w:themeColor="background1"/>
              <w:left w:val="single" w:sz="12" w:space="0" w:color="auto"/>
              <w:bottom w:val="single" w:sz="4" w:space="0" w:color="FFFFFF" w:themeColor="background1"/>
              <w:right w:val="single" w:sz="12" w:space="0" w:color="auto"/>
            </w:tcBorders>
            <w:vAlign w:val="center"/>
          </w:tcPr>
          <w:p w:rsidR="006B4508" w:rsidRPr="006F1146" w:rsidRDefault="006B4508" w:rsidP="008F3A79">
            <w:pPr>
              <w:ind w:left="0" w:firstLine="0"/>
              <w:contextualSpacing/>
              <w:jc w:val="center"/>
              <w:rPr>
                <w:rFonts w:ascii="Times New Roman" w:hAnsi="Times New Roman" w:cs="Times New Roman"/>
                <w:b/>
                <w:sz w:val="20"/>
                <w:szCs w:val="20"/>
              </w:rPr>
            </w:pPr>
          </w:p>
        </w:tc>
        <w:tc>
          <w:tcPr>
            <w:tcW w:w="2016" w:type="dxa"/>
            <w:tcBorders>
              <w:left w:val="single" w:sz="12" w:space="0" w:color="auto"/>
              <w:bottom w:val="single" w:sz="12" w:space="0" w:color="auto"/>
            </w:tcBorders>
            <w:vAlign w:val="center"/>
          </w:tcPr>
          <w:p w:rsidR="006B4508" w:rsidRPr="006F1146" w:rsidRDefault="006B4508" w:rsidP="008F3A79">
            <w:pPr>
              <w:ind w:left="0" w:right="0" w:firstLine="0"/>
              <w:contextualSpacing/>
              <w:jc w:val="center"/>
              <w:rPr>
                <w:rFonts w:ascii="Times New Roman" w:hAnsi="Times New Roman" w:cs="Times New Roman"/>
                <w:b/>
                <w:sz w:val="20"/>
                <w:szCs w:val="20"/>
              </w:rPr>
            </w:pPr>
            <w:r w:rsidRPr="006F1146">
              <w:rPr>
                <w:rFonts w:ascii="Times New Roman" w:eastAsia="Times New Roman" w:hAnsi="Times New Roman" w:cs="Times New Roman"/>
                <w:b/>
                <w:noProof w:val="0"/>
                <w:color w:val="000000"/>
                <w:sz w:val="20"/>
                <w:szCs w:val="20"/>
              </w:rPr>
              <w:t xml:space="preserve">24:00                    </w:t>
            </w:r>
          </w:p>
        </w:tc>
        <w:tc>
          <w:tcPr>
            <w:tcW w:w="1191" w:type="dxa"/>
            <w:tcBorders>
              <w:bottom w:val="single" w:sz="12" w:space="0" w:color="auto"/>
              <w:right w:val="single" w:sz="2" w:space="0" w:color="FFFFFF" w:themeColor="background1"/>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5.3</w:t>
            </w:r>
            <w:r w:rsidRPr="00C325D1">
              <w:rPr>
                <w:rFonts w:ascii="Times New Roman" w:eastAsia="Times New Roman" w:hAnsi="Times New Roman" w:cs="Times New Roman"/>
                <w:b/>
                <w:noProof w:val="0"/>
                <w:color w:val="000000"/>
                <w:sz w:val="20"/>
                <w:szCs w:val="20"/>
              </w:rPr>
              <w:t xml:space="preserve"> ºC</w:t>
            </w:r>
          </w:p>
        </w:tc>
        <w:tc>
          <w:tcPr>
            <w:tcW w:w="1191" w:type="dxa"/>
            <w:tcBorders>
              <w:left w:val="single" w:sz="2" w:space="0" w:color="FFFFFF" w:themeColor="background1"/>
              <w:bottom w:val="single" w:sz="12" w:space="0" w:color="auto"/>
              <w:right w:val="single" w:sz="12" w:space="0" w:color="auto"/>
            </w:tcBorders>
            <w:vAlign w:val="center"/>
          </w:tcPr>
          <w:p w:rsidR="006B4508" w:rsidRPr="0011347D" w:rsidRDefault="006B4508" w:rsidP="008F3A79">
            <w:pPr>
              <w:ind w:left="0" w:right="0" w:firstLine="0"/>
              <w:jc w:val="right"/>
              <w:rPr>
                <w:rFonts w:ascii="Times New Roman" w:eastAsia="Times New Roman" w:hAnsi="Times New Roman" w:cs="Times New Roman"/>
                <w:b/>
                <w:noProof w:val="0"/>
                <w:color w:val="000000"/>
                <w:sz w:val="20"/>
                <w:szCs w:val="20"/>
              </w:rPr>
            </w:pPr>
            <w:r w:rsidRPr="0011347D">
              <w:rPr>
                <w:rFonts w:ascii="Times New Roman" w:eastAsia="Times New Roman" w:hAnsi="Times New Roman" w:cs="Times New Roman"/>
                <w:b/>
                <w:noProof w:val="0"/>
                <w:color w:val="000000"/>
                <w:sz w:val="20"/>
                <w:szCs w:val="20"/>
              </w:rPr>
              <w:t>9.7</w:t>
            </w:r>
            <w:r w:rsidRPr="00C325D1">
              <w:rPr>
                <w:rFonts w:ascii="Times New Roman" w:eastAsia="Times New Roman" w:hAnsi="Times New Roman" w:cs="Times New Roman"/>
                <w:b/>
                <w:noProof w:val="0"/>
                <w:color w:val="000000"/>
                <w:sz w:val="20"/>
                <w:szCs w:val="20"/>
              </w:rPr>
              <w:t xml:space="preserve"> ºC</w:t>
            </w:r>
          </w:p>
        </w:tc>
      </w:tr>
    </w:tbl>
    <w:p w:rsidR="009017EA" w:rsidRPr="006B4508" w:rsidRDefault="009017EA" w:rsidP="00607EA6">
      <w:pPr>
        <w:ind w:left="0" w:right="0"/>
        <w:rPr>
          <w:rFonts w:ascii="Times New Roman" w:hAnsi="Times New Roman" w:cs="Times New Roman"/>
          <w:b/>
          <w:iCs/>
          <w:sz w:val="28"/>
          <w:szCs w:val="28"/>
        </w:rPr>
      </w:pPr>
    </w:p>
    <w:sectPr w:rsidR="009017EA" w:rsidRPr="006B4508" w:rsidSect="004D156C">
      <w:headerReference w:type="default" r:id="rId124"/>
      <w:footerReference w:type="default" r:id="rId125"/>
      <w:pgSz w:w="11907" w:h="16839" w:code="9"/>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1CA" w:rsidRDefault="004D01CA" w:rsidP="00F427F8">
      <w:pPr>
        <w:spacing w:line="240" w:lineRule="auto"/>
      </w:pPr>
      <w:r>
        <w:separator/>
      </w:r>
    </w:p>
  </w:endnote>
  <w:endnote w:type="continuationSeparator" w:id="1">
    <w:p w:rsidR="004D01CA" w:rsidRDefault="004D01CA" w:rsidP="00F427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GEANML+TimesNewRoman">
    <w:altName w:val="Times New Roman"/>
    <w:panose1 w:val="00000000000000000000"/>
    <w:charset w:val="00"/>
    <w:family w:val="roman"/>
    <w:notTrueType/>
    <w:pitch w:val="default"/>
    <w:sig w:usb0="00000003" w:usb1="00000000" w:usb2="00000000" w:usb3="00000000" w:csb0="00000001" w:csb1="00000000"/>
  </w:font>
  <w:font w:name="TimesNewRomanPSMT">
    <w:altName w:val="Arial Unicode MS"/>
    <w:panose1 w:val="00000000000000000000"/>
    <w:charset w:val="86"/>
    <w:family w:val="auto"/>
    <w:notTrueType/>
    <w:pitch w:val="default"/>
    <w:sig w:usb0="00000003" w:usb1="080F0000" w:usb2="00000010" w:usb3="00000000" w:csb0="00060001" w:csb1="00000000"/>
  </w:font>
  <w:font w:name="TimesNewRoman">
    <w:altName w:val="MS Mincho"/>
    <w:panose1 w:val="00000000000000000000"/>
    <w:charset w:val="80"/>
    <w:family w:val="auto"/>
    <w:notTrueType/>
    <w:pitch w:val="default"/>
    <w:sig w:usb0="00000003" w:usb1="08070000" w:usb2="00000010" w:usb3="00000000" w:csb0="00020001" w:csb1="00000000"/>
  </w:font>
  <w:font w:name="Agency FB">
    <w:panose1 w:val="020B0503020202020204"/>
    <w:charset w:val="00"/>
    <w:family w:val="swiss"/>
    <w:pitch w:val="variable"/>
    <w:sig w:usb0="00000003" w:usb1="00000000" w:usb2="00000000" w:usb3="00000000" w:csb0="00000001" w:csb1="00000000"/>
  </w:font>
  <w:font w:name="Viner Hand ITC">
    <w:panose1 w:val="0307050203050202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Narrow">
    <w:altName w:val="MS Mincho"/>
    <w:panose1 w:val="00000000000000000000"/>
    <w:charset w:val="80"/>
    <w:family w:val="auto"/>
    <w:notTrueType/>
    <w:pitch w:val="default"/>
    <w:sig w:usb0="00000001" w:usb1="08070000" w:usb2="00000010" w:usb3="00000000" w:csb0="00020000" w:csb1="00000000"/>
  </w:font>
  <w:font w:name="ArialNarrow,Bold">
    <w:altName w:val="MS Mincho"/>
    <w:panose1 w:val="00000000000000000000"/>
    <w:charset w:val="80"/>
    <w:family w:val="auto"/>
    <w:notTrueType/>
    <w:pitch w:val="default"/>
    <w:sig w:usb0="00000001" w:usb1="08070000" w:usb2="00000010" w:usb3="00000000" w:csb0="00020000" w:csb1="00000000"/>
  </w:font>
  <w:font w:name="AdvEPSTIM">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82031"/>
      <w:docPartObj>
        <w:docPartGallery w:val="Page Numbers (Bottom of Page)"/>
        <w:docPartUnique/>
      </w:docPartObj>
    </w:sdtPr>
    <w:sdtContent>
      <w:p w:rsidR="000E056E" w:rsidRDefault="003A6098" w:rsidP="004D156C">
        <w:pPr>
          <w:pStyle w:val="Footer"/>
          <w:ind w:left="0" w:right="0"/>
          <w:jc w:val="right"/>
        </w:pPr>
        <w:r w:rsidRPr="00164C7F">
          <w:rPr>
            <w:sz w:val="20"/>
          </w:rPr>
          <w:fldChar w:fldCharType="begin"/>
        </w:r>
        <w:r w:rsidR="000E056E" w:rsidRPr="00164C7F">
          <w:rPr>
            <w:sz w:val="20"/>
          </w:rPr>
          <w:instrText xml:space="preserve"> PAGE   \* MERGEFORMAT </w:instrText>
        </w:r>
        <w:r w:rsidRPr="00164C7F">
          <w:rPr>
            <w:sz w:val="20"/>
          </w:rPr>
          <w:fldChar w:fldCharType="separate"/>
        </w:r>
        <w:r w:rsidR="0059244B">
          <w:rPr>
            <w:sz w:val="20"/>
          </w:rPr>
          <w:t>96</w:t>
        </w:r>
        <w:r w:rsidRPr="00164C7F">
          <w:rPr>
            <w:sz w:val="20"/>
          </w:rPr>
          <w:fldChar w:fldCharType="end"/>
        </w:r>
      </w:p>
    </w:sdtContent>
  </w:sdt>
  <w:p w:rsidR="000E056E" w:rsidRDefault="000E05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1CA" w:rsidRDefault="004D01CA" w:rsidP="00F427F8">
      <w:pPr>
        <w:spacing w:line="240" w:lineRule="auto"/>
      </w:pPr>
      <w:r>
        <w:separator/>
      </w:r>
    </w:p>
  </w:footnote>
  <w:footnote w:type="continuationSeparator" w:id="1">
    <w:p w:rsidR="004D01CA" w:rsidRDefault="004D01CA" w:rsidP="00F427F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6E" w:rsidRPr="00F427F8" w:rsidRDefault="000E056E">
    <w:pPr>
      <w:pStyle w:val="Header"/>
    </w:pPr>
    <w:r>
      <w:t xml:space="preserve">                    </w:t>
    </w:r>
    <w:r w:rsidRPr="00F427F8">
      <w:rPr>
        <w:rFonts w:ascii="Times New Roman" w:hAnsi="Times New Roman" w:cs="Times New Roman"/>
        <w:sz w:val="20"/>
        <w:szCs w:val="20"/>
      </w:rPr>
      <w:t xml:space="preserve">Мастер рад                                                                                                               </w:t>
    </w:r>
    <w:r>
      <w:rPr>
        <w:rFonts w:ascii="Times New Roman" w:hAnsi="Times New Roman" w:cs="Times New Roman"/>
        <w:sz w:val="20"/>
        <w:szCs w:val="20"/>
      </w:rPr>
      <w:t xml:space="preserve">        </w:t>
    </w:r>
    <w:r w:rsidRPr="00F427F8">
      <w:rPr>
        <w:rFonts w:ascii="Times New Roman" w:hAnsi="Times New Roman" w:cs="Times New Roman"/>
        <w:sz w:val="20"/>
        <w:szCs w:val="20"/>
      </w:rPr>
      <w:t xml:space="preserve">    Милош Миловановић</w:t>
    </w:r>
  </w:p>
  <w:p w:rsidR="000E056E" w:rsidRDefault="003A6098">
    <w:pPr>
      <w:pStyle w:val="Header"/>
    </w:pPr>
    <w:r w:rsidRPr="003A6098">
      <w:rPr>
        <w:lang w:val="fr-CM"/>
      </w:rPr>
      <w:pict>
        <v:shapetype id="_x0000_t32" coordsize="21600,21600" o:spt="32" o:oned="t" path="m,l21600,21600e" filled="f">
          <v:path arrowok="t" fillok="f" o:connecttype="none"/>
          <o:lock v:ext="edit" shapetype="t"/>
        </v:shapetype>
        <v:shape id="_x0000_s3073" type="#_x0000_t32" style="position:absolute;left:0;text-align:left;margin-left:-.45pt;margin-top:1.2pt;width:449.9pt;height:0;z-index:251658240" o:connectortype="straight" strokecolor="red" strokeweight=".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E2008"/>
    <w:multiLevelType w:val="hybridMultilevel"/>
    <w:tmpl w:val="6BB44AFC"/>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59728A"/>
    <w:multiLevelType w:val="hybridMultilevel"/>
    <w:tmpl w:val="5A025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9E7529"/>
    <w:multiLevelType w:val="hybridMultilevel"/>
    <w:tmpl w:val="E946A718"/>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3">
    <w:nsid w:val="0C1B0B56"/>
    <w:multiLevelType w:val="hybridMultilevel"/>
    <w:tmpl w:val="6F34995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16626FE9"/>
    <w:multiLevelType w:val="hybridMultilevel"/>
    <w:tmpl w:val="B78264C2"/>
    <w:lvl w:ilvl="0" w:tplc="DDDCCFA2">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FF79F9"/>
    <w:multiLevelType w:val="hybridMultilevel"/>
    <w:tmpl w:val="17CAE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F17212"/>
    <w:multiLevelType w:val="hybridMultilevel"/>
    <w:tmpl w:val="DB783B3A"/>
    <w:lvl w:ilvl="0" w:tplc="6EAAD02C">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AA79C2"/>
    <w:multiLevelType w:val="hybridMultilevel"/>
    <w:tmpl w:val="FCF2558C"/>
    <w:lvl w:ilvl="0" w:tplc="729C5EDC">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87726F"/>
    <w:multiLevelType w:val="hybridMultilevel"/>
    <w:tmpl w:val="0DBEA2FC"/>
    <w:lvl w:ilvl="0" w:tplc="ECF0597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3FEE5E38"/>
    <w:multiLevelType w:val="hybridMultilevel"/>
    <w:tmpl w:val="6166ECF8"/>
    <w:lvl w:ilvl="0" w:tplc="EE908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E536B8"/>
    <w:multiLevelType w:val="hybridMultilevel"/>
    <w:tmpl w:val="A4747CCC"/>
    <w:lvl w:ilvl="0" w:tplc="179658D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22EED"/>
    <w:multiLevelType w:val="hybridMultilevel"/>
    <w:tmpl w:val="F806C916"/>
    <w:lvl w:ilvl="0" w:tplc="EE908BD2">
      <w:start w:val="1"/>
      <w:numFmt w:val="decimal"/>
      <w:lvlText w:val="(%1)"/>
      <w:lvlJc w:val="left"/>
      <w:pPr>
        <w:ind w:left="-273" w:hanging="360"/>
      </w:pPr>
      <w:rPr>
        <w:rFonts w:hint="default"/>
      </w:rPr>
    </w:lvl>
    <w:lvl w:ilvl="1" w:tplc="04090019" w:tentative="1">
      <w:start w:val="1"/>
      <w:numFmt w:val="lowerLetter"/>
      <w:lvlText w:val="%2."/>
      <w:lvlJc w:val="left"/>
      <w:pPr>
        <w:ind w:left="447" w:hanging="360"/>
      </w:pPr>
    </w:lvl>
    <w:lvl w:ilvl="2" w:tplc="0409001B" w:tentative="1">
      <w:start w:val="1"/>
      <w:numFmt w:val="lowerRoman"/>
      <w:lvlText w:val="%3."/>
      <w:lvlJc w:val="right"/>
      <w:pPr>
        <w:ind w:left="1167" w:hanging="180"/>
      </w:pPr>
    </w:lvl>
    <w:lvl w:ilvl="3" w:tplc="0409000F" w:tentative="1">
      <w:start w:val="1"/>
      <w:numFmt w:val="decimal"/>
      <w:lvlText w:val="%4."/>
      <w:lvlJc w:val="left"/>
      <w:pPr>
        <w:ind w:left="1887" w:hanging="360"/>
      </w:pPr>
    </w:lvl>
    <w:lvl w:ilvl="4" w:tplc="04090019" w:tentative="1">
      <w:start w:val="1"/>
      <w:numFmt w:val="lowerLetter"/>
      <w:lvlText w:val="%5."/>
      <w:lvlJc w:val="left"/>
      <w:pPr>
        <w:ind w:left="2607" w:hanging="360"/>
      </w:pPr>
    </w:lvl>
    <w:lvl w:ilvl="5" w:tplc="0409001B" w:tentative="1">
      <w:start w:val="1"/>
      <w:numFmt w:val="lowerRoman"/>
      <w:lvlText w:val="%6."/>
      <w:lvlJc w:val="right"/>
      <w:pPr>
        <w:ind w:left="3327" w:hanging="180"/>
      </w:pPr>
    </w:lvl>
    <w:lvl w:ilvl="6" w:tplc="0409000F" w:tentative="1">
      <w:start w:val="1"/>
      <w:numFmt w:val="decimal"/>
      <w:lvlText w:val="%7."/>
      <w:lvlJc w:val="left"/>
      <w:pPr>
        <w:ind w:left="4047" w:hanging="360"/>
      </w:pPr>
    </w:lvl>
    <w:lvl w:ilvl="7" w:tplc="04090019" w:tentative="1">
      <w:start w:val="1"/>
      <w:numFmt w:val="lowerLetter"/>
      <w:lvlText w:val="%8."/>
      <w:lvlJc w:val="left"/>
      <w:pPr>
        <w:ind w:left="4767" w:hanging="360"/>
      </w:pPr>
    </w:lvl>
    <w:lvl w:ilvl="8" w:tplc="0409001B" w:tentative="1">
      <w:start w:val="1"/>
      <w:numFmt w:val="lowerRoman"/>
      <w:lvlText w:val="%9."/>
      <w:lvlJc w:val="right"/>
      <w:pPr>
        <w:ind w:left="5487" w:hanging="180"/>
      </w:pPr>
    </w:lvl>
  </w:abstractNum>
  <w:abstractNum w:abstractNumId="12">
    <w:nsid w:val="50BA402E"/>
    <w:multiLevelType w:val="hybridMultilevel"/>
    <w:tmpl w:val="25BAD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FB4E00"/>
    <w:multiLevelType w:val="hybridMultilevel"/>
    <w:tmpl w:val="F8E04F24"/>
    <w:lvl w:ilvl="0" w:tplc="9DB002AC">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404636"/>
    <w:multiLevelType w:val="hybridMultilevel"/>
    <w:tmpl w:val="6B924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551B51"/>
    <w:multiLevelType w:val="hybridMultilevel"/>
    <w:tmpl w:val="0B283976"/>
    <w:lvl w:ilvl="0" w:tplc="FA1A755C">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5F1E59"/>
    <w:multiLevelType w:val="hybridMultilevel"/>
    <w:tmpl w:val="1A0A6ABA"/>
    <w:lvl w:ilvl="0" w:tplc="31D8A896">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7">
    <w:nsid w:val="6308079B"/>
    <w:multiLevelType w:val="hybridMultilevel"/>
    <w:tmpl w:val="DE2A7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065AB4"/>
    <w:multiLevelType w:val="hybridMultilevel"/>
    <w:tmpl w:val="2F264FE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783279B5"/>
    <w:multiLevelType w:val="hybridMultilevel"/>
    <w:tmpl w:val="D422C820"/>
    <w:lvl w:ilvl="0" w:tplc="98C8BF0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7CBF7BB4"/>
    <w:multiLevelType w:val="hybridMultilevel"/>
    <w:tmpl w:val="3E9069A6"/>
    <w:lvl w:ilvl="0" w:tplc="04090001">
      <w:start w:val="1"/>
      <w:numFmt w:val="bullet"/>
      <w:lvlText w:val=""/>
      <w:lvlJc w:val="left"/>
      <w:pPr>
        <w:ind w:left="540" w:hanging="360"/>
      </w:pPr>
      <w:rPr>
        <w:rFonts w:ascii="Symbol" w:hAnsi="Symbol" w:hint="default"/>
      </w:rPr>
    </w:lvl>
    <w:lvl w:ilvl="1" w:tplc="04090003">
      <w:start w:val="1"/>
      <w:numFmt w:val="decimal"/>
      <w:lvlText w:val="%2."/>
      <w:lvlJc w:val="left"/>
      <w:pPr>
        <w:tabs>
          <w:tab w:val="num" w:pos="1336"/>
        </w:tabs>
        <w:ind w:left="1336" w:hanging="360"/>
      </w:pPr>
      <w:rPr>
        <w:rFonts w:cs="Times New Roman"/>
      </w:rPr>
    </w:lvl>
    <w:lvl w:ilvl="2" w:tplc="04090005">
      <w:start w:val="1"/>
      <w:numFmt w:val="decimal"/>
      <w:lvlText w:val="%3."/>
      <w:lvlJc w:val="left"/>
      <w:pPr>
        <w:tabs>
          <w:tab w:val="num" w:pos="2056"/>
        </w:tabs>
        <w:ind w:left="2056" w:hanging="360"/>
      </w:pPr>
      <w:rPr>
        <w:rFonts w:cs="Times New Roman"/>
      </w:rPr>
    </w:lvl>
    <w:lvl w:ilvl="3" w:tplc="04090001">
      <w:start w:val="1"/>
      <w:numFmt w:val="decimal"/>
      <w:lvlText w:val="%4."/>
      <w:lvlJc w:val="left"/>
      <w:pPr>
        <w:tabs>
          <w:tab w:val="num" w:pos="2776"/>
        </w:tabs>
        <w:ind w:left="2776" w:hanging="360"/>
      </w:pPr>
      <w:rPr>
        <w:rFonts w:cs="Times New Roman"/>
      </w:rPr>
    </w:lvl>
    <w:lvl w:ilvl="4" w:tplc="04090003">
      <w:start w:val="1"/>
      <w:numFmt w:val="decimal"/>
      <w:lvlText w:val="%5."/>
      <w:lvlJc w:val="left"/>
      <w:pPr>
        <w:tabs>
          <w:tab w:val="num" w:pos="3496"/>
        </w:tabs>
        <w:ind w:left="3496" w:hanging="360"/>
      </w:pPr>
      <w:rPr>
        <w:rFonts w:cs="Times New Roman"/>
      </w:rPr>
    </w:lvl>
    <w:lvl w:ilvl="5" w:tplc="04090005">
      <w:start w:val="1"/>
      <w:numFmt w:val="decimal"/>
      <w:lvlText w:val="%6."/>
      <w:lvlJc w:val="left"/>
      <w:pPr>
        <w:tabs>
          <w:tab w:val="num" w:pos="4216"/>
        </w:tabs>
        <w:ind w:left="4216" w:hanging="360"/>
      </w:pPr>
      <w:rPr>
        <w:rFonts w:cs="Times New Roman"/>
      </w:rPr>
    </w:lvl>
    <w:lvl w:ilvl="6" w:tplc="04090001">
      <w:start w:val="1"/>
      <w:numFmt w:val="decimal"/>
      <w:lvlText w:val="%7."/>
      <w:lvlJc w:val="left"/>
      <w:pPr>
        <w:tabs>
          <w:tab w:val="num" w:pos="4936"/>
        </w:tabs>
        <w:ind w:left="4936" w:hanging="360"/>
      </w:pPr>
      <w:rPr>
        <w:rFonts w:cs="Times New Roman"/>
      </w:rPr>
    </w:lvl>
    <w:lvl w:ilvl="7" w:tplc="04090003">
      <w:start w:val="1"/>
      <w:numFmt w:val="decimal"/>
      <w:lvlText w:val="%8."/>
      <w:lvlJc w:val="left"/>
      <w:pPr>
        <w:tabs>
          <w:tab w:val="num" w:pos="5656"/>
        </w:tabs>
        <w:ind w:left="5656" w:hanging="360"/>
      </w:pPr>
      <w:rPr>
        <w:rFonts w:cs="Times New Roman"/>
      </w:rPr>
    </w:lvl>
    <w:lvl w:ilvl="8" w:tplc="04090005">
      <w:start w:val="1"/>
      <w:numFmt w:val="decimal"/>
      <w:lvlText w:val="%9."/>
      <w:lvlJc w:val="left"/>
      <w:pPr>
        <w:tabs>
          <w:tab w:val="num" w:pos="6376"/>
        </w:tabs>
        <w:ind w:left="6376" w:hanging="360"/>
      </w:pPr>
      <w:rPr>
        <w:rFonts w:cs="Times New Roman"/>
      </w:rPr>
    </w:lvl>
  </w:abstractNum>
  <w:abstractNum w:abstractNumId="21">
    <w:nsid w:val="7E0F5D6C"/>
    <w:multiLevelType w:val="hybridMultilevel"/>
    <w:tmpl w:val="AB127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8"/>
  </w:num>
  <w:num w:numId="4">
    <w:abstractNumId w:val="3"/>
  </w:num>
  <w:num w:numId="5">
    <w:abstractNumId w:val="18"/>
  </w:num>
  <w:num w:numId="6">
    <w:abstractNumId w:val="21"/>
  </w:num>
  <w:num w:numId="7">
    <w:abstractNumId w:val="17"/>
  </w:num>
  <w:num w:numId="8">
    <w:abstractNumId w:val="5"/>
  </w:num>
  <w:num w:numId="9">
    <w:abstractNumId w:val="10"/>
  </w:num>
  <w:num w:numId="10">
    <w:abstractNumId w:val="14"/>
  </w:num>
  <w:num w:numId="11">
    <w:abstractNumId w:val="1"/>
  </w:num>
  <w:num w:numId="12">
    <w:abstractNumId w:val="20"/>
  </w:num>
  <w:num w:numId="13">
    <w:abstractNumId w:val="12"/>
  </w:num>
  <w:num w:numId="14">
    <w:abstractNumId w:val="2"/>
  </w:num>
  <w:num w:numId="15">
    <w:abstractNumId w:val="0"/>
  </w:num>
  <w:num w:numId="16">
    <w:abstractNumId w:val="9"/>
  </w:num>
  <w:num w:numId="17">
    <w:abstractNumId w:val="11"/>
  </w:num>
  <w:num w:numId="18">
    <w:abstractNumId w:val="13"/>
  </w:num>
  <w:num w:numId="19">
    <w:abstractNumId w:val="7"/>
  </w:num>
  <w:num w:numId="20">
    <w:abstractNumId w:val="6"/>
  </w:num>
  <w:num w:numId="21">
    <w:abstractNumId w:val="4"/>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23586">
      <v:stroke endarrow="block"/>
      <o:colormenu v:ext="edit" fillcolor="none" strokecolor="none"/>
    </o:shapedefaults>
    <o:shapelayout v:ext="edit">
      <o:idmap v:ext="edit" data="3"/>
      <o:rules v:ext="edit">
        <o:r id="V:Rule2" type="connector" idref="#_x0000_s3073"/>
      </o:rules>
    </o:shapelayout>
  </w:hdrShapeDefaults>
  <w:footnotePr>
    <w:footnote w:id="0"/>
    <w:footnote w:id="1"/>
  </w:footnotePr>
  <w:endnotePr>
    <w:endnote w:id="0"/>
    <w:endnote w:id="1"/>
  </w:endnotePr>
  <w:compat/>
  <w:rsids>
    <w:rsidRoot w:val="00C769E7"/>
    <w:rsid w:val="00001CDE"/>
    <w:rsid w:val="00003A6A"/>
    <w:rsid w:val="000059A8"/>
    <w:rsid w:val="00007601"/>
    <w:rsid w:val="0001009A"/>
    <w:rsid w:val="0001082F"/>
    <w:rsid w:val="00012FFB"/>
    <w:rsid w:val="00016836"/>
    <w:rsid w:val="00020D0A"/>
    <w:rsid w:val="000249AB"/>
    <w:rsid w:val="000315E4"/>
    <w:rsid w:val="0003316E"/>
    <w:rsid w:val="00040782"/>
    <w:rsid w:val="00051092"/>
    <w:rsid w:val="000512A3"/>
    <w:rsid w:val="000554F1"/>
    <w:rsid w:val="00060986"/>
    <w:rsid w:val="00062A91"/>
    <w:rsid w:val="00063E45"/>
    <w:rsid w:val="0006460A"/>
    <w:rsid w:val="00064ED8"/>
    <w:rsid w:val="00066CA9"/>
    <w:rsid w:val="000712A7"/>
    <w:rsid w:val="000746E7"/>
    <w:rsid w:val="000758E0"/>
    <w:rsid w:val="000762D1"/>
    <w:rsid w:val="00077755"/>
    <w:rsid w:val="00077E7D"/>
    <w:rsid w:val="00080D24"/>
    <w:rsid w:val="00084548"/>
    <w:rsid w:val="00084E21"/>
    <w:rsid w:val="00091186"/>
    <w:rsid w:val="0009451B"/>
    <w:rsid w:val="00096EC3"/>
    <w:rsid w:val="000A36BB"/>
    <w:rsid w:val="000A3859"/>
    <w:rsid w:val="000B0018"/>
    <w:rsid w:val="000B0413"/>
    <w:rsid w:val="000B067F"/>
    <w:rsid w:val="000B407A"/>
    <w:rsid w:val="000B7270"/>
    <w:rsid w:val="000B7C9A"/>
    <w:rsid w:val="000C0155"/>
    <w:rsid w:val="000C4457"/>
    <w:rsid w:val="000D22A8"/>
    <w:rsid w:val="000D456C"/>
    <w:rsid w:val="000D477F"/>
    <w:rsid w:val="000D7863"/>
    <w:rsid w:val="000E0162"/>
    <w:rsid w:val="000E056E"/>
    <w:rsid w:val="000E3E36"/>
    <w:rsid w:val="000E4F73"/>
    <w:rsid w:val="000E6BA4"/>
    <w:rsid w:val="000E7974"/>
    <w:rsid w:val="000F025B"/>
    <w:rsid w:val="000F23A2"/>
    <w:rsid w:val="000F2551"/>
    <w:rsid w:val="000F58A6"/>
    <w:rsid w:val="000F653C"/>
    <w:rsid w:val="00100FEA"/>
    <w:rsid w:val="00101620"/>
    <w:rsid w:val="00103656"/>
    <w:rsid w:val="0010536C"/>
    <w:rsid w:val="00105C03"/>
    <w:rsid w:val="0010769B"/>
    <w:rsid w:val="00111807"/>
    <w:rsid w:val="001161D0"/>
    <w:rsid w:val="00117222"/>
    <w:rsid w:val="00123E68"/>
    <w:rsid w:val="0012512F"/>
    <w:rsid w:val="00126C28"/>
    <w:rsid w:val="00127428"/>
    <w:rsid w:val="0013024A"/>
    <w:rsid w:val="0013082A"/>
    <w:rsid w:val="001406CC"/>
    <w:rsid w:val="00141A54"/>
    <w:rsid w:val="00143562"/>
    <w:rsid w:val="00147998"/>
    <w:rsid w:val="001514D9"/>
    <w:rsid w:val="001553F7"/>
    <w:rsid w:val="00155F4B"/>
    <w:rsid w:val="001564FA"/>
    <w:rsid w:val="00163D67"/>
    <w:rsid w:val="00164C7F"/>
    <w:rsid w:val="001706D3"/>
    <w:rsid w:val="00173EC2"/>
    <w:rsid w:val="00175E44"/>
    <w:rsid w:val="00177476"/>
    <w:rsid w:val="00177A99"/>
    <w:rsid w:val="00181521"/>
    <w:rsid w:val="001819E0"/>
    <w:rsid w:val="00181A48"/>
    <w:rsid w:val="00181AE4"/>
    <w:rsid w:val="001834E5"/>
    <w:rsid w:val="001858BB"/>
    <w:rsid w:val="00186F6C"/>
    <w:rsid w:val="001913FA"/>
    <w:rsid w:val="001916D3"/>
    <w:rsid w:val="00191E86"/>
    <w:rsid w:val="0019269D"/>
    <w:rsid w:val="0019325E"/>
    <w:rsid w:val="00195C5C"/>
    <w:rsid w:val="00196455"/>
    <w:rsid w:val="00197BD1"/>
    <w:rsid w:val="00197C24"/>
    <w:rsid w:val="001A1E29"/>
    <w:rsid w:val="001A4A97"/>
    <w:rsid w:val="001A563E"/>
    <w:rsid w:val="001B021B"/>
    <w:rsid w:val="001B4409"/>
    <w:rsid w:val="001C0805"/>
    <w:rsid w:val="001C1A55"/>
    <w:rsid w:val="001C306C"/>
    <w:rsid w:val="001C396E"/>
    <w:rsid w:val="001C4463"/>
    <w:rsid w:val="001C7C7F"/>
    <w:rsid w:val="001D052F"/>
    <w:rsid w:val="001D1FF7"/>
    <w:rsid w:val="001D23C3"/>
    <w:rsid w:val="001D2C4D"/>
    <w:rsid w:val="001D32E0"/>
    <w:rsid w:val="001D47E2"/>
    <w:rsid w:val="001D6668"/>
    <w:rsid w:val="001E01A2"/>
    <w:rsid w:val="001E037B"/>
    <w:rsid w:val="001E2A50"/>
    <w:rsid w:val="001E455E"/>
    <w:rsid w:val="001E56B7"/>
    <w:rsid w:val="001E7F6F"/>
    <w:rsid w:val="001F2BB0"/>
    <w:rsid w:val="001F32A7"/>
    <w:rsid w:val="001F5402"/>
    <w:rsid w:val="001F78AF"/>
    <w:rsid w:val="0020255A"/>
    <w:rsid w:val="00204403"/>
    <w:rsid w:val="002101C2"/>
    <w:rsid w:val="00210EDF"/>
    <w:rsid w:val="002124C2"/>
    <w:rsid w:val="0021280F"/>
    <w:rsid w:val="002129A2"/>
    <w:rsid w:val="0021419F"/>
    <w:rsid w:val="00215481"/>
    <w:rsid w:val="002165E5"/>
    <w:rsid w:val="00216FBB"/>
    <w:rsid w:val="00217675"/>
    <w:rsid w:val="0022149A"/>
    <w:rsid w:val="00223BA5"/>
    <w:rsid w:val="00224DF6"/>
    <w:rsid w:val="0022777D"/>
    <w:rsid w:val="00234654"/>
    <w:rsid w:val="00235C8B"/>
    <w:rsid w:val="00237576"/>
    <w:rsid w:val="00240C47"/>
    <w:rsid w:val="00241482"/>
    <w:rsid w:val="002416BC"/>
    <w:rsid w:val="00242AF9"/>
    <w:rsid w:val="00242F40"/>
    <w:rsid w:val="0024338D"/>
    <w:rsid w:val="00245B79"/>
    <w:rsid w:val="00246245"/>
    <w:rsid w:val="00247F0A"/>
    <w:rsid w:val="0025174F"/>
    <w:rsid w:val="00252C01"/>
    <w:rsid w:val="002564CD"/>
    <w:rsid w:val="0025730F"/>
    <w:rsid w:val="00257DE1"/>
    <w:rsid w:val="0026214E"/>
    <w:rsid w:val="0026491A"/>
    <w:rsid w:val="0027063D"/>
    <w:rsid w:val="00273101"/>
    <w:rsid w:val="002739A0"/>
    <w:rsid w:val="00274339"/>
    <w:rsid w:val="00275778"/>
    <w:rsid w:val="002758BD"/>
    <w:rsid w:val="00277890"/>
    <w:rsid w:val="00281E82"/>
    <w:rsid w:val="00283FB4"/>
    <w:rsid w:val="002851B2"/>
    <w:rsid w:val="00290051"/>
    <w:rsid w:val="002916B6"/>
    <w:rsid w:val="00291C4A"/>
    <w:rsid w:val="00291EAA"/>
    <w:rsid w:val="00292F45"/>
    <w:rsid w:val="00293399"/>
    <w:rsid w:val="002960D3"/>
    <w:rsid w:val="002A11D9"/>
    <w:rsid w:val="002A1224"/>
    <w:rsid w:val="002A2C6B"/>
    <w:rsid w:val="002A3D9D"/>
    <w:rsid w:val="002B1132"/>
    <w:rsid w:val="002B11E6"/>
    <w:rsid w:val="002B4A1C"/>
    <w:rsid w:val="002B65BF"/>
    <w:rsid w:val="002B6DA6"/>
    <w:rsid w:val="002B771E"/>
    <w:rsid w:val="002C75FB"/>
    <w:rsid w:val="002C78ED"/>
    <w:rsid w:val="002D2DEC"/>
    <w:rsid w:val="002D5E9E"/>
    <w:rsid w:val="002D68BE"/>
    <w:rsid w:val="002E0E23"/>
    <w:rsid w:val="002E48E4"/>
    <w:rsid w:val="002E5519"/>
    <w:rsid w:val="002E59EB"/>
    <w:rsid w:val="002F0310"/>
    <w:rsid w:val="002F444C"/>
    <w:rsid w:val="002F5C07"/>
    <w:rsid w:val="002F61EC"/>
    <w:rsid w:val="002F6A55"/>
    <w:rsid w:val="003022F2"/>
    <w:rsid w:val="0031251D"/>
    <w:rsid w:val="00312748"/>
    <w:rsid w:val="003159C5"/>
    <w:rsid w:val="003205ED"/>
    <w:rsid w:val="0032109C"/>
    <w:rsid w:val="00322DEF"/>
    <w:rsid w:val="00325EEE"/>
    <w:rsid w:val="00326F94"/>
    <w:rsid w:val="003278C8"/>
    <w:rsid w:val="00330135"/>
    <w:rsid w:val="003308A9"/>
    <w:rsid w:val="00330B99"/>
    <w:rsid w:val="00332E8A"/>
    <w:rsid w:val="00333F0A"/>
    <w:rsid w:val="00336700"/>
    <w:rsid w:val="00343DC7"/>
    <w:rsid w:val="00344955"/>
    <w:rsid w:val="003465CD"/>
    <w:rsid w:val="00350A47"/>
    <w:rsid w:val="003518BA"/>
    <w:rsid w:val="00356EB5"/>
    <w:rsid w:val="00360F89"/>
    <w:rsid w:val="003612AF"/>
    <w:rsid w:val="00365B65"/>
    <w:rsid w:val="00366D8E"/>
    <w:rsid w:val="00367DF1"/>
    <w:rsid w:val="00371B5F"/>
    <w:rsid w:val="003730F5"/>
    <w:rsid w:val="0037524C"/>
    <w:rsid w:val="0037676B"/>
    <w:rsid w:val="003768AD"/>
    <w:rsid w:val="003771DB"/>
    <w:rsid w:val="00380AFA"/>
    <w:rsid w:val="003837BF"/>
    <w:rsid w:val="00384030"/>
    <w:rsid w:val="0038628B"/>
    <w:rsid w:val="003920C3"/>
    <w:rsid w:val="003955B1"/>
    <w:rsid w:val="0039568E"/>
    <w:rsid w:val="00395840"/>
    <w:rsid w:val="003A2B12"/>
    <w:rsid w:val="003A2EF3"/>
    <w:rsid w:val="003A2FEC"/>
    <w:rsid w:val="003A3C53"/>
    <w:rsid w:val="003A6098"/>
    <w:rsid w:val="003B10BC"/>
    <w:rsid w:val="003B4932"/>
    <w:rsid w:val="003C39DA"/>
    <w:rsid w:val="003C5D8D"/>
    <w:rsid w:val="003C6F1F"/>
    <w:rsid w:val="003D0752"/>
    <w:rsid w:val="003D07B3"/>
    <w:rsid w:val="003D46E8"/>
    <w:rsid w:val="003D6352"/>
    <w:rsid w:val="003D63D3"/>
    <w:rsid w:val="003D7FCF"/>
    <w:rsid w:val="003E1FEA"/>
    <w:rsid w:val="003E2CC1"/>
    <w:rsid w:val="003E41F3"/>
    <w:rsid w:val="003E47A2"/>
    <w:rsid w:val="003E4A7A"/>
    <w:rsid w:val="003E5276"/>
    <w:rsid w:val="003E5CA9"/>
    <w:rsid w:val="003E5E21"/>
    <w:rsid w:val="003E7332"/>
    <w:rsid w:val="003E7E6A"/>
    <w:rsid w:val="003F00E9"/>
    <w:rsid w:val="003F1A66"/>
    <w:rsid w:val="003F229C"/>
    <w:rsid w:val="003F4A6C"/>
    <w:rsid w:val="003F4AB2"/>
    <w:rsid w:val="003F712E"/>
    <w:rsid w:val="004006AB"/>
    <w:rsid w:val="00401370"/>
    <w:rsid w:val="00401709"/>
    <w:rsid w:val="00407021"/>
    <w:rsid w:val="004123C0"/>
    <w:rsid w:val="00412873"/>
    <w:rsid w:val="0041330B"/>
    <w:rsid w:val="00415047"/>
    <w:rsid w:val="00415667"/>
    <w:rsid w:val="00415EDB"/>
    <w:rsid w:val="0041778C"/>
    <w:rsid w:val="00423C1F"/>
    <w:rsid w:val="0042564A"/>
    <w:rsid w:val="00426B12"/>
    <w:rsid w:val="00426B5E"/>
    <w:rsid w:val="00431ACD"/>
    <w:rsid w:val="0043302E"/>
    <w:rsid w:val="004345A7"/>
    <w:rsid w:val="0043572D"/>
    <w:rsid w:val="00440FB1"/>
    <w:rsid w:val="004462A4"/>
    <w:rsid w:val="00451328"/>
    <w:rsid w:val="00451D71"/>
    <w:rsid w:val="00451DEC"/>
    <w:rsid w:val="004525A6"/>
    <w:rsid w:val="004530CB"/>
    <w:rsid w:val="00454BB7"/>
    <w:rsid w:val="004550B9"/>
    <w:rsid w:val="00455973"/>
    <w:rsid w:val="00463B91"/>
    <w:rsid w:val="00463BBA"/>
    <w:rsid w:val="00466ACB"/>
    <w:rsid w:val="00471317"/>
    <w:rsid w:val="004731B2"/>
    <w:rsid w:val="00474B98"/>
    <w:rsid w:val="00480616"/>
    <w:rsid w:val="0048125C"/>
    <w:rsid w:val="00482866"/>
    <w:rsid w:val="00482B6C"/>
    <w:rsid w:val="004831E6"/>
    <w:rsid w:val="00483461"/>
    <w:rsid w:val="00484FDC"/>
    <w:rsid w:val="00486187"/>
    <w:rsid w:val="004869B7"/>
    <w:rsid w:val="00486A57"/>
    <w:rsid w:val="004872D9"/>
    <w:rsid w:val="00487AA4"/>
    <w:rsid w:val="00490BAE"/>
    <w:rsid w:val="0049156E"/>
    <w:rsid w:val="004A0665"/>
    <w:rsid w:val="004A0895"/>
    <w:rsid w:val="004A24BA"/>
    <w:rsid w:val="004A3135"/>
    <w:rsid w:val="004A5898"/>
    <w:rsid w:val="004B03A8"/>
    <w:rsid w:val="004B0693"/>
    <w:rsid w:val="004B15F2"/>
    <w:rsid w:val="004B3C20"/>
    <w:rsid w:val="004B4DB1"/>
    <w:rsid w:val="004C2644"/>
    <w:rsid w:val="004C40E0"/>
    <w:rsid w:val="004C75E5"/>
    <w:rsid w:val="004D0007"/>
    <w:rsid w:val="004D01CA"/>
    <w:rsid w:val="004D0419"/>
    <w:rsid w:val="004D045D"/>
    <w:rsid w:val="004D156C"/>
    <w:rsid w:val="004D28B8"/>
    <w:rsid w:val="004D5639"/>
    <w:rsid w:val="004D7903"/>
    <w:rsid w:val="004E029D"/>
    <w:rsid w:val="004E03E6"/>
    <w:rsid w:val="004E1FF9"/>
    <w:rsid w:val="004E370F"/>
    <w:rsid w:val="004E389B"/>
    <w:rsid w:val="004E60A7"/>
    <w:rsid w:val="004E7DD6"/>
    <w:rsid w:val="004F1455"/>
    <w:rsid w:val="004F1B9E"/>
    <w:rsid w:val="004F23C4"/>
    <w:rsid w:val="004F42AE"/>
    <w:rsid w:val="004F45CC"/>
    <w:rsid w:val="004F4E05"/>
    <w:rsid w:val="004F554C"/>
    <w:rsid w:val="004F7C73"/>
    <w:rsid w:val="00500499"/>
    <w:rsid w:val="00500F96"/>
    <w:rsid w:val="00501561"/>
    <w:rsid w:val="005016BF"/>
    <w:rsid w:val="00503043"/>
    <w:rsid w:val="00503680"/>
    <w:rsid w:val="00505E9E"/>
    <w:rsid w:val="00506657"/>
    <w:rsid w:val="00506812"/>
    <w:rsid w:val="00507F31"/>
    <w:rsid w:val="005116C6"/>
    <w:rsid w:val="005146ED"/>
    <w:rsid w:val="005160BF"/>
    <w:rsid w:val="005164D5"/>
    <w:rsid w:val="0051724B"/>
    <w:rsid w:val="0051755C"/>
    <w:rsid w:val="0052039A"/>
    <w:rsid w:val="00530DE1"/>
    <w:rsid w:val="0053117E"/>
    <w:rsid w:val="00533414"/>
    <w:rsid w:val="00535A1E"/>
    <w:rsid w:val="005371C9"/>
    <w:rsid w:val="005374D4"/>
    <w:rsid w:val="00540159"/>
    <w:rsid w:val="00543126"/>
    <w:rsid w:val="00543D0C"/>
    <w:rsid w:val="00547CBF"/>
    <w:rsid w:val="00552836"/>
    <w:rsid w:val="00552964"/>
    <w:rsid w:val="005554B0"/>
    <w:rsid w:val="00557B97"/>
    <w:rsid w:val="00561D7B"/>
    <w:rsid w:val="0057102D"/>
    <w:rsid w:val="0057203D"/>
    <w:rsid w:val="00572D2B"/>
    <w:rsid w:val="00573264"/>
    <w:rsid w:val="00573F8E"/>
    <w:rsid w:val="0057493D"/>
    <w:rsid w:val="005749E6"/>
    <w:rsid w:val="005759E0"/>
    <w:rsid w:val="00575F14"/>
    <w:rsid w:val="0058277D"/>
    <w:rsid w:val="00584A16"/>
    <w:rsid w:val="00590FA3"/>
    <w:rsid w:val="0059244B"/>
    <w:rsid w:val="00593237"/>
    <w:rsid w:val="0059434A"/>
    <w:rsid w:val="00594B02"/>
    <w:rsid w:val="00595957"/>
    <w:rsid w:val="005A0BB9"/>
    <w:rsid w:val="005A5A48"/>
    <w:rsid w:val="005A6A49"/>
    <w:rsid w:val="005A7707"/>
    <w:rsid w:val="005B120F"/>
    <w:rsid w:val="005B250A"/>
    <w:rsid w:val="005B256E"/>
    <w:rsid w:val="005B378B"/>
    <w:rsid w:val="005B5E55"/>
    <w:rsid w:val="005B70A9"/>
    <w:rsid w:val="005C214D"/>
    <w:rsid w:val="005C25AF"/>
    <w:rsid w:val="005C38F3"/>
    <w:rsid w:val="005C5703"/>
    <w:rsid w:val="005C734C"/>
    <w:rsid w:val="005C7CD3"/>
    <w:rsid w:val="005D344E"/>
    <w:rsid w:val="005D6385"/>
    <w:rsid w:val="005D7214"/>
    <w:rsid w:val="005D7E3F"/>
    <w:rsid w:val="005E4242"/>
    <w:rsid w:val="005E738C"/>
    <w:rsid w:val="005E76F2"/>
    <w:rsid w:val="005F1354"/>
    <w:rsid w:val="005F198F"/>
    <w:rsid w:val="005F5A02"/>
    <w:rsid w:val="005F6B75"/>
    <w:rsid w:val="005F7DB7"/>
    <w:rsid w:val="00601704"/>
    <w:rsid w:val="006021B3"/>
    <w:rsid w:val="00603061"/>
    <w:rsid w:val="00605EFB"/>
    <w:rsid w:val="00607EA6"/>
    <w:rsid w:val="0061272F"/>
    <w:rsid w:val="00614A21"/>
    <w:rsid w:val="006201BB"/>
    <w:rsid w:val="006201C5"/>
    <w:rsid w:val="00620EB7"/>
    <w:rsid w:val="00620FC9"/>
    <w:rsid w:val="00626F93"/>
    <w:rsid w:val="00636142"/>
    <w:rsid w:val="00637285"/>
    <w:rsid w:val="006379AE"/>
    <w:rsid w:val="00641371"/>
    <w:rsid w:val="00641381"/>
    <w:rsid w:val="00642CEB"/>
    <w:rsid w:val="0064578D"/>
    <w:rsid w:val="006464A8"/>
    <w:rsid w:val="0065079D"/>
    <w:rsid w:val="0065102F"/>
    <w:rsid w:val="006519D7"/>
    <w:rsid w:val="00653821"/>
    <w:rsid w:val="00654B97"/>
    <w:rsid w:val="006558C6"/>
    <w:rsid w:val="0065689B"/>
    <w:rsid w:val="0066113D"/>
    <w:rsid w:val="00662CF5"/>
    <w:rsid w:val="006654D2"/>
    <w:rsid w:val="00665C98"/>
    <w:rsid w:val="006704BA"/>
    <w:rsid w:val="006813EC"/>
    <w:rsid w:val="00686B4D"/>
    <w:rsid w:val="00692F12"/>
    <w:rsid w:val="0069310C"/>
    <w:rsid w:val="006946F2"/>
    <w:rsid w:val="00696DD2"/>
    <w:rsid w:val="006976F9"/>
    <w:rsid w:val="0069781C"/>
    <w:rsid w:val="00697A64"/>
    <w:rsid w:val="006A14CD"/>
    <w:rsid w:val="006A2E40"/>
    <w:rsid w:val="006A44D3"/>
    <w:rsid w:val="006B30E9"/>
    <w:rsid w:val="006B3D95"/>
    <w:rsid w:val="006B3E08"/>
    <w:rsid w:val="006B4508"/>
    <w:rsid w:val="006C08A6"/>
    <w:rsid w:val="006C3BFE"/>
    <w:rsid w:val="006C464B"/>
    <w:rsid w:val="006C525E"/>
    <w:rsid w:val="006C701B"/>
    <w:rsid w:val="006D0902"/>
    <w:rsid w:val="006E23F9"/>
    <w:rsid w:val="006E270E"/>
    <w:rsid w:val="006E2C91"/>
    <w:rsid w:val="006E47D1"/>
    <w:rsid w:val="006E495C"/>
    <w:rsid w:val="006E7ED6"/>
    <w:rsid w:val="006F2E5A"/>
    <w:rsid w:val="006F2FA5"/>
    <w:rsid w:val="006F585F"/>
    <w:rsid w:val="006F69C7"/>
    <w:rsid w:val="006F6D4C"/>
    <w:rsid w:val="006F759C"/>
    <w:rsid w:val="00703453"/>
    <w:rsid w:val="0070579B"/>
    <w:rsid w:val="007120CB"/>
    <w:rsid w:val="007126DD"/>
    <w:rsid w:val="00713D00"/>
    <w:rsid w:val="00714DDD"/>
    <w:rsid w:val="007160B6"/>
    <w:rsid w:val="00720F73"/>
    <w:rsid w:val="0072167A"/>
    <w:rsid w:val="00722AEF"/>
    <w:rsid w:val="00725113"/>
    <w:rsid w:val="00725763"/>
    <w:rsid w:val="00726B44"/>
    <w:rsid w:val="00730ED6"/>
    <w:rsid w:val="007318B0"/>
    <w:rsid w:val="007347DF"/>
    <w:rsid w:val="00740992"/>
    <w:rsid w:val="007411DF"/>
    <w:rsid w:val="00742378"/>
    <w:rsid w:val="00744B85"/>
    <w:rsid w:val="0074768B"/>
    <w:rsid w:val="00751E6D"/>
    <w:rsid w:val="00751F4F"/>
    <w:rsid w:val="00752EA2"/>
    <w:rsid w:val="007575D1"/>
    <w:rsid w:val="00760CF7"/>
    <w:rsid w:val="00764163"/>
    <w:rsid w:val="00767AD7"/>
    <w:rsid w:val="0077343C"/>
    <w:rsid w:val="00773558"/>
    <w:rsid w:val="00776964"/>
    <w:rsid w:val="00777D8C"/>
    <w:rsid w:val="00780773"/>
    <w:rsid w:val="00781140"/>
    <w:rsid w:val="00782708"/>
    <w:rsid w:val="00783063"/>
    <w:rsid w:val="00784C88"/>
    <w:rsid w:val="007861F4"/>
    <w:rsid w:val="007929CB"/>
    <w:rsid w:val="007A1C05"/>
    <w:rsid w:val="007A4971"/>
    <w:rsid w:val="007A7040"/>
    <w:rsid w:val="007B03BD"/>
    <w:rsid w:val="007B0466"/>
    <w:rsid w:val="007B2A1A"/>
    <w:rsid w:val="007B3EFA"/>
    <w:rsid w:val="007B58A2"/>
    <w:rsid w:val="007B64A4"/>
    <w:rsid w:val="007B7140"/>
    <w:rsid w:val="007C1FFC"/>
    <w:rsid w:val="007C292E"/>
    <w:rsid w:val="007C7731"/>
    <w:rsid w:val="007D2CF2"/>
    <w:rsid w:val="007D3033"/>
    <w:rsid w:val="007D39BD"/>
    <w:rsid w:val="007D3C5C"/>
    <w:rsid w:val="007D4F37"/>
    <w:rsid w:val="007D60D9"/>
    <w:rsid w:val="007E203F"/>
    <w:rsid w:val="007E3D8D"/>
    <w:rsid w:val="007E49B7"/>
    <w:rsid w:val="007E4C14"/>
    <w:rsid w:val="007F0C6B"/>
    <w:rsid w:val="007F3D5A"/>
    <w:rsid w:val="007F5150"/>
    <w:rsid w:val="007F5203"/>
    <w:rsid w:val="007F6CD7"/>
    <w:rsid w:val="007F6F17"/>
    <w:rsid w:val="007F6FE1"/>
    <w:rsid w:val="00802D6B"/>
    <w:rsid w:val="00804AE9"/>
    <w:rsid w:val="0080594D"/>
    <w:rsid w:val="008059E7"/>
    <w:rsid w:val="00807EEB"/>
    <w:rsid w:val="00810128"/>
    <w:rsid w:val="008106FB"/>
    <w:rsid w:val="00811541"/>
    <w:rsid w:val="008136E2"/>
    <w:rsid w:val="008138F1"/>
    <w:rsid w:val="008141BA"/>
    <w:rsid w:val="00816ABE"/>
    <w:rsid w:val="00820CCB"/>
    <w:rsid w:val="00823D89"/>
    <w:rsid w:val="0082436E"/>
    <w:rsid w:val="00824963"/>
    <w:rsid w:val="00824D3E"/>
    <w:rsid w:val="00827CEB"/>
    <w:rsid w:val="00831598"/>
    <w:rsid w:val="00831DCC"/>
    <w:rsid w:val="00834393"/>
    <w:rsid w:val="008351CA"/>
    <w:rsid w:val="00836108"/>
    <w:rsid w:val="0084064E"/>
    <w:rsid w:val="008418EE"/>
    <w:rsid w:val="008479D2"/>
    <w:rsid w:val="0085122C"/>
    <w:rsid w:val="008530BA"/>
    <w:rsid w:val="0085560F"/>
    <w:rsid w:val="008557BF"/>
    <w:rsid w:val="00855BC8"/>
    <w:rsid w:val="00860FAF"/>
    <w:rsid w:val="00866CDD"/>
    <w:rsid w:val="00867C17"/>
    <w:rsid w:val="00872228"/>
    <w:rsid w:val="008728D4"/>
    <w:rsid w:val="00874FE4"/>
    <w:rsid w:val="00875ECA"/>
    <w:rsid w:val="008760D4"/>
    <w:rsid w:val="00881429"/>
    <w:rsid w:val="00884ED4"/>
    <w:rsid w:val="00887E11"/>
    <w:rsid w:val="00892995"/>
    <w:rsid w:val="00896A5A"/>
    <w:rsid w:val="00897348"/>
    <w:rsid w:val="008A1868"/>
    <w:rsid w:val="008A1B93"/>
    <w:rsid w:val="008A1CAD"/>
    <w:rsid w:val="008A2D7F"/>
    <w:rsid w:val="008A379B"/>
    <w:rsid w:val="008A3E73"/>
    <w:rsid w:val="008A52D1"/>
    <w:rsid w:val="008A5461"/>
    <w:rsid w:val="008A5C99"/>
    <w:rsid w:val="008B25CF"/>
    <w:rsid w:val="008B2AD4"/>
    <w:rsid w:val="008B3B29"/>
    <w:rsid w:val="008C32F9"/>
    <w:rsid w:val="008C344B"/>
    <w:rsid w:val="008C5B34"/>
    <w:rsid w:val="008C5DEA"/>
    <w:rsid w:val="008C74E4"/>
    <w:rsid w:val="008D1BF9"/>
    <w:rsid w:val="008D263D"/>
    <w:rsid w:val="008D2EC4"/>
    <w:rsid w:val="008E1E9F"/>
    <w:rsid w:val="008E21DA"/>
    <w:rsid w:val="008E22C7"/>
    <w:rsid w:val="008E28E9"/>
    <w:rsid w:val="008E44E9"/>
    <w:rsid w:val="008E53ED"/>
    <w:rsid w:val="008F2D47"/>
    <w:rsid w:val="008F3A79"/>
    <w:rsid w:val="008F49FD"/>
    <w:rsid w:val="008F502B"/>
    <w:rsid w:val="008F6798"/>
    <w:rsid w:val="008F692E"/>
    <w:rsid w:val="008F77D6"/>
    <w:rsid w:val="00900103"/>
    <w:rsid w:val="00900A17"/>
    <w:rsid w:val="0090155C"/>
    <w:rsid w:val="0090160A"/>
    <w:rsid w:val="009017EA"/>
    <w:rsid w:val="00903A8F"/>
    <w:rsid w:val="00903E41"/>
    <w:rsid w:val="00904A59"/>
    <w:rsid w:val="00905BE7"/>
    <w:rsid w:val="009061AA"/>
    <w:rsid w:val="00912581"/>
    <w:rsid w:val="0091450E"/>
    <w:rsid w:val="00915603"/>
    <w:rsid w:val="00917D70"/>
    <w:rsid w:val="00917E1D"/>
    <w:rsid w:val="00920330"/>
    <w:rsid w:val="00925499"/>
    <w:rsid w:val="00925E0D"/>
    <w:rsid w:val="0092778F"/>
    <w:rsid w:val="009278BB"/>
    <w:rsid w:val="00930662"/>
    <w:rsid w:val="009307F8"/>
    <w:rsid w:val="00930889"/>
    <w:rsid w:val="00930B1B"/>
    <w:rsid w:val="00932293"/>
    <w:rsid w:val="00941329"/>
    <w:rsid w:val="00941E85"/>
    <w:rsid w:val="00941F0E"/>
    <w:rsid w:val="00942283"/>
    <w:rsid w:val="00942B96"/>
    <w:rsid w:val="00946D5A"/>
    <w:rsid w:val="00946F5F"/>
    <w:rsid w:val="00950370"/>
    <w:rsid w:val="00950622"/>
    <w:rsid w:val="0095253C"/>
    <w:rsid w:val="00955B25"/>
    <w:rsid w:val="0096054D"/>
    <w:rsid w:val="00960E38"/>
    <w:rsid w:val="00961EA9"/>
    <w:rsid w:val="00963640"/>
    <w:rsid w:val="0097004A"/>
    <w:rsid w:val="0097118C"/>
    <w:rsid w:val="009714E8"/>
    <w:rsid w:val="00972119"/>
    <w:rsid w:val="00973F71"/>
    <w:rsid w:val="00975E34"/>
    <w:rsid w:val="00977216"/>
    <w:rsid w:val="009779B2"/>
    <w:rsid w:val="00977E04"/>
    <w:rsid w:val="009853DE"/>
    <w:rsid w:val="00987262"/>
    <w:rsid w:val="00987D7D"/>
    <w:rsid w:val="00992CB7"/>
    <w:rsid w:val="00992CEE"/>
    <w:rsid w:val="009A34C3"/>
    <w:rsid w:val="009A448D"/>
    <w:rsid w:val="009A7408"/>
    <w:rsid w:val="009B285A"/>
    <w:rsid w:val="009C09E6"/>
    <w:rsid w:val="009C4631"/>
    <w:rsid w:val="009C68BB"/>
    <w:rsid w:val="009D3B66"/>
    <w:rsid w:val="009D5012"/>
    <w:rsid w:val="009E0378"/>
    <w:rsid w:val="009E12E3"/>
    <w:rsid w:val="009E2586"/>
    <w:rsid w:val="009E63E5"/>
    <w:rsid w:val="009E6472"/>
    <w:rsid w:val="009E7BC0"/>
    <w:rsid w:val="009F14BA"/>
    <w:rsid w:val="009F4B62"/>
    <w:rsid w:val="009F656F"/>
    <w:rsid w:val="009F68EF"/>
    <w:rsid w:val="00A05D71"/>
    <w:rsid w:val="00A06D16"/>
    <w:rsid w:val="00A1000E"/>
    <w:rsid w:val="00A1056A"/>
    <w:rsid w:val="00A1196F"/>
    <w:rsid w:val="00A16604"/>
    <w:rsid w:val="00A23312"/>
    <w:rsid w:val="00A245E9"/>
    <w:rsid w:val="00A247D8"/>
    <w:rsid w:val="00A269F2"/>
    <w:rsid w:val="00A30090"/>
    <w:rsid w:val="00A324A3"/>
    <w:rsid w:val="00A330DC"/>
    <w:rsid w:val="00A34CA1"/>
    <w:rsid w:val="00A4002E"/>
    <w:rsid w:val="00A409FB"/>
    <w:rsid w:val="00A41BD5"/>
    <w:rsid w:val="00A43682"/>
    <w:rsid w:val="00A43874"/>
    <w:rsid w:val="00A43EBE"/>
    <w:rsid w:val="00A44AF1"/>
    <w:rsid w:val="00A477A2"/>
    <w:rsid w:val="00A5649B"/>
    <w:rsid w:val="00A56CA1"/>
    <w:rsid w:val="00A603BC"/>
    <w:rsid w:val="00A65904"/>
    <w:rsid w:val="00A67D1C"/>
    <w:rsid w:val="00A72356"/>
    <w:rsid w:val="00A73580"/>
    <w:rsid w:val="00A8156B"/>
    <w:rsid w:val="00A81DDC"/>
    <w:rsid w:val="00A83007"/>
    <w:rsid w:val="00A856E0"/>
    <w:rsid w:val="00A85FAF"/>
    <w:rsid w:val="00A86C2E"/>
    <w:rsid w:val="00A8797C"/>
    <w:rsid w:val="00A87A8F"/>
    <w:rsid w:val="00A92748"/>
    <w:rsid w:val="00A93C25"/>
    <w:rsid w:val="00A94686"/>
    <w:rsid w:val="00A9505C"/>
    <w:rsid w:val="00A95117"/>
    <w:rsid w:val="00A95393"/>
    <w:rsid w:val="00A95E7D"/>
    <w:rsid w:val="00A96F91"/>
    <w:rsid w:val="00A97738"/>
    <w:rsid w:val="00AA0320"/>
    <w:rsid w:val="00AA1E18"/>
    <w:rsid w:val="00AA2603"/>
    <w:rsid w:val="00AA3374"/>
    <w:rsid w:val="00AA4F72"/>
    <w:rsid w:val="00AA5175"/>
    <w:rsid w:val="00AA5639"/>
    <w:rsid w:val="00AA6799"/>
    <w:rsid w:val="00AB15FE"/>
    <w:rsid w:val="00AB258C"/>
    <w:rsid w:val="00AB284F"/>
    <w:rsid w:val="00AB3ED2"/>
    <w:rsid w:val="00AC1067"/>
    <w:rsid w:val="00AC3A5B"/>
    <w:rsid w:val="00AC6B5C"/>
    <w:rsid w:val="00AC74C4"/>
    <w:rsid w:val="00AD3274"/>
    <w:rsid w:val="00AD4C39"/>
    <w:rsid w:val="00AD4DF0"/>
    <w:rsid w:val="00AE407A"/>
    <w:rsid w:val="00AE608D"/>
    <w:rsid w:val="00AE62C0"/>
    <w:rsid w:val="00AE65EC"/>
    <w:rsid w:val="00AE7A07"/>
    <w:rsid w:val="00AF00A0"/>
    <w:rsid w:val="00AF021E"/>
    <w:rsid w:val="00AF1B67"/>
    <w:rsid w:val="00AF1B81"/>
    <w:rsid w:val="00AF1C65"/>
    <w:rsid w:val="00AF1DED"/>
    <w:rsid w:val="00AF236E"/>
    <w:rsid w:val="00AF2641"/>
    <w:rsid w:val="00AF38F9"/>
    <w:rsid w:val="00AF59CA"/>
    <w:rsid w:val="00AF5AFE"/>
    <w:rsid w:val="00AF6F3B"/>
    <w:rsid w:val="00AF79DD"/>
    <w:rsid w:val="00B02BA8"/>
    <w:rsid w:val="00B0378A"/>
    <w:rsid w:val="00B05EEF"/>
    <w:rsid w:val="00B06FA5"/>
    <w:rsid w:val="00B072EB"/>
    <w:rsid w:val="00B115C4"/>
    <w:rsid w:val="00B17032"/>
    <w:rsid w:val="00B17818"/>
    <w:rsid w:val="00B21827"/>
    <w:rsid w:val="00B2255A"/>
    <w:rsid w:val="00B245ED"/>
    <w:rsid w:val="00B2652F"/>
    <w:rsid w:val="00B2692D"/>
    <w:rsid w:val="00B347DF"/>
    <w:rsid w:val="00B351B7"/>
    <w:rsid w:val="00B375DA"/>
    <w:rsid w:val="00B41A40"/>
    <w:rsid w:val="00B43852"/>
    <w:rsid w:val="00B45758"/>
    <w:rsid w:val="00B5083E"/>
    <w:rsid w:val="00B50D87"/>
    <w:rsid w:val="00B52239"/>
    <w:rsid w:val="00B54603"/>
    <w:rsid w:val="00B55F49"/>
    <w:rsid w:val="00B56FDD"/>
    <w:rsid w:val="00B6031D"/>
    <w:rsid w:val="00B61E8A"/>
    <w:rsid w:val="00B64E09"/>
    <w:rsid w:val="00B6503E"/>
    <w:rsid w:val="00B65450"/>
    <w:rsid w:val="00B70369"/>
    <w:rsid w:val="00B73D12"/>
    <w:rsid w:val="00B74158"/>
    <w:rsid w:val="00B75241"/>
    <w:rsid w:val="00B76EC7"/>
    <w:rsid w:val="00B77769"/>
    <w:rsid w:val="00B77F49"/>
    <w:rsid w:val="00B81DD3"/>
    <w:rsid w:val="00B81F4D"/>
    <w:rsid w:val="00B9064E"/>
    <w:rsid w:val="00B91A02"/>
    <w:rsid w:val="00B93D50"/>
    <w:rsid w:val="00B96723"/>
    <w:rsid w:val="00BA47B1"/>
    <w:rsid w:val="00BA559E"/>
    <w:rsid w:val="00BA78E4"/>
    <w:rsid w:val="00BB176B"/>
    <w:rsid w:val="00BB2CB3"/>
    <w:rsid w:val="00BB473F"/>
    <w:rsid w:val="00BB7C5D"/>
    <w:rsid w:val="00BC1EC4"/>
    <w:rsid w:val="00BC2F7D"/>
    <w:rsid w:val="00BC3BE9"/>
    <w:rsid w:val="00BC44A2"/>
    <w:rsid w:val="00BC5E84"/>
    <w:rsid w:val="00BC62B5"/>
    <w:rsid w:val="00BC6C8D"/>
    <w:rsid w:val="00BC7ADB"/>
    <w:rsid w:val="00BC7D98"/>
    <w:rsid w:val="00BD453E"/>
    <w:rsid w:val="00BE2117"/>
    <w:rsid w:val="00BE2664"/>
    <w:rsid w:val="00BE2A0D"/>
    <w:rsid w:val="00BE468A"/>
    <w:rsid w:val="00BE4A1C"/>
    <w:rsid w:val="00BE5357"/>
    <w:rsid w:val="00BE6322"/>
    <w:rsid w:val="00BF19D9"/>
    <w:rsid w:val="00BF2DC2"/>
    <w:rsid w:val="00BF40F3"/>
    <w:rsid w:val="00BF7786"/>
    <w:rsid w:val="00C00A83"/>
    <w:rsid w:val="00C00E24"/>
    <w:rsid w:val="00C112C2"/>
    <w:rsid w:val="00C116EC"/>
    <w:rsid w:val="00C13ADB"/>
    <w:rsid w:val="00C13DB9"/>
    <w:rsid w:val="00C14CD9"/>
    <w:rsid w:val="00C16F9A"/>
    <w:rsid w:val="00C20129"/>
    <w:rsid w:val="00C2033C"/>
    <w:rsid w:val="00C22B1D"/>
    <w:rsid w:val="00C27120"/>
    <w:rsid w:val="00C27206"/>
    <w:rsid w:val="00C277B8"/>
    <w:rsid w:val="00C27EDB"/>
    <w:rsid w:val="00C31CBB"/>
    <w:rsid w:val="00C334A7"/>
    <w:rsid w:val="00C42523"/>
    <w:rsid w:val="00C426F2"/>
    <w:rsid w:val="00C43057"/>
    <w:rsid w:val="00C43E7C"/>
    <w:rsid w:val="00C440E1"/>
    <w:rsid w:val="00C45F0A"/>
    <w:rsid w:val="00C46CA6"/>
    <w:rsid w:val="00C50013"/>
    <w:rsid w:val="00C52910"/>
    <w:rsid w:val="00C60987"/>
    <w:rsid w:val="00C614BD"/>
    <w:rsid w:val="00C62FDB"/>
    <w:rsid w:val="00C63A5B"/>
    <w:rsid w:val="00C63EB9"/>
    <w:rsid w:val="00C66340"/>
    <w:rsid w:val="00C70B68"/>
    <w:rsid w:val="00C73A19"/>
    <w:rsid w:val="00C73F4A"/>
    <w:rsid w:val="00C74BB6"/>
    <w:rsid w:val="00C74C88"/>
    <w:rsid w:val="00C752BC"/>
    <w:rsid w:val="00C7664A"/>
    <w:rsid w:val="00C769E7"/>
    <w:rsid w:val="00C81ACF"/>
    <w:rsid w:val="00C82661"/>
    <w:rsid w:val="00C84075"/>
    <w:rsid w:val="00C846FF"/>
    <w:rsid w:val="00C84B46"/>
    <w:rsid w:val="00C85098"/>
    <w:rsid w:val="00C916E4"/>
    <w:rsid w:val="00C96A05"/>
    <w:rsid w:val="00CA086C"/>
    <w:rsid w:val="00CA09B1"/>
    <w:rsid w:val="00CA3475"/>
    <w:rsid w:val="00CA3781"/>
    <w:rsid w:val="00CA5DD0"/>
    <w:rsid w:val="00CA79AC"/>
    <w:rsid w:val="00CB04C3"/>
    <w:rsid w:val="00CB33BA"/>
    <w:rsid w:val="00CB65AC"/>
    <w:rsid w:val="00CC20F3"/>
    <w:rsid w:val="00CC3826"/>
    <w:rsid w:val="00CC768F"/>
    <w:rsid w:val="00CD1775"/>
    <w:rsid w:val="00CD28FB"/>
    <w:rsid w:val="00CD4349"/>
    <w:rsid w:val="00CD5F55"/>
    <w:rsid w:val="00CE0753"/>
    <w:rsid w:val="00CE0F42"/>
    <w:rsid w:val="00CE4755"/>
    <w:rsid w:val="00CE553C"/>
    <w:rsid w:val="00CE6BD8"/>
    <w:rsid w:val="00CF3907"/>
    <w:rsid w:val="00CF3F46"/>
    <w:rsid w:val="00CF4A86"/>
    <w:rsid w:val="00CF4DF6"/>
    <w:rsid w:val="00CF7A9A"/>
    <w:rsid w:val="00D0281E"/>
    <w:rsid w:val="00D02BAB"/>
    <w:rsid w:val="00D05C89"/>
    <w:rsid w:val="00D1187D"/>
    <w:rsid w:val="00D127D5"/>
    <w:rsid w:val="00D1567F"/>
    <w:rsid w:val="00D16A82"/>
    <w:rsid w:val="00D170FC"/>
    <w:rsid w:val="00D17E2D"/>
    <w:rsid w:val="00D20498"/>
    <w:rsid w:val="00D20CBB"/>
    <w:rsid w:val="00D20D48"/>
    <w:rsid w:val="00D214F6"/>
    <w:rsid w:val="00D224EA"/>
    <w:rsid w:val="00D23FEF"/>
    <w:rsid w:val="00D24726"/>
    <w:rsid w:val="00D271DE"/>
    <w:rsid w:val="00D27EF0"/>
    <w:rsid w:val="00D3211C"/>
    <w:rsid w:val="00D32D01"/>
    <w:rsid w:val="00D33461"/>
    <w:rsid w:val="00D43D8A"/>
    <w:rsid w:val="00D46759"/>
    <w:rsid w:val="00D474FE"/>
    <w:rsid w:val="00D50356"/>
    <w:rsid w:val="00D50EFA"/>
    <w:rsid w:val="00D53357"/>
    <w:rsid w:val="00D5380D"/>
    <w:rsid w:val="00D550FA"/>
    <w:rsid w:val="00D5701E"/>
    <w:rsid w:val="00D61CFA"/>
    <w:rsid w:val="00D64B91"/>
    <w:rsid w:val="00D64F9B"/>
    <w:rsid w:val="00D652FA"/>
    <w:rsid w:val="00D65C5D"/>
    <w:rsid w:val="00D7060D"/>
    <w:rsid w:val="00D71DD2"/>
    <w:rsid w:val="00D72C10"/>
    <w:rsid w:val="00D76639"/>
    <w:rsid w:val="00D806D0"/>
    <w:rsid w:val="00D82C18"/>
    <w:rsid w:val="00D8329D"/>
    <w:rsid w:val="00D849A2"/>
    <w:rsid w:val="00D87069"/>
    <w:rsid w:val="00D87BD1"/>
    <w:rsid w:val="00D91060"/>
    <w:rsid w:val="00D911FE"/>
    <w:rsid w:val="00D94AB2"/>
    <w:rsid w:val="00DA27B0"/>
    <w:rsid w:val="00DA432C"/>
    <w:rsid w:val="00DA4B90"/>
    <w:rsid w:val="00DA4D7C"/>
    <w:rsid w:val="00DA5BE3"/>
    <w:rsid w:val="00DA70FD"/>
    <w:rsid w:val="00DB0FE5"/>
    <w:rsid w:val="00DB2E34"/>
    <w:rsid w:val="00DB3E7D"/>
    <w:rsid w:val="00DB629D"/>
    <w:rsid w:val="00DC35F4"/>
    <w:rsid w:val="00DC3F7B"/>
    <w:rsid w:val="00DC531C"/>
    <w:rsid w:val="00DC540A"/>
    <w:rsid w:val="00DC6DB7"/>
    <w:rsid w:val="00DC7C9A"/>
    <w:rsid w:val="00DD19E5"/>
    <w:rsid w:val="00DD33E8"/>
    <w:rsid w:val="00DD4E8C"/>
    <w:rsid w:val="00DE118C"/>
    <w:rsid w:val="00DE1508"/>
    <w:rsid w:val="00DE2928"/>
    <w:rsid w:val="00DE37A1"/>
    <w:rsid w:val="00DF23D7"/>
    <w:rsid w:val="00DF6FE5"/>
    <w:rsid w:val="00E02EAB"/>
    <w:rsid w:val="00E03780"/>
    <w:rsid w:val="00E069B5"/>
    <w:rsid w:val="00E134C4"/>
    <w:rsid w:val="00E17425"/>
    <w:rsid w:val="00E2005C"/>
    <w:rsid w:val="00E21896"/>
    <w:rsid w:val="00E2547F"/>
    <w:rsid w:val="00E256B6"/>
    <w:rsid w:val="00E317C3"/>
    <w:rsid w:val="00E31CAB"/>
    <w:rsid w:val="00E34770"/>
    <w:rsid w:val="00E349E5"/>
    <w:rsid w:val="00E34BAE"/>
    <w:rsid w:val="00E40AFF"/>
    <w:rsid w:val="00E450A3"/>
    <w:rsid w:val="00E505EC"/>
    <w:rsid w:val="00E5434B"/>
    <w:rsid w:val="00E6347B"/>
    <w:rsid w:val="00E65161"/>
    <w:rsid w:val="00E702A1"/>
    <w:rsid w:val="00E70648"/>
    <w:rsid w:val="00E71DB3"/>
    <w:rsid w:val="00E726C8"/>
    <w:rsid w:val="00E77A55"/>
    <w:rsid w:val="00E84484"/>
    <w:rsid w:val="00E849A2"/>
    <w:rsid w:val="00E923DA"/>
    <w:rsid w:val="00E926A4"/>
    <w:rsid w:val="00E93A7D"/>
    <w:rsid w:val="00E93C31"/>
    <w:rsid w:val="00E94328"/>
    <w:rsid w:val="00E9649E"/>
    <w:rsid w:val="00EA5723"/>
    <w:rsid w:val="00EA67DB"/>
    <w:rsid w:val="00EA7DF9"/>
    <w:rsid w:val="00EB0325"/>
    <w:rsid w:val="00EB0D09"/>
    <w:rsid w:val="00EB1DC0"/>
    <w:rsid w:val="00EB2D72"/>
    <w:rsid w:val="00EB7797"/>
    <w:rsid w:val="00EB7D3F"/>
    <w:rsid w:val="00EC010C"/>
    <w:rsid w:val="00EC07AF"/>
    <w:rsid w:val="00EC094F"/>
    <w:rsid w:val="00EC19C2"/>
    <w:rsid w:val="00EC276D"/>
    <w:rsid w:val="00EC52CF"/>
    <w:rsid w:val="00EC575A"/>
    <w:rsid w:val="00EC64BD"/>
    <w:rsid w:val="00EC66D8"/>
    <w:rsid w:val="00ED30E7"/>
    <w:rsid w:val="00ED4015"/>
    <w:rsid w:val="00ED46BB"/>
    <w:rsid w:val="00ED4C57"/>
    <w:rsid w:val="00ED626D"/>
    <w:rsid w:val="00ED647A"/>
    <w:rsid w:val="00ED6D96"/>
    <w:rsid w:val="00ED7EC6"/>
    <w:rsid w:val="00EE2621"/>
    <w:rsid w:val="00EE31BE"/>
    <w:rsid w:val="00EF3120"/>
    <w:rsid w:val="00F019BD"/>
    <w:rsid w:val="00F02982"/>
    <w:rsid w:val="00F04CF6"/>
    <w:rsid w:val="00F0560E"/>
    <w:rsid w:val="00F05E3A"/>
    <w:rsid w:val="00F112BA"/>
    <w:rsid w:val="00F133ED"/>
    <w:rsid w:val="00F1450F"/>
    <w:rsid w:val="00F14A23"/>
    <w:rsid w:val="00F16683"/>
    <w:rsid w:val="00F21256"/>
    <w:rsid w:val="00F21B5A"/>
    <w:rsid w:val="00F23B45"/>
    <w:rsid w:val="00F252D3"/>
    <w:rsid w:val="00F27A21"/>
    <w:rsid w:val="00F3035D"/>
    <w:rsid w:val="00F31498"/>
    <w:rsid w:val="00F32FE1"/>
    <w:rsid w:val="00F3677C"/>
    <w:rsid w:val="00F368DD"/>
    <w:rsid w:val="00F40391"/>
    <w:rsid w:val="00F427F8"/>
    <w:rsid w:val="00F428F9"/>
    <w:rsid w:val="00F4539D"/>
    <w:rsid w:val="00F45DE0"/>
    <w:rsid w:val="00F5128F"/>
    <w:rsid w:val="00F52332"/>
    <w:rsid w:val="00F54E22"/>
    <w:rsid w:val="00F61179"/>
    <w:rsid w:val="00F6128F"/>
    <w:rsid w:val="00F6585C"/>
    <w:rsid w:val="00F65A55"/>
    <w:rsid w:val="00F73771"/>
    <w:rsid w:val="00F773D5"/>
    <w:rsid w:val="00F82A2E"/>
    <w:rsid w:val="00F83B2C"/>
    <w:rsid w:val="00F85C53"/>
    <w:rsid w:val="00F86D68"/>
    <w:rsid w:val="00F86D71"/>
    <w:rsid w:val="00F876DC"/>
    <w:rsid w:val="00F87952"/>
    <w:rsid w:val="00F91444"/>
    <w:rsid w:val="00F94592"/>
    <w:rsid w:val="00FA5C21"/>
    <w:rsid w:val="00FA682D"/>
    <w:rsid w:val="00FA6A53"/>
    <w:rsid w:val="00FB0D2D"/>
    <w:rsid w:val="00FB3740"/>
    <w:rsid w:val="00FB3E36"/>
    <w:rsid w:val="00FB3F4F"/>
    <w:rsid w:val="00FC2DF3"/>
    <w:rsid w:val="00FC45C7"/>
    <w:rsid w:val="00FC6207"/>
    <w:rsid w:val="00FC7404"/>
    <w:rsid w:val="00FD1A66"/>
    <w:rsid w:val="00FD1A8E"/>
    <w:rsid w:val="00FD2A4D"/>
    <w:rsid w:val="00FD34A4"/>
    <w:rsid w:val="00FD410E"/>
    <w:rsid w:val="00FD417C"/>
    <w:rsid w:val="00FD63A6"/>
    <w:rsid w:val="00FE3C6D"/>
    <w:rsid w:val="00FE4012"/>
    <w:rsid w:val="00FE559D"/>
    <w:rsid w:val="00FF0218"/>
    <w:rsid w:val="00FF6DE2"/>
    <w:rsid w:val="00FF7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3586">
      <v:stroke endarrow="block"/>
      <o:colormenu v:ext="edit" fillcolor="none" strokecolor="none"/>
    </o:shapedefaults>
    <o:shapelayout v:ext="edit">
      <o:idmap v:ext="edit" data="1"/>
      <o:rules v:ext="edit">
        <o:r id="V:Rule26" type="connector" idref="#_x0000_s1094"/>
        <o:r id="V:Rule27" type="connector" idref="#_x0000_s1093"/>
        <o:r id="V:Rule28" type="connector" idref="#_x0000_s1115"/>
        <o:r id="V:Rule29" type="connector" idref="#_x0000_s1100"/>
        <o:r id="V:Rule30" type="connector" idref="#_x0000_s1107"/>
        <o:r id="V:Rule31" type="connector" idref="#_x0000_s1091"/>
        <o:r id="V:Rule32" type="connector" idref="#_x0000_s1101"/>
        <o:r id="V:Rule33" type="connector" idref="#_x0000_s1084"/>
        <o:r id="V:Rule34" type="connector" idref="#_x0000_s1120"/>
        <o:r id="V:Rule35" type="connector" idref="#_x0000_s1099"/>
        <o:r id="V:Rule36" type="connector" idref="#_x0000_s1066"/>
        <o:r id="V:Rule37" type="connector" idref="#_x0000_s1102"/>
        <o:r id="V:Rule38" type="connector" idref="#_x0000_s1119"/>
        <o:r id="V:Rule39" type="connector" idref="#_x0000_s1085"/>
        <o:r id="V:Rule40" type="connector" idref="#_x0000_s1108"/>
        <o:r id="V:Rule41" type="connector" idref="#_x0000_s1082"/>
        <o:r id="V:Rule42" type="connector" idref="#_x0000_s1121"/>
        <o:r id="V:Rule43" type="connector" idref="#_x0000_s1065"/>
        <o:r id="V:Rule44" type="connector" idref="#_x0000_s1116"/>
        <o:r id="V:Rule45" type="connector" idref="#_x0000_s1067"/>
        <o:r id="V:Rule46" type="connector" idref="#_x0000_s1109"/>
        <o:r id="V:Rule47" type="connector" idref="#_x0000_s1083"/>
        <o:r id="V:Rule48" type="connector" idref="#_x0000_s1068"/>
        <o:r id="V:Rule49" type="connector" idref="#_x0000_s1110"/>
        <o:r id="V:Rule50" type="connector" idref="#_x0000_s109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64" w:lineRule="auto"/>
        <w:ind w:left="-1021" w:right="-1021" w:firstLine="2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77D"/>
    <w:rPr>
      <w:noProof/>
    </w:rPr>
  </w:style>
  <w:style w:type="paragraph" w:styleId="Heading1">
    <w:name w:val="heading 1"/>
    <w:basedOn w:val="Normal"/>
    <w:next w:val="Normal"/>
    <w:link w:val="Heading1Char"/>
    <w:uiPriority w:val="9"/>
    <w:qFormat/>
    <w:rsid w:val="00AF1B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D7903"/>
    <w:pPr>
      <w:spacing w:before="100" w:beforeAutospacing="1" w:after="100" w:afterAutospacing="1" w:line="240" w:lineRule="auto"/>
      <w:ind w:left="0" w:right="0" w:firstLine="0"/>
      <w:jc w:val="left"/>
      <w:outlineLvl w:val="1"/>
    </w:pPr>
    <w:rPr>
      <w:rFonts w:ascii="Times New Roman" w:eastAsia="Times New Roman" w:hAnsi="Times New Roman" w:cs="Times New Roman"/>
      <w:b/>
      <w:bCs/>
      <w:noProof w:val="0"/>
      <w:sz w:val="36"/>
      <w:szCs w:val="36"/>
    </w:rPr>
  </w:style>
  <w:style w:type="paragraph" w:styleId="Heading4">
    <w:name w:val="heading 4"/>
    <w:basedOn w:val="Normal"/>
    <w:next w:val="Normal"/>
    <w:link w:val="Heading4Char"/>
    <w:uiPriority w:val="9"/>
    <w:semiHidden/>
    <w:unhideWhenUsed/>
    <w:qFormat/>
    <w:rsid w:val="00FD1A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7F8"/>
    <w:pPr>
      <w:tabs>
        <w:tab w:val="center" w:pos="4680"/>
        <w:tab w:val="right" w:pos="9360"/>
      </w:tabs>
      <w:spacing w:line="240" w:lineRule="auto"/>
    </w:pPr>
  </w:style>
  <w:style w:type="character" w:customStyle="1" w:styleId="HeaderChar">
    <w:name w:val="Header Char"/>
    <w:basedOn w:val="DefaultParagraphFont"/>
    <w:link w:val="Header"/>
    <w:uiPriority w:val="99"/>
    <w:rsid w:val="00F427F8"/>
  </w:style>
  <w:style w:type="paragraph" w:styleId="Footer">
    <w:name w:val="footer"/>
    <w:basedOn w:val="Normal"/>
    <w:link w:val="FooterChar"/>
    <w:uiPriority w:val="99"/>
    <w:unhideWhenUsed/>
    <w:rsid w:val="00F427F8"/>
    <w:pPr>
      <w:tabs>
        <w:tab w:val="center" w:pos="4680"/>
        <w:tab w:val="right" w:pos="9360"/>
      </w:tabs>
      <w:spacing w:line="240" w:lineRule="auto"/>
    </w:pPr>
  </w:style>
  <w:style w:type="character" w:customStyle="1" w:styleId="FooterChar">
    <w:name w:val="Footer Char"/>
    <w:basedOn w:val="DefaultParagraphFont"/>
    <w:link w:val="Footer"/>
    <w:uiPriority w:val="99"/>
    <w:rsid w:val="00F427F8"/>
  </w:style>
  <w:style w:type="paragraph" w:styleId="BalloonText">
    <w:name w:val="Balloon Text"/>
    <w:basedOn w:val="Normal"/>
    <w:link w:val="BalloonTextChar"/>
    <w:uiPriority w:val="99"/>
    <w:semiHidden/>
    <w:unhideWhenUsed/>
    <w:rsid w:val="00F427F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7F8"/>
    <w:rPr>
      <w:rFonts w:ascii="Tahoma" w:hAnsi="Tahoma" w:cs="Tahoma"/>
      <w:sz w:val="16"/>
      <w:szCs w:val="16"/>
    </w:rPr>
  </w:style>
  <w:style w:type="character" w:styleId="Hyperlink">
    <w:name w:val="Hyperlink"/>
    <w:basedOn w:val="DefaultParagraphFont"/>
    <w:rsid w:val="000E6BA4"/>
    <w:rPr>
      <w:color w:val="0000FF"/>
      <w:u w:val="single"/>
    </w:rPr>
  </w:style>
  <w:style w:type="paragraph" w:styleId="NormalWeb">
    <w:name w:val="Normal (Web)"/>
    <w:basedOn w:val="Normal"/>
    <w:uiPriority w:val="99"/>
    <w:rsid w:val="000E6BA4"/>
    <w:pPr>
      <w:spacing w:before="100" w:beforeAutospacing="1" w:after="100" w:afterAutospacing="1" w:line="240" w:lineRule="auto"/>
      <w:ind w:left="0" w:right="0" w:firstLine="0"/>
      <w:jc w:val="left"/>
    </w:pPr>
    <w:rPr>
      <w:rFonts w:ascii="Times New Roman" w:eastAsia="Times New Roman" w:hAnsi="Times New Roman" w:cs="Times New Roman"/>
      <w:noProof w:val="0"/>
      <w:sz w:val="24"/>
      <w:szCs w:val="24"/>
    </w:rPr>
  </w:style>
  <w:style w:type="paragraph" w:styleId="ListParagraph">
    <w:name w:val="List Paragraph"/>
    <w:basedOn w:val="Normal"/>
    <w:uiPriority w:val="99"/>
    <w:qFormat/>
    <w:rsid w:val="000E6BA4"/>
    <w:pPr>
      <w:ind w:left="720"/>
      <w:contextualSpacing/>
    </w:pPr>
  </w:style>
  <w:style w:type="paragraph" w:styleId="FootnoteText">
    <w:name w:val="footnote text"/>
    <w:basedOn w:val="Normal"/>
    <w:link w:val="FootnoteTextChar"/>
    <w:uiPriority w:val="99"/>
    <w:semiHidden/>
    <w:unhideWhenUsed/>
    <w:rsid w:val="00A73580"/>
    <w:pPr>
      <w:spacing w:line="240" w:lineRule="auto"/>
    </w:pPr>
    <w:rPr>
      <w:sz w:val="20"/>
      <w:szCs w:val="20"/>
    </w:rPr>
  </w:style>
  <w:style w:type="character" w:customStyle="1" w:styleId="FootnoteTextChar">
    <w:name w:val="Footnote Text Char"/>
    <w:basedOn w:val="DefaultParagraphFont"/>
    <w:link w:val="FootnoteText"/>
    <w:uiPriority w:val="99"/>
    <w:semiHidden/>
    <w:rsid w:val="00A73580"/>
    <w:rPr>
      <w:noProof/>
      <w:sz w:val="20"/>
      <w:szCs w:val="20"/>
    </w:rPr>
  </w:style>
  <w:style w:type="character" w:styleId="FootnoteReference">
    <w:name w:val="footnote reference"/>
    <w:basedOn w:val="DefaultParagraphFont"/>
    <w:uiPriority w:val="99"/>
    <w:semiHidden/>
    <w:unhideWhenUsed/>
    <w:rsid w:val="00A73580"/>
    <w:rPr>
      <w:vertAlign w:val="superscript"/>
    </w:rPr>
  </w:style>
  <w:style w:type="character" w:customStyle="1" w:styleId="apple-converted-space">
    <w:name w:val="apple-converted-space"/>
    <w:basedOn w:val="DefaultParagraphFont"/>
    <w:rsid w:val="00F3035D"/>
  </w:style>
  <w:style w:type="character" w:styleId="Emphasis">
    <w:name w:val="Emphasis"/>
    <w:basedOn w:val="DefaultParagraphFont"/>
    <w:uiPriority w:val="20"/>
    <w:qFormat/>
    <w:rsid w:val="00F3035D"/>
    <w:rPr>
      <w:i/>
      <w:iCs/>
    </w:rPr>
  </w:style>
  <w:style w:type="paragraph" w:styleId="EndnoteText">
    <w:name w:val="endnote text"/>
    <w:basedOn w:val="Normal"/>
    <w:link w:val="EndnoteTextChar"/>
    <w:uiPriority w:val="99"/>
    <w:semiHidden/>
    <w:unhideWhenUsed/>
    <w:rsid w:val="00FD2A4D"/>
    <w:pPr>
      <w:spacing w:line="240" w:lineRule="auto"/>
    </w:pPr>
    <w:rPr>
      <w:sz w:val="20"/>
      <w:szCs w:val="20"/>
    </w:rPr>
  </w:style>
  <w:style w:type="character" w:customStyle="1" w:styleId="EndnoteTextChar">
    <w:name w:val="Endnote Text Char"/>
    <w:basedOn w:val="DefaultParagraphFont"/>
    <w:link w:val="EndnoteText"/>
    <w:uiPriority w:val="99"/>
    <w:semiHidden/>
    <w:rsid w:val="00FD2A4D"/>
    <w:rPr>
      <w:noProof/>
      <w:sz w:val="20"/>
      <w:szCs w:val="20"/>
      <w:lang w:val="fr-CM"/>
    </w:rPr>
  </w:style>
  <w:style w:type="character" w:styleId="EndnoteReference">
    <w:name w:val="endnote reference"/>
    <w:basedOn w:val="DefaultParagraphFont"/>
    <w:uiPriority w:val="99"/>
    <w:semiHidden/>
    <w:unhideWhenUsed/>
    <w:rsid w:val="00FD2A4D"/>
    <w:rPr>
      <w:vertAlign w:val="superscript"/>
    </w:rPr>
  </w:style>
  <w:style w:type="character" w:styleId="PlaceholderText">
    <w:name w:val="Placeholder Text"/>
    <w:basedOn w:val="DefaultParagraphFont"/>
    <w:uiPriority w:val="99"/>
    <w:semiHidden/>
    <w:rsid w:val="00FD2A4D"/>
    <w:rPr>
      <w:color w:val="808080"/>
    </w:rPr>
  </w:style>
  <w:style w:type="character" w:styleId="FollowedHyperlink">
    <w:name w:val="FollowedHyperlink"/>
    <w:basedOn w:val="DefaultParagraphFont"/>
    <w:uiPriority w:val="99"/>
    <w:semiHidden/>
    <w:unhideWhenUsed/>
    <w:rsid w:val="005F1354"/>
    <w:rPr>
      <w:color w:val="800080" w:themeColor="followedHyperlink"/>
      <w:u w:val="single"/>
    </w:rPr>
  </w:style>
  <w:style w:type="table" w:styleId="TableGrid">
    <w:name w:val="Table Grid"/>
    <w:basedOn w:val="TableNormal"/>
    <w:uiPriority w:val="59"/>
    <w:rsid w:val="00AF1B8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5">
    <w:name w:val="Light List Accent 5"/>
    <w:basedOn w:val="TableNormal"/>
    <w:uiPriority w:val="61"/>
    <w:rsid w:val="00AF1B81"/>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2Char">
    <w:name w:val="Heading 2 Char"/>
    <w:basedOn w:val="DefaultParagraphFont"/>
    <w:link w:val="Heading2"/>
    <w:uiPriority w:val="9"/>
    <w:rsid w:val="004D7903"/>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semiHidden/>
    <w:rsid w:val="00FD1A8E"/>
    <w:rPr>
      <w:rFonts w:asciiTheme="majorHAnsi" w:eastAsiaTheme="majorEastAsia" w:hAnsiTheme="majorHAnsi" w:cstheme="majorBidi"/>
      <w:b/>
      <w:bCs/>
      <w:i/>
      <w:iCs/>
      <w:noProof/>
      <w:color w:val="4F81BD" w:themeColor="accent1"/>
    </w:rPr>
  </w:style>
  <w:style w:type="character" w:styleId="Strong">
    <w:name w:val="Strong"/>
    <w:basedOn w:val="DefaultParagraphFont"/>
    <w:uiPriority w:val="22"/>
    <w:qFormat/>
    <w:rsid w:val="00AF2641"/>
    <w:rPr>
      <w:b/>
      <w:bCs/>
    </w:rPr>
  </w:style>
  <w:style w:type="paragraph" w:styleId="Caption">
    <w:name w:val="caption"/>
    <w:basedOn w:val="Normal"/>
    <w:next w:val="Normal"/>
    <w:uiPriority w:val="99"/>
    <w:qFormat/>
    <w:rsid w:val="00E317C3"/>
    <w:pPr>
      <w:spacing w:after="200" w:line="240" w:lineRule="auto"/>
      <w:ind w:left="0" w:right="0" w:firstLine="0"/>
      <w:jc w:val="left"/>
    </w:pPr>
    <w:rPr>
      <w:rFonts w:ascii="Calibri" w:eastAsia="Times New Roman" w:hAnsi="Calibri" w:cs="Times New Roman"/>
      <w:b/>
      <w:bCs/>
      <w:noProof w:val="0"/>
      <w:color w:val="4F81BD"/>
      <w:sz w:val="18"/>
      <w:szCs w:val="18"/>
    </w:rPr>
  </w:style>
  <w:style w:type="paragraph" w:styleId="NoSpacing">
    <w:name w:val="No Spacing"/>
    <w:uiPriority w:val="99"/>
    <w:qFormat/>
    <w:rsid w:val="00E317C3"/>
    <w:pPr>
      <w:spacing w:line="240" w:lineRule="auto"/>
      <w:ind w:left="0" w:right="0" w:firstLine="0"/>
      <w:jc w:val="left"/>
    </w:pPr>
    <w:rPr>
      <w:rFonts w:ascii="Calibri" w:eastAsia="Times New Roman" w:hAnsi="Calibri" w:cs="Times New Roman"/>
    </w:rPr>
  </w:style>
  <w:style w:type="character" w:customStyle="1" w:styleId="Heading1Char">
    <w:name w:val="Heading 1 Char"/>
    <w:basedOn w:val="DefaultParagraphFont"/>
    <w:link w:val="Heading1"/>
    <w:uiPriority w:val="9"/>
    <w:rsid w:val="00AF1B67"/>
    <w:rPr>
      <w:rFonts w:asciiTheme="majorHAnsi" w:eastAsiaTheme="majorEastAsia" w:hAnsiTheme="majorHAnsi" w:cstheme="majorBidi"/>
      <w:b/>
      <w:bCs/>
      <w:noProof/>
      <w:color w:val="365F91" w:themeColor="accent1" w:themeShade="BF"/>
      <w:sz w:val="28"/>
      <w:szCs w:val="28"/>
    </w:rPr>
  </w:style>
  <w:style w:type="paragraph" w:styleId="TOCHeading">
    <w:name w:val="TOC Heading"/>
    <w:basedOn w:val="Heading1"/>
    <w:next w:val="Normal"/>
    <w:uiPriority w:val="39"/>
    <w:semiHidden/>
    <w:unhideWhenUsed/>
    <w:qFormat/>
    <w:rsid w:val="00AF1B67"/>
    <w:pPr>
      <w:spacing w:line="276" w:lineRule="auto"/>
      <w:ind w:left="0" w:right="0" w:firstLine="0"/>
      <w:jc w:val="left"/>
      <w:outlineLvl w:val="9"/>
    </w:pPr>
    <w:rPr>
      <w:noProof w:val="0"/>
    </w:rPr>
  </w:style>
  <w:style w:type="paragraph" w:styleId="TOC2">
    <w:name w:val="toc 2"/>
    <w:basedOn w:val="Normal"/>
    <w:next w:val="Normal"/>
    <w:autoRedefine/>
    <w:uiPriority w:val="39"/>
    <w:semiHidden/>
    <w:unhideWhenUsed/>
    <w:qFormat/>
    <w:rsid w:val="00AF1B67"/>
    <w:pPr>
      <w:spacing w:after="100" w:line="276" w:lineRule="auto"/>
      <w:ind w:left="220" w:right="0" w:firstLine="0"/>
      <w:jc w:val="left"/>
    </w:pPr>
    <w:rPr>
      <w:rFonts w:eastAsiaTheme="minorEastAsia"/>
      <w:noProof w:val="0"/>
    </w:rPr>
  </w:style>
  <w:style w:type="paragraph" w:styleId="TOC1">
    <w:name w:val="toc 1"/>
    <w:basedOn w:val="Normal"/>
    <w:next w:val="Normal"/>
    <w:autoRedefine/>
    <w:uiPriority w:val="39"/>
    <w:semiHidden/>
    <w:unhideWhenUsed/>
    <w:qFormat/>
    <w:rsid w:val="00AF1B67"/>
    <w:pPr>
      <w:spacing w:after="100" w:line="276" w:lineRule="auto"/>
      <w:ind w:left="0" w:right="0" w:firstLine="0"/>
      <w:jc w:val="left"/>
    </w:pPr>
    <w:rPr>
      <w:rFonts w:eastAsiaTheme="minorEastAsia"/>
      <w:noProof w:val="0"/>
    </w:rPr>
  </w:style>
  <w:style w:type="paragraph" w:styleId="TOC3">
    <w:name w:val="toc 3"/>
    <w:basedOn w:val="Normal"/>
    <w:next w:val="Normal"/>
    <w:autoRedefine/>
    <w:uiPriority w:val="39"/>
    <w:semiHidden/>
    <w:unhideWhenUsed/>
    <w:qFormat/>
    <w:rsid w:val="00AF1B67"/>
    <w:pPr>
      <w:spacing w:after="100" w:line="276" w:lineRule="auto"/>
      <w:ind w:left="440" w:right="0" w:firstLine="0"/>
      <w:jc w:val="left"/>
    </w:pPr>
    <w:rPr>
      <w:rFonts w:eastAsiaTheme="minorEastAsia"/>
      <w:noProof w:val="0"/>
    </w:rPr>
  </w:style>
  <w:style w:type="paragraph" w:customStyle="1" w:styleId="Default">
    <w:name w:val="Default"/>
    <w:rsid w:val="004462A4"/>
    <w:pPr>
      <w:autoSpaceDE w:val="0"/>
      <w:autoSpaceDN w:val="0"/>
      <w:adjustRightInd w:val="0"/>
      <w:spacing w:line="240" w:lineRule="auto"/>
      <w:ind w:left="0" w:right="0" w:firstLine="0"/>
      <w:jc w:val="left"/>
    </w:pPr>
    <w:rPr>
      <w:rFonts w:ascii="GEANML+TimesNewRoman" w:hAnsi="GEANML+TimesNewRoman" w:cs="GEANML+TimesNew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8268174">
      <w:bodyDiv w:val="1"/>
      <w:marLeft w:val="0"/>
      <w:marRight w:val="0"/>
      <w:marTop w:val="0"/>
      <w:marBottom w:val="0"/>
      <w:divBdr>
        <w:top w:val="none" w:sz="0" w:space="0" w:color="auto"/>
        <w:left w:val="none" w:sz="0" w:space="0" w:color="auto"/>
        <w:bottom w:val="none" w:sz="0" w:space="0" w:color="auto"/>
        <w:right w:val="none" w:sz="0" w:space="0" w:color="auto"/>
      </w:divBdr>
    </w:div>
    <w:div w:id="73674929">
      <w:bodyDiv w:val="1"/>
      <w:marLeft w:val="0"/>
      <w:marRight w:val="0"/>
      <w:marTop w:val="0"/>
      <w:marBottom w:val="0"/>
      <w:divBdr>
        <w:top w:val="none" w:sz="0" w:space="0" w:color="auto"/>
        <w:left w:val="none" w:sz="0" w:space="0" w:color="auto"/>
        <w:bottom w:val="none" w:sz="0" w:space="0" w:color="auto"/>
        <w:right w:val="none" w:sz="0" w:space="0" w:color="auto"/>
      </w:divBdr>
    </w:div>
    <w:div w:id="86847235">
      <w:bodyDiv w:val="1"/>
      <w:marLeft w:val="0"/>
      <w:marRight w:val="0"/>
      <w:marTop w:val="0"/>
      <w:marBottom w:val="0"/>
      <w:divBdr>
        <w:top w:val="none" w:sz="0" w:space="0" w:color="auto"/>
        <w:left w:val="none" w:sz="0" w:space="0" w:color="auto"/>
        <w:bottom w:val="none" w:sz="0" w:space="0" w:color="auto"/>
        <w:right w:val="none" w:sz="0" w:space="0" w:color="auto"/>
      </w:divBdr>
    </w:div>
    <w:div w:id="442307132">
      <w:bodyDiv w:val="1"/>
      <w:marLeft w:val="0"/>
      <w:marRight w:val="0"/>
      <w:marTop w:val="0"/>
      <w:marBottom w:val="0"/>
      <w:divBdr>
        <w:top w:val="none" w:sz="0" w:space="0" w:color="auto"/>
        <w:left w:val="none" w:sz="0" w:space="0" w:color="auto"/>
        <w:bottom w:val="none" w:sz="0" w:space="0" w:color="auto"/>
        <w:right w:val="none" w:sz="0" w:space="0" w:color="auto"/>
      </w:divBdr>
    </w:div>
    <w:div w:id="442499502">
      <w:bodyDiv w:val="1"/>
      <w:marLeft w:val="0"/>
      <w:marRight w:val="0"/>
      <w:marTop w:val="0"/>
      <w:marBottom w:val="0"/>
      <w:divBdr>
        <w:top w:val="none" w:sz="0" w:space="0" w:color="auto"/>
        <w:left w:val="none" w:sz="0" w:space="0" w:color="auto"/>
        <w:bottom w:val="none" w:sz="0" w:space="0" w:color="auto"/>
        <w:right w:val="none" w:sz="0" w:space="0" w:color="auto"/>
      </w:divBdr>
    </w:div>
    <w:div w:id="453867644">
      <w:bodyDiv w:val="1"/>
      <w:marLeft w:val="0"/>
      <w:marRight w:val="0"/>
      <w:marTop w:val="0"/>
      <w:marBottom w:val="0"/>
      <w:divBdr>
        <w:top w:val="none" w:sz="0" w:space="0" w:color="auto"/>
        <w:left w:val="none" w:sz="0" w:space="0" w:color="auto"/>
        <w:bottom w:val="none" w:sz="0" w:space="0" w:color="auto"/>
        <w:right w:val="none" w:sz="0" w:space="0" w:color="auto"/>
      </w:divBdr>
    </w:div>
    <w:div w:id="634258805">
      <w:bodyDiv w:val="1"/>
      <w:marLeft w:val="0"/>
      <w:marRight w:val="0"/>
      <w:marTop w:val="0"/>
      <w:marBottom w:val="0"/>
      <w:divBdr>
        <w:top w:val="none" w:sz="0" w:space="0" w:color="auto"/>
        <w:left w:val="none" w:sz="0" w:space="0" w:color="auto"/>
        <w:bottom w:val="none" w:sz="0" w:space="0" w:color="auto"/>
        <w:right w:val="none" w:sz="0" w:space="0" w:color="auto"/>
      </w:divBdr>
    </w:div>
    <w:div w:id="648049454">
      <w:bodyDiv w:val="1"/>
      <w:marLeft w:val="0"/>
      <w:marRight w:val="0"/>
      <w:marTop w:val="0"/>
      <w:marBottom w:val="0"/>
      <w:divBdr>
        <w:top w:val="none" w:sz="0" w:space="0" w:color="auto"/>
        <w:left w:val="none" w:sz="0" w:space="0" w:color="auto"/>
        <w:bottom w:val="none" w:sz="0" w:space="0" w:color="auto"/>
        <w:right w:val="none" w:sz="0" w:space="0" w:color="auto"/>
      </w:divBdr>
    </w:div>
    <w:div w:id="702436355">
      <w:bodyDiv w:val="1"/>
      <w:marLeft w:val="0"/>
      <w:marRight w:val="0"/>
      <w:marTop w:val="0"/>
      <w:marBottom w:val="0"/>
      <w:divBdr>
        <w:top w:val="none" w:sz="0" w:space="0" w:color="auto"/>
        <w:left w:val="none" w:sz="0" w:space="0" w:color="auto"/>
        <w:bottom w:val="none" w:sz="0" w:space="0" w:color="auto"/>
        <w:right w:val="none" w:sz="0" w:space="0" w:color="auto"/>
      </w:divBdr>
    </w:div>
    <w:div w:id="746536546">
      <w:bodyDiv w:val="1"/>
      <w:marLeft w:val="0"/>
      <w:marRight w:val="0"/>
      <w:marTop w:val="0"/>
      <w:marBottom w:val="0"/>
      <w:divBdr>
        <w:top w:val="none" w:sz="0" w:space="0" w:color="auto"/>
        <w:left w:val="none" w:sz="0" w:space="0" w:color="auto"/>
        <w:bottom w:val="none" w:sz="0" w:space="0" w:color="auto"/>
        <w:right w:val="none" w:sz="0" w:space="0" w:color="auto"/>
      </w:divBdr>
    </w:div>
    <w:div w:id="750661517">
      <w:bodyDiv w:val="1"/>
      <w:marLeft w:val="0"/>
      <w:marRight w:val="0"/>
      <w:marTop w:val="0"/>
      <w:marBottom w:val="0"/>
      <w:divBdr>
        <w:top w:val="none" w:sz="0" w:space="0" w:color="auto"/>
        <w:left w:val="none" w:sz="0" w:space="0" w:color="auto"/>
        <w:bottom w:val="none" w:sz="0" w:space="0" w:color="auto"/>
        <w:right w:val="none" w:sz="0" w:space="0" w:color="auto"/>
      </w:divBdr>
    </w:div>
    <w:div w:id="809905793">
      <w:bodyDiv w:val="1"/>
      <w:marLeft w:val="0"/>
      <w:marRight w:val="0"/>
      <w:marTop w:val="0"/>
      <w:marBottom w:val="0"/>
      <w:divBdr>
        <w:top w:val="none" w:sz="0" w:space="0" w:color="auto"/>
        <w:left w:val="none" w:sz="0" w:space="0" w:color="auto"/>
        <w:bottom w:val="none" w:sz="0" w:space="0" w:color="auto"/>
        <w:right w:val="none" w:sz="0" w:space="0" w:color="auto"/>
      </w:divBdr>
    </w:div>
    <w:div w:id="854803622">
      <w:bodyDiv w:val="1"/>
      <w:marLeft w:val="0"/>
      <w:marRight w:val="0"/>
      <w:marTop w:val="0"/>
      <w:marBottom w:val="0"/>
      <w:divBdr>
        <w:top w:val="none" w:sz="0" w:space="0" w:color="auto"/>
        <w:left w:val="none" w:sz="0" w:space="0" w:color="auto"/>
        <w:bottom w:val="none" w:sz="0" w:space="0" w:color="auto"/>
        <w:right w:val="none" w:sz="0" w:space="0" w:color="auto"/>
      </w:divBdr>
    </w:div>
    <w:div w:id="868418602">
      <w:bodyDiv w:val="1"/>
      <w:marLeft w:val="0"/>
      <w:marRight w:val="0"/>
      <w:marTop w:val="0"/>
      <w:marBottom w:val="0"/>
      <w:divBdr>
        <w:top w:val="none" w:sz="0" w:space="0" w:color="auto"/>
        <w:left w:val="none" w:sz="0" w:space="0" w:color="auto"/>
        <w:bottom w:val="none" w:sz="0" w:space="0" w:color="auto"/>
        <w:right w:val="none" w:sz="0" w:space="0" w:color="auto"/>
      </w:divBdr>
    </w:div>
    <w:div w:id="940644747">
      <w:bodyDiv w:val="1"/>
      <w:marLeft w:val="0"/>
      <w:marRight w:val="0"/>
      <w:marTop w:val="0"/>
      <w:marBottom w:val="0"/>
      <w:divBdr>
        <w:top w:val="none" w:sz="0" w:space="0" w:color="auto"/>
        <w:left w:val="none" w:sz="0" w:space="0" w:color="auto"/>
        <w:bottom w:val="none" w:sz="0" w:space="0" w:color="auto"/>
        <w:right w:val="none" w:sz="0" w:space="0" w:color="auto"/>
      </w:divBdr>
    </w:div>
    <w:div w:id="1117720096">
      <w:bodyDiv w:val="1"/>
      <w:marLeft w:val="0"/>
      <w:marRight w:val="0"/>
      <w:marTop w:val="0"/>
      <w:marBottom w:val="0"/>
      <w:divBdr>
        <w:top w:val="none" w:sz="0" w:space="0" w:color="auto"/>
        <w:left w:val="none" w:sz="0" w:space="0" w:color="auto"/>
        <w:bottom w:val="none" w:sz="0" w:space="0" w:color="auto"/>
        <w:right w:val="none" w:sz="0" w:space="0" w:color="auto"/>
      </w:divBdr>
    </w:div>
    <w:div w:id="1138256818">
      <w:bodyDiv w:val="1"/>
      <w:marLeft w:val="0"/>
      <w:marRight w:val="0"/>
      <w:marTop w:val="0"/>
      <w:marBottom w:val="0"/>
      <w:divBdr>
        <w:top w:val="none" w:sz="0" w:space="0" w:color="auto"/>
        <w:left w:val="none" w:sz="0" w:space="0" w:color="auto"/>
        <w:bottom w:val="none" w:sz="0" w:space="0" w:color="auto"/>
        <w:right w:val="none" w:sz="0" w:space="0" w:color="auto"/>
      </w:divBdr>
    </w:div>
    <w:div w:id="1166244026">
      <w:bodyDiv w:val="1"/>
      <w:marLeft w:val="0"/>
      <w:marRight w:val="0"/>
      <w:marTop w:val="0"/>
      <w:marBottom w:val="0"/>
      <w:divBdr>
        <w:top w:val="none" w:sz="0" w:space="0" w:color="auto"/>
        <w:left w:val="none" w:sz="0" w:space="0" w:color="auto"/>
        <w:bottom w:val="none" w:sz="0" w:space="0" w:color="auto"/>
        <w:right w:val="none" w:sz="0" w:space="0" w:color="auto"/>
      </w:divBdr>
    </w:div>
    <w:div w:id="1188908596">
      <w:bodyDiv w:val="1"/>
      <w:marLeft w:val="0"/>
      <w:marRight w:val="0"/>
      <w:marTop w:val="0"/>
      <w:marBottom w:val="0"/>
      <w:divBdr>
        <w:top w:val="none" w:sz="0" w:space="0" w:color="auto"/>
        <w:left w:val="none" w:sz="0" w:space="0" w:color="auto"/>
        <w:bottom w:val="none" w:sz="0" w:space="0" w:color="auto"/>
        <w:right w:val="none" w:sz="0" w:space="0" w:color="auto"/>
      </w:divBdr>
    </w:div>
    <w:div w:id="1543247378">
      <w:bodyDiv w:val="1"/>
      <w:marLeft w:val="0"/>
      <w:marRight w:val="0"/>
      <w:marTop w:val="0"/>
      <w:marBottom w:val="0"/>
      <w:divBdr>
        <w:top w:val="none" w:sz="0" w:space="0" w:color="auto"/>
        <w:left w:val="none" w:sz="0" w:space="0" w:color="auto"/>
        <w:bottom w:val="none" w:sz="0" w:space="0" w:color="auto"/>
        <w:right w:val="none" w:sz="0" w:space="0" w:color="auto"/>
      </w:divBdr>
    </w:div>
    <w:div w:id="1600603020">
      <w:bodyDiv w:val="1"/>
      <w:marLeft w:val="0"/>
      <w:marRight w:val="0"/>
      <w:marTop w:val="0"/>
      <w:marBottom w:val="0"/>
      <w:divBdr>
        <w:top w:val="none" w:sz="0" w:space="0" w:color="auto"/>
        <w:left w:val="none" w:sz="0" w:space="0" w:color="auto"/>
        <w:bottom w:val="none" w:sz="0" w:space="0" w:color="auto"/>
        <w:right w:val="none" w:sz="0" w:space="0" w:color="auto"/>
      </w:divBdr>
    </w:div>
    <w:div w:id="1607810459">
      <w:bodyDiv w:val="1"/>
      <w:marLeft w:val="0"/>
      <w:marRight w:val="0"/>
      <w:marTop w:val="0"/>
      <w:marBottom w:val="0"/>
      <w:divBdr>
        <w:top w:val="none" w:sz="0" w:space="0" w:color="auto"/>
        <w:left w:val="none" w:sz="0" w:space="0" w:color="auto"/>
        <w:bottom w:val="none" w:sz="0" w:space="0" w:color="auto"/>
        <w:right w:val="none" w:sz="0" w:space="0" w:color="auto"/>
      </w:divBdr>
      <w:divsChild>
        <w:div w:id="2086104233">
          <w:marLeft w:val="0"/>
          <w:marRight w:val="0"/>
          <w:marTop w:val="0"/>
          <w:marBottom w:val="0"/>
          <w:divBdr>
            <w:top w:val="none" w:sz="0" w:space="0" w:color="auto"/>
            <w:left w:val="none" w:sz="0" w:space="0" w:color="auto"/>
            <w:bottom w:val="none" w:sz="0" w:space="0" w:color="auto"/>
            <w:right w:val="none" w:sz="0" w:space="0" w:color="auto"/>
          </w:divBdr>
        </w:div>
        <w:div w:id="2086998113">
          <w:marLeft w:val="0"/>
          <w:marRight w:val="0"/>
          <w:marTop w:val="450"/>
          <w:marBottom w:val="0"/>
          <w:divBdr>
            <w:top w:val="none" w:sz="0" w:space="0" w:color="auto"/>
            <w:left w:val="none" w:sz="0" w:space="0" w:color="auto"/>
            <w:bottom w:val="none" w:sz="0" w:space="0" w:color="auto"/>
            <w:right w:val="none" w:sz="0" w:space="0" w:color="auto"/>
          </w:divBdr>
          <w:divsChild>
            <w:div w:id="1055080340">
              <w:marLeft w:val="0"/>
              <w:marRight w:val="0"/>
              <w:marTop w:val="0"/>
              <w:marBottom w:val="0"/>
              <w:divBdr>
                <w:top w:val="none" w:sz="0" w:space="0" w:color="auto"/>
                <w:left w:val="none" w:sz="0" w:space="0" w:color="auto"/>
                <w:bottom w:val="none" w:sz="0" w:space="0" w:color="auto"/>
                <w:right w:val="none" w:sz="0" w:space="0" w:color="auto"/>
              </w:divBdr>
            </w:div>
            <w:div w:id="610941939">
              <w:marLeft w:val="0"/>
              <w:marRight w:val="0"/>
              <w:marTop w:val="60"/>
              <w:marBottom w:val="0"/>
              <w:divBdr>
                <w:top w:val="none" w:sz="0" w:space="0" w:color="auto"/>
                <w:left w:val="none" w:sz="0" w:space="0" w:color="auto"/>
                <w:bottom w:val="none" w:sz="0" w:space="0" w:color="auto"/>
                <w:right w:val="none" w:sz="0" w:space="0" w:color="auto"/>
              </w:divBdr>
            </w:div>
            <w:div w:id="2132286077">
              <w:marLeft w:val="630"/>
              <w:marRight w:val="0"/>
              <w:marTop w:val="45"/>
              <w:marBottom w:val="0"/>
              <w:divBdr>
                <w:top w:val="none" w:sz="0" w:space="0" w:color="auto"/>
                <w:left w:val="none" w:sz="0" w:space="0" w:color="auto"/>
                <w:bottom w:val="none" w:sz="0" w:space="0" w:color="auto"/>
                <w:right w:val="none" w:sz="0" w:space="0" w:color="auto"/>
              </w:divBdr>
              <w:divsChild>
                <w:div w:id="2010674652">
                  <w:marLeft w:val="0"/>
                  <w:marRight w:val="0"/>
                  <w:marTop w:val="0"/>
                  <w:marBottom w:val="0"/>
                  <w:divBdr>
                    <w:top w:val="none" w:sz="0" w:space="0" w:color="auto"/>
                    <w:left w:val="none" w:sz="0" w:space="0" w:color="auto"/>
                    <w:bottom w:val="none" w:sz="0" w:space="0" w:color="auto"/>
                    <w:right w:val="none" w:sz="0" w:space="0" w:color="auto"/>
                  </w:divBdr>
                </w:div>
                <w:div w:id="754866125">
                  <w:marLeft w:val="0"/>
                  <w:marRight w:val="0"/>
                  <w:marTop w:val="0"/>
                  <w:marBottom w:val="0"/>
                  <w:divBdr>
                    <w:top w:val="none" w:sz="0" w:space="0" w:color="auto"/>
                    <w:left w:val="none" w:sz="0" w:space="0" w:color="auto"/>
                    <w:bottom w:val="none" w:sz="0" w:space="0" w:color="auto"/>
                    <w:right w:val="none" w:sz="0" w:space="0" w:color="auto"/>
                  </w:divBdr>
                </w:div>
              </w:divsChild>
            </w:div>
            <w:div w:id="122791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60534">
      <w:bodyDiv w:val="1"/>
      <w:marLeft w:val="0"/>
      <w:marRight w:val="0"/>
      <w:marTop w:val="0"/>
      <w:marBottom w:val="0"/>
      <w:divBdr>
        <w:top w:val="none" w:sz="0" w:space="0" w:color="auto"/>
        <w:left w:val="none" w:sz="0" w:space="0" w:color="auto"/>
        <w:bottom w:val="none" w:sz="0" w:space="0" w:color="auto"/>
        <w:right w:val="none" w:sz="0" w:space="0" w:color="auto"/>
      </w:divBdr>
    </w:div>
    <w:div w:id="1833137884">
      <w:bodyDiv w:val="1"/>
      <w:marLeft w:val="0"/>
      <w:marRight w:val="0"/>
      <w:marTop w:val="0"/>
      <w:marBottom w:val="0"/>
      <w:divBdr>
        <w:top w:val="none" w:sz="0" w:space="0" w:color="auto"/>
        <w:left w:val="none" w:sz="0" w:space="0" w:color="auto"/>
        <w:bottom w:val="none" w:sz="0" w:space="0" w:color="auto"/>
        <w:right w:val="none" w:sz="0" w:space="0" w:color="auto"/>
      </w:divBdr>
    </w:div>
    <w:div w:id="1863516162">
      <w:bodyDiv w:val="1"/>
      <w:marLeft w:val="0"/>
      <w:marRight w:val="0"/>
      <w:marTop w:val="0"/>
      <w:marBottom w:val="0"/>
      <w:divBdr>
        <w:top w:val="none" w:sz="0" w:space="0" w:color="auto"/>
        <w:left w:val="none" w:sz="0" w:space="0" w:color="auto"/>
        <w:bottom w:val="none" w:sz="0" w:space="0" w:color="auto"/>
        <w:right w:val="none" w:sz="0" w:space="0" w:color="auto"/>
      </w:divBdr>
    </w:div>
    <w:div w:id="1903980806">
      <w:bodyDiv w:val="1"/>
      <w:marLeft w:val="0"/>
      <w:marRight w:val="0"/>
      <w:marTop w:val="0"/>
      <w:marBottom w:val="0"/>
      <w:divBdr>
        <w:top w:val="none" w:sz="0" w:space="0" w:color="auto"/>
        <w:left w:val="none" w:sz="0" w:space="0" w:color="auto"/>
        <w:bottom w:val="none" w:sz="0" w:space="0" w:color="auto"/>
        <w:right w:val="none" w:sz="0" w:space="0" w:color="auto"/>
      </w:divBdr>
    </w:div>
    <w:div w:id="1938322951">
      <w:bodyDiv w:val="1"/>
      <w:marLeft w:val="0"/>
      <w:marRight w:val="0"/>
      <w:marTop w:val="0"/>
      <w:marBottom w:val="0"/>
      <w:divBdr>
        <w:top w:val="none" w:sz="0" w:space="0" w:color="auto"/>
        <w:left w:val="none" w:sz="0" w:space="0" w:color="auto"/>
        <w:bottom w:val="none" w:sz="0" w:space="0" w:color="auto"/>
        <w:right w:val="none" w:sz="0" w:space="0" w:color="auto"/>
      </w:divBdr>
    </w:div>
    <w:div w:id="1983541398">
      <w:bodyDiv w:val="1"/>
      <w:marLeft w:val="0"/>
      <w:marRight w:val="0"/>
      <w:marTop w:val="0"/>
      <w:marBottom w:val="0"/>
      <w:divBdr>
        <w:top w:val="none" w:sz="0" w:space="0" w:color="auto"/>
        <w:left w:val="none" w:sz="0" w:space="0" w:color="auto"/>
        <w:bottom w:val="none" w:sz="0" w:space="0" w:color="auto"/>
        <w:right w:val="none" w:sz="0" w:space="0" w:color="auto"/>
      </w:divBdr>
    </w:div>
    <w:div w:id="2080592934">
      <w:bodyDiv w:val="1"/>
      <w:marLeft w:val="0"/>
      <w:marRight w:val="0"/>
      <w:marTop w:val="0"/>
      <w:marBottom w:val="0"/>
      <w:divBdr>
        <w:top w:val="none" w:sz="0" w:space="0" w:color="auto"/>
        <w:left w:val="none" w:sz="0" w:space="0" w:color="auto"/>
        <w:bottom w:val="none" w:sz="0" w:space="0" w:color="auto"/>
        <w:right w:val="none" w:sz="0" w:space="0" w:color="auto"/>
      </w:divBdr>
    </w:div>
    <w:div w:id="211304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hyperlink" Target="http://www.ekoneimar.com/pasivna-kuca-%20osnovni-principi" TargetMode="External"/><Relationship Id="rId21" Type="http://schemas.openxmlformats.org/officeDocument/2006/relationships/image" Target="media/image13.gif"/><Relationship Id="rId42" Type="http://schemas.openxmlformats.org/officeDocument/2006/relationships/image" Target="media/image34.png"/><Relationship Id="rId47" Type="http://schemas.openxmlformats.org/officeDocument/2006/relationships/image" Target="media/image39.jpeg"/><Relationship Id="rId63" Type="http://schemas.openxmlformats.org/officeDocument/2006/relationships/image" Target="media/image52.jpeg"/><Relationship Id="rId68" Type="http://schemas.openxmlformats.org/officeDocument/2006/relationships/image" Target="media/image57.jpeg"/><Relationship Id="rId84" Type="http://schemas.openxmlformats.org/officeDocument/2006/relationships/chart" Target="charts/chart10.xml"/><Relationship Id="rId89" Type="http://schemas.openxmlformats.org/officeDocument/2006/relationships/chart" Target="charts/chart15.xml"/><Relationship Id="rId112" Type="http://schemas.openxmlformats.org/officeDocument/2006/relationships/chart" Target="charts/chart38.xml"/><Relationship Id="rId16" Type="http://schemas.openxmlformats.org/officeDocument/2006/relationships/image" Target="media/image8.jpeg"/><Relationship Id="rId107" Type="http://schemas.openxmlformats.org/officeDocument/2006/relationships/chart" Target="charts/chart33.xml"/><Relationship Id="rId11" Type="http://schemas.openxmlformats.org/officeDocument/2006/relationships/chart" Target="charts/chart1.xml"/><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4.jpe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chart" Target="charts/chart5.xml"/><Relationship Id="rId102" Type="http://schemas.openxmlformats.org/officeDocument/2006/relationships/chart" Target="charts/chart28.xml"/><Relationship Id="rId123" Type="http://schemas.openxmlformats.org/officeDocument/2006/relationships/hyperlink" Target="http://www.rovex.rs/norveskiradijatori/" TargetMode="External"/><Relationship Id="rId5" Type="http://schemas.openxmlformats.org/officeDocument/2006/relationships/webSettings" Target="webSettings.xml"/><Relationship Id="rId90" Type="http://schemas.openxmlformats.org/officeDocument/2006/relationships/chart" Target="charts/chart16.xml"/><Relationship Id="rId95" Type="http://schemas.openxmlformats.org/officeDocument/2006/relationships/chart" Target="charts/chart21.xml"/><Relationship Id="rId19" Type="http://schemas.openxmlformats.org/officeDocument/2006/relationships/image" Target="media/image11.gif"/><Relationship Id="rId14" Type="http://schemas.openxmlformats.org/officeDocument/2006/relationships/image" Target="media/image6.jpeg"/><Relationship Id="rId22" Type="http://schemas.openxmlformats.org/officeDocument/2006/relationships/image" Target="media/image14.gi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jpeg"/><Relationship Id="rId56" Type="http://schemas.openxmlformats.org/officeDocument/2006/relationships/hyperlink" Target="http://www.rovex.rs/norveskiradijatori/velike-slike/regulacija-temperature.gif" TargetMode="External"/><Relationship Id="rId64" Type="http://schemas.openxmlformats.org/officeDocument/2006/relationships/image" Target="media/image53.jpeg"/><Relationship Id="rId69" Type="http://schemas.openxmlformats.org/officeDocument/2006/relationships/image" Target="media/image58.png"/><Relationship Id="rId77" Type="http://schemas.openxmlformats.org/officeDocument/2006/relationships/chart" Target="charts/chart3.xml"/><Relationship Id="rId100" Type="http://schemas.openxmlformats.org/officeDocument/2006/relationships/chart" Target="charts/chart26.xml"/><Relationship Id="rId105" Type="http://schemas.openxmlformats.org/officeDocument/2006/relationships/chart" Target="charts/chart31.xml"/><Relationship Id="rId113" Type="http://schemas.openxmlformats.org/officeDocument/2006/relationships/chart" Target="charts/chart39.xml"/><Relationship Id="rId118" Type="http://schemas.openxmlformats.org/officeDocument/2006/relationships/hyperlink" Target="http://www.ekoneimar.com/prva-pasivna-kuca" TargetMode="External"/><Relationship Id="rId12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hareidedesign.com/product/adax-electrical-convectors" TargetMode="External"/><Relationship Id="rId72" Type="http://schemas.openxmlformats.org/officeDocument/2006/relationships/image" Target="media/image61.jpeg"/><Relationship Id="rId80" Type="http://schemas.openxmlformats.org/officeDocument/2006/relationships/chart" Target="charts/chart6.xml"/><Relationship Id="rId85" Type="http://schemas.openxmlformats.org/officeDocument/2006/relationships/chart" Target="charts/chart11.xml"/><Relationship Id="rId93" Type="http://schemas.openxmlformats.org/officeDocument/2006/relationships/chart" Target="charts/chart19.xml"/><Relationship Id="rId98" Type="http://schemas.openxmlformats.org/officeDocument/2006/relationships/chart" Target="charts/chart24.xml"/><Relationship Id="rId121" Type="http://schemas.openxmlformats.org/officeDocument/2006/relationships/hyperlink" Target="http://www.austrotherm.rs/proizvodi/austrotherm-eps/"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8.jpeg"/><Relationship Id="rId67" Type="http://schemas.openxmlformats.org/officeDocument/2006/relationships/image" Target="media/image56.tiff"/><Relationship Id="rId103" Type="http://schemas.openxmlformats.org/officeDocument/2006/relationships/chart" Target="charts/chart29.xml"/><Relationship Id="rId108" Type="http://schemas.openxmlformats.org/officeDocument/2006/relationships/chart" Target="charts/chart34.xml"/><Relationship Id="rId116" Type="http://schemas.openxmlformats.org/officeDocument/2006/relationships/hyperlink" Target="http://www.avm.rs/&#1076;&#1086;&#1082;&#1091;&#1084;&#1077;&#1085;&#1090;&#1080;/&#1087;&#1072;&#1089;&#1080;&#1074;&#1085;&#1072;" TargetMode="External"/><Relationship Id="rId124" Type="http://schemas.openxmlformats.org/officeDocument/2006/relationships/header" Target="header1.xml"/><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png"/><Relationship Id="rId83" Type="http://schemas.openxmlformats.org/officeDocument/2006/relationships/chart" Target="charts/chart9.xml"/><Relationship Id="rId88" Type="http://schemas.openxmlformats.org/officeDocument/2006/relationships/chart" Target="charts/chart14.xml"/><Relationship Id="rId91" Type="http://schemas.openxmlformats.org/officeDocument/2006/relationships/chart" Target="charts/chart17.xml"/><Relationship Id="rId96" Type="http://schemas.openxmlformats.org/officeDocument/2006/relationships/chart" Target="charts/chart22.xml"/><Relationship Id="rId111" Type="http://schemas.openxmlformats.org/officeDocument/2006/relationships/chart" Target="charts/chart3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hyperlink" Target="http://www.rovex.rs/norveskiradijatori/nacinupotrebe.html" TargetMode="External"/><Relationship Id="rId106" Type="http://schemas.openxmlformats.org/officeDocument/2006/relationships/chart" Target="charts/chart32.xml"/><Relationship Id="rId114" Type="http://schemas.openxmlformats.org/officeDocument/2006/relationships/chart" Target="charts/chart40.xml"/><Relationship Id="rId119" Type="http://schemas.openxmlformats.org/officeDocument/2006/relationships/hyperlink" Target="http://www.well.org.rs/index.php/kuca-kua" TargetMode="External"/><Relationship Id="rId127" Type="http://schemas.openxmlformats.org/officeDocument/2006/relationships/theme" Target="theme/theme1.xml"/><Relationship Id="rId10" Type="http://schemas.openxmlformats.org/officeDocument/2006/relationships/image" Target="media/image3.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chart" Target="charts/chart4.xml"/><Relationship Id="rId81" Type="http://schemas.openxmlformats.org/officeDocument/2006/relationships/chart" Target="charts/chart7.xml"/><Relationship Id="rId86" Type="http://schemas.openxmlformats.org/officeDocument/2006/relationships/chart" Target="charts/chart12.xml"/><Relationship Id="rId94" Type="http://schemas.openxmlformats.org/officeDocument/2006/relationships/chart" Target="charts/chart20.xml"/><Relationship Id="rId99" Type="http://schemas.openxmlformats.org/officeDocument/2006/relationships/chart" Target="charts/chart25.xml"/><Relationship Id="rId101" Type="http://schemas.openxmlformats.org/officeDocument/2006/relationships/chart" Target="charts/chart27.xml"/><Relationship Id="rId122" Type="http://schemas.openxmlformats.org/officeDocument/2006/relationships/hyperlink" Target="http://www.staklo-spudic.hr/izo_staklo.html"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png"/><Relationship Id="rId109" Type="http://schemas.openxmlformats.org/officeDocument/2006/relationships/chart" Target="charts/chart35.xml"/><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6.png"/><Relationship Id="rId76" Type="http://schemas.openxmlformats.org/officeDocument/2006/relationships/chart" Target="charts/chart2.xml"/><Relationship Id="rId97" Type="http://schemas.openxmlformats.org/officeDocument/2006/relationships/chart" Target="charts/chart23.xml"/><Relationship Id="rId104" Type="http://schemas.openxmlformats.org/officeDocument/2006/relationships/chart" Target="charts/chart30.xml"/><Relationship Id="rId120" Type="http://schemas.openxmlformats.org/officeDocument/2006/relationships/hyperlink" Target="http://www.zorka-opeka.rs/proizvodi.php" TargetMode="External"/><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0.jpeg"/><Relationship Id="rId92" Type="http://schemas.openxmlformats.org/officeDocument/2006/relationships/chart" Target="charts/chart18.xm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5.tiff"/><Relationship Id="rId87" Type="http://schemas.openxmlformats.org/officeDocument/2006/relationships/chart" Target="charts/chart13.xml"/><Relationship Id="rId110" Type="http://schemas.openxmlformats.org/officeDocument/2006/relationships/chart" Target="charts/chart36.xml"/><Relationship Id="rId115" Type="http://schemas.openxmlformats.org/officeDocument/2006/relationships/hyperlink" Target="http://www.mre.gov.rs/Obnovljivi" TargetMode="External"/><Relationship Id="rId61" Type="http://schemas.openxmlformats.org/officeDocument/2006/relationships/image" Target="media/image50.jpeg"/><Relationship Id="rId82"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oleObject" Target="file:///E:\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4\Desktop\DIJAGRAMI\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6;&#1077;&#1073;&#1113;&#1080;&#1085;&#1077;%20&#1058;&#104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6;&#1077;&#1073;&#1113;&#1080;&#1085;&#1077;%20&#1058;&#1047;.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6;&#1077;&#1073;&#1113;&#1080;&#1085;&#1077;%20&#1058;&#104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7;&#1085;&#1077;&#1088;&#1075;&#1080;&#1112;&#1077;%20&#1079;&#1072;%20&#1089;&#1074;&#1072;&#1082;&#1091;%20&#1087;&#1088;&#1086;&#1089;&#1090;&#1086;&#1088;&#1080;&#1112;&#1091;.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p4\Desktop\Pasivna%20kuca-dijagrami%20grejanj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p4\Desktop\DIJAGRAMI\Pasivna%20kuca%20-dijagrami%20hladjenj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7;&#1085;&#1077;&#1088;&#1075;&#1080;&#1112;&#1077;%20&#1079;&#1072;%20&#1089;&#1074;&#1072;&#1082;&#1091;%20&#1087;&#1088;&#1086;&#1089;&#1090;&#1086;&#1088;&#1080;&#1112;&#1091;.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p4\Desktop\Pasivna%20kuca-dijagrami%20grejanj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p4\Desktop\DIJAGRAMI\Pasivna%20kuca%20-dijagrami%20hladjenj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7;&#1085;&#1077;&#1088;&#1075;&#1080;&#1112;&#1077;%20&#1079;&#1072;%20&#1089;&#1074;&#1072;&#1082;&#1091;%20&#1087;&#1088;&#1086;&#1089;&#1090;&#1086;&#1088;&#1080;&#1112;&#1091;.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p4\Desktop\Pasivna%20kuca-dijagrami%20grejanje.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p4\Desktop\DIJAGRAMI\Pasivna%20kuca%20-dijagrami%20hladjenje.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7;&#1085;&#1077;&#1088;&#1075;&#1080;&#1112;&#1077;%20&#1079;&#1072;%20&#1089;&#1074;&#1072;&#1082;&#1091;%20&#1087;&#1088;&#1086;&#1089;&#1090;&#1086;&#1088;&#1080;&#1112;&#1091;.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p4\Desktop\Pasivna%20kuca-dijagrami%20grejanje.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p4\Desktop\DIJAGRAMI\Pasivna%20kuca%20-dijagrami%20hladjenje.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7;&#1085;&#1077;&#1088;&#1075;&#1080;&#1112;&#1077;%20&#1079;&#1072;%20&#1089;&#1074;&#1072;&#1082;&#1091;%20&#1087;&#1088;&#1086;&#1089;&#1090;&#1086;&#1088;&#1080;&#1112;&#1091;.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p4\Desktop\Pasivna%20kuca-dijagrami%20grejanje.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p4\Desktop\DIJAGRAMI\&#1044;&#1080;&#1112;&#1072;&#1075;&#1088;&#1072;&#1084;&#1080;%20&#1077;&#1085;&#1077;&#1088;&#1075;&#1080;&#1112;&#1077;%20&#1079;&#1072;%20&#1089;&#1074;&#1072;&#1082;&#1091;%20&#1087;&#1088;&#1086;&#1089;&#1090;&#1086;&#1088;&#1080;&#1112;&#1091;.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p4\Desktop\Pasivna%20kuca-dijagrami%20grejanje.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p4\Desktop\DIJAGRAMI\dijagrami%20prazna%20kuce%20sa%20i%20bez%20TZ.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p4\Desktop\DIJAGRAMI\dijagrami%20prazna%20kuce%20sa%20i%20bez%20TZ.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p4\Desktop\DIJAGRAMI\Uporedjivanje%20temperature%20po%20prostorijama%20sa%20i%20bez%20TZ-a.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p4\Desktop\DIJAGRAMI\Uporedjivanje%20temperature%20po%20prostorijama%20sa%20i%20bez%20TZ-a.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p4\Desktop\DIJAGRAMI\Uporedjivanje%20temperature%20po%20prostorijama%20sa%20i%20bez%20TZ-a.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p4\Desktop\DIJAGRAMI\Uporedjivanje%20temperature%20po%20prostorijama%20sa%20i%20bez%20TZ-a.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p4\Desktop\DIJAGRAMI\Uporedjivanje%20temperature%20po%20prostorijama%20sa%20i%20bez%20TZ-a.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p4\Desktop\DIJAGRAMI\Uporedjivanje%20temperature%20po%20prostorijama%20sa%20i%20bez%20TZ-a.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p4\Desktop\DIJAGRAMI\djivanje%20energijeUpore%5d.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p4\Desktop\DIJAGRAMI\uporedjivanje%20energije%20sa%20u%20bez%20TZ.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5"/>
  <c:chart>
    <c:autoTitleDeleted val="1"/>
    <c:plotArea>
      <c:layout>
        <c:manualLayout>
          <c:layoutTarget val="inner"/>
          <c:xMode val="edge"/>
          <c:yMode val="edge"/>
          <c:x val="0.12930069930069918"/>
          <c:y val="6.0109289617486433E-2"/>
          <c:w val="0.84505827505828768"/>
          <c:h val="0.72827792359288612"/>
        </c:manualLayout>
      </c:layout>
      <c:barChart>
        <c:barDir val="col"/>
        <c:grouping val="stacked"/>
        <c:ser>
          <c:idx val="0"/>
          <c:order val="0"/>
          <c:dLbls>
            <c:dLbl>
              <c:idx val="0"/>
              <c:layout>
                <c:manualLayout>
                  <c:x val="0"/>
                  <c:y val="-0.5965390784485286"/>
                </c:manualLayout>
              </c:layout>
              <c:dLblPos val="inBase"/>
              <c:showVal val="1"/>
            </c:dLbl>
            <c:dLbl>
              <c:idx val="1"/>
              <c:layout>
                <c:manualLayout>
                  <c:x val="0"/>
                  <c:y val="-0.15846994535519801"/>
                </c:manualLayout>
              </c:layout>
              <c:showVal val="1"/>
            </c:dLbl>
            <c:dLbl>
              <c:idx val="2"/>
              <c:layout>
                <c:manualLayout>
                  <c:x val="8.5469098123779374E-17"/>
                  <c:y val="-8.7431693989071052E-2"/>
                </c:manualLayout>
              </c:layout>
              <c:showVal val="1"/>
            </c:dLbl>
            <c:dLbl>
              <c:idx val="3"/>
              <c:layout>
                <c:manualLayout>
                  <c:x val="0"/>
                  <c:y val="-6.5573770491803324E-2"/>
                </c:manualLayout>
              </c:layout>
              <c:showVal val="1"/>
            </c:dLbl>
            <c:txPr>
              <a:bodyPr/>
              <a:lstStyle/>
              <a:p>
                <a:pPr>
                  <a:defRPr sz="800" b="1">
                    <a:latin typeface="Times New Roman" pitchFamily="18" charset="0"/>
                    <a:cs typeface="Times New Roman" pitchFamily="18" charset="0"/>
                  </a:defRPr>
                </a:pPr>
                <a:endParaRPr lang="en-US"/>
              </a:p>
            </c:txPr>
            <c:showVal val="1"/>
          </c:dLbls>
          <c:cat>
            <c:strRef>
              <c:f>Sheet1!$D$5:$D$8</c:f>
              <c:strCache>
                <c:ptCount val="4"/>
                <c:pt idx="0">
                  <c:v>Стари не изоловани објекти</c:v>
                </c:pt>
                <c:pt idx="1">
                  <c:v>Изоловани објекти</c:v>
                </c:pt>
                <c:pt idx="2">
                  <c:v>Савремени нискоенергетски објекти</c:v>
                </c:pt>
                <c:pt idx="3">
                  <c:v>Пасивни објекти</c:v>
                </c:pt>
              </c:strCache>
            </c:strRef>
          </c:cat>
          <c:val>
            <c:numRef>
              <c:f>Sheet1!$E$5:$E$8</c:f>
              <c:numCache>
                <c:formatCode>General</c:formatCode>
                <c:ptCount val="4"/>
                <c:pt idx="0">
                  <c:v>250</c:v>
                </c:pt>
                <c:pt idx="1">
                  <c:v>100</c:v>
                </c:pt>
                <c:pt idx="2">
                  <c:v>40</c:v>
                </c:pt>
                <c:pt idx="3">
                  <c:v>15</c:v>
                </c:pt>
              </c:numCache>
            </c:numRef>
          </c:val>
        </c:ser>
        <c:gapWidth val="55"/>
        <c:overlap val="100"/>
        <c:axId val="60639104"/>
        <c:axId val="60640640"/>
      </c:barChart>
      <c:catAx>
        <c:axId val="60639104"/>
        <c:scaling>
          <c:orientation val="minMax"/>
        </c:scaling>
        <c:axPos val="b"/>
        <c:majorTickMark val="none"/>
        <c:tickLblPos val="nextTo"/>
        <c:spPr>
          <a:ln>
            <a:solidFill>
              <a:sysClr val="windowText" lastClr="000000"/>
            </a:solidFill>
          </a:ln>
        </c:spPr>
        <c:txPr>
          <a:bodyPr/>
          <a:lstStyle/>
          <a:p>
            <a:pPr>
              <a:defRPr sz="900" b="1">
                <a:latin typeface="Times New Roman" pitchFamily="18" charset="0"/>
                <a:cs typeface="Times New Roman" pitchFamily="18" charset="0"/>
              </a:defRPr>
            </a:pPr>
            <a:endParaRPr lang="en-US"/>
          </a:p>
        </c:txPr>
        <c:crossAx val="60640640"/>
        <c:crosses val="autoZero"/>
        <c:auto val="1"/>
        <c:lblAlgn val="ctr"/>
        <c:lblOffset val="100"/>
      </c:catAx>
      <c:valAx>
        <c:axId val="60640640"/>
        <c:scaling>
          <c:orientation val="minMax"/>
        </c:scaling>
        <c:axPos val="l"/>
        <c:majorGridlines>
          <c:spPr>
            <a:ln>
              <a:solidFill>
                <a:schemeClr val="bg1"/>
              </a:solidFill>
            </a:ln>
          </c:spPr>
        </c:majorGridlines>
        <c:title>
          <c:tx>
            <c:rich>
              <a:bodyPr/>
              <a:lstStyle/>
              <a:p>
                <a:pPr>
                  <a:defRPr>
                    <a:latin typeface="Times New Roman" pitchFamily="18" charset="0"/>
                    <a:cs typeface="Times New Roman" pitchFamily="18" charset="0"/>
                  </a:defRPr>
                </a:pPr>
                <a:r>
                  <a:rPr lang="sr-Cyrl-RS" sz="1000">
                    <a:latin typeface="Times New Roman"/>
                    <a:cs typeface="Times New Roman"/>
                  </a:rPr>
                  <a:t>Финалн енергија </a:t>
                </a:r>
                <a:r>
                  <a:rPr lang="en-US" sz="1000">
                    <a:latin typeface="Times New Roman"/>
                    <a:cs typeface="Times New Roman"/>
                  </a:rPr>
                  <a:t>[</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а</a:t>
                </a:r>
                <a:r>
                  <a:rPr lang="sr-Cyrl-RS" sz="1000">
                    <a:latin typeface="Times New Roman"/>
                    <a:cs typeface="Times New Roman"/>
                  </a:rPr>
                  <a:t>]</a:t>
                </a:r>
                <a:endParaRPr lang="en-US" sz="1000">
                  <a:latin typeface="Times New Roman" pitchFamily="18" charset="0"/>
                  <a:cs typeface="Times New Roman" pitchFamily="18" charset="0"/>
                </a:endParaRPr>
              </a:p>
            </c:rich>
          </c:tx>
          <c:layout>
            <c:manualLayout>
              <c:xMode val="edge"/>
              <c:yMode val="edge"/>
              <c:x val="1.8648002333041709E-2"/>
              <c:y val="0.12057815689705451"/>
            </c:manualLayout>
          </c:layout>
        </c:title>
        <c:numFmt formatCode="General" sourceLinked="1"/>
        <c:majorTickMark val="none"/>
        <c:tickLblPos val="nextTo"/>
        <c:spPr>
          <a:ln w="0">
            <a:solidFill>
              <a:schemeClr val="tx1"/>
            </a:solidFill>
          </a:ln>
          <a:effectLst>
            <a:outerShdw blurRad="50800" dist="50800" dir="5400000" algn="ctr" rotWithShape="0">
              <a:schemeClr val="bg1"/>
            </a:outerShdw>
          </a:effectLst>
        </c:spPr>
        <c:txPr>
          <a:bodyPr/>
          <a:lstStyle/>
          <a:p>
            <a:pPr>
              <a:defRPr sz="900" b="1">
                <a:latin typeface="Times New Roman" pitchFamily="18" charset="0"/>
                <a:cs typeface="Times New Roman" pitchFamily="18" charset="0"/>
              </a:defRPr>
            </a:pPr>
            <a:endParaRPr lang="en-US"/>
          </a:p>
        </c:txPr>
        <c:crossAx val="60639104"/>
        <c:crosses val="autoZero"/>
        <c:crossBetween val="between"/>
      </c:valAx>
      <c:spPr>
        <a:ln>
          <a:solidFill>
            <a:schemeClr val="bg1"/>
          </a:solidFill>
        </a:ln>
      </c:spPr>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7"/>
  <c:chart>
    <c:autoTitleDeleted val="1"/>
    <c:plotArea>
      <c:layout>
        <c:manualLayout>
          <c:layoutTarget val="inner"/>
          <c:xMode val="edge"/>
          <c:yMode val="edge"/>
          <c:x val="0.29918586483603582"/>
          <c:y val="4.4970435299361164E-2"/>
          <c:w val="0.4049961322081575"/>
          <c:h val="0.91264022185906002"/>
        </c:manualLayout>
      </c:layout>
      <c:pieChart>
        <c:varyColors val="1"/>
        <c:ser>
          <c:idx val="0"/>
          <c:order val="0"/>
          <c:spPr>
            <a:effectLst/>
          </c:spPr>
          <c:cat>
            <c:strRef>
              <c:f>Pita!$C$5:$C$8</c:f>
              <c:strCache>
                <c:ptCount val="4"/>
                <c:pt idx="0">
                  <c:v>Хлађење</c:v>
                </c:pt>
                <c:pt idx="1">
                  <c:v>Грејање</c:v>
                </c:pt>
                <c:pt idx="2">
                  <c:v>Осветљење</c:v>
                </c:pt>
                <c:pt idx="3">
                  <c:v>Унутрашња опрема</c:v>
                </c:pt>
              </c:strCache>
            </c:strRef>
          </c:cat>
          <c:val>
            <c:numRef>
              <c:f>Pita!$D$5:$D$8</c:f>
              <c:numCache>
                <c:formatCode>General</c:formatCode>
                <c:ptCount val="4"/>
                <c:pt idx="0">
                  <c:v>9.68</c:v>
                </c:pt>
                <c:pt idx="1">
                  <c:v>9.7399999999999984</c:v>
                </c:pt>
                <c:pt idx="2">
                  <c:v>4.03</c:v>
                </c:pt>
                <c:pt idx="3">
                  <c:v>9.120000000000001</c:v>
                </c:pt>
              </c:numCache>
            </c:numRef>
          </c:val>
        </c:ser>
        <c:firstSliceAng val="0"/>
      </c:pieChart>
    </c:plotArea>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207185039370055"/>
          <c:y val="4.1291291291291332E-2"/>
          <c:w val="0.84799759405074371"/>
          <c:h val="0.84057807807809648"/>
        </c:manualLayout>
      </c:layout>
      <c:scatterChart>
        <c:scatterStyle val="smoothMarker"/>
        <c:ser>
          <c:idx val="0"/>
          <c:order val="0"/>
          <c:spPr>
            <a:ln w="6350"/>
          </c:spPr>
          <c:marker>
            <c:symbol val="diamond"/>
            <c:size val="2"/>
          </c:marker>
          <c:dPt>
            <c:idx val="18"/>
            <c:marker>
              <c:spPr>
                <a:solidFill>
                  <a:srgbClr val="FF0000"/>
                </a:solidFill>
                <a:ln>
                  <a:solidFill>
                    <a:srgbClr val="FF0000"/>
                  </a:solidFill>
                </a:ln>
              </c:spPr>
            </c:marker>
          </c:dPt>
          <c:xVal>
            <c:numRef>
              <c:f>'Црни (2)'!$A$1:$A$36</c:f>
              <c:numCache>
                <c:formatCode>General</c:formatCode>
                <c:ptCount val="36"/>
                <c:pt idx="0">
                  <c:v>0.05</c:v>
                </c:pt>
                <c:pt idx="1">
                  <c:v>6.0000000000000032E-2</c:v>
                </c:pt>
                <c:pt idx="2">
                  <c:v>7.0000000000000021E-2</c:v>
                </c:pt>
                <c:pt idx="3">
                  <c:v>8.0000000000000043E-2</c:v>
                </c:pt>
                <c:pt idx="4">
                  <c:v>9.0000000000000024E-2</c:v>
                </c:pt>
                <c:pt idx="5">
                  <c:v>0.1</c:v>
                </c:pt>
                <c:pt idx="6">
                  <c:v>0.11</c:v>
                </c:pt>
                <c:pt idx="7">
                  <c:v>0.12000000000000002</c:v>
                </c:pt>
                <c:pt idx="8">
                  <c:v>0.13</c:v>
                </c:pt>
                <c:pt idx="9">
                  <c:v>0.14000000000000001</c:v>
                </c:pt>
                <c:pt idx="10">
                  <c:v>0.15000000000000024</c:v>
                </c:pt>
                <c:pt idx="11">
                  <c:v>0.16</c:v>
                </c:pt>
                <c:pt idx="12">
                  <c:v>0.17</c:v>
                </c:pt>
                <c:pt idx="13">
                  <c:v>0.18000000000000024</c:v>
                </c:pt>
                <c:pt idx="14">
                  <c:v>0.19</c:v>
                </c:pt>
                <c:pt idx="15">
                  <c:v>0.2</c:v>
                </c:pt>
                <c:pt idx="16">
                  <c:v>0.21000000000000021</c:v>
                </c:pt>
                <c:pt idx="17">
                  <c:v>0.22</c:v>
                </c:pt>
                <c:pt idx="18">
                  <c:v>0.23</c:v>
                </c:pt>
                <c:pt idx="19">
                  <c:v>0.24000000000000021</c:v>
                </c:pt>
                <c:pt idx="20">
                  <c:v>0.25</c:v>
                </c:pt>
                <c:pt idx="21">
                  <c:v>0.26</c:v>
                </c:pt>
                <c:pt idx="22">
                  <c:v>0.27</c:v>
                </c:pt>
                <c:pt idx="23">
                  <c:v>0.28000000000000008</c:v>
                </c:pt>
                <c:pt idx="24">
                  <c:v>0.29000000000000031</c:v>
                </c:pt>
                <c:pt idx="25">
                  <c:v>0.30000000000000032</c:v>
                </c:pt>
                <c:pt idx="26">
                  <c:v>0.31000000000000238</c:v>
                </c:pt>
                <c:pt idx="27">
                  <c:v>0.3200000000000075</c:v>
                </c:pt>
                <c:pt idx="28">
                  <c:v>0.33000000000000806</c:v>
                </c:pt>
                <c:pt idx="29">
                  <c:v>0.34</c:v>
                </c:pt>
                <c:pt idx="30">
                  <c:v>0.35000000000000031</c:v>
                </c:pt>
                <c:pt idx="31">
                  <c:v>0.36000000000000032</c:v>
                </c:pt>
                <c:pt idx="32">
                  <c:v>0.37000000000000038</c:v>
                </c:pt>
                <c:pt idx="33">
                  <c:v>0.38000000000000717</c:v>
                </c:pt>
                <c:pt idx="34">
                  <c:v>0.39000000000000784</c:v>
                </c:pt>
                <c:pt idx="35">
                  <c:v>0.4</c:v>
                </c:pt>
              </c:numCache>
            </c:numRef>
          </c:xVal>
          <c:yVal>
            <c:numRef>
              <c:f>'Црни (2)'!$B$1:$B$36</c:f>
              <c:numCache>
                <c:formatCode>General</c:formatCode>
                <c:ptCount val="36"/>
                <c:pt idx="0">
                  <c:v>9.8389099326599325</c:v>
                </c:pt>
                <c:pt idx="1">
                  <c:v>9.8093434343434343</c:v>
                </c:pt>
                <c:pt idx="2">
                  <c:v>9.7898779461279446</c:v>
                </c:pt>
                <c:pt idx="3">
                  <c:v>9.778882575757569</c:v>
                </c:pt>
                <c:pt idx="4">
                  <c:v>9.7724642255895571</c:v>
                </c:pt>
                <c:pt idx="5">
                  <c:v>9.7635732323232567</c:v>
                </c:pt>
                <c:pt idx="6">
                  <c:v>9.7579966329966368</c:v>
                </c:pt>
                <c:pt idx="7">
                  <c:v>9.7593118686868685</c:v>
                </c:pt>
                <c:pt idx="8">
                  <c:v>9.7524726430976525</c:v>
                </c:pt>
                <c:pt idx="9">
                  <c:v>9.7518413299663305</c:v>
                </c:pt>
                <c:pt idx="10">
                  <c:v>9.7526830808080796</c:v>
                </c:pt>
                <c:pt idx="11">
                  <c:v>9.7526304713804706</c:v>
                </c:pt>
                <c:pt idx="12">
                  <c:v>9.7526304713804706</c:v>
                </c:pt>
                <c:pt idx="13">
                  <c:v>9.7527356902357027</c:v>
                </c:pt>
                <c:pt idx="14">
                  <c:v>9.7527882996635267</c:v>
                </c:pt>
                <c:pt idx="15">
                  <c:v>9.7525778619528616</c:v>
                </c:pt>
                <c:pt idx="16">
                  <c:v>9.7495791245791139</c:v>
                </c:pt>
                <c:pt idx="17">
                  <c:v>9.750157828282827</c:v>
                </c:pt>
                <c:pt idx="18">
                  <c:v>9.7483164983163419</c:v>
                </c:pt>
                <c:pt idx="19">
                  <c:v>9.7516308922558927</c:v>
                </c:pt>
                <c:pt idx="20">
                  <c:v>9.751525673400673</c:v>
                </c:pt>
                <c:pt idx="21">
                  <c:v>9.7489478114478079</c:v>
                </c:pt>
                <c:pt idx="22">
                  <c:v>9.7508417508417509</c:v>
                </c:pt>
                <c:pt idx="23">
                  <c:v>9.7524726430976525</c:v>
                </c:pt>
                <c:pt idx="24">
                  <c:v>9.7543665824914889</c:v>
                </c:pt>
                <c:pt idx="25">
                  <c:v>9.7568392255895571</c:v>
                </c:pt>
                <c:pt idx="26">
                  <c:v>9.7568392255895571</c:v>
                </c:pt>
                <c:pt idx="27">
                  <c:v>9.7599431818181639</c:v>
                </c:pt>
                <c:pt idx="28">
                  <c:v>9.7633627946127639</c:v>
                </c:pt>
                <c:pt idx="29">
                  <c:v>9.767203282828282</c:v>
                </c:pt>
                <c:pt idx="30">
                  <c:v>9.7709911616160419</c:v>
                </c:pt>
                <c:pt idx="31">
                  <c:v>9.7752525252525189</c:v>
                </c:pt>
                <c:pt idx="32">
                  <c:v>9.7794086700336695</c:v>
                </c:pt>
                <c:pt idx="33">
                  <c:v>9.784406565656564</c:v>
                </c:pt>
                <c:pt idx="34">
                  <c:v>9.7886679292929184</c:v>
                </c:pt>
                <c:pt idx="35">
                  <c:v>9.793087121212098</c:v>
                </c:pt>
              </c:numCache>
            </c:numRef>
          </c:yVal>
          <c:smooth val="1"/>
        </c:ser>
        <c:axId val="60683008"/>
        <c:axId val="60684544"/>
      </c:scatterChart>
      <c:valAx>
        <c:axId val="60683008"/>
        <c:scaling>
          <c:orientation val="minMax"/>
          <c:max val="0.4"/>
        </c:scaling>
        <c:axPos val="b"/>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60684544"/>
        <c:crosses val="autoZero"/>
        <c:crossBetween val="midCat"/>
      </c:valAx>
      <c:valAx>
        <c:axId val="60684544"/>
        <c:scaling>
          <c:orientation val="minMax"/>
          <c:max val="9.84"/>
          <c:min val="9.74"/>
        </c:scaling>
        <c:axPos val="l"/>
        <c:majorGridlines>
          <c:spPr>
            <a:ln>
              <a:solidFill>
                <a:schemeClr val="bg1">
                  <a:lumMod val="85000"/>
                </a:schemeClr>
              </a:solidFill>
            </a:ln>
          </c:spPr>
        </c:majorGridlines>
        <c:title>
          <c:tx>
            <c:rich>
              <a:bodyPr rot="-5400000" vert="horz"/>
              <a:lstStyle/>
              <a:p>
                <a:pPr>
                  <a:defRPr sz="1050"/>
                </a:pPr>
                <a:r>
                  <a:rPr lang="sr-Cyrl-RS" sz="1050">
                    <a:latin typeface="Times New Roman" pitchFamily="18" charset="0"/>
                    <a:cs typeface="Times New Roman" pitchFamily="18" charset="0"/>
                  </a:rPr>
                  <a:t>Енергија грејања [</a:t>
                </a:r>
                <a:r>
                  <a:rPr lang="en-US" sz="1050">
                    <a:latin typeface="Times New Roman" pitchFamily="18" charset="0"/>
                    <a:cs typeface="Times New Roman" pitchFamily="18" charset="0"/>
                  </a:rPr>
                  <a:t>kWh/m²a]</a:t>
                </a:r>
              </a:p>
            </c:rich>
          </c:tx>
          <c:layout>
            <c:manualLayout>
              <c:xMode val="edge"/>
              <c:yMode val="edge"/>
              <c:x val="0"/>
              <c:y val="0.15266535947712662"/>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60683008"/>
        <c:crosses val="autoZero"/>
        <c:crossBetween val="midCat"/>
        <c:majorUnit val="2.0000000000000011E-2"/>
      </c:valAx>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331018518518519"/>
          <c:y val="4.1291291291291332E-2"/>
          <c:w val="0.83675925925925965"/>
          <c:h val="0.84057807807809648"/>
        </c:manualLayout>
      </c:layout>
      <c:scatterChart>
        <c:scatterStyle val="smoothMarker"/>
        <c:ser>
          <c:idx val="0"/>
          <c:order val="0"/>
          <c:spPr>
            <a:ln w="6350"/>
          </c:spPr>
          <c:marker>
            <c:symbol val="diamond"/>
            <c:size val="2"/>
          </c:marker>
          <c:dPt>
            <c:idx val="22"/>
            <c:marker>
              <c:spPr>
                <a:solidFill>
                  <a:srgbClr val="FF0000"/>
                </a:solidFill>
                <a:ln>
                  <a:solidFill>
                    <a:srgbClr val="FF0000"/>
                  </a:solidFill>
                </a:ln>
              </c:spPr>
            </c:marker>
          </c:dPt>
          <c:xVal>
            <c:numRef>
              <c:f>'Необојен (2)'!$A$1:$A$36</c:f>
              <c:numCache>
                <c:formatCode>General</c:formatCode>
                <c:ptCount val="36"/>
                <c:pt idx="0">
                  <c:v>0.05</c:v>
                </c:pt>
                <c:pt idx="1">
                  <c:v>6.0000000000000032E-2</c:v>
                </c:pt>
                <c:pt idx="2">
                  <c:v>7.0000000000000021E-2</c:v>
                </c:pt>
                <c:pt idx="3">
                  <c:v>8.0000000000000043E-2</c:v>
                </c:pt>
                <c:pt idx="4">
                  <c:v>9.0000000000000024E-2</c:v>
                </c:pt>
                <c:pt idx="5">
                  <c:v>0.1</c:v>
                </c:pt>
                <c:pt idx="6">
                  <c:v>0.11</c:v>
                </c:pt>
                <c:pt idx="7">
                  <c:v>0.12000000000000002</c:v>
                </c:pt>
                <c:pt idx="8">
                  <c:v>0.13</c:v>
                </c:pt>
                <c:pt idx="9">
                  <c:v>0.14000000000000001</c:v>
                </c:pt>
                <c:pt idx="10">
                  <c:v>0.15000000000000024</c:v>
                </c:pt>
                <c:pt idx="11">
                  <c:v>0.16</c:v>
                </c:pt>
                <c:pt idx="12">
                  <c:v>0.17</c:v>
                </c:pt>
                <c:pt idx="13">
                  <c:v>0.18000000000000024</c:v>
                </c:pt>
                <c:pt idx="14">
                  <c:v>0.19</c:v>
                </c:pt>
                <c:pt idx="15">
                  <c:v>0.2</c:v>
                </c:pt>
                <c:pt idx="16">
                  <c:v>0.21000000000000021</c:v>
                </c:pt>
                <c:pt idx="17">
                  <c:v>0.22</c:v>
                </c:pt>
                <c:pt idx="18">
                  <c:v>0.23</c:v>
                </c:pt>
                <c:pt idx="19">
                  <c:v>0.24000000000000021</c:v>
                </c:pt>
                <c:pt idx="20">
                  <c:v>0.25</c:v>
                </c:pt>
                <c:pt idx="21">
                  <c:v>0.26</c:v>
                </c:pt>
                <c:pt idx="22">
                  <c:v>0.27</c:v>
                </c:pt>
                <c:pt idx="23">
                  <c:v>0.28000000000000008</c:v>
                </c:pt>
                <c:pt idx="24">
                  <c:v>0.29000000000000031</c:v>
                </c:pt>
                <c:pt idx="25">
                  <c:v>0.30000000000000032</c:v>
                </c:pt>
                <c:pt idx="26">
                  <c:v>0.31000000000000238</c:v>
                </c:pt>
                <c:pt idx="27">
                  <c:v>0.3200000000000075</c:v>
                </c:pt>
                <c:pt idx="28">
                  <c:v>0.33000000000000806</c:v>
                </c:pt>
                <c:pt idx="29">
                  <c:v>0.34</c:v>
                </c:pt>
                <c:pt idx="30">
                  <c:v>0.35000000000000031</c:v>
                </c:pt>
                <c:pt idx="31">
                  <c:v>0.36000000000000032</c:v>
                </c:pt>
                <c:pt idx="32">
                  <c:v>0.37000000000000038</c:v>
                </c:pt>
                <c:pt idx="33">
                  <c:v>0.38000000000000717</c:v>
                </c:pt>
                <c:pt idx="34">
                  <c:v>0.39000000000000784</c:v>
                </c:pt>
                <c:pt idx="35">
                  <c:v>0.4</c:v>
                </c:pt>
              </c:numCache>
            </c:numRef>
          </c:xVal>
          <c:yVal>
            <c:numRef>
              <c:f>'Необојен (2)'!$B$1:$B$36</c:f>
              <c:numCache>
                <c:formatCode>General</c:formatCode>
                <c:ptCount val="36"/>
                <c:pt idx="0">
                  <c:v>10.686973905723905</c:v>
                </c:pt>
                <c:pt idx="1">
                  <c:v>10.66529882154882</c:v>
                </c:pt>
                <c:pt idx="2">
                  <c:v>10.64799031986532</c:v>
                </c:pt>
                <c:pt idx="3">
                  <c:v>10.62863005050505</c:v>
                </c:pt>
                <c:pt idx="4">
                  <c:v>10.61868686868687</c:v>
                </c:pt>
                <c:pt idx="5">
                  <c:v>10.614057239057272</c:v>
                </c:pt>
                <c:pt idx="6">
                  <c:v>10.610427188552148</c:v>
                </c:pt>
                <c:pt idx="7">
                  <c:v>10.608059764309765</c:v>
                </c:pt>
                <c:pt idx="8">
                  <c:v>10.607586279461668</c:v>
                </c:pt>
                <c:pt idx="9">
                  <c:v>10.606060606060606</c:v>
                </c:pt>
                <c:pt idx="10">
                  <c:v>10.604482323232324</c:v>
                </c:pt>
                <c:pt idx="11">
                  <c:v>10.598905723905718</c:v>
                </c:pt>
                <c:pt idx="12">
                  <c:v>10.590698653198652</c:v>
                </c:pt>
                <c:pt idx="13">
                  <c:v>10.588541666666666</c:v>
                </c:pt>
                <c:pt idx="14">
                  <c:v>10.586910774410768</c:v>
                </c:pt>
                <c:pt idx="15">
                  <c:v>10.585016835017168</c:v>
                </c:pt>
                <c:pt idx="16">
                  <c:v>10.582649410774422</c:v>
                </c:pt>
                <c:pt idx="17">
                  <c:v>10.581597222222276</c:v>
                </c:pt>
                <c:pt idx="18">
                  <c:v>10.580281986531983</c:v>
                </c:pt>
                <c:pt idx="19">
                  <c:v>10.578914141414048</c:v>
                </c:pt>
                <c:pt idx="20">
                  <c:v>10.578493265993266</c:v>
                </c:pt>
                <c:pt idx="21">
                  <c:v>10.578808922558919</c:v>
                </c:pt>
                <c:pt idx="22">
                  <c:v>10.577914562289562</c:v>
                </c:pt>
                <c:pt idx="23">
                  <c:v>10.58080808080808</c:v>
                </c:pt>
                <c:pt idx="24">
                  <c:v>10.583122895622896</c:v>
                </c:pt>
                <c:pt idx="25">
                  <c:v>10.585963804713803</c:v>
                </c:pt>
                <c:pt idx="26">
                  <c:v>10.588962542087542</c:v>
                </c:pt>
                <c:pt idx="27">
                  <c:v>10.591645622895623</c:v>
                </c:pt>
                <c:pt idx="28">
                  <c:v>10.59553872053872</c:v>
                </c:pt>
                <c:pt idx="29">
                  <c:v>10.598221801346748</c:v>
                </c:pt>
                <c:pt idx="30">
                  <c:v>10.601220538720538</c:v>
                </c:pt>
                <c:pt idx="31">
                  <c:v>10.604429713804716</c:v>
                </c:pt>
                <c:pt idx="32">
                  <c:v>10.608007154882149</c:v>
                </c:pt>
                <c:pt idx="33">
                  <c:v>10.61211069023569</c:v>
                </c:pt>
                <c:pt idx="34">
                  <c:v>10.616056397306426</c:v>
                </c:pt>
                <c:pt idx="35">
                  <c:v>10.618634259259426</c:v>
                </c:pt>
              </c:numCache>
            </c:numRef>
          </c:yVal>
          <c:smooth val="1"/>
        </c:ser>
        <c:axId val="76965760"/>
        <c:axId val="76967296"/>
      </c:scatterChart>
      <c:valAx>
        <c:axId val="76965760"/>
        <c:scaling>
          <c:orientation val="minMax"/>
          <c:max val="0.4"/>
        </c:scaling>
        <c:axPos val="b"/>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6967296"/>
        <c:crosses val="autoZero"/>
        <c:crossBetween val="midCat"/>
      </c:valAx>
      <c:valAx>
        <c:axId val="76967296"/>
        <c:scaling>
          <c:orientation val="minMax"/>
          <c:max val="10.7"/>
        </c:scaling>
        <c:axPos val="l"/>
        <c:majorGridlines>
          <c:spPr>
            <a:ln>
              <a:solidFill>
                <a:schemeClr val="bg1">
                  <a:lumMod val="85000"/>
                </a:schemeClr>
              </a:solidFill>
            </a:ln>
          </c:spPr>
        </c:majorGridlines>
        <c:title>
          <c:tx>
            <c:rich>
              <a:bodyPr rot="-5400000" vert="horz"/>
              <a:lstStyle/>
              <a:p>
                <a:pPr>
                  <a:defRPr sz="1050"/>
                </a:pPr>
                <a:r>
                  <a:rPr lang="sr-Cyrl-RS" sz="1050">
                    <a:latin typeface="Times New Roman" pitchFamily="18" charset="0"/>
                    <a:cs typeface="Times New Roman" pitchFamily="18" charset="0"/>
                  </a:rPr>
                  <a:t>Енергија грејања [</a:t>
                </a:r>
                <a:r>
                  <a:rPr lang="en-US" sz="1050">
                    <a:latin typeface="Times New Roman" pitchFamily="18" charset="0"/>
                    <a:cs typeface="Times New Roman" pitchFamily="18" charset="0"/>
                  </a:rPr>
                  <a:t>kWh/m²a]</a:t>
                </a:r>
              </a:p>
            </c:rich>
          </c:tx>
          <c:layout>
            <c:manualLayout>
              <c:xMode val="edge"/>
              <c:yMode val="edge"/>
              <c:x val="0"/>
              <c:y val="0.18341543209876796"/>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76965760"/>
        <c:crosses val="autoZero"/>
        <c:crossBetween val="midCat"/>
      </c:valAx>
    </c:plotArea>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405092592592593"/>
          <c:y val="4.1291291291291332E-2"/>
          <c:w val="0.84601851851852472"/>
          <c:h val="0.84057807807809648"/>
        </c:manualLayout>
      </c:layout>
      <c:scatterChart>
        <c:scatterStyle val="smoothMarker"/>
        <c:ser>
          <c:idx val="0"/>
          <c:order val="0"/>
          <c:spPr>
            <a:ln w="6350"/>
          </c:spPr>
          <c:marker>
            <c:symbol val="diamond"/>
            <c:size val="2"/>
          </c:marker>
          <c:dPt>
            <c:idx val="0"/>
            <c:marker>
              <c:spPr>
                <a:solidFill>
                  <a:srgbClr val="FF0000"/>
                </a:solidFill>
                <a:ln>
                  <a:solidFill>
                    <a:srgbClr val="FF0000"/>
                  </a:solidFill>
                </a:ln>
              </c:spPr>
            </c:marker>
          </c:dPt>
          <c:xVal>
            <c:numRef>
              <c:f>'Опека (2)'!$A$1:$A$6</c:f>
              <c:numCache>
                <c:formatCode>General</c:formatCode>
                <c:ptCount val="6"/>
                <c:pt idx="0">
                  <c:v>6.5000000000000002E-2</c:v>
                </c:pt>
                <c:pt idx="1">
                  <c:v>0.12000000000000002</c:v>
                </c:pt>
                <c:pt idx="2">
                  <c:v>0.18500000000000041</c:v>
                </c:pt>
                <c:pt idx="3">
                  <c:v>0.25</c:v>
                </c:pt>
                <c:pt idx="4">
                  <c:v>0.31500000000000694</c:v>
                </c:pt>
                <c:pt idx="5">
                  <c:v>0.37000000000000038</c:v>
                </c:pt>
              </c:numCache>
            </c:numRef>
          </c:xVal>
          <c:yVal>
            <c:numRef>
              <c:f>'Опека (2)'!$B$1:$B$6</c:f>
              <c:numCache>
                <c:formatCode>General</c:formatCode>
                <c:ptCount val="6"/>
                <c:pt idx="0">
                  <c:v>11.173400673400726</c:v>
                </c:pt>
                <c:pt idx="1">
                  <c:v>11.355008417508776</c:v>
                </c:pt>
                <c:pt idx="2">
                  <c:v>11.611216329966329</c:v>
                </c:pt>
                <c:pt idx="3">
                  <c:v>11.850378787878768</c:v>
                </c:pt>
                <c:pt idx="4">
                  <c:v>12.057502104377104</c:v>
                </c:pt>
                <c:pt idx="5">
                  <c:v>12.211752946127946</c:v>
                </c:pt>
              </c:numCache>
            </c:numRef>
          </c:yVal>
          <c:smooth val="1"/>
        </c:ser>
        <c:axId val="118414336"/>
        <c:axId val="118637312"/>
      </c:scatterChart>
      <c:valAx>
        <c:axId val="118414336"/>
        <c:scaling>
          <c:orientation val="minMax"/>
        </c:scaling>
        <c:axPos val="b"/>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118637312"/>
        <c:crosses val="autoZero"/>
        <c:crossBetween val="midCat"/>
      </c:valAx>
      <c:valAx>
        <c:axId val="118637312"/>
        <c:scaling>
          <c:orientation val="minMax"/>
        </c:scaling>
        <c:axPos val="l"/>
        <c:majorGridlines>
          <c:spPr>
            <a:ln>
              <a:solidFill>
                <a:schemeClr val="bg1">
                  <a:lumMod val="85000"/>
                </a:schemeClr>
              </a:solidFill>
            </a:ln>
          </c:spPr>
        </c:majorGridlines>
        <c:title>
          <c:tx>
            <c:rich>
              <a:bodyPr rot="-5400000" vert="horz"/>
              <a:lstStyle/>
              <a:p>
                <a:pPr>
                  <a:defRPr sz="1050"/>
                </a:pPr>
                <a:r>
                  <a:rPr lang="sr-Cyrl-RS" sz="1050">
                    <a:latin typeface="Times New Roman" pitchFamily="18" charset="0"/>
                    <a:cs typeface="Times New Roman" pitchFamily="18" charset="0"/>
                  </a:rPr>
                  <a:t>Енергија грејања [</a:t>
                </a:r>
                <a:r>
                  <a:rPr lang="en-US" sz="1050">
                    <a:latin typeface="Times New Roman" pitchFamily="18" charset="0"/>
                    <a:cs typeface="Times New Roman" pitchFamily="18" charset="0"/>
                  </a:rPr>
                  <a:t>kWh/m²a]</a:t>
                </a:r>
              </a:p>
            </c:rich>
          </c:tx>
          <c:layout>
            <c:manualLayout>
              <c:xMode val="edge"/>
              <c:yMode val="edge"/>
              <c:x val="0"/>
              <c:y val="0.16843281653746986"/>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118414336"/>
        <c:crosses val="autoZero"/>
        <c:crossBetween val="midCat"/>
      </c:valAx>
    </c:plotArea>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27"/>
  <c:chart>
    <c:autoTitleDeleted val="1"/>
    <c:plotArea>
      <c:layout>
        <c:manualLayout>
          <c:layoutTarget val="inner"/>
          <c:xMode val="edge"/>
          <c:yMode val="edge"/>
          <c:x val="0.26519028871391076"/>
          <c:y val="7.6997716894977183E-2"/>
          <c:w val="0.48628608923886057"/>
          <c:h val="0.84600456621004572"/>
        </c:manualLayout>
      </c:layout>
      <c:pieChart>
        <c:varyColors val="1"/>
        <c:ser>
          <c:idx val="0"/>
          <c:order val="0"/>
          <c:dLbls>
            <c:delete val="1"/>
          </c:dLbls>
          <c:cat>
            <c:strRef>
              <c:f>'ДС (2)'!$C$5:$C$8</c:f>
              <c:strCache>
                <c:ptCount val="4"/>
                <c:pt idx="0">
                  <c:v>Грејање</c:v>
                </c:pt>
                <c:pt idx="1">
                  <c:v>Хлађење</c:v>
                </c:pt>
                <c:pt idx="2">
                  <c:v>Осветљење</c:v>
                </c:pt>
                <c:pt idx="3">
                  <c:v>Унутрашња опрема</c:v>
                </c:pt>
              </c:strCache>
            </c:strRef>
          </c:cat>
          <c:val>
            <c:numRef>
              <c:f>'ДС (2)'!$D$5:$D$8</c:f>
              <c:numCache>
                <c:formatCode>General</c:formatCode>
                <c:ptCount val="4"/>
                <c:pt idx="0">
                  <c:v>6.7882441597214589</c:v>
                </c:pt>
                <c:pt idx="1">
                  <c:v>14.172044261965176</c:v>
                </c:pt>
                <c:pt idx="2">
                  <c:v>4.8615221987315014</c:v>
                </c:pt>
                <c:pt idx="3">
                  <c:v>19.291754756871033</c:v>
                </c:pt>
              </c:numCache>
            </c:numRef>
          </c:val>
        </c:ser>
        <c:dLbls>
          <c:showVal val="1"/>
          <c:showCatName val="1"/>
        </c:dLbls>
        <c:firstSliceAng val="0"/>
      </c:pieChart>
    </c:plotArea>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234290696799493"/>
          <c:y val="5.1400416164195703E-2"/>
          <c:w val="0.85061447420253966"/>
          <c:h val="0.82609006644442695"/>
        </c:manualLayout>
      </c:layout>
      <c:lineChart>
        <c:grouping val="standard"/>
        <c:ser>
          <c:idx val="0"/>
          <c:order val="0"/>
          <c:tx>
            <c:v>Просечне температуре у спаваћој соби</c:v>
          </c:tx>
          <c:spPr>
            <a:ln w="6350"/>
          </c:spPr>
          <c:marker>
            <c:symbol val="circle"/>
            <c:size val="2"/>
          </c:marker>
          <c:cat>
            <c:numRef>
              <c:f>DS!$A$2:$A$25</c:f>
              <c:numCache>
                <c:formatCode>hh:mm</c:formatCode>
                <c:ptCount val="24"/>
                <c:pt idx="0">
                  <c:v>4.1666666666666664E-2</c:v>
                </c:pt>
                <c:pt idx="1">
                  <c:v>8.3333333333333343E-2</c:v>
                </c:pt>
                <c:pt idx="2">
                  <c:v>0.125</c:v>
                </c:pt>
                <c:pt idx="3">
                  <c:v>0.16666666666666666</c:v>
                </c:pt>
                <c:pt idx="4">
                  <c:v>0.20833333333333878</c:v>
                </c:pt>
                <c:pt idx="5">
                  <c:v>0.25</c:v>
                </c:pt>
                <c:pt idx="6">
                  <c:v>0.29166666666667757</c:v>
                </c:pt>
                <c:pt idx="7">
                  <c:v>0.33333333333333331</c:v>
                </c:pt>
                <c:pt idx="8">
                  <c:v>0.37500000000000488</c:v>
                </c:pt>
                <c:pt idx="9">
                  <c:v>0.41666666666667757</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DS!$B$2:$B$25</c:f>
              <c:numCache>
                <c:formatCode>General</c:formatCode>
                <c:ptCount val="24"/>
                <c:pt idx="0">
                  <c:v>21.791709951207729</c:v>
                </c:pt>
                <c:pt idx="1">
                  <c:v>21.293552706576289</c:v>
                </c:pt>
                <c:pt idx="2">
                  <c:v>21.129923234474585</c:v>
                </c:pt>
                <c:pt idx="3">
                  <c:v>20.977737423390902</c:v>
                </c:pt>
                <c:pt idx="4">
                  <c:v>20.829470958182863</c:v>
                </c:pt>
                <c:pt idx="5">
                  <c:v>20.685571790632405</c:v>
                </c:pt>
                <c:pt idx="6">
                  <c:v>20.584051864162756</c:v>
                </c:pt>
                <c:pt idx="7">
                  <c:v>22.397168284819397</c:v>
                </c:pt>
                <c:pt idx="8">
                  <c:v>22.524524176188628</c:v>
                </c:pt>
                <c:pt idx="9">
                  <c:v>22.595926740412185</c:v>
                </c:pt>
                <c:pt idx="10">
                  <c:v>22.657260763371731</c:v>
                </c:pt>
                <c:pt idx="11">
                  <c:v>22.582699171402489</c:v>
                </c:pt>
                <c:pt idx="12">
                  <c:v>22.706202043196683</c:v>
                </c:pt>
                <c:pt idx="13">
                  <c:v>22.915399851878789</c:v>
                </c:pt>
                <c:pt idx="14">
                  <c:v>23.135042392417986</c:v>
                </c:pt>
                <c:pt idx="15">
                  <c:v>23.835440456753886</c:v>
                </c:pt>
                <c:pt idx="16">
                  <c:v>24.136929040529829</c:v>
                </c:pt>
                <c:pt idx="17">
                  <c:v>24.158868056389831</c:v>
                </c:pt>
                <c:pt idx="18">
                  <c:v>24.139351295207998</c:v>
                </c:pt>
                <c:pt idx="19">
                  <c:v>24.199014959890835</c:v>
                </c:pt>
                <c:pt idx="20">
                  <c:v>23.737764217365282</c:v>
                </c:pt>
                <c:pt idx="21">
                  <c:v>23.563412532081934</c:v>
                </c:pt>
                <c:pt idx="22">
                  <c:v>23.444425048124689</c:v>
                </c:pt>
                <c:pt idx="23">
                  <c:v>23.321187097554631</c:v>
                </c:pt>
              </c:numCache>
            </c:numRef>
          </c:val>
          <c:smooth val="1"/>
        </c:ser>
        <c:ser>
          <c:idx val="1"/>
          <c:order val="1"/>
          <c:tx>
            <c:v>Просечне спољне температуре у зимском периоду</c:v>
          </c:tx>
          <c:spPr>
            <a:ln w="6350">
              <a:solidFill>
                <a:srgbClr val="00B050"/>
              </a:solidFill>
            </a:ln>
          </c:spPr>
          <c:marker>
            <c:symbol val="circle"/>
            <c:size val="2"/>
            <c:spPr>
              <a:solidFill>
                <a:srgbClr val="00B050"/>
              </a:solidFill>
              <a:ln>
                <a:solidFill>
                  <a:srgbClr val="00B050"/>
                </a:solidFill>
              </a:ln>
            </c:spPr>
          </c:marker>
          <c:cat>
            <c:numRef>
              <c:f>DS!$A$2:$A$25</c:f>
              <c:numCache>
                <c:formatCode>hh:mm</c:formatCode>
                <c:ptCount val="24"/>
                <c:pt idx="0">
                  <c:v>4.1666666666666664E-2</c:v>
                </c:pt>
                <c:pt idx="1">
                  <c:v>8.3333333333333343E-2</c:v>
                </c:pt>
                <c:pt idx="2">
                  <c:v>0.125</c:v>
                </c:pt>
                <c:pt idx="3">
                  <c:v>0.16666666666666666</c:v>
                </c:pt>
                <c:pt idx="4">
                  <c:v>0.20833333333333878</c:v>
                </c:pt>
                <c:pt idx="5">
                  <c:v>0.25</c:v>
                </c:pt>
                <c:pt idx="6">
                  <c:v>0.29166666666667757</c:v>
                </c:pt>
                <c:pt idx="7">
                  <c:v>0.33333333333333331</c:v>
                </c:pt>
                <c:pt idx="8">
                  <c:v>0.37500000000000488</c:v>
                </c:pt>
                <c:pt idx="9">
                  <c:v>0.41666666666667757</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DS!$C$2:$C$25</c:f>
              <c:numCache>
                <c:formatCode>General</c:formatCode>
                <c:ptCount val="24"/>
                <c:pt idx="0">
                  <c:v>0.23461538461538844</c:v>
                </c:pt>
                <c:pt idx="1">
                  <c:v>0.10824175824176205</c:v>
                </c:pt>
                <c:pt idx="2">
                  <c:v>-3.2554945054945252E-2</c:v>
                </c:pt>
                <c:pt idx="3">
                  <c:v>-0.1850274725274822</c:v>
                </c:pt>
                <c:pt idx="4">
                  <c:v>-0.3842032967032965</c:v>
                </c:pt>
                <c:pt idx="5">
                  <c:v>-0.59807692307689997</c:v>
                </c:pt>
                <c:pt idx="6">
                  <c:v>-0.62046703296703287</c:v>
                </c:pt>
                <c:pt idx="7">
                  <c:v>-0.15315934065934494</c:v>
                </c:pt>
                <c:pt idx="8">
                  <c:v>0.65439560439563016</c:v>
                </c:pt>
                <c:pt idx="9">
                  <c:v>1.539423076923077</c:v>
                </c:pt>
                <c:pt idx="10">
                  <c:v>2.3090659340657829</c:v>
                </c:pt>
                <c:pt idx="11">
                  <c:v>2.9755494505494378</c:v>
                </c:pt>
                <c:pt idx="12">
                  <c:v>3.5263736263736263</c:v>
                </c:pt>
                <c:pt idx="13">
                  <c:v>3.7405219780221461</c:v>
                </c:pt>
                <c:pt idx="14">
                  <c:v>3.7431318681321013</c:v>
                </c:pt>
                <c:pt idx="15">
                  <c:v>3.6042582417582421</c:v>
                </c:pt>
                <c:pt idx="16">
                  <c:v>3.1314560439560437</c:v>
                </c:pt>
                <c:pt idx="17">
                  <c:v>2.4892857142857143</c:v>
                </c:pt>
                <c:pt idx="18">
                  <c:v>1.8635989010989009</c:v>
                </c:pt>
                <c:pt idx="19">
                  <c:v>1.4026098901098349</c:v>
                </c:pt>
                <c:pt idx="20">
                  <c:v>1.1105</c:v>
                </c:pt>
                <c:pt idx="21">
                  <c:v>0.85796703296703281</c:v>
                </c:pt>
                <c:pt idx="22">
                  <c:v>0.63173076923076943</c:v>
                </c:pt>
                <c:pt idx="23">
                  <c:v>0.42541208791210688</c:v>
                </c:pt>
              </c:numCache>
            </c:numRef>
          </c:val>
          <c:smooth val="1"/>
        </c:ser>
        <c:ser>
          <c:idx val="2"/>
          <c:order val="2"/>
          <c:tx>
            <c:v>Пројектна температура за дневну собу</c:v>
          </c:tx>
          <c:spPr>
            <a:ln w="6350">
              <a:solidFill>
                <a:srgbClr val="FF0000"/>
              </a:solidFill>
            </a:ln>
          </c:spPr>
          <c:marker>
            <c:symbol val="none"/>
          </c:marker>
          <c:cat>
            <c:numRef>
              <c:f>DS!$A$2:$A$25</c:f>
              <c:numCache>
                <c:formatCode>hh:mm</c:formatCode>
                <c:ptCount val="24"/>
                <c:pt idx="0">
                  <c:v>4.1666666666666664E-2</c:v>
                </c:pt>
                <c:pt idx="1">
                  <c:v>8.3333333333333343E-2</c:v>
                </c:pt>
                <c:pt idx="2">
                  <c:v>0.125</c:v>
                </c:pt>
                <c:pt idx="3">
                  <c:v>0.16666666666666666</c:v>
                </c:pt>
                <c:pt idx="4">
                  <c:v>0.20833333333333878</c:v>
                </c:pt>
                <c:pt idx="5">
                  <c:v>0.25</c:v>
                </c:pt>
                <c:pt idx="6">
                  <c:v>0.29166666666667757</c:v>
                </c:pt>
                <c:pt idx="7">
                  <c:v>0.33333333333333331</c:v>
                </c:pt>
                <c:pt idx="8">
                  <c:v>0.37500000000000488</c:v>
                </c:pt>
                <c:pt idx="9">
                  <c:v>0.41666666666667757</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DS!$D$2:$D$25</c:f>
              <c:numCache>
                <c:formatCode>General</c:formatCode>
                <c:ptCount val="24"/>
                <c:pt idx="0">
                  <c:v>20</c:v>
                </c:pt>
                <c:pt idx="1">
                  <c:v>20</c:v>
                </c:pt>
                <c:pt idx="2">
                  <c:v>20</c:v>
                </c:pt>
                <c:pt idx="3">
                  <c:v>20</c:v>
                </c:pt>
                <c:pt idx="4">
                  <c:v>20</c:v>
                </c:pt>
                <c:pt idx="5">
                  <c:v>20</c:v>
                </c:pt>
                <c:pt idx="6">
                  <c:v>20</c:v>
                </c:pt>
                <c:pt idx="7">
                  <c:v>20</c:v>
                </c:pt>
                <c:pt idx="8">
                  <c:v>20</c:v>
                </c:pt>
                <c:pt idx="9">
                  <c:v>20</c:v>
                </c:pt>
                <c:pt idx="10">
                  <c:v>20</c:v>
                </c:pt>
                <c:pt idx="11">
                  <c:v>20</c:v>
                </c:pt>
                <c:pt idx="12">
                  <c:v>20</c:v>
                </c:pt>
                <c:pt idx="13">
                  <c:v>20</c:v>
                </c:pt>
                <c:pt idx="14">
                  <c:v>20</c:v>
                </c:pt>
                <c:pt idx="15">
                  <c:v>20</c:v>
                </c:pt>
                <c:pt idx="16">
                  <c:v>20</c:v>
                </c:pt>
                <c:pt idx="17">
                  <c:v>20</c:v>
                </c:pt>
                <c:pt idx="18">
                  <c:v>20</c:v>
                </c:pt>
                <c:pt idx="19">
                  <c:v>20</c:v>
                </c:pt>
                <c:pt idx="20">
                  <c:v>20</c:v>
                </c:pt>
                <c:pt idx="21">
                  <c:v>20</c:v>
                </c:pt>
                <c:pt idx="22">
                  <c:v>20</c:v>
                </c:pt>
                <c:pt idx="23">
                  <c:v>20</c:v>
                </c:pt>
              </c:numCache>
            </c:numRef>
          </c:val>
        </c:ser>
        <c:marker val="1"/>
        <c:axId val="69555328"/>
        <c:axId val="69556864"/>
      </c:lineChart>
      <c:catAx>
        <c:axId val="69555328"/>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69556864"/>
        <c:crossesAt val="-2"/>
        <c:auto val="1"/>
        <c:lblAlgn val="ctr"/>
        <c:lblOffset val="100"/>
        <c:tickLblSkip val="2"/>
        <c:tickMarkSkip val="2"/>
      </c:catAx>
      <c:valAx>
        <c:axId val="69556864"/>
        <c:scaling>
          <c:orientation val="minMax"/>
          <c:max val="26"/>
          <c:min val="-2"/>
        </c:scaling>
        <c:axPos val="l"/>
        <c:majorGridlines>
          <c:spPr>
            <a:ln>
              <a:solidFill>
                <a:schemeClr val="bg1">
                  <a:lumMod val="85000"/>
                </a:schemeClr>
              </a:solidFill>
            </a:ln>
          </c:spPr>
        </c:majorGridlines>
        <c:title>
          <c:tx>
            <c:rich>
              <a:bodyPr rot="-5400000" vert="horz"/>
              <a:lstStyle/>
              <a:p>
                <a:pPr>
                  <a:defRPr sz="1000" b="1"/>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1.4296273674053812E-3"/>
              <c:y val="0.28263315217390766"/>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69555328"/>
        <c:crosses val="autoZero"/>
        <c:crossBetween val="midCat"/>
        <c:majorUnit val="2"/>
      </c:valAx>
    </c:plotArea>
    <c:legend>
      <c:legendPos val="r"/>
      <c:layout>
        <c:manualLayout>
          <c:xMode val="edge"/>
          <c:yMode val="edge"/>
          <c:x val="0.34843578020490462"/>
          <c:y val="0.33125576363767351"/>
          <c:w val="0.60828464990261311"/>
          <c:h val="0.19859899269348091"/>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7936598650975093E-2"/>
          <c:y val="5.1400554097404488E-2"/>
          <c:w val="0.86249135692715861"/>
          <c:h val="0.83319580666455684"/>
        </c:manualLayout>
      </c:layout>
      <c:lineChart>
        <c:grouping val="standard"/>
        <c:ser>
          <c:idx val="0"/>
          <c:order val="0"/>
          <c:tx>
            <c:v>Просечне температуре у дневној соби</c:v>
          </c:tx>
          <c:spPr>
            <a:ln w="6350"/>
          </c:spPr>
          <c:marker>
            <c:symbol val="circle"/>
            <c:size val="2"/>
          </c:marker>
          <c:dLbls>
            <c:dLbl>
              <c:idx val="9"/>
              <c:layout>
                <c:manualLayout>
                  <c:x val="-3.7037037037037056E-2"/>
                  <c:y val="-2.7006172839506216E-2"/>
                </c:manualLayout>
              </c:layout>
              <c:tx>
                <c:rich>
                  <a:bodyPr/>
                  <a:lstStyle/>
                  <a:p>
                    <a:r>
                      <a:rPr lang="en-US" sz="800" b="1">
                        <a:solidFill>
                          <a:schemeClr val="tx1"/>
                        </a:solidFill>
                        <a:latin typeface="Times New Roman" pitchFamily="18" charset="0"/>
                        <a:cs typeface="Times New Roman" pitchFamily="18" charset="0"/>
                      </a:rPr>
                      <a:t>25.3</a:t>
                    </a:r>
                  </a:p>
                </c:rich>
              </c:tx>
              <c:showVal val="1"/>
            </c:dLbl>
            <c:dLbl>
              <c:idx val="20"/>
              <c:layout>
                <c:manualLayout>
                  <c:x val="-3.4722222222222224E-2"/>
                  <c:y val="2.3148148148148147E-2"/>
                </c:manualLayout>
              </c:layout>
              <c:tx>
                <c:rich>
                  <a:bodyPr/>
                  <a:lstStyle/>
                  <a:p>
                    <a:pPr>
                      <a:defRPr>
                        <a:solidFill>
                          <a:schemeClr val="tx2">
                            <a:lumMod val="60000"/>
                            <a:lumOff val="40000"/>
                          </a:schemeClr>
                        </a:solidFill>
                      </a:defRPr>
                    </a:pPr>
                    <a:r>
                      <a:rPr lang="en-US" sz="800" b="1">
                        <a:solidFill>
                          <a:schemeClr val="tx2">
                            <a:lumMod val="60000"/>
                            <a:lumOff val="40000"/>
                          </a:schemeClr>
                        </a:solidFill>
                        <a:latin typeface="Times New Roman" pitchFamily="18" charset="0"/>
                        <a:cs typeface="Times New Roman" pitchFamily="18" charset="0"/>
                      </a:rPr>
                      <a:t>25.7</a:t>
                    </a:r>
                  </a:p>
                </c:rich>
              </c:tx>
              <c:spPr/>
              <c:showVal val="1"/>
            </c:dLbl>
            <c:delete val="1"/>
          </c:dLbls>
          <c:cat>
            <c:numRef>
              <c:f>DS!$A$2:$A$25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DS!$B$2:$B$25</c:f>
              <c:numCache>
                <c:formatCode>General</c:formatCode>
                <c:ptCount val="24"/>
                <c:pt idx="0">
                  <c:v>23.908896587944529</c:v>
                </c:pt>
                <c:pt idx="1">
                  <c:v>23.783237032015489</c:v>
                </c:pt>
                <c:pt idx="2">
                  <c:v>23.673415554570646</c:v>
                </c:pt>
                <c:pt idx="3">
                  <c:v>23.569984783855631</c:v>
                </c:pt>
                <c:pt idx="4">
                  <c:v>23.503605592449286</c:v>
                </c:pt>
                <c:pt idx="5">
                  <c:v>23.543907575164784</c:v>
                </c:pt>
                <c:pt idx="6">
                  <c:v>24.382444856050689</c:v>
                </c:pt>
                <c:pt idx="7">
                  <c:v>24.974713720850293</c:v>
                </c:pt>
                <c:pt idx="8">
                  <c:v>25.226729124556712</c:v>
                </c:pt>
                <c:pt idx="9">
                  <c:v>25.387431756574113</c:v>
                </c:pt>
                <c:pt idx="10">
                  <c:v>23.861823994791926</c:v>
                </c:pt>
                <c:pt idx="11">
                  <c:v>23.793118526762989</c:v>
                </c:pt>
                <c:pt idx="12">
                  <c:v>23.807430540391689</c:v>
                </c:pt>
                <c:pt idx="13">
                  <c:v>23.833984726659573</c:v>
                </c:pt>
                <c:pt idx="14">
                  <c:v>23.941396467420109</c:v>
                </c:pt>
                <c:pt idx="15">
                  <c:v>23.996543317217526</c:v>
                </c:pt>
                <c:pt idx="16">
                  <c:v>24.008598367850848</c:v>
                </c:pt>
                <c:pt idx="17">
                  <c:v>24.009757055538952</c:v>
                </c:pt>
                <c:pt idx="18">
                  <c:v>24.012617591864789</c:v>
                </c:pt>
                <c:pt idx="19">
                  <c:v>25.37697151694389</c:v>
                </c:pt>
                <c:pt idx="20">
                  <c:v>25.766554703743289</c:v>
                </c:pt>
                <c:pt idx="21">
                  <c:v>25.613017418520268</c:v>
                </c:pt>
                <c:pt idx="22">
                  <c:v>25.507683150889097</c:v>
                </c:pt>
                <c:pt idx="23">
                  <c:v>24.261384168803591</c:v>
                </c:pt>
              </c:numCache>
            </c:numRef>
          </c:val>
          <c:smooth val="1"/>
        </c:ser>
        <c:ser>
          <c:idx val="1"/>
          <c:order val="1"/>
          <c:tx>
            <c:v>Пројектна температура</c:v>
          </c:tx>
          <c:spPr>
            <a:ln w="6350">
              <a:solidFill>
                <a:srgbClr val="FF0000"/>
              </a:solidFill>
            </a:ln>
          </c:spPr>
          <c:marker>
            <c:symbol val="none"/>
          </c:marker>
          <c:cat>
            <c:numRef>
              <c:f>DS!$A$2:$A$25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DS!$C$2:$C$25</c:f>
              <c:numCache>
                <c:formatCode>General</c:formatCode>
                <c:ptCount val="24"/>
                <c:pt idx="0">
                  <c:v>24</c:v>
                </c:pt>
                <c:pt idx="1">
                  <c:v>24</c:v>
                </c:pt>
                <c:pt idx="2">
                  <c:v>24</c:v>
                </c:pt>
                <c:pt idx="3">
                  <c:v>24</c:v>
                </c:pt>
                <c:pt idx="4">
                  <c:v>24</c:v>
                </c:pt>
                <c:pt idx="5">
                  <c:v>24</c:v>
                </c:pt>
                <c:pt idx="6">
                  <c:v>24</c:v>
                </c:pt>
                <c:pt idx="7">
                  <c:v>24</c:v>
                </c:pt>
                <c:pt idx="8">
                  <c:v>24</c:v>
                </c:pt>
                <c:pt idx="9">
                  <c:v>24</c:v>
                </c:pt>
                <c:pt idx="10">
                  <c:v>24</c:v>
                </c:pt>
                <c:pt idx="11">
                  <c:v>24</c:v>
                </c:pt>
                <c:pt idx="12">
                  <c:v>24</c:v>
                </c:pt>
                <c:pt idx="13">
                  <c:v>24</c:v>
                </c:pt>
                <c:pt idx="14">
                  <c:v>24</c:v>
                </c:pt>
                <c:pt idx="15">
                  <c:v>24</c:v>
                </c:pt>
                <c:pt idx="16">
                  <c:v>24</c:v>
                </c:pt>
                <c:pt idx="17">
                  <c:v>24</c:v>
                </c:pt>
                <c:pt idx="18">
                  <c:v>24</c:v>
                </c:pt>
                <c:pt idx="19">
                  <c:v>24</c:v>
                </c:pt>
                <c:pt idx="20">
                  <c:v>24</c:v>
                </c:pt>
                <c:pt idx="21">
                  <c:v>24</c:v>
                </c:pt>
                <c:pt idx="22">
                  <c:v>24</c:v>
                </c:pt>
                <c:pt idx="23">
                  <c:v>24</c:v>
                </c:pt>
              </c:numCache>
            </c:numRef>
          </c:val>
        </c:ser>
        <c:ser>
          <c:idx val="2"/>
          <c:order val="2"/>
          <c:tx>
            <c:v>Просечне спољне температуре у периоду хлађења</c:v>
          </c:tx>
          <c:spPr>
            <a:ln w="6350">
              <a:solidFill>
                <a:srgbClr val="00B050"/>
              </a:solidFill>
            </a:ln>
          </c:spPr>
          <c:marker>
            <c:symbol val="circle"/>
            <c:size val="2"/>
            <c:spPr>
              <a:solidFill>
                <a:srgbClr val="00B050"/>
              </a:solidFill>
              <a:ln>
                <a:solidFill>
                  <a:srgbClr val="00B050"/>
                </a:solidFill>
              </a:ln>
            </c:spPr>
          </c:marker>
          <c:dLbls>
            <c:dLbl>
              <c:idx val="4"/>
              <c:layout>
                <c:manualLayout>
                  <c:x val="-2.3521505376344079E-2"/>
                  <c:y val="2.7006172839506452E-2"/>
                </c:manualLayout>
              </c:layout>
              <c:tx>
                <c:rich>
                  <a:bodyPr/>
                  <a:lstStyle/>
                  <a:p>
                    <a:r>
                      <a:rPr lang="en-US" sz="800" b="1">
                        <a:solidFill>
                          <a:schemeClr val="tx1"/>
                        </a:solidFill>
                        <a:latin typeface="Times New Roman" pitchFamily="18" charset="0"/>
                        <a:cs typeface="Times New Roman" pitchFamily="18" charset="0"/>
                      </a:rPr>
                      <a:t>14</a:t>
                    </a:r>
                  </a:p>
                </c:rich>
              </c:tx>
              <c:showVal val="1"/>
            </c:dLbl>
            <c:dLbl>
              <c:idx val="14"/>
              <c:layout>
                <c:manualLayout>
                  <c:x val="-3.0241935483872259E-2"/>
                  <c:y val="2.7006172839506216E-2"/>
                </c:manualLayout>
              </c:layout>
              <c:tx>
                <c:rich>
                  <a:bodyPr/>
                  <a:lstStyle/>
                  <a:p>
                    <a:r>
                      <a:rPr lang="en-US" sz="800" b="1">
                        <a:solidFill>
                          <a:schemeClr val="tx1"/>
                        </a:solidFill>
                        <a:latin typeface="Times New Roman" pitchFamily="18" charset="0"/>
                        <a:cs typeface="Times New Roman" pitchFamily="18" charset="0"/>
                      </a:rPr>
                      <a:t>23.8</a:t>
                    </a:r>
                  </a:p>
                </c:rich>
              </c:tx>
              <c:showVal val="1"/>
            </c:dLbl>
            <c:delete val="1"/>
          </c:dLbls>
          <c:cat>
            <c:numRef>
              <c:f>DS!$A$2:$A$25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DS!$D$2:$D$25</c:f>
              <c:numCache>
                <c:formatCode>General</c:formatCode>
                <c:ptCount val="24"/>
                <c:pt idx="0">
                  <c:v>15.576297814207962</c:v>
                </c:pt>
                <c:pt idx="1">
                  <c:v>15.085314207650274</c:v>
                </c:pt>
                <c:pt idx="2">
                  <c:v>14.605737704918036</c:v>
                </c:pt>
                <c:pt idx="3">
                  <c:v>14.16502732240437</c:v>
                </c:pt>
                <c:pt idx="4">
                  <c:v>14.037295081967212</c:v>
                </c:pt>
                <c:pt idx="5">
                  <c:v>14.467349726775964</c:v>
                </c:pt>
                <c:pt idx="6">
                  <c:v>15.635382513661376</c:v>
                </c:pt>
                <c:pt idx="7">
                  <c:v>17.28237704917969</c:v>
                </c:pt>
                <c:pt idx="8">
                  <c:v>18.991256830600989</c:v>
                </c:pt>
                <c:pt idx="9">
                  <c:v>20.517213114754131</c:v>
                </c:pt>
                <c:pt idx="10">
                  <c:v>21.659289617486341</c:v>
                </c:pt>
                <c:pt idx="11">
                  <c:v>22.527868852459235</c:v>
                </c:pt>
                <c:pt idx="12">
                  <c:v>23.215710382513489</c:v>
                </c:pt>
                <c:pt idx="13">
                  <c:v>23.639071038251391</c:v>
                </c:pt>
                <c:pt idx="14">
                  <c:v>23.818852459017176</c:v>
                </c:pt>
                <c:pt idx="15">
                  <c:v>23.766871584699455</c:v>
                </c:pt>
                <c:pt idx="16">
                  <c:v>23.207103825136606</c:v>
                </c:pt>
                <c:pt idx="17">
                  <c:v>22.194125683060111</c:v>
                </c:pt>
                <c:pt idx="18">
                  <c:v>20.908333333332354</c:v>
                </c:pt>
                <c:pt idx="19">
                  <c:v>19.572677595628416</c:v>
                </c:pt>
                <c:pt idx="20">
                  <c:v>18.438797814207629</c:v>
                </c:pt>
                <c:pt idx="21">
                  <c:v>17.501024590163489</c:v>
                </c:pt>
                <c:pt idx="22">
                  <c:v>16.757923497267758</c:v>
                </c:pt>
                <c:pt idx="23">
                  <c:v>16.149999999999999</c:v>
                </c:pt>
              </c:numCache>
            </c:numRef>
          </c:val>
          <c:smooth val="1"/>
        </c:ser>
        <c:ser>
          <c:idx val="3"/>
          <c:order val="3"/>
          <c:tx>
            <c:v>Максималне спољне температуре у периоду хлађења</c:v>
          </c:tx>
          <c:spPr>
            <a:ln w="6350">
              <a:solidFill>
                <a:srgbClr val="002060"/>
              </a:solidFill>
            </a:ln>
          </c:spPr>
          <c:marker>
            <c:symbol val="circle"/>
            <c:size val="2"/>
            <c:spPr>
              <a:solidFill>
                <a:srgbClr val="002060"/>
              </a:solidFill>
              <a:ln>
                <a:solidFill>
                  <a:srgbClr val="002060"/>
                </a:solidFill>
              </a:ln>
            </c:spPr>
          </c:marker>
          <c:dLbls>
            <c:dLbl>
              <c:idx val="13"/>
              <c:layout>
                <c:manualLayout>
                  <c:x val="-3.1362007168458779E-2"/>
                  <c:y val="-2.3148148148148147E-2"/>
                </c:manualLayout>
              </c:layout>
              <c:tx>
                <c:rich>
                  <a:bodyPr/>
                  <a:lstStyle/>
                  <a:p>
                    <a:r>
                      <a:rPr lang="en-US" sz="800" b="1">
                        <a:solidFill>
                          <a:schemeClr val="tx1"/>
                        </a:solidFill>
                        <a:latin typeface="Times New Roman" pitchFamily="18" charset="0"/>
                        <a:cs typeface="Times New Roman" pitchFamily="18" charset="0"/>
                      </a:rPr>
                      <a:t>33.8</a:t>
                    </a:r>
                  </a:p>
                </c:rich>
              </c:tx>
              <c:showVal val="1"/>
            </c:dLbl>
            <c:delete val="1"/>
          </c:dLbls>
          <c:cat>
            <c:numRef>
              <c:f>DS!$A$2:$A$25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DS!$E$2:$E$25</c:f>
              <c:numCache>
                <c:formatCode>General</c:formatCode>
                <c:ptCount val="24"/>
                <c:pt idx="0">
                  <c:v>23.5</c:v>
                </c:pt>
                <c:pt idx="1">
                  <c:v>23.074999999999999</c:v>
                </c:pt>
                <c:pt idx="2">
                  <c:v>23</c:v>
                </c:pt>
                <c:pt idx="3">
                  <c:v>22</c:v>
                </c:pt>
                <c:pt idx="4">
                  <c:v>21.7</c:v>
                </c:pt>
                <c:pt idx="5">
                  <c:v>22.625</c:v>
                </c:pt>
                <c:pt idx="6">
                  <c:v>24.3125</c:v>
                </c:pt>
                <c:pt idx="7">
                  <c:v>26.912499999999689</c:v>
                </c:pt>
                <c:pt idx="8">
                  <c:v>29.25</c:v>
                </c:pt>
                <c:pt idx="9">
                  <c:v>30.5</c:v>
                </c:pt>
                <c:pt idx="10">
                  <c:v>31.625</c:v>
                </c:pt>
                <c:pt idx="11">
                  <c:v>32.625000000000163</c:v>
                </c:pt>
                <c:pt idx="12">
                  <c:v>33.4375</c:v>
                </c:pt>
                <c:pt idx="13">
                  <c:v>33.887499999999996</c:v>
                </c:pt>
                <c:pt idx="14">
                  <c:v>33.375</c:v>
                </c:pt>
                <c:pt idx="15">
                  <c:v>33.25</c:v>
                </c:pt>
                <c:pt idx="16">
                  <c:v>33.075000000000003</c:v>
                </c:pt>
                <c:pt idx="17">
                  <c:v>32.375</c:v>
                </c:pt>
                <c:pt idx="18">
                  <c:v>30.875</c:v>
                </c:pt>
                <c:pt idx="19">
                  <c:v>28.75</c:v>
                </c:pt>
                <c:pt idx="20">
                  <c:v>27</c:v>
                </c:pt>
                <c:pt idx="21">
                  <c:v>26.6875</c:v>
                </c:pt>
                <c:pt idx="22">
                  <c:v>24.9375</c:v>
                </c:pt>
                <c:pt idx="23">
                  <c:v>24</c:v>
                </c:pt>
              </c:numCache>
            </c:numRef>
          </c:val>
          <c:smooth val="1"/>
        </c:ser>
        <c:marker val="1"/>
        <c:axId val="69590016"/>
        <c:axId val="70787840"/>
      </c:lineChart>
      <c:catAx>
        <c:axId val="69590016"/>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0787840"/>
        <c:crosses val="autoZero"/>
        <c:auto val="1"/>
        <c:lblAlgn val="ctr"/>
        <c:lblOffset val="100"/>
        <c:tickLblSkip val="2"/>
        <c:tickMarkSkip val="2"/>
      </c:catAx>
      <c:valAx>
        <c:axId val="70787840"/>
        <c:scaling>
          <c:orientation val="minMax"/>
          <c:max val="36"/>
          <c:min val="0"/>
        </c:scaling>
        <c:axPos val="l"/>
        <c:minorGridlines>
          <c:spPr>
            <a:ln>
              <a:solidFill>
                <a:schemeClr val="bg1">
                  <a:lumMod val="85000"/>
                </a:schemeClr>
              </a:solidFill>
            </a:ln>
          </c:spPr>
        </c:minorGridlines>
        <c:title>
          <c:tx>
            <c:rich>
              <a:bodyPr rot="-5400000" vert="horz"/>
              <a:lstStyle/>
              <a:p>
                <a:pPr>
                  <a:defRPr/>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3.6937671097565235E-3"/>
              <c:y val="0.30152437542530164"/>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69590016"/>
        <c:crosses val="autoZero"/>
        <c:crossBetween val="midCat"/>
        <c:majorUnit val="4"/>
        <c:minorUnit val="4"/>
      </c:valAx>
    </c:plotArea>
    <c:legend>
      <c:legendPos val="r"/>
      <c:layout>
        <c:manualLayout>
          <c:xMode val="edge"/>
          <c:yMode val="edge"/>
          <c:x val="0.33796690232271404"/>
          <c:y val="0.56578205502090018"/>
          <c:w val="0.62623207885304655"/>
          <c:h val="0.26179279673374162"/>
        </c:manualLayout>
      </c:layout>
      <c:spPr>
        <a:solidFill>
          <a:schemeClr val="bg1"/>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27"/>
  <c:chart>
    <c:plotArea>
      <c:layout>
        <c:manualLayout>
          <c:layoutTarget val="inner"/>
          <c:xMode val="edge"/>
          <c:yMode val="edge"/>
          <c:x val="0.25138888888890093"/>
          <c:y val="7.1759259259259259E-2"/>
          <c:w val="0.5166666666666665"/>
          <c:h val="0.8611111111111116"/>
        </c:manualLayout>
      </c:layout>
      <c:pieChart>
        <c:varyColors val="1"/>
        <c:ser>
          <c:idx val="0"/>
          <c:order val="0"/>
          <c:dLbls>
            <c:delete val="1"/>
          </c:dLbls>
          <c:cat>
            <c:strRef>
              <c:f>'СС1 (2)'!$C$5:$C$8</c:f>
              <c:strCache>
                <c:ptCount val="4"/>
                <c:pt idx="0">
                  <c:v>Грејање</c:v>
                </c:pt>
                <c:pt idx="1">
                  <c:v>Хлађење</c:v>
                </c:pt>
                <c:pt idx="2">
                  <c:v>Осветљење</c:v>
                </c:pt>
                <c:pt idx="3">
                  <c:v>Унутрашња опрема</c:v>
                </c:pt>
              </c:strCache>
            </c:strRef>
          </c:cat>
          <c:val>
            <c:numRef>
              <c:f>'СС1 (2)'!$D$5:$D$8</c:f>
              <c:numCache>
                <c:formatCode>General</c:formatCode>
                <c:ptCount val="4"/>
                <c:pt idx="0">
                  <c:v>7.3043483598492456</c:v>
                </c:pt>
                <c:pt idx="1">
                  <c:v>9.5380444204054609</c:v>
                </c:pt>
                <c:pt idx="2">
                  <c:v>3.7618921775898517</c:v>
                </c:pt>
                <c:pt idx="3">
                  <c:v>18.520084566596193</c:v>
                </c:pt>
              </c:numCache>
            </c:numRef>
          </c:val>
        </c:ser>
        <c:dLbls>
          <c:showVal val="1"/>
          <c:showCatName val="1"/>
        </c:dLbls>
        <c:firstSliceAng val="0"/>
      </c:pieChart>
    </c:plotArea>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458598557533252"/>
          <c:y val="5.1400554097404488E-2"/>
          <c:w val="0.85582866847526462"/>
          <c:h val="0.86800623582766356"/>
        </c:manualLayout>
      </c:layout>
      <c:lineChart>
        <c:grouping val="standard"/>
        <c:ser>
          <c:idx val="0"/>
          <c:order val="0"/>
          <c:tx>
            <c:v>Просечне температуре у спаваћој соби 1</c:v>
          </c:tx>
          <c:spPr>
            <a:ln w="6350"/>
          </c:spPr>
          <c:marker>
            <c:symbol val="circle"/>
            <c:size val="2"/>
          </c:marker>
          <c:cat>
            <c:numRef>
              <c:f>'SS1'!$A$2:$A$25</c:f>
              <c:numCache>
                <c:formatCode>hh:mm</c:formatCode>
                <c:ptCount val="24"/>
                <c:pt idx="0">
                  <c:v>4.1666666666666664E-2</c:v>
                </c:pt>
                <c:pt idx="1">
                  <c:v>8.3333333333333343E-2</c:v>
                </c:pt>
                <c:pt idx="2">
                  <c:v>0.125</c:v>
                </c:pt>
                <c:pt idx="3">
                  <c:v>0.16666666666666666</c:v>
                </c:pt>
                <c:pt idx="4">
                  <c:v>0.20833333333333873</c:v>
                </c:pt>
                <c:pt idx="5">
                  <c:v>0.25</c:v>
                </c:pt>
                <c:pt idx="6">
                  <c:v>0.29166666666667745</c:v>
                </c:pt>
                <c:pt idx="7">
                  <c:v>0.33333333333333331</c:v>
                </c:pt>
                <c:pt idx="8">
                  <c:v>0.37500000000000488</c:v>
                </c:pt>
                <c:pt idx="9">
                  <c:v>0.41666666666667745</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'SS1'!$B$2:$B$25</c:f>
              <c:numCache>
                <c:formatCode>General</c:formatCode>
                <c:ptCount val="24"/>
                <c:pt idx="0">
                  <c:v>20.853456500221789</c:v>
                </c:pt>
                <c:pt idx="1">
                  <c:v>20.770674404064827</c:v>
                </c:pt>
                <c:pt idx="2">
                  <c:v>20.722413596690089</c:v>
                </c:pt>
                <c:pt idx="3">
                  <c:v>20.679128536953829</c:v>
                </c:pt>
                <c:pt idx="4">
                  <c:v>20.635264504192893</c:v>
                </c:pt>
                <c:pt idx="5">
                  <c:v>20.591272065916645</c:v>
                </c:pt>
                <c:pt idx="6">
                  <c:v>20.544279437789786</c:v>
                </c:pt>
                <c:pt idx="7">
                  <c:v>20.880003123711521</c:v>
                </c:pt>
                <c:pt idx="8">
                  <c:v>20.839753279148088</c:v>
                </c:pt>
                <c:pt idx="9">
                  <c:v>20.862995112486995</c:v>
                </c:pt>
                <c:pt idx="10">
                  <c:v>20.884366217636892</c:v>
                </c:pt>
                <c:pt idx="11">
                  <c:v>20.853141966444337</c:v>
                </c:pt>
                <c:pt idx="12">
                  <c:v>20.870639324526689</c:v>
                </c:pt>
                <c:pt idx="13">
                  <c:v>20.925053112382187</c:v>
                </c:pt>
                <c:pt idx="14">
                  <c:v>20.968606485798489</c:v>
                </c:pt>
                <c:pt idx="15">
                  <c:v>20.990360737374989</c:v>
                </c:pt>
                <c:pt idx="16">
                  <c:v>21.001981954403078</c:v>
                </c:pt>
                <c:pt idx="17">
                  <c:v>20.973392861956619</c:v>
                </c:pt>
                <c:pt idx="18">
                  <c:v>21.352453051967487</c:v>
                </c:pt>
                <c:pt idx="19">
                  <c:v>21.547335265547787</c:v>
                </c:pt>
                <c:pt idx="20">
                  <c:v>22.741502620044017</c:v>
                </c:pt>
                <c:pt idx="21">
                  <c:v>23.000770574449529</c:v>
                </c:pt>
                <c:pt idx="22">
                  <c:v>21.563506281784534</c:v>
                </c:pt>
                <c:pt idx="23">
                  <c:v>21.039825498229035</c:v>
                </c:pt>
              </c:numCache>
            </c:numRef>
          </c:val>
          <c:smooth val="1"/>
        </c:ser>
        <c:ser>
          <c:idx val="1"/>
          <c:order val="1"/>
          <c:tx>
            <c:v>Просечне спољне температуре у зимском периоду</c:v>
          </c:tx>
          <c:spPr>
            <a:ln w="6350">
              <a:solidFill>
                <a:srgbClr val="00B050"/>
              </a:solidFill>
            </a:ln>
          </c:spPr>
          <c:marker>
            <c:symbol val="circle"/>
            <c:size val="2"/>
            <c:spPr>
              <a:solidFill>
                <a:srgbClr val="00B050"/>
              </a:solidFill>
              <a:ln>
                <a:solidFill>
                  <a:srgbClr val="00B050"/>
                </a:solidFill>
              </a:ln>
            </c:spPr>
          </c:marker>
          <c:cat>
            <c:numRef>
              <c:f>'SS1'!$A$2:$A$25</c:f>
              <c:numCache>
                <c:formatCode>hh:mm</c:formatCode>
                <c:ptCount val="24"/>
                <c:pt idx="0">
                  <c:v>4.1666666666666664E-2</c:v>
                </c:pt>
                <c:pt idx="1">
                  <c:v>8.3333333333333343E-2</c:v>
                </c:pt>
                <c:pt idx="2">
                  <c:v>0.125</c:v>
                </c:pt>
                <c:pt idx="3">
                  <c:v>0.16666666666666666</c:v>
                </c:pt>
                <c:pt idx="4">
                  <c:v>0.20833333333333873</c:v>
                </c:pt>
                <c:pt idx="5">
                  <c:v>0.25</c:v>
                </c:pt>
                <c:pt idx="6">
                  <c:v>0.29166666666667745</c:v>
                </c:pt>
                <c:pt idx="7">
                  <c:v>0.33333333333333331</c:v>
                </c:pt>
                <c:pt idx="8">
                  <c:v>0.37500000000000488</c:v>
                </c:pt>
                <c:pt idx="9">
                  <c:v>0.41666666666667745</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'SS1'!$C$2:$C$25</c:f>
              <c:numCache>
                <c:formatCode>General</c:formatCode>
                <c:ptCount val="24"/>
                <c:pt idx="0">
                  <c:v>0.23461538461538844</c:v>
                </c:pt>
                <c:pt idx="1">
                  <c:v>0.10824175824176201</c:v>
                </c:pt>
                <c:pt idx="2">
                  <c:v>-3.2554945054945252E-2</c:v>
                </c:pt>
                <c:pt idx="3">
                  <c:v>-0.18502747252748208</c:v>
                </c:pt>
                <c:pt idx="4">
                  <c:v>-0.3842032967032965</c:v>
                </c:pt>
                <c:pt idx="5">
                  <c:v>-0.59807692307690019</c:v>
                </c:pt>
                <c:pt idx="6">
                  <c:v>-0.62046703296703287</c:v>
                </c:pt>
                <c:pt idx="7">
                  <c:v>-0.15315934065934494</c:v>
                </c:pt>
                <c:pt idx="8">
                  <c:v>0.65439560439562994</c:v>
                </c:pt>
                <c:pt idx="9">
                  <c:v>1.539423076923077</c:v>
                </c:pt>
                <c:pt idx="10">
                  <c:v>2.3090659340657851</c:v>
                </c:pt>
                <c:pt idx="11">
                  <c:v>2.9755494505494378</c:v>
                </c:pt>
                <c:pt idx="12">
                  <c:v>3.5263736263736263</c:v>
                </c:pt>
                <c:pt idx="13">
                  <c:v>3.7405219780221444</c:v>
                </c:pt>
                <c:pt idx="14">
                  <c:v>3.7431318681320986</c:v>
                </c:pt>
                <c:pt idx="15">
                  <c:v>3.6042582417582421</c:v>
                </c:pt>
                <c:pt idx="16">
                  <c:v>3.1314560439560437</c:v>
                </c:pt>
                <c:pt idx="17">
                  <c:v>2.4892857142857143</c:v>
                </c:pt>
                <c:pt idx="18">
                  <c:v>1.8635989010989009</c:v>
                </c:pt>
                <c:pt idx="19">
                  <c:v>1.4026098901098354</c:v>
                </c:pt>
                <c:pt idx="20">
                  <c:v>1.1105</c:v>
                </c:pt>
                <c:pt idx="21">
                  <c:v>0.85796703296703281</c:v>
                </c:pt>
                <c:pt idx="22">
                  <c:v>0.63173076923076943</c:v>
                </c:pt>
                <c:pt idx="23">
                  <c:v>0.42541208791210666</c:v>
                </c:pt>
              </c:numCache>
            </c:numRef>
          </c:val>
          <c:smooth val="1"/>
        </c:ser>
        <c:ser>
          <c:idx val="2"/>
          <c:order val="2"/>
          <c:tx>
            <c:v>Пројектна температура за спаваћу собу 1</c:v>
          </c:tx>
          <c:spPr>
            <a:ln w="6350">
              <a:solidFill>
                <a:srgbClr val="FF0000"/>
              </a:solidFill>
            </a:ln>
          </c:spPr>
          <c:marker>
            <c:symbol val="none"/>
          </c:marker>
          <c:cat>
            <c:numRef>
              <c:f>'SS1'!$A$2:$A$25</c:f>
              <c:numCache>
                <c:formatCode>hh:mm</c:formatCode>
                <c:ptCount val="24"/>
                <c:pt idx="0">
                  <c:v>4.1666666666666664E-2</c:v>
                </c:pt>
                <c:pt idx="1">
                  <c:v>8.3333333333333343E-2</c:v>
                </c:pt>
                <c:pt idx="2">
                  <c:v>0.125</c:v>
                </c:pt>
                <c:pt idx="3">
                  <c:v>0.16666666666666666</c:v>
                </c:pt>
                <c:pt idx="4">
                  <c:v>0.20833333333333873</c:v>
                </c:pt>
                <c:pt idx="5">
                  <c:v>0.25</c:v>
                </c:pt>
                <c:pt idx="6">
                  <c:v>0.29166666666667745</c:v>
                </c:pt>
                <c:pt idx="7">
                  <c:v>0.33333333333333331</c:v>
                </c:pt>
                <c:pt idx="8">
                  <c:v>0.37500000000000488</c:v>
                </c:pt>
                <c:pt idx="9">
                  <c:v>0.41666666666667745</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'SS1'!$D$2:$D$25</c:f>
              <c:numCache>
                <c:formatCode>General</c:formatCode>
                <c:ptCount val="24"/>
                <c:pt idx="0">
                  <c:v>20</c:v>
                </c:pt>
                <c:pt idx="1">
                  <c:v>20</c:v>
                </c:pt>
                <c:pt idx="2">
                  <c:v>20</c:v>
                </c:pt>
                <c:pt idx="3">
                  <c:v>20</c:v>
                </c:pt>
                <c:pt idx="4">
                  <c:v>20</c:v>
                </c:pt>
                <c:pt idx="5">
                  <c:v>20</c:v>
                </c:pt>
                <c:pt idx="6">
                  <c:v>20</c:v>
                </c:pt>
                <c:pt idx="7">
                  <c:v>20</c:v>
                </c:pt>
                <c:pt idx="8">
                  <c:v>20</c:v>
                </c:pt>
                <c:pt idx="9">
                  <c:v>20</c:v>
                </c:pt>
                <c:pt idx="10">
                  <c:v>20</c:v>
                </c:pt>
                <c:pt idx="11">
                  <c:v>20</c:v>
                </c:pt>
                <c:pt idx="12">
                  <c:v>20</c:v>
                </c:pt>
                <c:pt idx="13">
                  <c:v>20</c:v>
                </c:pt>
                <c:pt idx="14">
                  <c:v>20</c:v>
                </c:pt>
                <c:pt idx="15">
                  <c:v>20</c:v>
                </c:pt>
                <c:pt idx="16">
                  <c:v>20</c:v>
                </c:pt>
                <c:pt idx="17">
                  <c:v>20</c:v>
                </c:pt>
                <c:pt idx="18">
                  <c:v>20</c:v>
                </c:pt>
                <c:pt idx="19">
                  <c:v>20</c:v>
                </c:pt>
                <c:pt idx="20">
                  <c:v>20</c:v>
                </c:pt>
                <c:pt idx="21">
                  <c:v>20</c:v>
                </c:pt>
                <c:pt idx="22">
                  <c:v>20</c:v>
                </c:pt>
                <c:pt idx="23">
                  <c:v>20</c:v>
                </c:pt>
              </c:numCache>
            </c:numRef>
          </c:val>
        </c:ser>
        <c:marker val="1"/>
        <c:axId val="70818048"/>
        <c:axId val="70828032"/>
      </c:lineChart>
      <c:catAx>
        <c:axId val="70818048"/>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0828032"/>
        <c:crossesAt val="-2"/>
        <c:auto val="1"/>
        <c:lblAlgn val="ctr"/>
        <c:lblOffset val="100"/>
        <c:tickLblSkip val="2"/>
        <c:tickMarkSkip val="2"/>
      </c:catAx>
      <c:valAx>
        <c:axId val="70828032"/>
        <c:scaling>
          <c:orientation val="minMax"/>
          <c:max val="24"/>
          <c:min val="-2"/>
        </c:scaling>
        <c:axPos val="l"/>
        <c:majorGridlines>
          <c:spPr>
            <a:ln>
              <a:solidFill>
                <a:schemeClr val="bg1">
                  <a:lumMod val="85000"/>
                </a:schemeClr>
              </a:solidFill>
            </a:ln>
          </c:spPr>
        </c:majorGridlines>
        <c:title>
          <c:tx>
            <c:rich>
              <a:bodyPr rot="-5400000" vert="horz"/>
              <a:lstStyle/>
              <a:p>
                <a:pPr>
                  <a:defRPr sz="1000" b="1"/>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3.6397803215775346E-3"/>
              <c:y val="0.30464229024943884"/>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70818048"/>
        <c:crosses val="autoZero"/>
        <c:crossBetween val="midCat"/>
        <c:majorUnit val="2"/>
      </c:valAx>
    </c:plotArea>
    <c:legend>
      <c:legendPos val="r"/>
      <c:layout>
        <c:manualLayout>
          <c:xMode val="edge"/>
          <c:yMode val="edge"/>
          <c:x val="0.36348954364576713"/>
          <c:y val="0.34889840628030488"/>
          <c:w val="0.59932407642593066"/>
          <c:h val="0.22862902272350516"/>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7584878503093511E-2"/>
          <c:y val="4.2538389597851986E-2"/>
          <c:w val="0.85993000874890635"/>
          <c:h val="0.84427508216880987"/>
        </c:manualLayout>
      </c:layout>
      <c:lineChart>
        <c:grouping val="standard"/>
        <c:ser>
          <c:idx val="0"/>
          <c:order val="0"/>
          <c:tx>
            <c:v>Просечне температуре у спаваћој соби 1</c:v>
          </c:tx>
          <c:spPr>
            <a:ln w="6350"/>
          </c:spPr>
          <c:marker>
            <c:symbol val="circle"/>
            <c:size val="2"/>
          </c:marker>
          <c:dLbls>
            <c:dLbl>
              <c:idx val="5"/>
              <c:layout>
                <c:manualLayout>
                  <c:x val="-3.0391337171564201E-2"/>
                  <c:y val="-2.252252252252249E-2"/>
                </c:manualLayout>
              </c:layout>
              <c:tx>
                <c:rich>
                  <a:bodyPr/>
                  <a:lstStyle/>
                  <a:p>
                    <a:r>
                      <a:rPr lang="en-US" sz="800" b="1">
                        <a:solidFill>
                          <a:schemeClr val="tx1"/>
                        </a:solidFill>
                        <a:latin typeface="Times New Roman" pitchFamily="18" charset="0"/>
                        <a:cs typeface="Times New Roman" pitchFamily="18" charset="0"/>
                      </a:rPr>
                      <a:t>25.5</a:t>
                    </a:r>
                  </a:p>
                </c:rich>
              </c:tx>
              <c:showVal val="1"/>
            </c:dLbl>
            <c:dLbl>
              <c:idx val="20"/>
              <c:layout>
                <c:manualLayout>
                  <c:x val="-2.8001792114695452E-2"/>
                  <c:y val="-2.6276276276277068E-2"/>
                </c:manualLayout>
              </c:layout>
              <c:tx>
                <c:rich>
                  <a:bodyPr/>
                  <a:lstStyle/>
                  <a:p>
                    <a:r>
                      <a:rPr lang="en-US" sz="800" b="1">
                        <a:solidFill>
                          <a:schemeClr val="accent1"/>
                        </a:solidFill>
                        <a:latin typeface="Times New Roman" pitchFamily="18" charset="0"/>
                        <a:cs typeface="Times New Roman" pitchFamily="18" charset="0"/>
                      </a:rPr>
                      <a:t>27.7</a:t>
                    </a:r>
                  </a:p>
                </c:rich>
              </c:tx>
              <c:showVal val="1"/>
            </c:dLbl>
            <c:delete val="1"/>
          </c:dLbls>
          <c:cat>
            <c:numRef>
              <c:f>'SS1'!$A$2:$A$25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'SS1'!$B$2:$B$25</c:f>
              <c:numCache>
                <c:formatCode>General</c:formatCode>
                <c:ptCount val="24"/>
                <c:pt idx="0">
                  <c:v>25.712764423766302</c:v>
                </c:pt>
                <c:pt idx="1">
                  <c:v>25.654999107315035</c:v>
                </c:pt>
                <c:pt idx="2">
                  <c:v>25.599656048716508</c:v>
                </c:pt>
                <c:pt idx="3">
                  <c:v>25.54750184569091</c:v>
                </c:pt>
                <c:pt idx="4">
                  <c:v>25.520496047219599</c:v>
                </c:pt>
                <c:pt idx="5">
                  <c:v>25.550557113268631</c:v>
                </c:pt>
                <c:pt idx="6">
                  <c:v>24.991844377972129</c:v>
                </c:pt>
                <c:pt idx="7">
                  <c:v>24.862785981282187</c:v>
                </c:pt>
                <c:pt idx="8">
                  <c:v>24.968237356367965</c:v>
                </c:pt>
                <c:pt idx="9">
                  <c:v>25.078373937048493</c:v>
                </c:pt>
                <c:pt idx="10">
                  <c:v>23.887676653310713</c:v>
                </c:pt>
                <c:pt idx="11">
                  <c:v>23.863833601747189</c:v>
                </c:pt>
                <c:pt idx="12">
                  <c:v>23.880250943416097</c:v>
                </c:pt>
                <c:pt idx="13">
                  <c:v>23.90318870177946</c:v>
                </c:pt>
                <c:pt idx="14">
                  <c:v>23.9207970763477</c:v>
                </c:pt>
                <c:pt idx="15">
                  <c:v>23.940482217161264</c:v>
                </c:pt>
                <c:pt idx="16">
                  <c:v>23.938933008820626</c:v>
                </c:pt>
                <c:pt idx="17">
                  <c:v>23.994398805683787</c:v>
                </c:pt>
                <c:pt idx="18">
                  <c:v>24.012933443272853</c:v>
                </c:pt>
                <c:pt idx="19">
                  <c:v>26.97018936820459</c:v>
                </c:pt>
                <c:pt idx="20">
                  <c:v>27.702895427407835</c:v>
                </c:pt>
                <c:pt idx="21">
                  <c:v>26.321573856019924</c:v>
                </c:pt>
                <c:pt idx="22">
                  <c:v>25.905948637435689</c:v>
                </c:pt>
                <c:pt idx="23">
                  <c:v>25.771072059197088</c:v>
                </c:pt>
              </c:numCache>
            </c:numRef>
          </c:val>
          <c:smooth val="1"/>
        </c:ser>
        <c:ser>
          <c:idx val="1"/>
          <c:order val="1"/>
          <c:tx>
            <c:v>Пројектна температура</c:v>
          </c:tx>
          <c:spPr>
            <a:ln w="6350">
              <a:solidFill>
                <a:srgbClr val="FF0000"/>
              </a:solidFill>
            </a:ln>
          </c:spPr>
          <c:marker>
            <c:symbol val="none"/>
          </c:marker>
          <c:cat>
            <c:numRef>
              <c:f>'SS1'!$A$2:$A$25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'SS1'!$C$2:$C$25</c:f>
              <c:numCache>
                <c:formatCode>General</c:formatCode>
                <c:ptCount val="24"/>
                <c:pt idx="0">
                  <c:v>24</c:v>
                </c:pt>
                <c:pt idx="1">
                  <c:v>24</c:v>
                </c:pt>
                <c:pt idx="2">
                  <c:v>24</c:v>
                </c:pt>
                <c:pt idx="3">
                  <c:v>24</c:v>
                </c:pt>
                <c:pt idx="4">
                  <c:v>24</c:v>
                </c:pt>
                <c:pt idx="5">
                  <c:v>24</c:v>
                </c:pt>
                <c:pt idx="6">
                  <c:v>24</c:v>
                </c:pt>
                <c:pt idx="7">
                  <c:v>24</c:v>
                </c:pt>
                <c:pt idx="8">
                  <c:v>24</c:v>
                </c:pt>
                <c:pt idx="9">
                  <c:v>24</c:v>
                </c:pt>
                <c:pt idx="10">
                  <c:v>24</c:v>
                </c:pt>
                <c:pt idx="11">
                  <c:v>24</c:v>
                </c:pt>
                <c:pt idx="12">
                  <c:v>24</c:v>
                </c:pt>
                <c:pt idx="13">
                  <c:v>24</c:v>
                </c:pt>
                <c:pt idx="14">
                  <c:v>24</c:v>
                </c:pt>
                <c:pt idx="15">
                  <c:v>24</c:v>
                </c:pt>
                <c:pt idx="16">
                  <c:v>24</c:v>
                </c:pt>
                <c:pt idx="17">
                  <c:v>24</c:v>
                </c:pt>
                <c:pt idx="18">
                  <c:v>24</c:v>
                </c:pt>
                <c:pt idx="19">
                  <c:v>24</c:v>
                </c:pt>
                <c:pt idx="20">
                  <c:v>24</c:v>
                </c:pt>
                <c:pt idx="21">
                  <c:v>24</c:v>
                </c:pt>
                <c:pt idx="22">
                  <c:v>24</c:v>
                </c:pt>
                <c:pt idx="23">
                  <c:v>24</c:v>
                </c:pt>
              </c:numCache>
            </c:numRef>
          </c:val>
        </c:ser>
        <c:ser>
          <c:idx val="2"/>
          <c:order val="2"/>
          <c:tx>
            <c:v>Просечне спољне температуре у периоду хлађења</c:v>
          </c:tx>
          <c:spPr>
            <a:ln w="6350">
              <a:solidFill>
                <a:srgbClr val="00B050"/>
              </a:solidFill>
            </a:ln>
          </c:spPr>
          <c:marker>
            <c:symbol val="circle"/>
            <c:size val="2"/>
            <c:spPr>
              <a:solidFill>
                <a:srgbClr val="00B050"/>
              </a:solidFill>
              <a:ln>
                <a:solidFill>
                  <a:srgbClr val="00B050"/>
                </a:solidFill>
              </a:ln>
            </c:spPr>
          </c:marker>
          <c:dLbls>
            <c:dLbl>
              <c:idx val="4"/>
              <c:layout>
                <c:manualLayout>
                  <c:x val="-2.5687036096294451E-2"/>
                  <c:y val="3.003003003003004E-2"/>
                </c:manualLayout>
              </c:layout>
              <c:tx>
                <c:rich>
                  <a:bodyPr/>
                  <a:lstStyle/>
                  <a:p>
                    <a:r>
                      <a:rPr lang="en-US" sz="800" b="1">
                        <a:solidFill>
                          <a:schemeClr val="tx1"/>
                        </a:solidFill>
                        <a:latin typeface="Times New Roman" pitchFamily="18" charset="0"/>
                        <a:cs typeface="Times New Roman" pitchFamily="18" charset="0"/>
                      </a:rPr>
                      <a:t>14</a:t>
                    </a:r>
                  </a:p>
                </c:rich>
              </c:tx>
              <c:showVal val="1"/>
            </c:dLbl>
            <c:dLbl>
              <c:idx val="14"/>
              <c:layout>
                <c:manualLayout>
                  <c:x val="-3.2407407407408578E-2"/>
                  <c:y val="2.2522522522522542E-2"/>
                </c:manualLayout>
              </c:layout>
              <c:tx>
                <c:rich>
                  <a:bodyPr/>
                  <a:lstStyle/>
                  <a:p>
                    <a:r>
                      <a:rPr lang="en-US" sz="800" b="1">
                        <a:solidFill>
                          <a:schemeClr val="tx1"/>
                        </a:solidFill>
                        <a:latin typeface="Times New Roman" pitchFamily="18" charset="0"/>
                        <a:cs typeface="Times New Roman" pitchFamily="18" charset="0"/>
                      </a:rPr>
                      <a:t>23.8</a:t>
                    </a:r>
                  </a:p>
                </c:rich>
              </c:tx>
              <c:showVal val="1"/>
            </c:dLbl>
            <c:delete val="1"/>
          </c:dLbls>
          <c:cat>
            <c:numRef>
              <c:f>'SS1'!$A$2:$A$25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'SS1'!$D$2:$D$25</c:f>
              <c:numCache>
                <c:formatCode>General</c:formatCode>
                <c:ptCount val="24"/>
                <c:pt idx="0">
                  <c:v>15.576297814207962</c:v>
                </c:pt>
                <c:pt idx="1">
                  <c:v>15.085314207650274</c:v>
                </c:pt>
                <c:pt idx="2">
                  <c:v>14.605737704918036</c:v>
                </c:pt>
                <c:pt idx="3">
                  <c:v>14.16502732240437</c:v>
                </c:pt>
                <c:pt idx="4">
                  <c:v>14.037295081967212</c:v>
                </c:pt>
                <c:pt idx="5">
                  <c:v>14.467349726775964</c:v>
                </c:pt>
                <c:pt idx="6">
                  <c:v>15.635382513661376</c:v>
                </c:pt>
                <c:pt idx="7">
                  <c:v>17.28237704917969</c:v>
                </c:pt>
                <c:pt idx="8">
                  <c:v>18.991256830600989</c:v>
                </c:pt>
                <c:pt idx="9">
                  <c:v>20.517213114754131</c:v>
                </c:pt>
                <c:pt idx="10">
                  <c:v>21.659289617486341</c:v>
                </c:pt>
                <c:pt idx="11">
                  <c:v>22.527868852459235</c:v>
                </c:pt>
                <c:pt idx="12">
                  <c:v>23.215710382513489</c:v>
                </c:pt>
                <c:pt idx="13">
                  <c:v>23.639071038251391</c:v>
                </c:pt>
                <c:pt idx="14">
                  <c:v>23.818852459017176</c:v>
                </c:pt>
                <c:pt idx="15">
                  <c:v>23.766871584699455</c:v>
                </c:pt>
                <c:pt idx="16">
                  <c:v>23.207103825136606</c:v>
                </c:pt>
                <c:pt idx="17">
                  <c:v>22.194125683060111</c:v>
                </c:pt>
                <c:pt idx="18">
                  <c:v>20.908333333332354</c:v>
                </c:pt>
                <c:pt idx="19">
                  <c:v>19.572677595628416</c:v>
                </c:pt>
                <c:pt idx="20">
                  <c:v>18.438797814207629</c:v>
                </c:pt>
                <c:pt idx="21">
                  <c:v>17.501024590163489</c:v>
                </c:pt>
                <c:pt idx="22">
                  <c:v>16.757923497267758</c:v>
                </c:pt>
                <c:pt idx="23">
                  <c:v>16.149999999999999</c:v>
                </c:pt>
              </c:numCache>
            </c:numRef>
          </c:val>
          <c:smooth val="1"/>
        </c:ser>
        <c:ser>
          <c:idx val="3"/>
          <c:order val="3"/>
          <c:tx>
            <c:v>Максималне спољне температуре у периоду хлађења</c:v>
          </c:tx>
          <c:spPr>
            <a:ln w="6350">
              <a:solidFill>
                <a:srgbClr val="002060"/>
              </a:solidFill>
            </a:ln>
          </c:spPr>
          <c:marker>
            <c:symbol val="circle"/>
            <c:size val="2"/>
            <c:spPr>
              <a:solidFill>
                <a:srgbClr val="002060"/>
              </a:solidFill>
              <a:ln>
                <a:solidFill>
                  <a:srgbClr val="002060"/>
                </a:solidFill>
              </a:ln>
            </c:spPr>
          </c:marker>
          <c:dLbls>
            <c:dLbl>
              <c:idx val="13"/>
              <c:layout>
                <c:manualLayout>
                  <c:x val="-2.9121863799283155E-2"/>
                  <c:y val="-2.6276276276277068E-2"/>
                </c:manualLayout>
              </c:layout>
              <c:tx>
                <c:rich>
                  <a:bodyPr/>
                  <a:lstStyle/>
                  <a:p>
                    <a:r>
                      <a:rPr lang="en-US" sz="800" b="1">
                        <a:solidFill>
                          <a:schemeClr val="tx1"/>
                        </a:solidFill>
                        <a:latin typeface="Times New Roman" pitchFamily="18" charset="0"/>
                        <a:cs typeface="Times New Roman" pitchFamily="18" charset="0"/>
                      </a:rPr>
                      <a:t>33.8</a:t>
                    </a:r>
                  </a:p>
                </c:rich>
              </c:tx>
              <c:showVal val="1"/>
            </c:dLbl>
            <c:delete val="1"/>
          </c:dLbls>
          <c:cat>
            <c:numRef>
              <c:f>'SS1'!$A$2:$A$25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'SS1'!$E$2:$E$25</c:f>
              <c:numCache>
                <c:formatCode>General</c:formatCode>
                <c:ptCount val="24"/>
                <c:pt idx="0">
                  <c:v>23.5</c:v>
                </c:pt>
                <c:pt idx="1">
                  <c:v>23.074999999999999</c:v>
                </c:pt>
                <c:pt idx="2">
                  <c:v>23</c:v>
                </c:pt>
                <c:pt idx="3">
                  <c:v>22</c:v>
                </c:pt>
                <c:pt idx="4">
                  <c:v>21.7</c:v>
                </c:pt>
                <c:pt idx="5">
                  <c:v>22.625</c:v>
                </c:pt>
                <c:pt idx="6">
                  <c:v>24.3125</c:v>
                </c:pt>
                <c:pt idx="7">
                  <c:v>26.912499999999689</c:v>
                </c:pt>
                <c:pt idx="8">
                  <c:v>29.25</c:v>
                </c:pt>
                <c:pt idx="9">
                  <c:v>30.5</c:v>
                </c:pt>
                <c:pt idx="10">
                  <c:v>31.625</c:v>
                </c:pt>
                <c:pt idx="11">
                  <c:v>32.625000000000163</c:v>
                </c:pt>
                <c:pt idx="12">
                  <c:v>33.4375</c:v>
                </c:pt>
                <c:pt idx="13">
                  <c:v>33.887499999999996</c:v>
                </c:pt>
                <c:pt idx="14">
                  <c:v>33.375</c:v>
                </c:pt>
                <c:pt idx="15">
                  <c:v>33.25</c:v>
                </c:pt>
                <c:pt idx="16">
                  <c:v>33.075000000000003</c:v>
                </c:pt>
                <c:pt idx="17">
                  <c:v>32.375</c:v>
                </c:pt>
                <c:pt idx="18">
                  <c:v>30.875</c:v>
                </c:pt>
                <c:pt idx="19">
                  <c:v>28.75</c:v>
                </c:pt>
                <c:pt idx="20">
                  <c:v>27</c:v>
                </c:pt>
                <c:pt idx="21">
                  <c:v>26.6875</c:v>
                </c:pt>
                <c:pt idx="22">
                  <c:v>24.9375</c:v>
                </c:pt>
                <c:pt idx="23">
                  <c:v>24</c:v>
                </c:pt>
              </c:numCache>
            </c:numRef>
          </c:val>
          <c:smooth val="1"/>
        </c:ser>
        <c:marker val="1"/>
        <c:axId val="69636096"/>
        <c:axId val="69637632"/>
      </c:lineChart>
      <c:catAx>
        <c:axId val="69636096"/>
        <c:scaling>
          <c:orientation val="minMax"/>
        </c:scaling>
        <c:axPos val="b"/>
        <c:numFmt formatCode="hh:mm" sourceLinked="1"/>
        <c:tickLblPos val="nextTo"/>
        <c:spPr>
          <a:ln>
            <a:solidFill>
              <a:sysClr val="windowText" lastClr="000000"/>
            </a:solidFill>
          </a:ln>
        </c:spPr>
        <c:txPr>
          <a:bodyPr/>
          <a:lstStyle/>
          <a:p>
            <a:pPr>
              <a:defRPr sz="900" b="1">
                <a:latin typeface="Times New Roman" pitchFamily="18" charset="0"/>
                <a:cs typeface="Times New Roman" pitchFamily="18" charset="0"/>
              </a:defRPr>
            </a:pPr>
            <a:endParaRPr lang="en-US"/>
          </a:p>
        </c:txPr>
        <c:crossAx val="69637632"/>
        <c:crosses val="autoZero"/>
        <c:auto val="1"/>
        <c:lblAlgn val="ctr"/>
        <c:lblOffset val="100"/>
        <c:tickLblSkip val="2"/>
        <c:tickMarkSkip val="2"/>
      </c:catAx>
      <c:valAx>
        <c:axId val="69637632"/>
        <c:scaling>
          <c:orientation val="minMax"/>
          <c:min val="0"/>
        </c:scaling>
        <c:axPos val="l"/>
        <c:minorGridlines>
          <c:spPr>
            <a:ln>
              <a:solidFill>
                <a:schemeClr val="bg1">
                  <a:lumMod val="85000"/>
                </a:schemeClr>
              </a:solidFill>
            </a:ln>
          </c:spPr>
        </c:minorGridlines>
        <c:title>
          <c:tx>
            <c:rich>
              <a:bodyPr rot="-5400000" vert="horz"/>
              <a:lstStyle/>
              <a:p>
                <a:pPr>
                  <a:defRPr sz="1000"/>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1.1019035926960745E-3"/>
              <c:y val="0.30645497860065929"/>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69636096"/>
        <c:crosses val="autoZero"/>
        <c:crossBetween val="midCat"/>
        <c:majorUnit val="4"/>
        <c:minorUnit val="4"/>
      </c:valAx>
    </c:plotArea>
    <c:legend>
      <c:legendPos val="r"/>
      <c:layout>
        <c:manualLayout>
          <c:xMode val="edge"/>
          <c:yMode val="edge"/>
          <c:x val="0.35113224254226283"/>
          <c:y val="0.5720097065569506"/>
          <c:w val="0.61279121863803154"/>
          <c:h val="0.25471731574093776"/>
        </c:manualLayout>
      </c:layout>
      <c:spPr>
        <a:solidFill>
          <a:schemeClr val="bg1"/>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27"/>
  <c:chart>
    <c:plotArea>
      <c:layout>
        <c:manualLayout>
          <c:layoutTarget val="inner"/>
          <c:xMode val="edge"/>
          <c:yMode val="edge"/>
          <c:x val="0.24027777777777778"/>
          <c:y val="6.7129629629629664E-2"/>
          <c:w val="0.5083333333333333"/>
          <c:h val="0.84722222222222221"/>
        </c:manualLayout>
      </c:layout>
      <c:pieChart>
        <c:varyColors val="1"/>
        <c:ser>
          <c:idx val="0"/>
          <c:order val="0"/>
          <c:dLbls>
            <c:delete val="1"/>
          </c:dLbls>
          <c:cat>
            <c:strRef>
              <c:f>'СС2 (2)'!$C$5:$C$8</c:f>
              <c:strCache>
                <c:ptCount val="4"/>
                <c:pt idx="0">
                  <c:v>Грејање</c:v>
                </c:pt>
                <c:pt idx="1">
                  <c:v>Хлађење</c:v>
                </c:pt>
                <c:pt idx="2">
                  <c:v>Осветљење</c:v>
                </c:pt>
                <c:pt idx="3">
                  <c:v>Унутрашња опрема</c:v>
                </c:pt>
              </c:strCache>
            </c:strRef>
          </c:cat>
          <c:val>
            <c:numRef>
              <c:f>'СС2 (2)'!$D$5:$D$8</c:f>
              <c:numCache>
                <c:formatCode>General</c:formatCode>
                <c:ptCount val="4"/>
                <c:pt idx="0">
                  <c:v>7.0978249654039747</c:v>
                </c:pt>
                <c:pt idx="1">
                  <c:v>8.1293670519834915</c:v>
                </c:pt>
                <c:pt idx="2">
                  <c:v>3.7618921775898517</c:v>
                </c:pt>
                <c:pt idx="3">
                  <c:v>18.520084566596193</c:v>
                </c:pt>
              </c:numCache>
            </c:numRef>
          </c:val>
        </c:ser>
        <c:dLbls>
          <c:showVal val="1"/>
          <c:showCatName val="1"/>
        </c:dLbls>
        <c:firstSliceAng val="0"/>
      </c:pieChart>
    </c:plotArea>
    <c:plotVisOnly val="1"/>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4978362998745652E-2"/>
          <c:y val="5.1400554097404488E-2"/>
          <c:w val="0.86413057191380493"/>
          <c:h val="0.83347225177933837"/>
        </c:manualLayout>
      </c:layout>
      <c:lineChart>
        <c:grouping val="standard"/>
        <c:ser>
          <c:idx val="0"/>
          <c:order val="0"/>
          <c:tx>
            <c:v>Просечне температуре у спаваћој соби 2</c:v>
          </c:tx>
          <c:spPr>
            <a:ln w="6350"/>
          </c:spPr>
          <c:marker>
            <c:symbol val="circle"/>
            <c:size val="2"/>
            <c:spPr>
              <a:solidFill>
                <a:srgbClr val="00B050"/>
              </a:solidFill>
            </c:spPr>
          </c:marker>
          <c:cat>
            <c:numRef>
              <c:f>'SS2'!$A$2:$A$25</c:f>
              <c:numCache>
                <c:formatCode>hh:mm</c:formatCode>
                <c:ptCount val="24"/>
                <c:pt idx="0">
                  <c:v>4.1666666666666664E-2</c:v>
                </c:pt>
                <c:pt idx="1">
                  <c:v>8.3333333333333343E-2</c:v>
                </c:pt>
                <c:pt idx="2">
                  <c:v>0.125</c:v>
                </c:pt>
                <c:pt idx="3">
                  <c:v>0.16666666666666666</c:v>
                </c:pt>
                <c:pt idx="4">
                  <c:v>0.20833333333333873</c:v>
                </c:pt>
                <c:pt idx="5">
                  <c:v>0.25</c:v>
                </c:pt>
                <c:pt idx="6">
                  <c:v>0.29166666666667745</c:v>
                </c:pt>
                <c:pt idx="7">
                  <c:v>0.33333333333333331</c:v>
                </c:pt>
                <c:pt idx="8">
                  <c:v>0.37500000000000488</c:v>
                </c:pt>
                <c:pt idx="9">
                  <c:v>0.41666666666667745</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'SS2'!$B$2:$B$25</c:f>
              <c:numCache>
                <c:formatCode>General</c:formatCode>
                <c:ptCount val="24"/>
                <c:pt idx="0">
                  <c:v>20.840686171017289</c:v>
                </c:pt>
                <c:pt idx="1">
                  <c:v>20.76273637201491</c:v>
                </c:pt>
                <c:pt idx="2">
                  <c:v>20.717432785063469</c:v>
                </c:pt>
                <c:pt idx="3">
                  <c:v>20.676262550069886</c:v>
                </c:pt>
                <c:pt idx="4">
                  <c:v>20.633971955027835</c:v>
                </c:pt>
                <c:pt idx="5">
                  <c:v>20.591333549236229</c:v>
                </c:pt>
                <c:pt idx="6">
                  <c:v>20.544856990910091</c:v>
                </c:pt>
                <c:pt idx="7">
                  <c:v>20.828279683888642</c:v>
                </c:pt>
                <c:pt idx="8">
                  <c:v>20.787805636381169</c:v>
                </c:pt>
                <c:pt idx="9">
                  <c:v>20.810694043400261</c:v>
                </c:pt>
                <c:pt idx="10">
                  <c:v>20.832305737330056</c:v>
                </c:pt>
                <c:pt idx="11">
                  <c:v>20.801247210438326</c:v>
                </c:pt>
                <c:pt idx="12">
                  <c:v>20.804017749356795</c:v>
                </c:pt>
                <c:pt idx="13">
                  <c:v>20.810424100551273</c:v>
                </c:pt>
                <c:pt idx="14">
                  <c:v>20.807891217643135</c:v>
                </c:pt>
                <c:pt idx="15">
                  <c:v>20.805428276717489</c:v>
                </c:pt>
                <c:pt idx="16">
                  <c:v>20.838849195302618</c:v>
                </c:pt>
                <c:pt idx="17">
                  <c:v>20.855595834273089</c:v>
                </c:pt>
                <c:pt idx="18">
                  <c:v>21.255499462213109</c:v>
                </c:pt>
                <c:pt idx="19">
                  <c:v>21.464341382276629</c:v>
                </c:pt>
                <c:pt idx="20">
                  <c:v>22.694154226353731</c:v>
                </c:pt>
                <c:pt idx="21">
                  <c:v>22.967594199884548</c:v>
                </c:pt>
                <c:pt idx="22">
                  <c:v>21.53537581825503</c:v>
                </c:pt>
                <c:pt idx="23">
                  <c:v>21.017424964813848</c:v>
                </c:pt>
              </c:numCache>
            </c:numRef>
          </c:val>
          <c:smooth val="1"/>
        </c:ser>
        <c:ser>
          <c:idx val="1"/>
          <c:order val="1"/>
          <c:tx>
            <c:v>Просечне спољне температуре у зимском периоду</c:v>
          </c:tx>
          <c:spPr>
            <a:ln w="6350">
              <a:solidFill>
                <a:srgbClr val="00B050"/>
              </a:solidFill>
            </a:ln>
          </c:spPr>
          <c:marker>
            <c:symbol val="circle"/>
            <c:size val="2"/>
            <c:spPr>
              <a:solidFill>
                <a:srgbClr val="00B050"/>
              </a:solidFill>
              <a:ln>
                <a:solidFill>
                  <a:srgbClr val="00B050"/>
                </a:solidFill>
              </a:ln>
            </c:spPr>
          </c:marker>
          <c:cat>
            <c:numRef>
              <c:f>'SS2'!$A$2:$A$25</c:f>
              <c:numCache>
                <c:formatCode>hh:mm</c:formatCode>
                <c:ptCount val="24"/>
                <c:pt idx="0">
                  <c:v>4.1666666666666664E-2</c:v>
                </c:pt>
                <c:pt idx="1">
                  <c:v>8.3333333333333343E-2</c:v>
                </c:pt>
                <c:pt idx="2">
                  <c:v>0.125</c:v>
                </c:pt>
                <c:pt idx="3">
                  <c:v>0.16666666666666666</c:v>
                </c:pt>
                <c:pt idx="4">
                  <c:v>0.20833333333333873</c:v>
                </c:pt>
                <c:pt idx="5">
                  <c:v>0.25</c:v>
                </c:pt>
                <c:pt idx="6">
                  <c:v>0.29166666666667745</c:v>
                </c:pt>
                <c:pt idx="7">
                  <c:v>0.33333333333333331</c:v>
                </c:pt>
                <c:pt idx="8">
                  <c:v>0.37500000000000488</c:v>
                </c:pt>
                <c:pt idx="9">
                  <c:v>0.41666666666667745</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'SS2'!$C$2:$C$25</c:f>
              <c:numCache>
                <c:formatCode>General</c:formatCode>
                <c:ptCount val="24"/>
                <c:pt idx="0">
                  <c:v>0.23461538461538844</c:v>
                </c:pt>
                <c:pt idx="1">
                  <c:v>0.10824175824176201</c:v>
                </c:pt>
                <c:pt idx="2">
                  <c:v>-3.2554945054945252E-2</c:v>
                </c:pt>
                <c:pt idx="3">
                  <c:v>-0.18502747252748208</c:v>
                </c:pt>
                <c:pt idx="4">
                  <c:v>-0.3842032967032965</c:v>
                </c:pt>
                <c:pt idx="5">
                  <c:v>-0.59807692307690019</c:v>
                </c:pt>
                <c:pt idx="6">
                  <c:v>-0.62046703296703287</c:v>
                </c:pt>
                <c:pt idx="7">
                  <c:v>-0.15315934065934494</c:v>
                </c:pt>
                <c:pt idx="8">
                  <c:v>0.65439560439562994</c:v>
                </c:pt>
                <c:pt idx="9">
                  <c:v>1.539423076923077</c:v>
                </c:pt>
                <c:pt idx="10">
                  <c:v>2.3090659340657851</c:v>
                </c:pt>
                <c:pt idx="11">
                  <c:v>2.9755494505494378</c:v>
                </c:pt>
                <c:pt idx="12">
                  <c:v>3.5263736263736263</c:v>
                </c:pt>
                <c:pt idx="13">
                  <c:v>3.7405219780221444</c:v>
                </c:pt>
                <c:pt idx="14">
                  <c:v>3.7431318681320986</c:v>
                </c:pt>
                <c:pt idx="15">
                  <c:v>3.6042582417582421</c:v>
                </c:pt>
                <c:pt idx="16">
                  <c:v>3.1314560439560437</c:v>
                </c:pt>
                <c:pt idx="17">
                  <c:v>2.4892857142857143</c:v>
                </c:pt>
                <c:pt idx="18">
                  <c:v>1.8635989010989009</c:v>
                </c:pt>
                <c:pt idx="19">
                  <c:v>1.4026098901098354</c:v>
                </c:pt>
                <c:pt idx="20">
                  <c:v>1.1105</c:v>
                </c:pt>
                <c:pt idx="21">
                  <c:v>0.85796703296703281</c:v>
                </c:pt>
                <c:pt idx="22">
                  <c:v>0.63173076923076943</c:v>
                </c:pt>
                <c:pt idx="23">
                  <c:v>0.42541208791210666</c:v>
                </c:pt>
              </c:numCache>
            </c:numRef>
          </c:val>
          <c:smooth val="1"/>
        </c:ser>
        <c:ser>
          <c:idx val="2"/>
          <c:order val="2"/>
          <c:tx>
            <c:v>Пројектна температура за спаваћу собу 2</c:v>
          </c:tx>
          <c:spPr>
            <a:ln w="6350">
              <a:solidFill>
                <a:srgbClr val="FF0000"/>
              </a:solidFill>
            </a:ln>
          </c:spPr>
          <c:marker>
            <c:symbol val="none"/>
          </c:marker>
          <c:cat>
            <c:numRef>
              <c:f>'SS2'!$A$2:$A$25</c:f>
              <c:numCache>
                <c:formatCode>hh:mm</c:formatCode>
                <c:ptCount val="24"/>
                <c:pt idx="0">
                  <c:v>4.1666666666666664E-2</c:v>
                </c:pt>
                <c:pt idx="1">
                  <c:v>8.3333333333333343E-2</c:v>
                </c:pt>
                <c:pt idx="2">
                  <c:v>0.125</c:v>
                </c:pt>
                <c:pt idx="3">
                  <c:v>0.16666666666666666</c:v>
                </c:pt>
                <c:pt idx="4">
                  <c:v>0.20833333333333873</c:v>
                </c:pt>
                <c:pt idx="5">
                  <c:v>0.25</c:v>
                </c:pt>
                <c:pt idx="6">
                  <c:v>0.29166666666667745</c:v>
                </c:pt>
                <c:pt idx="7">
                  <c:v>0.33333333333333331</c:v>
                </c:pt>
                <c:pt idx="8">
                  <c:v>0.37500000000000488</c:v>
                </c:pt>
                <c:pt idx="9">
                  <c:v>0.41666666666667745</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'SS2'!$D$2:$D$25</c:f>
              <c:numCache>
                <c:formatCode>General</c:formatCode>
                <c:ptCount val="24"/>
                <c:pt idx="0">
                  <c:v>20</c:v>
                </c:pt>
                <c:pt idx="1">
                  <c:v>20</c:v>
                </c:pt>
                <c:pt idx="2">
                  <c:v>20</c:v>
                </c:pt>
                <c:pt idx="3">
                  <c:v>20</c:v>
                </c:pt>
                <c:pt idx="4">
                  <c:v>20</c:v>
                </c:pt>
                <c:pt idx="5">
                  <c:v>20</c:v>
                </c:pt>
                <c:pt idx="6">
                  <c:v>20</c:v>
                </c:pt>
                <c:pt idx="7">
                  <c:v>20</c:v>
                </c:pt>
                <c:pt idx="8">
                  <c:v>20</c:v>
                </c:pt>
                <c:pt idx="9">
                  <c:v>20</c:v>
                </c:pt>
                <c:pt idx="10">
                  <c:v>20</c:v>
                </c:pt>
                <c:pt idx="11">
                  <c:v>20</c:v>
                </c:pt>
                <c:pt idx="12">
                  <c:v>20</c:v>
                </c:pt>
                <c:pt idx="13">
                  <c:v>20</c:v>
                </c:pt>
                <c:pt idx="14">
                  <c:v>20</c:v>
                </c:pt>
                <c:pt idx="15">
                  <c:v>20</c:v>
                </c:pt>
                <c:pt idx="16">
                  <c:v>20</c:v>
                </c:pt>
                <c:pt idx="17">
                  <c:v>20</c:v>
                </c:pt>
                <c:pt idx="18">
                  <c:v>20</c:v>
                </c:pt>
                <c:pt idx="19">
                  <c:v>20</c:v>
                </c:pt>
                <c:pt idx="20">
                  <c:v>20</c:v>
                </c:pt>
                <c:pt idx="21">
                  <c:v>20</c:v>
                </c:pt>
                <c:pt idx="22">
                  <c:v>20</c:v>
                </c:pt>
                <c:pt idx="23">
                  <c:v>20</c:v>
                </c:pt>
              </c:numCache>
            </c:numRef>
          </c:val>
        </c:ser>
        <c:marker val="1"/>
        <c:axId val="72309760"/>
        <c:axId val="72323840"/>
      </c:lineChart>
      <c:catAx>
        <c:axId val="72309760"/>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323840"/>
        <c:crossesAt val="-2"/>
        <c:auto val="1"/>
        <c:lblAlgn val="ctr"/>
        <c:lblOffset val="100"/>
        <c:tickLblSkip val="2"/>
        <c:tickMarkSkip val="2"/>
      </c:catAx>
      <c:valAx>
        <c:axId val="72323840"/>
        <c:scaling>
          <c:orientation val="minMax"/>
          <c:max val="24"/>
          <c:min val="-2"/>
        </c:scaling>
        <c:axPos val="l"/>
        <c:majorGridlines>
          <c:spPr>
            <a:ln>
              <a:solidFill>
                <a:schemeClr val="bg1">
                  <a:lumMod val="85000"/>
                </a:schemeClr>
              </a:solidFill>
            </a:ln>
          </c:spPr>
        </c:majorGridlines>
        <c:title>
          <c:tx>
            <c:rich>
              <a:bodyPr rot="-5400000" vert="horz"/>
              <a:lstStyle/>
              <a:p>
                <a:pPr>
                  <a:defRPr sz="1000" b="1"/>
                </a:pPr>
                <a:r>
                  <a:rPr lang="sr-Cyrl-RS" sz="1000" b="1">
                    <a:latin typeface="Times New Roman" pitchFamily="18" charset="0"/>
                    <a:cs typeface="Times New Roman" pitchFamily="18" charset="0"/>
                  </a:rPr>
                  <a:t>Температура [</a:t>
                </a:r>
                <a:r>
                  <a:rPr lang="en-US" sz="1000" b="1">
                    <a:latin typeface="Times New Roman"/>
                    <a:cs typeface="Times New Roman"/>
                  </a:rPr>
                  <a:t>º</a:t>
                </a:r>
                <a:r>
                  <a:rPr lang="en-US" sz="1000" b="1">
                    <a:latin typeface="Times New Roman" pitchFamily="18" charset="0"/>
                    <a:cs typeface="Times New Roman" pitchFamily="18" charset="0"/>
                  </a:rPr>
                  <a:t>C</a:t>
                </a:r>
                <a:r>
                  <a:rPr lang="sr-Cyrl-RS" sz="1000" b="1">
                    <a:latin typeface="Times New Roman" pitchFamily="18" charset="0"/>
                    <a:cs typeface="Times New Roman" pitchFamily="18" charset="0"/>
                  </a:rPr>
                  <a:t>]</a:t>
                </a:r>
                <a:endParaRPr lang="en-US" sz="1000" b="1">
                  <a:latin typeface="Times New Roman" pitchFamily="18" charset="0"/>
                  <a:cs typeface="Times New Roman" pitchFamily="18" charset="0"/>
                </a:endParaRPr>
              </a:p>
            </c:rich>
          </c:tx>
          <c:layout>
            <c:manualLayout>
              <c:xMode val="edge"/>
              <c:yMode val="edge"/>
              <c:x val="3.0913782835969292E-4"/>
              <c:y val="0.34330446623094568"/>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72309760"/>
        <c:crosses val="autoZero"/>
        <c:crossBetween val="midCat"/>
        <c:majorUnit val="2"/>
      </c:valAx>
    </c:plotArea>
    <c:legend>
      <c:legendPos val="r"/>
      <c:layout>
        <c:manualLayout>
          <c:xMode val="edge"/>
          <c:yMode val="edge"/>
          <c:x val="0.33618966899973002"/>
          <c:y val="0.29684655127570075"/>
          <c:w val="0.62747744767198665"/>
          <c:h val="0.20986025395474214"/>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6720042051195568E-2"/>
          <c:y val="5.1400554097404488E-2"/>
          <c:w val="0.86370791352693865"/>
          <c:h val="0.83676048095339461"/>
        </c:manualLayout>
      </c:layout>
      <c:lineChart>
        <c:grouping val="standard"/>
        <c:ser>
          <c:idx val="0"/>
          <c:order val="0"/>
          <c:tx>
            <c:v>Просечне температуре у спаваћој соби 2</c:v>
          </c:tx>
          <c:spPr>
            <a:ln w="6350"/>
          </c:spPr>
          <c:marker>
            <c:symbol val="circle"/>
            <c:size val="2"/>
          </c:marker>
          <c:dLbls>
            <c:dLbl>
              <c:idx val="5"/>
              <c:layout>
                <c:manualLayout>
                  <c:x val="-2.9121863799283155E-2"/>
                  <c:y val="-2.252252252252249E-2"/>
                </c:manualLayout>
              </c:layout>
              <c:tx>
                <c:rich>
                  <a:bodyPr/>
                  <a:lstStyle/>
                  <a:p>
                    <a:r>
                      <a:rPr lang="en-US" sz="800" b="1">
                        <a:solidFill>
                          <a:schemeClr val="tx1"/>
                        </a:solidFill>
                        <a:latin typeface="Times New Roman" pitchFamily="18" charset="0"/>
                        <a:cs typeface="Times New Roman" pitchFamily="18" charset="0"/>
                      </a:rPr>
                      <a:t>25.4</a:t>
                    </a:r>
                  </a:p>
                </c:rich>
              </c:tx>
              <c:showVal val="1"/>
            </c:dLbl>
            <c:dLbl>
              <c:idx val="20"/>
              <c:layout>
                <c:manualLayout>
                  <c:x val="-2.6881720430107652E-2"/>
                  <c:y val="-3.003003003003004E-2"/>
                </c:manualLayout>
              </c:layout>
              <c:tx>
                <c:rich>
                  <a:bodyPr/>
                  <a:lstStyle/>
                  <a:p>
                    <a:pPr>
                      <a:defRPr>
                        <a:solidFill>
                          <a:schemeClr val="tx2">
                            <a:lumMod val="60000"/>
                            <a:lumOff val="40000"/>
                          </a:schemeClr>
                        </a:solidFill>
                      </a:defRPr>
                    </a:pPr>
                    <a:r>
                      <a:rPr lang="en-US" sz="800" b="1">
                        <a:solidFill>
                          <a:schemeClr val="tx2">
                            <a:lumMod val="60000"/>
                            <a:lumOff val="40000"/>
                          </a:schemeClr>
                        </a:solidFill>
                        <a:latin typeface="Times New Roman" pitchFamily="18" charset="0"/>
                        <a:cs typeface="Times New Roman" pitchFamily="18" charset="0"/>
                      </a:rPr>
                      <a:t>27.5</a:t>
                    </a:r>
                  </a:p>
                </c:rich>
              </c:tx>
              <c:spPr/>
              <c:showVal val="1"/>
            </c:dLbl>
            <c:delete val="1"/>
          </c:dLbls>
          <c:cat>
            <c:numRef>
              <c:f>'SS2'!$A$2:$A$25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'SS2'!$B$2:$B$25</c:f>
              <c:numCache>
                <c:formatCode>General</c:formatCode>
                <c:ptCount val="24"/>
                <c:pt idx="0">
                  <c:v>25.548983270388849</c:v>
                </c:pt>
                <c:pt idx="1">
                  <c:v>25.50597915823559</c:v>
                </c:pt>
                <c:pt idx="2">
                  <c:v>25.448079038863568</c:v>
                </c:pt>
                <c:pt idx="3">
                  <c:v>25.400913102432568</c:v>
                </c:pt>
                <c:pt idx="4">
                  <c:v>25.382477939843529</c:v>
                </c:pt>
                <c:pt idx="5">
                  <c:v>25.430822725706388</c:v>
                </c:pt>
                <c:pt idx="6">
                  <c:v>24.872425941042444</c:v>
                </c:pt>
                <c:pt idx="7">
                  <c:v>24.739733071348589</c:v>
                </c:pt>
                <c:pt idx="8">
                  <c:v>24.842174599132079</c:v>
                </c:pt>
                <c:pt idx="9">
                  <c:v>24.951856279640133</c:v>
                </c:pt>
                <c:pt idx="10">
                  <c:v>23.86289839323549</c:v>
                </c:pt>
                <c:pt idx="11">
                  <c:v>23.84389197607161</c:v>
                </c:pt>
                <c:pt idx="12">
                  <c:v>23.851863844192231</c:v>
                </c:pt>
                <c:pt idx="13">
                  <c:v>23.857269148533888</c:v>
                </c:pt>
                <c:pt idx="14">
                  <c:v>23.858395485100839</c:v>
                </c:pt>
                <c:pt idx="15">
                  <c:v>23.877857062107235</c:v>
                </c:pt>
                <c:pt idx="16">
                  <c:v>23.884723834346403</c:v>
                </c:pt>
                <c:pt idx="17">
                  <c:v>23.966928343535489</c:v>
                </c:pt>
                <c:pt idx="18">
                  <c:v>24.001877521897235</c:v>
                </c:pt>
                <c:pt idx="19">
                  <c:v>26.808765941972432</c:v>
                </c:pt>
                <c:pt idx="20">
                  <c:v>27.501290507132421</c:v>
                </c:pt>
                <c:pt idx="21">
                  <c:v>26.131822518604835</c:v>
                </c:pt>
                <c:pt idx="22">
                  <c:v>25.726556760689185</c:v>
                </c:pt>
                <c:pt idx="23">
                  <c:v>25.598908051081327</c:v>
                </c:pt>
              </c:numCache>
            </c:numRef>
          </c:val>
          <c:smooth val="1"/>
        </c:ser>
        <c:ser>
          <c:idx val="1"/>
          <c:order val="1"/>
          <c:tx>
            <c:v>Пројектна температура</c:v>
          </c:tx>
          <c:spPr>
            <a:ln w="6350">
              <a:solidFill>
                <a:srgbClr val="FF0000"/>
              </a:solidFill>
            </a:ln>
          </c:spPr>
          <c:marker>
            <c:symbol val="none"/>
          </c:marker>
          <c:cat>
            <c:numRef>
              <c:f>'SS2'!$A$2:$A$25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'SS2'!$C$2:$C$25</c:f>
              <c:numCache>
                <c:formatCode>General</c:formatCode>
                <c:ptCount val="24"/>
                <c:pt idx="0">
                  <c:v>24</c:v>
                </c:pt>
                <c:pt idx="1">
                  <c:v>24</c:v>
                </c:pt>
                <c:pt idx="2">
                  <c:v>24</c:v>
                </c:pt>
                <c:pt idx="3">
                  <c:v>24</c:v>
                </c:pt>
                <c:pt idx="4">
                  <c:v>24</c:v>
                </c:pt>
                <c:pt idx="5">
                  <c:v>24</c:v>
                </c:pt>
                <c:pt idx="6">
                  <c:v>24</c:v>
                </c:pt>
                <c:pt idx="7">
                  <c:v>24</c:v>
                </c:pt>
                <c:pt idx="8">
                  <c:v>24</c:v>
                </c:pt>
                <c:pt idx="9">
                  <c:v>24</c:v>
                </c:pt>
                <c:pt idx="10">
                  <c:v>24</c:v>
                </c:pt>
                <c:pt idx="11">
                  <c:v>24</c:v>
                </c:pt>
                <c:pt idx="12">
                  <c:v>24</c:v>
                </c:pt>
                <c:pt idx="13">
                  <c:v>24</c:v>
                </c:pt>
                <c:pt idx="14">
                  <c:v>24</c:v>
                </c:pt>
                <c:pt idx="15">
                  <c:v>24</c:v>
                </c:pt>
                <c:pt idx="16">
                  <c:v>24</c:v>
                </c:pt>
                <c:pt idx="17">
                  <c:v>24</c:v>
                </c:pt>
                <c:pt idx="18">
                  <c:v>24</c:v>
                </c:pt>
                <c:pt idx="19">
                  <c:v>24</c:v>
                </c:pt>
                <c:pt idx="20">
                  <c:v>24</c:v>
                </c:pt>
                <c:pt idx="21">
                  <c:v>24</c:v>
                </c:pt>
                <c:pt idx="22">
                  <c:v>24</c:v>
                </c:pt>
                <c:pt idx="23">
                  <c:v>24</c:v>
                </c:pt>
              </c:numCache>
            </c:numRef>
          </c:val>
        </c:ser>
        <c:ser>
          <c:idx val="2"/>
          <c:order val="2"/>
          <c:tx>
            <c:v>Просечне спољне температуре у периоду хлађења</c:v>
          </c:tx>
          <c:spPr>
            <a:ln w="6350">
              <a:solidFill>
                <a:srgbClr val="00B050"/>
              </a:solidFill>
            </a:ln>
          </c:spPr>
          <c:marker>
            <c:symbol val="circle"/>
            <c:size val="2"/>
            <c:spPr>
              <a:solidFill>
                <a:srgbClr val="00B050"/>
              </a:solidFill>
              <a:ln>
                <a:solidFill>
                  <a:srgbClr val="00B050"/>
                </a:solidFill>
              </a:ln>
            </c:spPr>
          </c:marker>
          <c:dLbls>
            <c:dLbl>
              <c:idx val="4"/>
              <c:layout>
                <c:manualLayout>
                  <c:x val="-2.9121863799283155E-2"/>
                  <c:y val="2.6276276276277068E-2"/>
                </c:manualLayout>
              </c:layout>
              <c:tx>
                <c:rich>
                  <a:bodyPr/>
                  <a:lstStyle/>
                  <a:p>
                    <a:r>
                      <a:rPr lang="en-US" sz="800" b="1">
                        <a:solidFill>
                          <a:schemeClr val="tx1"/>
                        </a:solidFill>
                        <a:latin typeface="Times New Roman" pitchFamily="18" charset="0"/>
                        <a:cs typeface="Times New Roman" pitchFamily="18" charset="0"/>
                      </a:rPr>
                      <a:t>14</a:t>
                    </a:r>
                  </a:p>
                </c:rich>
              </c:tx>
              <c:showVal val="1"/>
            </c:dLbl>
            <c:dLbl>
              <c:idx val="14"/>
              <c:layout>
                <c:manualLayout>
                  <c:x val="-3.3602326926876092E-2"/>
                  <c:y val="3.3783783783783786E-2"/>
                </c:manualLayout>
              </c:layout>
              <c:tx>
                <c:rich>
                  <a:bodyPr/>
                  <a:lstStyle/>
                  <a:p>
                    <a:r>
                      <a:rPr lang="en-US" sz="800" b="1">
                        <a:solidFill>
                          <a:schemeClr val="tx1"/>
                        </a:solidFill>
                        <a:latin typeface="Times New Roman" pitchFamily="18" charset="0"/>
                        <a:cs typeface="Times New Roman" pitchFamily="18" charset="0"/>
                      </a:rPr>
                      <a:t>23.8</a:t>
                    </a:r>
                  </a:p>
                </c:rich>
              </c:tx>
              <c:showVal val="1"/>
            </c:dLbl>
            <c:delete val="1"/>
          </c:dLbls>
          <c:cat>
            <c:numRef>
              <c:f>'SS2'!$A$2:$A$25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'SS2'!$D$2:$D$25</c:f>
              <c:numCache>
                <c:formatCode>General</c:formatCode>
                <c:ptCount val="24"/>
                <c:pt idx="0">
                  <c:v>15.576297814207962</c:v>
                </c:pt>
                <c:pt idx="1">
                  <c:v>15.085314207650274</c:v>
                </c:pt>
                <c:pt idx="2">
                  <c:v>14.605737704918036</c:v>
                </c:pt>
                <c:pt idx="3">
                  <c:v>14.16502732240437</c:v>
                </c:pt>
                <c:pt idx="4">
                  <c:v>14.037295081967212</c:v>
                </c:pt>
                <c:pt idx="5">
                  <c:v>14.467349726775964</c:v>
                </c:pt>
                <c:pt idx="6">
                  <c:v>15.635382513661376</c:v>
                </c:pt>
                <c:pt idx="7">
                  <c:v>17.28237704917969</c:v>
                </c:pt>
                <c:pt idx="8">
                  <c:v>18.991256830600989</c:v>
                </c:pt>
                <c:pt idx="9">
                  <c:v>20.517213114754131</c:v>
                </c:pt>
                <c:pt idx="10">
                  <c:v>21.659289617486341</c:v>
                </c:pt>
                <c:pt idx="11">
                  <c:v>22.527868852459235</c:v>
                </c:pt>
                <c:pt idx="12">
                  <c:v>23.215710382513489</c:v>
                </c:pt>
                <c:pt idx="13">
                  <c:v>23.639071038251391</c:v>
                </c:pt>
                <c:pt idx="14">
                  <c:v>23.818852459017176</c:v>
                </c:pt>
                <c:pt idx="15">
                  <c:v>23.766871584699455</c:v>
                </c:pt>
                <c:pt idx="16">
                  <c:v>23.207103825136606</c:v>
                </c:pt>
                <c:pt idx="17">
                  <c:v>22.194125683060111</c:v>
                </c:pt>
                <c:pt idx="18">
                  <c:v>20.908333333332354</c:v>
                </c:pt>
                <c:pt idx="19">
                  <c:v>19.572677595628416</c:v>
                </c:pt>
                <c:pt idx="20">
                  <c:v>18.438797814207629</c:v>
                </c:pt>
                <c:pt idx="21">
                  <c:v>17.501024590163489</c:v>
                </c:pt>
                <c:pt idx="22">
                  <c:v>16.757923497267758</c:v>
                </c:pt>
                <c:pt idx="23">
                  <c:v>16.149999999999999</c:v>
                </c:pt>
              </c:numCache>
            </c:numRef>
          </c:val>
          <c:smooth val="1"/>
        </c:ser>
        <c:ser>
          <c:idx val="3"/>
          <c:order val="3"/>
          <c:tx>
            <c:v>Максималне спољне температуре у периоду хлађења</c:v>
          </c:tx>
          <c:spPr>
            <a:ln w="6350">
              <a:solidFill>
                <a:srgbClr val="002060"/>
              </a:solidFill>
            </a:ln>
          </c:spPr>
          <c:marker>
            <c:symbol val="circle"/>
            <c:size val="2"/>
            <c:spPr>
              <a:solidFill>
                <a:srgbClr val="002060"/>
              </a:solidFill>
              <a:ln>
                <a:solidFill>
                  <a:srgbClr val="002060"/>
                </a:solidFill>
              </a:ln>
            </c:spPr>
          </c:marker>
          <c:dLbls>
            <c:dLbl>
              <c:idx val="13"/>
              <c:layout>
                <c:manualLayout>
                  <c:x val="-3.3602150537634407E-2"/>
                  <c:y val="-2.2522522522522542E-2"/>
                </c:manualLayout>
              </c:layout>
              <c:tx>
                <c:rich>
                  <a:bodyPr/>
                  <a:lstStyle/>
                  <a:p>
                    <a:r>
                      <a:rPr lang="en-US" sz="800" b="1">
                        <a:solidFill>
                          <a:schemeClr val="tx1"/>
                        </a:solidFill>
                        <a:latin typeface="Times New Roman" pitchFamily="18" charset="0"/>
                        <a:cs typeface="Times New Roman" pitchFamily="18" charset="0"/>
                      </a:rPr>
                      <a:t>33.8</a:t>
                    </a:r>
                  </a:p>
                </c:rich>
              </c:tx>
              <c:showVal val="1"/>
            </c:dLbl>
            <c:delete val="1"/>
          </c:dLbls>
          <c:cat>
            <c:numRef>
              <c:f>'SS2'!$A$2:$A$25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'SS2'!$E$2:$E$25</c:f>
              <c:numCache>
                <c:formatCode>General</c:formatCode>
                <c:ptCount val="24"/>
                <c:pt idx="0">
                  <c:v>23.5</c:v>
                </c:pt>
                <c:pt idx="1">
                  <c:v>23.074999999999999</c:v>
                </c:pt>
                <c:pt idx="2">
                  <c:v>23</c:v>
                </c:pt>
                <c:pt idx="3">
                  <c:v>22</c:v>
                </c:pt>
                <c:pt idx="4">
                  <c:v>21.7</c:v>
                </c:pt>
                <c:pt idx="5">
                  <c:v>22.625</c:v>
                </c:pt>
                <c:pt idx="6">
                  <c:v>24.3125</c:v>
                </c:pt>
                <c:pt idx="7">
                  <c:v>26.912499999999689</c:v>
                </c:pt>
                <c:pt idx="8">
                  <c:v>29.25</c:v>
                </c:pt>
                <c:pt idx="9">
                  <c:v>30.5</c:v>
                </c:pt>
                <c:pt idx="10">
                  <c:v>31.625</c:v>
                </c:pt>
                <c:pt idx="11">
                  <c:v>32.625000000000163</c:v>
                </c:pt>
                <c:pt idx="12">
                  <c:v>33.4375</c:v>
                </c:pt>
                <c:pt idx="13">
                  <c:v>33.887499999999996</c:v>
                </c:pt>
                <c:pt idx="14">
                  <c:v>33.375</c:v>
                </c:pt>
                <c:pt idx="15">
                  <c:v>33.25</c:v>
                </c:pt>
                <c:pt idx="16">
                  <c:v>33.075000000000003</c:v>
                </c:pt>
                <c:pt idx="17">
                  <c:v>32.375</c:v>
                </c:pt>
                <c:pt idx="18">
                  <c:v>30.875</c:v>
                </c:pt>
                <c:pt idx="19">
                  <c:v>28.75</c:v>
                </c:pt>
                <c:pt idx="20">
                  <c:v>27</c:v>
                </c:pt>
                <c:pt idx="21">
                  <c:v>26.6875</c:v>
                </c:pt>
                <c:pt idx="22">
                  <c:v>24.9375</c:v>
                </c:pt>
                <c:pt idx="23">
                  <c:v>24</c:v>
                </c:pt>
              </c:numCache>
            </c:numRef>
          </c:val>
          <c:smooth val="1"/>
        </c:ser>
        <c:marker val="1"/>
        <c:axId val="72397952"/>
        <c:axId val="72399488"/>
      </c:lineChart>
      <c:catAx>
        <c:axId val="72397952"/>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399488"/>
        <c:crosses val="autoZero"/>
        <c:auto val="1"/>
        <c:lblAlgn val="ctr"/>
        <c:lblOffset val="100"/>
        <c:tickLblSkip val="2"/>
        <c:tickMarkSkip val="2"/>
      </c:catAx>
      <c:valAx>
        <c:axId val="72399488"/>
        <c:scaling>
          <c:orientation val="minMax"/>
        </c:scaling>
        <c:axPos val="l"/>
        <c:minorGridlines>
          <c:spPr>
            <a:ln>
              <a:solidFill>
                <a:schemeClr val="bg1">
                  <a:lumMod val="85000"/>
                </a:schemeClr>
              </a:solidFill>
            </a:ln>
          </c:spPr>
        </c:minorGridlines>
        <c:title>
          <c:tx>
            <c:rich>
              <a:bodyPr rot="-5400000" vert="horz"/>
              <a:lstStyle/>
              <a:p>
                <a:pPr>
                  <a:defRPr sz="1000"/>
                </a:pPr>
                <a:r>
                  <a:rPr lang="sr-Cyrl-RS" sz="1000" b="1">
                    <a:latin typeface="Times New Roman" pitchFamily="18" charset="0"/>
                    <a:cs typeface="Times New Roman" pitchFamily="18" charset="0"/>
                  </a:rPr>
                  <a:t>Темпертура [</a:t>
                </a:r>
                <a:r>
                  <a:rPr lang="en-US" sz="1000" b="1">
                    <a:latin typeface="Times New Roman" pitchFamily="18" charset="0"/>
                    <a:cs typeface="Times New Roman" pitchFamily="18" charset="0"/>
                  </a:rPr>
                  <a:t>ºC]</a:t>
                </a:r>
              </a:p>
            </c:rich>
          </c:tx>
          <c:layout>
            <c:manualLayout>
              <c:xMode val="edge"/>
              <c:yMode val="edge"/>
              <c:x val="0"/>
              <c:y val="0.3228961244709278"/>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72397952"/>
        <c:crosses val="autoZero"/>
        <c:crossBetween val="midCat"/>
        <c:majorUnit val="4"/>
        <c:minorUnit val="4"/>
      </c:valAx>
    </c:plotArea>
    <c:legend>
      <c:legendPos val="r"/>
      <c:layout>
        <c:manualLayout>
          <c:xMode val="edge"/>
          <c:yMode val="edge"/>
          <c:x val="0.36501284113679588"/>
          <c:y val="0.58626096569009956"/>
          <c:w val="0.6038306451612907"/>
          <c:h val="0.25471731574093776"/>
        </c:manualLayout>
      </c:layout>
      <c:spPr>
        <a:solidFill>
          <a:schemeClr val="bg1"/>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27"/>
  <c:chart>
    <c:plotArea>
      <c:layout>
        <c:manualLayout>
          <c:layoutTarget val="inner"/>
          <c:xMode val="edge"/>
          <c:yMode val="edge"/>
          <c:x val="0.24027777777777778"/>
          <c:y val="8.101851851851849E-2"/>
          <c:w val="0.5083333333333333"/>
          <c:h val="0.84722222222222221"/>
        </c:manualLayout>
      </c:layout>
      <c:pieChart>
        <c:varyColors val="1"/>
        <c:ser>
          <c:idx val="0"/>
          <c:order val="0"/>
          <c:dLbls>
            <c:delete val="1"/>
          </c:dLbls>
          <c:cat>
            <c:strRef>
              <c:f>'СПРАТ (2)'!$C$5:$C$8</c:f>
              <c:strCache>
                <c:ptCount val="4"/>
                <c:pt idx="0">
                  <c:v>Грејање</c:v>
                </c:pt>
                <c:pt idx="1">
                  <c:v>Хлађење</c:v>
                </c:pt>
                <c:pt idx="2">
                  <c:v>Осветљење</c:v>
                </c:pt>
                <c:pt idx="3">
                  <c:v>Унутрашња опрема</c:v>
                </c:pt>
              </c:strCache>
            </c:strRef>
          </c:cat>
          <c:val>
            <c:numRef>
              <c:f>'СПРАТ (2)'!$D$5:$D$8</c:f>
              <c:numCache>
                <c:formatCode>General</c:formatCode>
                <c:ptCount val="4"/>
                <c:pt idx="0">
                  <c:v>10.973364105369516</c:v>
                </c:pt>
                <c:pt idx="1">
                  <c:v>10.212973470309999</c:v>
                </c:pt>
                <c:pt idx="2">
                  <c:v>1.9356060606060621</c:v>
                </c:pt>
                <c:pt idx="3">
                  <c:v>1.2289562289562301</c:v>
                </c:pt>
              </c:numCache>
            </c:numRef>
          </c:val>
        </c:ser>
        <c:dLbls>
          <c:showVal val="1"/>
          <c:showCatName val="1"/>
        </c:dLbls>
        <c:firstSliceAng val="0"/>
      </c:pieChart>
    </c:plotArea>
    <c:plotVisOnly val="1"/>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7888352191271247E-2"/>
          <c:y val="5.1400554097404488E-2"/>
          <c:w val="0.86122058272127744"/>
          <c:h val="0.8674811921296296"/>
        </c:manualLayout>
      </c:layout>
      <c:lineChart>
        <c:grouping val="standard"/>
        <c:ser>
          <c:idx val="0"/>
          <c:order val="0"/>
          <c:tx>
            <c:v>Просечна температура на спрату</c:v>
          </c:tx>
          <c:spPr>
            <a:ln w="6350"/>
          </c:spPr>
          <c:marker>
            <c:symbol val="circle"/>
            <c:size val="2"/>
          </c:marker>
          <c:cat>
            <c:numRef>
              <c:f>SPRAT!$A$2:$A$25</c:f>
              <c:numCache>
                <c:formatCode>hh:mm</c:formatCode>
                <c:ptCount val="24"/>
                <c:pt idx="0">
                  <c:v>4.1666666666666664E-2</c:v>
                </c:pt>
                <c:pt idx="1">
                  <c:v>8.3333333333333343E-2</c:v>
                </c:pt>
                <c:pt idx="2">
                  <c:v>0.125</c:v>
                </c:pt>
                <c:pt idx="3">
                  <c:v>0.16666666666666666</c:v>
                </c:pt>
                <c:pt idx="4">
                  <c:v>0.20833333333333837</c:v>
                </c:pt>
                <c:pt idx="5">
                  <c:v>0.25</c:v>
                </c:pt>
                <c:pt idx="6">
                  <c:v>0.29166666666667684</c:v>
                </c:pt>
                <c:pt idx="7">
                  <c:v>0.33333333333333331</c:v>
                </c:pt>
                <c:pt idx="8">
                  <c:v>0.37500000000000488</c:v>
                </c:pt>
                <c:pt idx="9">
                  <c:v>0.41666666666667684</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SPRAT!$B$2:$B$25</c:f>
              <c:numCache>
                <c:formatCode>General</c:formatCode>
                <c:ptCount val="24"/>
                <c:pt idx="0">
                  <c:v>20.581286289578689</c:v>
                </c:pt>
                <c:pt idx="1">
                  <c:v>20.306192194762609</c:v>
                </c:pt>
                <c:pt idx="2">
                  <c:v>20.168318536619072</c:v>
                </c:pt>
                <c:pt idx="3">
                  <c:v>20.03830809899274</c:v>
                </c:pt>
                <c:pt idx="4">
                  <c:v>19.909564761286834</c:v>
                </c:pt>
                <c:pt idx="5">
                  <c:v>19.783686676618029</c:v>
                </c:pt>
                <c:pt idx="6">
                  <c:v>19.689854067909035</c:v>
                </c:pt>
                <c:pt idx="7">
                  <c:v>21.786699700716689</c:v>
                </c:pt>
                <c:pt idx="8">
                  <c:v>21.897979571715027</c:v>
                </c:pt>
                <c:pt idx="9">
                  <c:v>21.978099606407689</c:v>
                </c:pt>
                <c:pt idx="10">
                  <c:v>21.981406644548589</c:v>
                </c:pt>
                <c:pt idx="11">
                  <c:v>22.027655961996931</c:v>
                </c:pt>
                <c:pt idx="12">
                  <c:v>22.141030022825117</c:v>
                </c:pt>
                <c:pt idx="13">
                  <c:v>22.320835868214935</c:v>
                </c:pt>
                <c:pt idx="14">
                  <c:v>22.508597439896711</c:v>
                </c:pt>
                <c:pt idx="15">
                  <c:v>22.705452893657789</c:v>
                </c:pt>
                <c:pt idx="16">
                  <c:v>22.76653943123857</c:v>
                </c:pt>
                <c:pt idx="17">
                  <c:v>22.733072185078147</c:v>
                </c:pt>
                <c:pt idx="18">
                  <c:v>22.692627778462587</c:v>
                </c:pt>
                <c:pt idx="19">
                  <c:v>22.619200755235997</c:v>
                </c:pt>
                <c:pt idx="20">
                  <c:v>22.554305270700929</c:v>
                </c:pt>
                <c:pt idx="21">
                  <c:v>22.48147956532004</c:v>
                </c:pt>
                <c:pt idx="22">
                  <c:v>21.587137028995386</c:v>
                </c:pt>
                <c:pt idx="23">
                  <c:v>21.287103786713526</c:v>
                </c:pt>
              </c:numCache>
            </c:numRef>
          </c:val>
          <c:smooth val="1"/>
        </c:ser>
        <c:ser>
          <c:idx val="1"/>
          <c:order val="1"/>
          <c:tx>
            <c:v>Просечна спољна температура</c:v>
          </c:tx>
          <c:spPr>
            <a:ln w="6350">
              <a:solidFill>
                <a:srgbClr val="00B050"/>
              </a:solidFill>
            </a:ln>
          </c:spPr>
          <c:marker>
            <c:symbol val="circle"/>
            <c:size val="2"/>
            <c:spPr>
              <a:solidFill>
                <a:srgbClr val="00B050"/>
              </a:solidFill>
              <a:ln>
                <a:solidFill>
                  <a:srgbClr val="00B050"/>
                </a:solidFill>
              </a:ln>
            </c:spPr>
          </c:marker>
          <c:cat>
            <c:numRef>
              <c:f>SPRAT!$A$2:$A$25</c:f>
              <c:numCache>
                <c:formatCode>hh:mm</c:formatCode>
                <c:ptCount val="24"/>
                <c:pt idx="0">
                  <c:v>4.1666666666666664E-2</c:v>
                </c:pt>
                <c:pt idx="1">
                  <c:v>8.3333333333333343E-2</c:v>
                </c:pt>
                <c:pt idx="2">
                  <c:v>0.125</c:v>
                </c:pt>
                <c:pt idx="3">
                  <c:v>0.16666666666666666</c:v>
                </c:pt>
                <c:pt idx="4">
                  <c:v>0.20833333333333837</c:v>
                </c:pt>
                <c:pt idx="5">
                  <c:v>0.25</c:v>
                </c:pt>
                <c:pt idx="6">
                  <c:v>0.29166666666667684</c:v>
                </c:pt>
                <c:pt idx="7">
                  <c:v>0.33333333333333331</c:v>
                </c:pt>
                <c:pt idx="8">
                  <c:v>0.37500000000000488</c:v>
                </c:pt>
                <c:pt idx="9">
                  <c:v>0.41666666666667684</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SPRAT!$C$2:$C$25</c:f>
              <c:numCache>
                <c:formatCode>General</c:formatCode>
                <c:ptCount val="24"/>
                <c:pt idx="0">
                  <c:v>0.23461538461538844</c:v>
                </c:pt>
                <c:pt idx="1">
                  <c:v>0.10824175824176177</c:v>
                </c:pt>
                <c:pt idx="2">
                  <c:v>-3.2554945054945252E-2</c:v>
                </c:pt>
                <c:pt idx="3">
                  <c:v>-0.18502747252748153</c:v>
                </c:pt>
                <c:pt idx="4">
                  <c:v>-0.3842032967032965</c:v>
                </c:pt>
                <c:pt idx="5">
                  <c:v>-0.59807692307690141</c:v>
                </c:pt>
                <c:pt idx="6">
                  <c:v>-0.62046703296703287</c:v>
                </c:pt>
                <c:pt idx="7">
                  <c:v>-0.15315934065934494</c:v>
                </c:pt>
                <c:pt idx="8">
                  <c:v>0.65439560439562861</c:v>
                </c:pt>
                <c:pt idx="9">
                  <c:v>1.539423076923077</c:v>
                </c:pt>
                <c:pt idx="10">
                  <c:v>2.3090659340657944</c:v>
                </c:pt>
                <c:pt idx="11">
                  <c:v>2.9755494505494378</c:v>
                </c:pt>
                <c:pt idx="12">
                  <c:v>3.5263736263736263</c:v>
                </c:pt>
                <c:pt idx="13">
                  <c:v>3.740521978022135</c:v>
                </c:pt>
                <c:pt idx="14">
                  <c:v>3.7431318681320844</c:v>
                </c:pt>
                <c:pt idx="15">
                  <c:v>3.6042582417582421</c:v>
                </c:pt>
                <c:pt idx="16">
                  <c:v>3.1314560439560437</c:v>
                </c:pt>
                <c:pt idx="17">
                  <c:v>2.4892857142857143</c:v>
                </c:pt>
                <c:pt idx="18">
                  <c:v>1.8635989010989009</c:v>
                </c:pt>
                <c:pt idx="19">
                  <c:v>1.4026098901098389</c:v>
                </c:pt>
                <c:pt idx="20">
                  <c:v>1.1105</c:v>
                </c:pt>
                <c:pt idx="21">
                  <c:v>0.85796703296703281</c:v>
                </c:pt>
                <c:pt idx="22">
                  <c:v>0.63173076923076943</c:v>
                </c:pt>
                <c:pt idx="23">
                  <c:v>0.42541208791210561</c:v>
                </c:pt>
              </c:numCache>
            </c:numRef>
          </c:val>
          <c:smooth val="1"/>
        </c:ser>
        <c:ser>
          <c:idx val="2"/>
          <c:order val="2"/>
          <c:tx>
            <c:v>Пројектна температура на спрату</c:v>
          </c:tx>
          <c:spPr>
            <a:ln w="6350">
              <a:solidFill>
                <a:srgbClr val="FF0000"/>
              </a:solidFill>
            </a:ln>
          </c:spPr>
          <c:marker>
            <c:symbol val="none"/>
          </c:marker>
          <c:cat>
            <c:numRef>
              <c:f>SPRAT!$A$2:$A$25</c:f>
              <c:numCache>
                <c:formatCode>hh:mm</c:formatCode>
                <c:ptCount val="24"/>
                <c:pt idx="0">
                  <c:v>4.1666666666666664E-2</c:v>
                </c:pt>
                <c:pt idx="1">
                  <c:v>8.3333333333333343E-2</c:v>
                </c:pt>
                <c:pt idx="2">
                  <c:v>0.125</c:v>
                </c:pt>
                <c:pt idx="3">
                  <c:v>0.16666666666666666</c:v>
                </c:pt>
                <c:pt idx="4">
                  <c:v>0.20833333333333837</c:v>
                </c:pt>
                <c:pt idx="5">
                  <c:v>0.25</c:v>
                </c:pt>
                <c:pt idx="6">
                  <c:v>0.29166666666667684</c:v>
                </c:pt>
                <c:pt idx="7">
                  <c:v>0.33333333333333331</c:v>
                </c:pt>
                <c:pt idx="8">
                  <c:v>0.37500000000000488</c:v>
                </c:pt>
                <c:pt idx="9">
                  <c:v>0.41666666666667684</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SPRAT!$D$2:$D$25</c:f>
              <c:numCache>
                <c:formatCode>General</c:formatCode>
                <c:ptCount val="24"/>
                <c:pt idx="0">
                  <c:v>20</c:v>
                </c:pt>
                <c:pt idx="1">
                  <c:v>20</c:v>
                </c:pt>
                <c:pt idx="2">
                  <c:v>20</c:v>
                </c:pt>
                <c:pt idx="3">
                  <c:v>20</c:v>
                </c:pt>
                <c:pt idx="4">
                  <c:v>20</c:v>
                </c:pt>
                <c:pt idx="5">
                  <c:v>20</c:v>
                </c:pt>
                <c:pt idx="6">
                  <c:v>20</c:v>
                </c:pt>
                <c:pt idx="7">
                  <c:v>20</c:v>
                </c:pt>
                <c:pt idx="8">
                  <c:v>20</c:v>
                </c:pt>
                <c:pt idx="9">
                  <c:v>20</c:v>
                </c:pt>
                <c:pt idx="10">
                  <c:v>20</c:v>
                </c:pt>
                <c:pt idx="11">
                  <c:v>20</c:v>
                </c:pt>
                <c:pt idx="12">
                  <c:v>20</c:v>
                </c:pt>
                <c:pt idx="13">
                  <c:v>20</c:v>
                </c:pt>
                <c:pt idx="14">
                  <c:v>20</c:v>
                </c:pt>
                <c:pt idx="15">
                  <c:v>20</c:v>
                </c:pt>
                <c:pt idx="16">
                  <c:v>20</c:v>
                </c:pt>
                <c:pt idx="17">
                  <c:v>20</c:v>
                </c:pt>
                <c:pt idx="18">
                  <c:v>20</c:v>
                </c:pt>
                <c:pt idx="19">
                  <c:v>20</c:v>
                </c:pt>
                <c:pt idx="20">
                  <c:v>20</c:v>
                </c:pt>
                <c:pt idx="21">
                  <c:v>20</c:v>
                </c:pt>
                <c:pt idx="22">
                  <c:v>20</c:v>
                </c:pt>
                <c:pt idx="23">
                  <c:v>20</c:v>
                </c:pt>
              </c:numCache>
            </c:numRef>
          </c:val>
        </c:ser>
        <c:marker val="1"/>
        <c:axId val="69689728"/>
        <c:axId val="69691264"/>
      </c:lineChart>
      <c:catAx>
        <c:axId val="69689728"/>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69691264"/>
        <c:crossesAt val="-2"/>
        <c:auto val="1"/>
        <c:lblAlgn val="ctr"/>
        <c:lblOffset val="100"/>
        <c:tickLblSkip val="2"/>
        <c:tickMarkSkip val="2"/>
      </c:catAx>
      <c:valAx>
        <c:axId val="69691264"/>
        <c:scaling>
          <c:orientation val="minMax"/>
          <c:max val="24"/>
          <c:min val="-2"/>
        </c:scaling>
        <c:axPos val="l"/>
        <c:minorGridlines>
          <c:spPr>
            <a:ln>
              <a:solidFill>
                <a:schemeClr val="bg1">
                  <a:lumMod val="85000"/>
                </a:schemeClr>
              </a:solidFill>
            </a:ln>
          </c:spPr>
        </c:minorGridlines>
        <c:title>
          <c:tx>
            <c:rich>
              <a:bodyPr rot="-5400000" vert="horz"/>
              <a:lstStyle/>
              <a:p>
                <a:pPr>
                  <a:defRPr sz="1000" b="1"/>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2.0019850459869698E-3"/>
              <c:y val="0.32828906250000556"/>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69689728"/>
        <c:crosses val="autoZero"/>
        <c:crossBetween val="midCat"/>
        <c:majorUnit val="2"/>
        <c:minorUnit val="2"/>
      </c:valAx>
    </c:plotArea>
    <c:legend>
      <c:legendPos val="r"/>
      <c:layout>
        <c:manualLayout>
          <c:xMode val="edge"/>
          <c:yMode val="edge"/>
          <c:x val="0.53526385672379184"/>
          <c:y val="0.29681973379630311"/>
          <c:w val="0.4243172207640824"/>
          <c:h val="0.20929297900262644"/>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9497290661248017E-2"/>
          <c:y val="5.1400554097404488E-2"/>
          <c:w val="0.85961162616770981"/>
          <c:h val="0.84560337896952065"/>
        </c:manualLayout>
      </c:layout>
      <c:lineChart>
        <c:grouping val="standard"/>
        <c:ser>
          <c:idx val="0"/>
          <c:order val="0"/>
          <c:tx>
            <c:v>Просечне температуре на спрату</c:v>
          </c:tx>
          <c:spPr>
            <a:ln w="6350"/>
          </c:spPr>
          <c:marker>
            <c:symbol val="circle"/>
            <c:size val="2"/>
          </c:marker>
          <c:dLbls>
            <c:dLbl>
              <c:idx val="9"/>
              <c:layout>
                <c:manualLayout>
                  <c:x val="-2.5911050433211982E-2"/>
                  <c:y val="-2.2522818093684241E-2"/>
                </c:manualLayout>
              </c:layout>
              <c:tx>
                <c:rich>
                  <a:bodyPr/>
                  <a:lstStyle/>
                  <a:p>
                    <a:r>
                      <a:rPr lang="en-US" sz="800" b="1">
                        <a:latin typeface="Times New Roman" pitchFamily="18" charset="0"/>
                        <a:cs typeface="Times New Roman" pitchFamily="18" charset="0"/>
                      </a:rPr>
                      <a:t>25</a:t>
                    </a:r>
                  </a:p>
                </c:rich>
              </c:tx>
              <c:showVal val="1"/>
            </c:dLbl>
            <c:dLbl>
              <c:idx val="10"/>
              <c:layout>
                <c:manualLayout>
                  <c:x val="-4.2562724014337895E-2"/>
                  <c:y val="7.5075075075075066E-3"/>
                </c:manualLayout>
              </c:layout>
              <c:tx>
                <c:rich>
                  <a:bodyPr/>
                  <a:lstStyle/>
                  <a:p>
                    <a:pPr>
                      <a:defRPr sz="800" b="1">
                        <a:solidFill>
                          <a:schemeClr val="tx2">
                            <a:lumMod val="60000"/>
                            <a:lumOff val="40000"/>
                          </a:schemeClr>
                        </a:solidFill>
                        <a:latin typeface="Times New Roman" pitchFamily="18" charset="0"/>
                        <a:cs typeface="Times New Roman" pitchFamily="18" charset="0"/>
                      </a:defRPr>
                    </a:pPr>
                    <a:r>
                      <a:rPr lang="en-US" sz="800" b="1">
                        <a:solidFill>
                          <a:schemeClr val="tx2">
                            <a:lumMod val="60000"/>
                            <a:lumOff val="40000"/>
                          </a:schemeClr>
                        </a:solidFill>
                        <a:latin typeface="Times New Roman" pitchFamily="18" charset="0"/>
                        <a:cs typeface="Times New Roman" pitchFamily="18" charset="0"/>
                      </a:rPr>
                      <a:t>23</a:t>
                    </a:r>
                  </a:p>
                </c:rich>
              </c:tx>
              <c:spPr/>
              <c:showVal val="1"/>
            </c:dLbl>
            <c:dLbl>
              <c:idx val="20"/>
              <c:layout>
                <c:manualLayout>
                  <c:x val="-3.4946236559139782E-2"/>
                  <c:y val="-2.2522818093684241E-2"/>
                </c:manualLayout>
              </c:layout>
              <c:tx>
                <c:rich>
                  <a:bodyPr/>
                  <a:lstStyle/>
                  <a:p>
                    <a:r>
                      <a:rPr lang="en-US" sz="800" b="1">
                        <a:solidFill>
                          <a:schemeClr val="tx2">
                            <a:lumMod val="60000"/>
                            <a:lumOff val="40000"/>
                          </a:schemeClr>
                        </a:solidFill>
                        <a:latin typeface="Times New Roman" pitchFamily="18" charset="0"/>
                        <a:cs typeface="Times New Roman" pitchFamily="18" charset="0"/>
                      </a:rPr>
                      <a:t>24.5</a:t>
                    </a:r>
                  </a:p>
                </c:rich>
              </c:tx>
              <c:showVal val="1"/>
            </c:dLbl>
            <c:delete val="1"/>
          </c:dLbls>
          <c:cat>
            <c:numRef>
              <c:f>SPRAT!$A$2:$A$25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SPRAT!$B$2:$B$25</c:f>
              <c:numCache>
                <c:formatCode>General</c:formatCode>
                <c:ptCount val="24"/>
                <c:pt idx="0">
                  <c:v>23.992541779689589</c:v>
                </c:pt>
                <c:pt idx="1">
                  <c:v>23.908069225676922</c:v>
                </c:pt>
                <c:pt idx="2">
                  <c:v>23.822124525164789</c:v>
                </c:pt>
                <c:pt idx="3">
                  <c:v>23.736619213735032</c:v>
                </c:pt>
                <c:pt idx="4">
                  <c:v>23.687570053334287</c:v>
                </c:pt>
                <c:pt idx="5">
                  <c:v>23.76707406641783</c:v>
                </c:pt>
                <c:pt idx="6">
                  <c:v>24.188768399657068</c:v>
                </c:pt>
                <c:pt idx="7">
                  <c:v>24.668533318836783</c:v>
                </c:pt>
                <c:pt idx="8">
                  <c:v>25.025981160611735</c:v>
                </c:pt>
                <c:pt idx="9">
                  <c:v>25.094475867069342</c:v>
                </c:pt>
                <c:pt idx="10">
                  <c:v>23.000646116778899</c:v>
                </c:pt>
                <c:pt idx="11">
                  <c:v>22.925360230261479</c:v>
                </c:pt>
                <c:pt idx="12">
                  <c:v>23.017738239581089</c:v>
                </c:pt>
                <c:pt idx="13">
                  <c:v>23.100780994899431</c:v>
                </c:pt>
                <c:pt idx="14">
                  <c:v>23.147720199377126</c:v>
                </c:pt>
                <c:pt idx="15">
                  <c:v>23.139153987167326</c:v>
                </c:pt>
                <c:pt idx="16">
                  <c:v>23.07386881132043</c:v>
                </c:pt>
                <c:pt idx="17">
                  <c:v>22.928303499425589</c:v>
                </c:pt>
                <c:pt idx="18">
                  <c:v>22.703075047809051</c:v>
                </c:pt>
                <c:pt idx="19">
                  <c:v>24.088701422926189</c:v>
                </c:pt>
                <c:pt idx="20">
                  <c:v>24.598558641306127</c:v>
                </c:pt>
                <c:pt idx="21">
                  <c:v>24.405790900357363</c:v>
                </c:pt>
                <c:pt idx="22">
                  <c:v>24.210791016690091</c:v>
                </c:pt>
                <c:pt idx="23">
                  <c:v>24.049596683886527</c:v>
                </c:pt>
              </c:numCache>
            </c:numRef>
          </c:val>
          <c:smooth val="1"/>
        </c:ser>
        <c:ser>
          <c:idx val="1"/>
          <c:order val="1"/>
          <c:tx>
            <c:v>Пројектна температура</c:v>
          </c:tx>
          <c:spPr>
            <a:ln w="6350">
              <a:solidFill>
                <a:srgbClr val="FF0000"/>
              </a:solidFill>
            </a:ln>
          </c:spPr>
          <c:marker>
            <c:symbol val="none"/>
          </c:marker>
          <c:cat>
            <c:numRef>
              <c:f>SPRAT!$A$2:$A$25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SPRAT!$C$2:$C$25</c:f>
              <c:numCache>
                <c:formatCode>General</c:formatCode>
                <c:ptCount val="24"/>
                <c:pt idx="0">
                  <c:v>24</c:v>
                </c:pt>
                <c:pt idx="1">
                  <c:v>24</c:v>
                </c:pt>
                <c:pt idx="2">
                  <c:v>24</c:v>
                </c:pt>
                <c:pt idx="3">
                  <c:v>24</c:v>
                </c:pt>
                <c:pt idx="4">
                  <c:v>24</c:v>
                </c:pt>
                <c:pt idx="5">
                  <c:v>24</c:v>
                </c:pt>
                <c:pt idx="6">
                  <c:v>24</c:v>
                </c:pt>
                <c:pt idx="7">
                  <c:v>24</c:v>
                </c:pt>
                <c:pt idx="8">
                  <c:v>24</c:v>
                </c:pt>
                <c:pt idx="9">
                  <c:v>24</c:v>
                </c:pt>
                <c:pt idx="10">
                  <c:v>24</c:v>
                </c:pt>
                <c:pt idx="11">
                  <c:v>24</c:v>
                </c:pt>
                <c:pt idx="12">
                  <c:v>24</c:v>
                </c:pt>
                <c:pt idx="13">
                  <c:v>24</c:v>
                </c:pt>
                <c:pt idx="14">
                  <c:v>24</c:v>
                </c:pt>
                <c:pt idx="15">
                  <c:v>24</c:v>
                </c:pt>
                <c:pt idx="16">
                  <c:v>24</c:v>
                </c:pt>
                <c:pt idx="17">
                  <c:v>24</c:v>
                </c:pt>
                <c:pt idx="18">
                  <c:v>24</c:v>
                </c:pt>
                <c:pt idx="19">
                  <c:v>24</c:v>
                </c:pt>
                <c:pt idx="20">
                  <c:v>24</c:v>
                </c:pt>
                <c:pt idx="21">
                  <c:v>24</c:v>
                </c:pt>
                <c:pt idx="22">
                  <c:v>24</c:v>
                </c:pt>
                <c:pt idx="23">
                  <c:v>24</c:v>
                </c:pt>
              </c:numCache>
            </c:numRef>
          </c:val>
        </c:ser>
        <c:ser>
          <c:idx val="2"/>
          <c:order val="2"/>
          <c:tx>
            <c:v>Просечне спољне температуре у периоду хлађења</c:v>
          </c:tx>
          <c:spPr>
            <a:ln w="6350">
              <a:solidFill>
                <a:srgbClr val="00B050"/>
              </a:solidFill>
            </a:ln>
          </c:spPr>
          <c:marker>
            <c:symbol val="circle"/>
            <c:size val="2"/>
            <c:spPr>
              <a:solidFill>
                <a:srgbClr val="00B050"/>
              </a:solidFill>
              <a:ln>
                <a:solidFill>
                  <a:srgbClr val="00B050"/>
                </a:solidFill>
              </a:ln>
            </c:spPr>
          </c:marker>
          <c:dLbls>
            <c:dLbl>
              <c:idx val="4"/>
              <c:layout>
                <c:manualLayout>
                  <c:x val="-2.5687036096294451E-2"/>
                  <c:y val="3.0030030030030099E-2"/>
                </c:manualLayout>
              </c:layout>
              <c:tx>
                <c:rich>
                  <a:bodyPr/>
                  <a:lstStyle/>
                  <a:p>
                    <a:r>
                      <a:rPr lang="en-US" sz="800" b="1">
                        <a:solidFill>
                          <a:schemeClr val="tx1"/>
                        </a:solidFill>
                        <a:latin typeface="Times New Roman" pitchFamily="18" charset="0"/>
                        <a:cs typeface="Times New Roman" pitchFamily="18" charset="0"/>
                      </a:rPr>
                      <a:t>14</a:t>
                    </a:r>
                  </a:p>
                </c:rich>
              </c:tx>
              <c:showVal val="1"/>
            </c:dLbl>
            <c:dLbl>
              <c:idx val="14"/>
              <c:layout>
                <c:manualLayout>
                  <c:x val="-3.7037037037037056E-2"/>
                  <c:y val="-2.6276276276277377E-2"/>
                </c:manualLayout>
              </c:layout>
              <c:tx>
                <c:rich>
                  <a:bodyPr/>
                  <a:lstStyle/>
                  <a:p>
                    <a:pPr>
                      <a:defRPr>
                        <a:solidFill>
                          <a:srgbClr val="00B050"/>
                        </a:solidFill>
                      </a:defRPr>
                    </a:pPr>
                    <a:r>
                      <a:rPr lang="en-US" sz="800" b="1">
                        <a:solidFill>
                          <a:srgbClr val="00B050"/>
                        </a:solidFill>
                        <a:latin typeface="Times New Roman" pitchFamily="18" charset="0"/>
                        <a:cs typeface="Times New Roman" pitchFamily="18" charset="0"/>
                      </a:rPr>
                      <a:t>23.8</a:t>
                    </a:r>
                  </a:p>
                </c:rich>
              </c:tx>
              <c:spPr/>
              <c:showVal val="1"/>
            </c:dLbl>
            <c:delete val="1"/>
          </c:dLbls>
          <c:cat>
            <c:numRef>
              <c:f>SPRAT!$A$2:$A$25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SPRAT!$D$2:$D$25</c:f>
              <c:numCache>
                <c:formatCode>General</c:formatCode>
                <c:ptCount val="24"/>
                <c:pt idx="0">
                  <c:v>15.576297814207962</c:v>
                </c:pt>
                <c:pt idx="1">
                  <c:v>15.085314207650274</c:v>
                </c:pt>
                <c:pt idx="2">
                  <c:v>14.605737704918036</c:v>
                </c:pt>
                <c:pt idx="3">
                  <c:v>14.16502732240437</c:v>
                </c:pt>
                <c:pt idx="4">
                  <c:v>14.037295081967212</c:v>
                </c:pt>
                <c:pt idx="5">
                  <c:v>14.467349726775964</c:v>
                </c:pt>
                <c:pt idx="6">
                  <c:v>15.635382513661376</c:v>
                </c:pt>
                <c:pt idx="7">
                  <c:v>17.28237704917969</c:v>
                </c:pt>
                <c:pt idx="8">
                  <c:v>18.991256830600989</c:v>
                </c:pt>
                <c:pt idx="9">
                  <c:v>20.517213114754131</c:v>
                </c:pt>
                <c:pt idx="10">
                  <c:v>21.659289617486341</c:v>
                </c:pt>
                <c:pt idx="11">
                  <c:v>22.527868852459235</c:v>
                </c:pt>
                <c:pt idx="12">
                  <c:v>23.215710382513489</c:v>
                </c:pt>
                <c:pt idx="13">
                  <c:v>23.639071038251391</c:v>
                </c:pt>
                <c:pt idx="14">
                  <c:v>23.818852459017176</c:v>
                </c:pt>
                <c:pt idx="15">
                  <c:v>23.766871584699455</c:v>
                </c:pt>
                <c:pt idx="16">
                  <c:v>23.207103825136606</c:v>
                </c:pt>
                <c:pt idx="17">
                  <c:v>22.194125683060111</c:v>
                </c:pt>
                <c:pt idx="18">
                  <c:v>20.908333333332354</c:v>
                </c:pt>
                <c:pt idx="19">
                  <c:v>19.572677595628416</c:v>
                </c:pt>
                <c:pt idx="20">
                  <c:v>18.438797814207629</c:v>
                </c:pt>
                <c:pt idx="21">
                  <c:v>17.501024590163489</c:v>
                </c:pt>
                <c:pt idx="22">
                  <c:v>16.757923497267758</c:v>
                </c:pt>
                <c:pt idx="23">
                  <c:v>16.149999999999999</c:v>
                </c:pt>
              </c:numCache>
            </c:numRef>
          </c:val>
          <c:smooth val="1"/>
        </c:ser>
        <c:ser>
          <c:idx val="3"/>
          <c:order val="3"/>
          <c:tx>
            <c:v>Максималне спољне температуре у периоду хлађења</c:v>
          </c:tx>
          <c:spPr>
            <a:ln w="6350">
              <a:solidFill>
                <a:srgbClr val="002060"/>
              </a:solidFill>
            </a:ln>
          </c:spPr>
          <c:marker>
            <c:symbol val="circle"/>
            <c:size val="2"/>
            <c:spPr>
              <a:solidFill>
                <a:srgbClr val="002060"/>
              </a:solidFill>
              <a:ln>
                <a:solidFill>
                  <a:srgbClr val="002060"/>
                </a:solidFill>
              </a:ln>
            </c:spPr>
          </c:marker>
          <c:dLbls>
            <c:dLbl>
              <c:idx val="13"/>
              <c:layout>
                <c:manualLayout>
                  <c:x val="-3.1362007168458862E-2"/>
                  <c:y val="-2.2522522522522542E-2"/>
                </c:manualLayout>
              </c:layout>
              <c:tx>
                <c:rich>
                  <a:bodyPr/>
                  <a:lstStyle/>
                  <a:p>
                    <a:r>
                      <a:rPr lang="en-US" sz="800" b="1">
                        <a:latin typeface="Times New Roman" pitchFamily="18" charset="0"/>
                        <a:cs typeface="Times New Roman" pitchFamily="18" charset="0"/>
                      </a:rPr>
                      <a:t>33.8</a:t>
                    </a:r>
                  </a:p>
                </c:rich>
              </c:tx>
              <c:showVal val="1"/>
            </c:dLbl>
            <c:delete val="1"/>
          </c:dLbls>
          <c:cat>
            <c:numRef>
              <c:f>SPRAT!$A$2:$A$25</c:f>
              <c:numCache>
                <c:formatCode>hh:mm</c:formatCode>
                <c:ptCount val="24"/>
                <c:pt idx="0">
                  <c:v>4.1666666666666664E-2</c:v>
                </c:pt>
                <c:pt idx="1">
                  <c:v>8.3333333333333343E-2</c:v>
                </c:pt>
                <c:pt idx="2">
                  <c:v>0.125</c:v>
                </c:pt>
                <c:pt idx="3">
                  <c:v>0.16666666666666666</c:v>
                </c:pt>
                <c:pt idx="4">
                  <c:v>0.20833333333333737</c:v>
                </c:pt>
                <c:pt idx="5">
                  <c:v>0.25</c:v>
                </c:pt>
                <c:pt idx="6">
                  <c:v>0.29166666666667496</c:v>
                </c:pt>
                <c:pt idx="7">
                  <c:v>0.33333333333333331</c:v>
                </c:pt>
                <c:pt idx="8">
                  <c:v>0.37500000000000488</c:v>
                </c:pt>
                <c:pt idx="9">
                  <c:v>0.41666666666667496</c:v>
                </c:pt>
                <c:pt idx="10">
                  <c:v>0.45833333333333326</c:v>
                </c:pt>
                <c:pt idx="11">
                  <c:v>0.5</c:v>
                </c:pt>
                <c:pt idx="12">
                  <c:v>0.54166666666666652</c:v>
                </c:pt>
                <c:pt idx="13">
                  <c:v>0.58333333333333337</c:v>
                </c:pt>
                <c:pt idx="14">
                  <c:v>0.62500000000001354</c:v>
                </c:pt>
                <c:pt idx="15">
                  <c:v>0.66666666666666663</c:v>
                </c:pt>
                <c:pt idx="16">
                  <c:v>0.7083333333333337</c:v>
                </c:pt>
                <c:pt idx="17">
                  <c:v>0.75000000000001354</c:v>
                </c:pt>
                <c:pt idx="18">
                  <c:v>0.79166666666666652</c:v>
                </c:pt>
                <c:pt idx="19">
                  <c:v>0.8333333333333337</c:v>
                </c:pt>
                <c:pt idx="20">
                  <c:v>0.87500000000001354</c:v>
                </c:pt>
                <c:pt idx="21">
                  <c:v>0.91666666666666652</c:v>
                </c:pt>
                <c:pt idx="22">
                  <c:v>0.9583333333333337</c:v>
                </c:pt>
                <c:pt idx="23" formatCode="[h]:mm:ss">
                  <c:v>1</c:v>
                </c:pt>
              </c:numCache>
            </c:numRef>
          </c:cat>
          <c:val>
            <c:numRef>
              <c:f>SPRAT!$E$2:$E$25</c:f>
              <c:numCache>
                <c:formatCode>General</c:formatCode>
                <c:ptCount val="24"/>
                <c:pt idx="0">
                  <c:v>23.5</c:v>
                </c:pt>
                <c:pt idx="1">
                  <c:v>23.074999999999999</c:v>
                </c:pt>
                <c:pt idx="2">
                  <c:v>23</c:v>
                </c:pt>
                <c:pt idx="3">
                  <c:v>22</c:v>
                </c:pt>
                <c:pt idx="4">
                  <c:v>21.7</c:v>
                </c:pt>
                <c:pt idx="5">
                  <c:v>22.625</c:v>
                </c:pt>
                <c:pt idx="6">
                  <c:v>24.3125</c:v>
                </c:pt>
                <c:pt idx="7">
                  <c:v>26.912499999999689</c:v>
                </c:pt>
                <c:pt idx="8">
                  <c:v>29.25</c:v>
                </c:pt>
                <c:pt idx="9">
                  <c:v>30.5</c:v>
                </c:pt>
                <c:pt idx="10">
                  <c:v>31.625</c:v>
                </c:pt>
                <c:pt idx="11">
                  <c:v>32.625000000000163</c:v>
                </c:pt>
                <c:pt idx="12">
                  <c:v>33.4375</c:v>
                </c:pt>
                <c:pt idx="13">
                  <c:v>33.887499999999996</c:v>
                </c:pt>
                <c:pt idx="14">
                  <c:v>33.375</c:v>
                </c:pt>
                <c:pt idx="15">
                  <c:v>33.25</c:v>
                </c:pt>
                <c:pt idx="16">
                  <c:v>33.075000000000003</c:v>
                </c:pt>
                <c:pt idx="17">
                  <c:v>32.375</c:v>
                </c:pt>
                <c:pt idx="18">
                  <c:v>30.875</c:v>
                </c:pt>
                <c:pt idx="19">
                  <c:v>28.75</c:v>
                </c:pt>
                <c:pt idx="20">
                  <c:v>27</c:v>
                </c:pt>
                <c:pt idx="21">
                  <c:v>26.6875</c:v>
                </c:pt>
                <c:pt idx="22">
                  <c:v>24.9375</c:v>
                </c:pt>
                <c:pt idx="23">
                  <c:v>24</c:v>
                </c:pt>
              </c:numCache>
            </c:numRef>
          </c:val>
          <c:smooth val="1"/>
        </c:ser>
        <c:marker val="1"/>
        <c:axId val="72108672"/>
        <c:axId val="72143232"/>
      </c:lineChart>
      <c:catAx>
        <c:axId val="72108672"/>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143232"/>
        <c:crosses val="autoZero"/>
        <c:auto val="1"/>
        <c:lblAlgn val="ctr"/>
        <c:lblOffset val="100"/>
        <c:tickLblSkip val="2"/>
        <c:tickMarkSkip val="2"/>
      </c:catAx>
      <c:valAx>
        <c:axId val="72143232"/>
        <c:scaling>
          <c:orientation val="minMax"/>
          <c:max val="36"/>
          <c:min val="0"/>
        </c:scaling>
        <c:axPos val="l"/>
        <c:minorGridlines>
          <c:spPr>
            <a:ln>
              <a:solidFill>
                <a:schemeClr val="bg1">
                  <a:lumMod val="85000"/>
                </a:schemeClr>
              </a:solidFill>
            </a:ln>
          </c:spPr>
        </c:minorGridlines>
        <c:title>
          <c:tx>
            <c:rich>
              <a:bodyPr rot="-5400000" vert="horz"/>
              <a:lstStyle/>
              <a:p>
                <a:pPr>
                  <a:defRPr sz="1000"/>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3.0143157508537252E-3"/>
              <c:y val="0.31785811401953701"/>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72108672"/>
        <c:crosses val="autoZero"/>
        <c:crossBetween val="midCat"/>
        <c:majorUnit val="4"/>
        <c:minorUnit val="4"/>
      </c:valAx>
    </c:plotArea>
    <c:legend>
      <c:legendPos val="r"/>
      <c:layout>
        <c:manualLayout>
          <c:xMode val="edge"/>
          <c:yMode val="edge"/>
          <c:x val="0.37147944712556424"/>
          <c:y val="0.57725195668109974"/>
          <c:w val="0.61503136200716868"/>
          <c:h val="0.25471731574093776"/>
        </c:manualLayout>
      </c:layout>
      <c:spPr>
        <a:solidFill>
          <a:schemeClr val="bg1"/>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style val="27"/>
  <c:chart>
    <c:plotArea>
      <c:layout>
        <c:manualLayout>
          <c:layoutTarget val="inner"/>
          <c:xMode val="edge"/>
          <c:yMode val="edge"/>
          <c:x val="0.22638888888888889"/>
          <c:y val="6.25E-2"/>
          <c:w val="0.5194444444444446"/>
          <c:h val="0.8657407407407407"/>
        </c:manualLayout>
      </c:layout>
      <c:pieChart>
        <c:varyColors val="1"/>
        <c:ser>
          <c:idx val="0"/>
          <c:order val="0"/>
          <c:dLbls>
            <c:delete val="1"/>
          </c:dLbls>
          <c:cat>
            <c:strRef>
              <c:f>'ХОД (2)'!$C$6:$C$7</c:f>
              <c:strCache>
                <c:ptCount val="2"/>
                <c:pt idx="0">
                  <c:v>Грејање</c:v>
                </c:pt>
                <c:pt idx="1">
                  <c:v>Осветљење</c:v>
                </c:pt>
              </c:strCache>
            </c:strRef>
          </c:cat>
          <c:val>
            <c:numRef>
              <c:f>'ХОД (2)'!$D$6:$D$7</c:f>
              <c:numCache>
                <c:formatCode>General</c:formatCode>
                <c:ptCount val="2"/>
                <c:pt idx="0">
                  <c:v>5.5563126997295784</c:v>
                </c:pt>
                <c:pt idx="1">
                  <c:v>3.0629370629371606</c:v>
                </c:pt>
              </c:numCache>
            </c:numRef>
          </c:val>
        </c:ser>
        <c:dLbls>
          <c:showVal val="1"/>
          <c:showCatName val="1"/>
        </c:dLbls>
        <c:firstSliceAng val="0"/>
      </c:pieChart>
    </c:plotArea>
    <c:plotVisOnly val="1"/>
  </c:chart>
  <c:spPr>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7922406757978794E-2"/>
          <c:y val="5.1400554097404488E-2"/>
          <c:w val="0.85781283221951243"/>
          <c:h val="0.89320465150189565"/>
        </c:manualLayout>
      </c:layout>
      <c:lineChart>
        <c:grouping val="standard"/>
        <c:ser>
          <c:idx val="0"/>
          <c:order val="0"/>
          <c:tx>
            <c:v>Просечне температуре у ходнику</c:v>
          </c:tx>
          <c:spPr>
            <a:ln w="6350"/>
          </c:spPr>
          <c:marker>
            <c:symbol val="circle"/>
            <c:size val="2"/>
          </c:marker>
          <c:cat>
            <c:numRef>
              <c:f>HOD!$A$2:$A$25</c:f>
              <c:numCache>
                <c:formatCode>hh:mm</c:formatCode>
                <c:ptCount val="24"/>
                <c:pt idx="0">
                  <c:v>4.1666666666666664E-2</c:v>
                </c:pt>
                <c:pt idx="1">
                  <c:v>8.3333333333333343E-2</c:v>
                </c:pt>
                <c:pt idx="2">
                  <c:v>0.125</c:v>
                </c:pt>
                <c:pt idx="3">
                  <c:v>0.16666666666666666</c:v>
                </c:pt>
                <c:pt idx="4">
                  <c:v>0.20833333333333831</c:v>
                </c:pt>
                <c:pt idx="5">
                  <c:v>0.25</c:v>
                </c:pt>
                <c:pt idx="6">
                  <c:v>0.29166666666667668</c:v>
                </c:pt>
                <c:pt idx="7">
                  <c:v>0.33333333333333331</c:v>
                </c:pt>
                <c:pt idx="8">
                  <c:v>0.37500000000000488</c:v>
                </c:pt>
                <c:pt idx="9">
                  <c:v>0.41666666666667668</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HOD!$B$2:$B$25</c:f>
              <c:numCache>
                <c:formatCode>General</c:formatCode>
                <c:ptCount val="24"/>
                <c:pt idx="0">
                  <c:v>18.520388634728629</c:v>
                </c:pt>
                <c:pt idx="1">
                  <c:v>18.394707741014393</c:v>
                </c:pt>
                <c:pt idx="2">
                  <c:v>18.331459932507787</c:v>
                </c:pt>
                <c:pt idx="3">
                  <c:v>18.27323913378741</c:v>
                </c:pt>
                <c:pt idx="4">
                  <c:v>18.21211095547547</c:v>
                </c:pt>
                <c:pt idx="5">
                  <c:v>18.150454858304538</c:v>
                </c:pt>
                <c:pt idx="6">
                  <c:v>18.123253251506785</c:v>
                </c:pt>
                <c:pt idx="7">
                  <c:v>19.516402464163889</c:v>
                </c:pt>
                <c:pt idx="8">
                  <c:v>19.626071753593031</c:v>
                </c:pt>
                <c:pt idx="9">
                  <c:v>19.693214915767609</c:v>
                </c:pt>
                <c:pt idx="10">
                  <c:v>19.544460049671127</c:v>
                </c:pt>
                <c:pt idx="11">
                  <c:v>19.572502235056689</c:v>
                </c:pt>
                <c:pt idx="12">
                  <c:v>19.621014704897391</c:v>
                </c:pt>
                <c:pt idx="13">
                  <c:v>19.667616331941343</c:v>
                </c:pt>
                <c:pt idx="14">
                  <c:v>19.70408889260159</c:v>
                </c:pt>
                <c:pt idx="15">
                  <c:v>19.754362682409699</c:v>
                </c:pt>
                <c:pt idx="16">
                  <c:v>19.836443273546617</c:v>
                </c:pt>
                <c:pt idx="17">
                  <c:v>19.801525640285309</c:v>
                </c:pt>
                <c:pt idx="18">
                  <c:v>19.809111531533489</c:v>
                </c:pt>
                <c:pt idx="19">
                  <c:v>19.773873255991216</c:v>
                </c:pt>
                <c:pt idx="20">
                  <c:v>19.741231162743929</c:v>
                </c:pt>
                <c:pt idx="21">
                  <c:v>19.361280752580804</c:v>
                </c:pt>
                <c:pt idx="22">
                  <c:v>19.150489193739578</c:v>
                </c:pt>
                <c:pt idx="23">
                  <c:v>19.07125691723709</c:v>
                </c:pt>
              </c:numCache>
            </c:numRef>
          </c:val>
          <c:smooth val="1"/>
        </c:ser>
        <c:ser>
          <c:idx val="1"/>
          <c:order val="1"/>
          <c:tx>
            <c:v>Просечне спољне температуре у зимском периоду</c:v>
          </c:tx>
          <c:spPr>
            <a:ln w="6350">
              <a:solidFill>
                <a:srgbClr val="00B050"/>
              </a:solidFill>
            </a:ln>
          </c:spPr>
          <c:marker>
            <c:symbol val="circle"/>
            <c:size val="2"/>
            <c:spPr>
              <a:solidFill>
                <a:srgbClr val="00B050"/>
              </a:solidFill>
              <a:ln>
                <a:solidFill>
                  <a:srgbClr val="00B050"/>
                </a:solidFill>
              </a:ln>
            </c:spPr>
          </c:marker>
          <c:cat>
            <c:numRef>
              <c:f>HOD!$A$2:$A$25</c:f>
              <c:numCache>
                <c:formatCode>hh:mm</c:formatCode>
                <c:ptCount val="24"/>
                <c:pt idx="0">
                  <c:v>4.1666666666666664E-2</c:v>
                </c:pt>
                <c:pt idx="1">
                  <c:v>8.3333333333333343E-2</c:v>
                </c:pt>
                <c:pt idx="2">
                  <c:v>0.125</c:v>
                </c:pt>
                <c:pt idx="3">
                  <c:v>0.16666666666666666</c:v>
                </c:pt>
                <c:pt idx="4">
                  <c:v>0.20833333333333831</c:v>
                </c:pt>
                <c:pt idx="5">
                  <c:v>0.25</c:v>
                </c:pt>
                <c:pt idx="6">
                  <c:v>0.29166666666667668</c:v>
                </c:pt>
                <c:pt idx="7">
                  <c:v>0.33333333333333331</c:v>
                </c:pt>
                <c:pt idx="8">
                  <c:v>0.37500000000000488</c:v>
                </c:pt>
                <c:pt idx="9">
                  <c:v>0.41666666666667668</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HOD!$C$2:$C$25</c:f>
              <c:numCache>
                <c:formatCode>General</c:formatCode>
                <c:ptCount val="24"/>
                <c:pt idx="0">
                  <c:v>0.23461538461538844</c:v>
                </c:pt>
                <c:pt idx="1">
                  <c:v>0.10824175824176174</c:v>
                </c:pt>
                <c:pt idx="2">
                  <c:v>-3.2554945054945252E-2</c:v>
                </c:pt>
                <c:pt idx="3">
                  <c:v>-0.18502747252748142</c:v>
                </c:pt>
                <c:pt idx="4">
                  <c:v>-0.3842032967032965</c:v>
                </c:pt>
                <c:pt idx="5">
                  <c:v>-0.59807692307690175</c:v>
                </c:pt>
                <c:pt idx="6">
                  <c:v>-0.62046703296703287</c:v>
                </c:pt>
                <c:pt idx="7">
                  <c:v>-0.15315934065934494</c:v>
                </c:pt>
                <c:pt idx="8">
                  <c:v>0.65439560439562816</c:v>
                </c:pt>
                <c:pt idx="9">
                  <c:v>1.539423076923077</c:v>
                </c:pt>
                <c:pt idx="10">
                  <c:v>2.3090659340657962</c:v>
                </c:pt>
                <c:pt idx="11">
                  <c:v>2.9755494505494378</c:v>
                </c:pt>
                <c:pt idx="12">
                  <c:v>3.5263736263736263</c:v>
                </c:pt>
                <c:pt idx="13">
                  <c:v>3.7405219780221324</c:v>
                </c:pt>
                <c:pt idx="14">
                  <c:v>3.7431318681320818</c:v>
                </c:pt>
                <c:pt idx="15">
                  <c:v>3.6042582417582421</c:v>
                </c:pt>
                <c:pt idx="16">
                  <c:v>3.1314560439560437</c:v>
                </c:pt>
                <c:pt idx="17">
                  <c:v>2.4892857142857143</c:v>
                </c:pt>
                <c:pt idx="18">
                  <c:v>1.8635989010989009</c:v>
                </c:pt>
                <c:pt idx="19">
                  <c:v>1.4026098901098394</c:v>
                </c:pt>
                <c:pt idx="20">
                  <c:v>1.1105</c:v>
                </c:pt>
                <c:pt idx="21">
                  <c:v>0.85796703296703281</c:v>
                </c:pt>
                <c:pt idx="22">
                  <c:v>0.63173076923076943</c:v>
                </c:pt>
                <c:pt idx="23">
                  <c:v>0.42541208791210539</c:v>
                </c:pt>
              </c:numCache>
            </c:numRef>
          </c:val>
          <c:smooth val="1"/>
        </c:ser>
        <c:ser>
          <c:idx val="2"/>
          <c:order val="2"/>
          <c:tx>
            <c:v>Пројектна температура за ходник</c:v>
          </c:tx>
          <c:spPr>
            <a:ln w="6350">
              <a:solidFill>
                <a:srgbClr val="FF0000"/>
              </a:solidFill>
            </a:ln>
          </c:spPr>
          <c:marker>
            <c:symbol val="none"/>
          </c:marker>
          <c:cat>
            <c:numRef>
              <c:f>HOD!$A$2:$A$25</c:f>
              <c:numCache>
                <c:formatCode>hh:mm</c:formatCode>
                <c:ptCount val="24"/>
                <c:pt idx="0">
                  <c:v>4.1666666666666664E-2</c:v>
                </c:pt>
                <c:pt idx="1">
                  <c:v>8.3333333333333343E-2</c:v>
                </c:pt>
                <c:pt idx="2">
                  <c:v>0.125</c:v>
                </c:pt>
                <c:pt idx="3">
                  <c:v>0.16666666666666666</c:v>
                </c:pt>
                <c:pt idx="4">
                  <c:v>0.20833333333333831</c:v>
                </c:pt>
                <c:pt idx="5">
                  <c:v>0.25</c:v>
                </c:pt>
                <c:pt idx="6">
                  <c:v>0.29166666666667668</c:v>
                </c:pt>
                <c:pt idx="7">
                  <c:v>0.33333333333333331</c:v>
                </c:pt>
                <c:pt idx="8">
                  <c:v>0.37500000000000488</c:v>
                </c:pt>
                <c:pt idx="9">
                  <c:v>0.41666666666667668</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HOD!$D$2:$D$25</c:f>
              <c:numCache>
                <c:formatCode>General</c:formatCode>
                <c:ptCount val="24"/>
                <c:pt idx="0">
                  <c:v>18</c:v>
                </c:pt>
                <c:pt idx="1">
                  <c:v>18</c:v>
                </c:pt>
                <c:pt idx="2">
                  <c:v>18</c:v>
                </c:pt>
                <c:pt idx="3">
                  <c:v>18</c:v>
                </c:pt>
                <c:pt idx="4">
                  <c:v>18</c:v>
                </c:pt>
                <c:pt idx="5">
                  <c:v>18</c:v>
                </c:pt>
                <c:pt idx="6">
                  <c:v>18</c:v>
                </c:pt>
                <c:pt idx="7">
                  <c:v>18</c:v>
                </c:pt>
                <c:pt idx="8">
                  <c:v>18</c:v>
                </c:pt>
                <c:pt idx="9">
                  <c:v>18</c:v>
                </c:pt>
                <c:pt idx="10">
                  <c:v>18</c:v>
                </c:pt>
                <c:pt idx="11">
                  <c:v>18</c:v>
                </c:pt>
                <c:pt idx="12">
                  <c:v>18</c:v>
                </c:pt>
                <c:pt idx="13">
                  <c:v>18</c:v>
                </c:pt>
                <c:pt idx="14">
                  <c:v>18</c:v>
                </c:pt>
                <c:pt idx="15">
                  <c:v>18</c:v>
                </c:pt>
                <c:pt idx="16">
                  <c:v>18</c:v>
                </c:pt>
                <c:pt idx="17">
                  <c:v>18</c:v>
                </c:pt>
                <c:pt idx="18">
                  <c:v>18</c:v>
                </c:pt>
                <c:pt idx="19">
                  <c:v>18</c:v>
                </c:pt>
                <c:pt idx="20">
                  <c:v>18</c:v>
                </c:pt>
                <c:pt idx="21">
                  <c:v>18</c:v>
                </c:pt>
                <c:pt idx="22">
                  <c:v>18</c:v>
                </c:pt>
                <c:pt idx="23">
                  <c:v>18</c:v>
                </c:pt>
              </c:numCache>
            </c:numRef>
          </c:val>
        </c:ser>
        <c:marker val="1"/>
        <c:axId val="72234880"/>
        <c:axId val="72236416"/>
      </c:lineChart>
      <c:catAx>
        <c:axId val="72234880"/>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236416"/>
        <c:crossesAt val="-2"/>
        <c:auto val="1"/>
        <c:lblAlgn val="ctr"/>
        <c:lblOffset val="100"/>
        <c:tickLblSkip val="2"/>
        <c:tickMarkSkip val="2"/>
      </c:catAx>
      <c:valAx>
        <c:axId val="72236416"/>
        <c:scaling>
          <c:orientation val="minMax"/>
          <c:max val="22"/>
          <c:min val="-2"/>
        </c:scaling>
        <c:axPos val="l"/>
        <c:majorGridlines>
          <c:spPr>
            <a:ln>
              <a:solidFill>
                <a:schemeClr val="bg1">
                  <a:lumMod val="85000"/>
                </a:schemeClr>
              </a:solidFill>
            </a:ln>
          </c:spPr>
        </c:majorGridlines>
        <c:title>
          <c:tx>
            <c:rich>
              <a:bodyPr rot="-5400000" vert="horz"/>
              <a:lstStyle/>
              <a:p>
                <a:pPr>
                  <a:defRPr sz="1000" b="1"/>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1.4438783387370692E-3"/>
              <c:y val="0.30650446998723441"/>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72234880"/>
        <c:crosses val="autoZero"/>
        <c:crossBetween val="midCat"/>
        <c:majorUnit val="2"/>
      </c:valAx>
    </c:plotArea>
    <c:legend>
      <c:legendPos val="r"/>
      <c:layout>
        <c:manualLayout>
          <c:xMode val="edge"/>
          <c:yMode val="edge"/>
          <c:x val="0.40230230044773818"/>
          <c:y val="0.34524233716475355"/>
          <c:w val="0.59484378968757934"/>
          <c:h val="0.22112151521599738"/>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style val="27"/>
  <c:chart>
    <c:plotArea>
      <c:layout>
        <c:manualLayout>
          <c:layoutTarget val="inner"/>
          <c:xMode val="edge"/>
          <c:yMode val="edge"/>
          <c:x val="0.25329899387576582"/>
          <c:y val="1.6317395264116581E-2"/>
          <c:w val="0.48740879265092735"/>
          <c:h val="0.98368260473588343"/>
        </c:manualLayout>
      </c:layout>
      <c:pieChart>
        <c:varyColors val="1"/>
        <c:ser>
          <c:idx val="0"/>
          <c:order val="0"/>
          <c:spPr>
            <a:effectLst/>
          </c:spPr>
          <c:dLbls>
            <c:delete val="1"/>
          </c:dLbls>
          <c:cat>
            <c:strRef>
              <c:f>'КУП (2)'!$C$6:$C$8</c:f>
              <c:strCache>
                <c:ptCount val="3"/>
                <c:pt idx="0">
                  <c:v>Грејање</c:v>
                </c:pt>
                <c:pt idx="1">
                  <c:v>Осветљење</c:v>
                </c:pt>
                <c:pt idx="2">
                  <c:v>Унутрашња опрема</c:v>
                </c:pt>
              </c:strCache>
            </c:strRef>
          </c:cat>
          <c:val>
            <c:numRef>
              <c:f>'КУП (2)'!$D$6:$D$8</c:f>
              <c:numCache>
                <c:formatCode>General</c:formatCode>
                <c:ptCount val="3"/>
                <c:pt idx="0">
                  <c:v>39.770587181626944</c:v>
                </c:pt>
                <c:pt idx="1">
                  <c:v>28.13241106719369</c:v>
                </c:pt>
                <c:pt idx="2">
                  <c:v>36.067193675889328</c:v>
                </c:pt>
              </c:numCache>
            </c:numRef>
          </c:val>
        </c:ser>
        <c:dLbls>
          <c:showVal val="1"/>
          <c:showCatName val="1"/>
        </c:dLbls>
        <c:firstSliceAng val="0"/>
      </c:pieChart>
    </c:plotArea>
    <c:plotVisOnly val="1"/>
  </c:chart>
  <c:spPr>
    <a:ln>
      <a:noFill/>
    </a:ln>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854566708573229"/>
          <c:y val="5.1400554097404488E-2"/>
          <c:w val="0.85188222060478413"/>
          <c:h val="0.89320465150189565"/>
        </c:manualLayout>
      </c:layout>
      <c:lineChart>
        <c:grouping val="standard"/>
        <c:ser>
          <c:idx val="0"/>
          <c:order val="0"/>
          <c:tx>
            <c:v>Просечне температуре у купатилу</c:v>
          </c:tx>
          <c:spPr>
            <a:ln w="6350"/>
          </c:spPr>
          <c:marker>
            <c:symbol val="circle"/>
            <c:size val="2"/>
          </c:marker>
          <c:cat>
            <c:numRef>
              <c:f>KUP!$A$2:$A$25</c:f>
              <c:numCache>
                <c:formatCode>hh:mm</c:formatCode>
                <c:ptCount val="24"/>
                <c:pt idx="0">
                  <c:v>4.1666666666666664E-2</c:v>
                </c:pt>
                <c:pt idx="1">
                  <c:v>8.3333333333333343E-2</c:v>
                </c:pt>
                <c:pt idx="2">
                  <c:v>0.125</c:v>
                </c:pt>
                <c:pt idx="3">
                  <c:v>0.16666666666666666</c:v>
                </c:pt>
                <c:pt idx="4">
                  <c:v>0.20833333333333831</c:v>
                </c:pt>
                <c:pt idx="5">
                  <c:v>0.25</c:v>
                </c:pt>
                <c:pt idx="6">
                  <c:v>0.29166666666667668</c:v>
                </c:pt>
                <c:pt idx="7">
                  <c:v>0.33333333333333331</c:v>
                </c:pt>
                <c:pt idx="8">
                  <c:v>0.37500000000000488</c:v>
                </c:pt>
                <c:pt idx="9">
                  <c:v>0.41666666666667668</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KUP!$B$2:$B$25</c:f>
              <c:numCache>
                <c:formatCode>General</c:formatCode>
                <c:ptCount val="24"/>
                <c:pt idx="0">
                  <c:v>19.045859998844133</c:v>
                </c:pt>
                <c:pt idx="1">
                  <c:v>18.880227674493089</c:v>
                </c:pt>
                <c:pt idx="2">
                  <c:v>18.763845154560187</c:v>
                </c:pt>
                <c:pt idx="3">
                  <c:v>18.659411006051531</c:v>
                </c:pt>
                <c:pt idx="4">
                  <c:v>18.556127479072018</c:v>
                </c:pt>
                <c:pt idx="5">
                  <c:v>18.456612507098889</c:v>
                </c:pt>
                <c:pt idx="6">
                  <c:v>18.464145092420623</c:v>
                </c:pt>
                <c:pt idx="7">
                  <c:v>22.600353598852891</c:v>
                </c:pt>
                <c:pt idx="8">
                  <c:v>22.786558408550292</c:v>
                </c:pt>
                <c:pt idx="9">
                  <c:v>22.682744443460699</c:v>
                </c:pt>
                <c:pt idx="10">
                  <c:v>22.338983422780334</c:v>
                </c:pt>
                <c:pt idx="11">
                  <c:v>22.30717310933732</c:v>
                </c:pt>
                <c:pt idx="12">
                  <c:v>22.315398240069189</c:v>
                </c:pt>
                <c:pt idx="13">
                  <c:v>22.323573259775689</c:v>
                </c:pt>
                <c:pt idx="14">
                  <c:v>22.322859494747128</c:v>
                </c:pt>
                <c:pt idx="15">
                  <c:v>22.318975460015739</c:v>
                </c:pt>
                <c:pt idx="16">
                  <c:v>22.330178082497035</c:v>
                </c:pt>
                <c:pt idx="17">
                  <c:v>22.300896700206795</c:v>
                </c:pt>
                <c:pt idx="18">
                  <c:v>22.324716192809774</c:v>
                </c:pt>
                <c:pt idx="19">
                  <c:v>22.346993525233323</c:v>
                </c:pt>
                <c:pt idx="20">
                  <c:v>22.610952730567359</c:v>
                </c:pt>
                <c:pt idx="21">
                  <c:v>21.579778064743842</c:v>
                </c:pt>
                <c:pt idx="22">
                  <c:v>19.896865292416955</c:v>
                </c:pt>
                <c:pt idx="23">
                  <c:v>19.580955758181339</c:v>
                </c:pt>
              </c:numCache>
            </c:numRef>
          </c:val>
          <c:smooth val="1"/>
        </c:ser>
        <c:ser>
          <c:idx val="1"/>
          <c:order val="1"/>
          <c:tx>
            <c:v>Просечне спољне температуре у зимском периоду</c:v>
          </c:tx>
          <c:spPr>
            <a:ln w="6350">
              <a:solidFill>
                <a:srgbClr val="00B050"/>
              </a:solidFill>
            </a:ln>
          </c:spPr>
          <c:marker>
            <c:symbol val="circle"/>
            <c:size val="2"/>
            <c:spPr>
              <a:solidFill>
                <a:srgbClr val="00B050"/>
              </a:solidFill>
              <a:ln>
                <a:solidFill>
                  <a:srgbClr val="00B050"/>
                </a:solidFill>
              </a:ln>
            </c:spPr>
          </c:marker>
          <c:cat>
            <c:numRef>
              <c:f>KUP!$A$2:$A$25</c:f>
              <c:numCache>
                <c:formatCode>hh:mm</c:formatCode>
                <c:ptCount val="24"/>
                <c:pt idx="0">
                  <c:v>4.1666666666666664E-2</c:v>
                </c:pt>
                <c:pt idx="1">
                  <c:v>8.3333333333333343E-2</c:v>
                </c:pt>
                <c:pt idx="2">
                  <c:v>0.125</c:v>
                </c:pt>
                <c:pt idx="3">
                  <c:v>0.16666666666666666</c:v>
                </c:pt>
                <c:pt idx="4">
                  <c:v>0.20833333333333831</c:v>
                </c:pt>
                <c:pt idx="5">
                  <c:v>0.25</c:v>
                </c:pt>
                <c:pt idx="6">
                  <c:v>0.29166666666667668</c:v>
                </c:pt>
                <c:pt idx="7">
                  <c:v>0.33333333333333331</c:v>
                </c:pt>
                <c:pt idx="8">
                  <c:v>0.37500000000000488</c:v>
                </c:pt>
                <c:pt idx="9">
                  <c:v>0.41666666666667668</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KUP!$C$2:$C$25</c:f>
              <c:numCache>
                <c:formatCode>General</c:formatCode>
                <c:ptCount val="24"/>
                <c:pt idx="0">
                  <c:v>0.23461538461538844</c:v>
                </c:pt>
                <c:pt idx="1">
                  <c:v>0.10824175824176174</c:v>
                </c:pt>
                <c:pt idx="2">
                  <c:v>-3.2554945054945252E-2</c:v>
                </c:pt>
                <c:pt idx="3">
                  <c:v>-0.18502747252748142</c:v>
                </c:pt>
                <c:pt idx="4">
                  <c:v>-0.3842032967032965</c:v>
                </c:pt>
                <c:pt idx="5">
                  <c:v>-0.59807692307690175</c:v>
                </c:pt>
                <c:pt idx="6">
                  <c:v>-0.62046703296703287</c:v>
                </c:pt>
                <c:pt idx="7">
                  <c:v>-0.15315934065934494</c:v>
                </c:pt>
                <c:pt idx="8">
                  <c:v>0.65439560439562816</c:v>
                </c:pt>
                <c:pt idx="9">
                  <c:v>1.539423076923077</c:v>
                </c:pt>
                <c:pt idx="10">
                  <c:v>2.3090659340657962</c:v>
                </c:pt>
                <c:pt idx="11">
                  <c:v>2.9755494505494378</c:v>
                </c:pt>
                <c:pt idx="12">
                  <c:v>3.5263736263736263</c:v>
                </c:pt>
                <c:pt idx="13">
                  <c:v>3.7405219780221324</c:v>
                </c:pt>
                <c:pt idx="14">
                  <c:v>3.7431318681320818</c:v>
                </c:pt>
                <c:pt idx="15">
                  <c:v>3.6042582417582421</c:v>
                </c:pt>
                <c:pt idx="16">
                  <c:v>3.1314560439560437</c:v>
                </c:pt>
                <c:pt idx="17">
                  <c:v>2.4892857142857143</c:v>
                </c:pt>
                <c:pt idx="18">
                  <c:v>1.8635989010989009</c:v>
                </c:pt>
                <c:pt idx="19">
                  <c:v>1.4026098901098394</c:v>
                </c:pt>
                <c:pt idx="20">
                  <c:v>1.1105</c:v>
                </c:pt>
                <c:pt idx="21">
                  <c:v>0.85796703296703281</c:v>
                </c:pt>
                <c:pt idx="22">
                  <c:v>0.63173076923076943</c:v>
                </c:pt>
                <c:pt idx="23">
                  <c:v>0.42541208791210539</c:v>
                </c:pt>
              </c:numCache>
            </c:numRef>
          </c:val>
          <c:smooth val="1"/>
        </c:ser>
        <c:ser>
          <c:idx val="2"/>
          <c:order val="2"/>
          <c:tx>
            <c:v>Пројектна температура за купатило</c:v>
          </c:tx>
          <c:spPr>
            <a:ln w="6350">
              <a:solidFill>
                <a:srgbClr val="FF0000"/>
              </a:solidFill>
            </a:ln>
          </c:spPr>
          <c:marker>
            <c:symbol val="none"/>
          </c:marker>
          <c:cat>
            <c:numRef>
              <c:f>KUP!$A$2:$A$25</c:f>
              <c:numCache>
                <c:formatCode>hh:mm</c:formatCode>
                <c:ptCount val="24"/>
                <c:pt idx="0">
                  <c:v>4.1666666666666664E-2</c:v>
                </c:pt>
                <c:pt idx="1">
                  <c:v>8.3333333333333343E-2</c:v>
                </c:pt>
                <c:pt idx="2">
                  <c:v>0.125</c:v>
                </c:pt>
                <c:pt idx="3">
                  <c:v>0.16666666666666666</c:v>
                </c:pt>
                <c:pt idx="4">
                  <c:v>0.20833333333333831</c:v>
                </c:pt>
                <c:pt idx="5">
                  <c:v>0.25</c:v>
                </c:pt>
                <c:pt idx="6">
                  <c:v>0.29166666666667668</c:v>
                </c:pt>
                <c:pt idx="7">
                  <c:v>0.33333333333333331</c:v>
                </c:pt>
                <c:pt idx="8">
                  <c:v>0.37500000000000488</c:v>
                </c:pt>
                <c:pt idx="9">
                  <c:v>0.41666666666667668</c:v>
                </c:pt>
                <c:pt idx="10">
                  <c:v>0.45833333333333326</c:v>
                </c:pt>
                <c:pt idx="11">
                  <c:v>0.5</c:v>
                </c:pt>
                <c:pt idx="12">
                  <c:v>0.54166666666666652</c:v>
                </c:pt>
                <c:pt idx="13">
                  <c:v>0.58333333333333337</c:v>
                </c:pt>
                <c:pt idx="14">
                  <c:v>0.62500000000001465</c:v>
                </c:pt>
                <c:pt idx="15">
                  <c:v>0.66666666666666663</c:v>
                </c:pt>
                <c:pt idx="16">
                  <c:v>0.7083333333333337</c:v>
                </c:pt>
                <c:pt idx="17">
                  <c:v>0.75000000000001465</c:v>
                </c:pt>
                <c:pt idx="18">
                  <c:v>0.79166666666666652</c:v>
                </c:pt>
                <c:pt idx="19">
                  <c:v>0.8333333333333337</c:v>
                </c:pt>
                <c:pt idx="20">
                  <c:v>0.87500000000001465</c:v>
                </c:pt>
                <c:pt idx="21">
                  <c:v>0.91666666666666652</c:v>
                </c:pt>
                <c:pt idx="22">
                  <c:v>0.9583333333333337</c:v>
                </c:pt>
                <c:pt idx="23" formatCode="[h]:mm:ss">
                  <c:v>1</c:v>
                </c:pt>
              </c:numCache>
            </c:numRef>
          </c:cat>
          <c:val>
            <c:numRef>
              <c:f>KUP!$D$2:$D$25</c:f>
              <c:numCache>
                <c:formatCode>General</c:formatCode>
                <c:ptCount val="24"/>
                <c:pt idx="0">
                  <c:v>22</c:v>
                </c:pt>
                <c:pt idx="1">
                  <c:v>22</c:v>
                </c:pt>
                <c:pt idx="2">
                  <c:v>22</c:v>
                </c:pt>
                <c:pt idx="3">
                  <c:v>22</c:v>
                </c:pt>
                <c:pt idx="4">
                  <c:v>22</c:v>
                </c:pt>
                <c:pt idx="5">
                  <c:v>22</c:v>
                </c:pt>
                <c:pt idx="6">
                  <c:v>22</c:v>
                </c:pt>
                <c:pt idx="7">
                  <c:v>22</c:v>
                </c:pt>
                <c:pt idx="8">
                  <c:v>22</c:v>
                </c:pt>
                <c:pt idx="9">
                  <c:v>22</c:v>
                </c:pt>
                <c:pt idx="10">
                  <c:v>22</c:v>
                </c:pt>
                <c:pt idx="11">
                  <c:v>22</c:v>
                </c:pt>
                <c:pt idx="12">
                  <c:v>22</c:v>
                </c:pt>
                <c:pt idx="13">
                  <c:v>22</c:v>
                </c:pt>
                <c:pt idx="14">
                  <c:v>22</c:v>
                </c:pt>
                <c:pt idx="15">
                  <c:v>22</c:v>
                </c:pt>
                <c:pt idx="16">
                  <c:v>22</c:v>
                </c:pt>
                <c:pt idx="17">
                  <c:v>22</c:v>
                </c:pt>
                <c:pt idx="18">
                  <c:v>22</c:v>
                </c:pt>
                <c:pt idx="19">
                  <c:v>22</c:v>
                </c:pt>
                <c:pt idx="20">
                  <c:v>22</c:v>
                </c:pt>
                <c:pt idx="21">
                  <c:v>22</c:v>
                </c:pt>
                <c:pt idx="22">
                  <c:v>22</c:v>
                </c:pt>
                <c:pt idx="23">
                  <c:v>22</c:v>
                </c:pt>
              </c:numCache>
            </c:numRef>
          </c:val>
        </c:ser>
        <c:marker val="1"/>
        <c:axId val="72185728"/>
        <c:axId val="72187264"/>
      </c:lineChart>
      <c:catAx>
        <c:axId val="72185728"/>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187264"/>
        <c:crossesAt val="-2"/>
        <c:auto val="1"/>
        <c:lblAlgn val="ctr"/>
        <c:lblOffset val="100"/>
        <c:tickLblSkip val="2"/>
        <c:tickMarkSkip val="2"/>
      </c:catAx>
      <c:valAx>
        <c:axId val="72187264"/>
        <c:scaling>
          <c:orientation val="minMax"/>
          <c:max val="24"/>
          <c:min val="-2"/>
        </c:scaling>
        <c:axPos val="l"/>
        <c:majorGridlines>
          <c:spPr>
            <a:ln>
              <a:solidFill>
                <a:schemeClr val="bg1">
                  <a:lumMod val="85000"/>
                </a:schemeClr>
              </a:solidFill>
            </a:ln>
          </c:spPr>
        </c:majorGridlines>
        <c:title>
          <c:tx>
            <c:rich>
              <a:bodyPr rot="-5400000" vert="horz"/>
              <a:lstStyle/>
              <a:p>
                <a:pPr>
                  <a:defRPr sz="1000" b="1"/>
                </a:pPr>
                <a:r>
                  <a:rPr lang="sr-Cyrl-RS" sz="1000" b="1">
                    <a:latin typeface="Times New Roman" pitchFamily="18" charset="0"/>
                    <a:cs typeface="Times New Roman" pitchFamily="18" charset="0"/>
                  </a:rPr>
                  <a:t>Температура [</a:t>
                </a:r>
                <a:r>
                  <a:rPr lang="en-US" sz="1000" b="1">
                    <a:latin typeface="Times New Roman" pitchFamily="18" charset="0"/>
                    <a:cs typeface="Times New Roman" pitchFamily="18" charset="0"/>
                  </a:rPr>
                  <a:t>ºC]</a:t>
                </a:r>
              </a:p>
            </c:rich>
          </c:tx>
          <c:layout>
            <c:manualLayout>
              <c:xMode val="edge"/>
              <c:yMode val="edge"/>
              <c:x val="8.6283332230529977E-4"/>
              <c:y val="0.32762545787546254"/>
            </c:manualLayout>
          </c:layout>
        </c:title>
        <c:numFmt formatCode="General" sourceLinked="1"/>
        <c:tickLblPos val="nextTo"/>
        <c:spPr>
          <a:ln w="6350">
            <a:solidFill>
              <a:schemeClr val="tx1"/>
            </a:solidFill>
          </a:ln>
        </c:spPr>
        <c:txPr>
          <a:bodyPr/>
          <a:lstStyle/>
          <a:p>
            <a:pPr>
              <a:defRPr sz="900" b="1">
                <a:latin typeface="Times New Roman" pitchFamily="18" charset="0"/>
                <a:cs typeface="Times New Roman" pitchFamily="18" charset="0"/>
              </a:defRPr>
            </a:pPr>
            <a:endParaRPr lang="en-US"/>
          </a:p>
        </c:txPr>
        <c:crossAx val="72185728"/>
        <c:crosses val="autoZero"/>
        <c:crossBetween val="midCat"/>
        <c:majorUnit val="2"/>
      </c:valAx>
    </c:plotArea>
    <c:legend>
      <c:legendPos val="r"/>
      <c:layout>
        <c:manualLayout>
          <c:xMode val="edge"/>
          <c:yMode val="edge"/>
          <c:x val="0.3846364970507824"/>
          <c:y val="0.32149600387791188"/>
          <c:w val="0.57244235599582249"/>
          <c:h val="0.20610650020098817"/>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9.9212962962963266E-2"/>
          <c:y val="4.1291291291291332E-2"/>
          <c:w val="0.8625984251968507"/>
          <c:h val="0.85559309309310183"/>
        </c:manualLayout>
      </c:layout>
      <c:lineChart>
        <c:grouping val="standard"/>
        <c:ser>
          <c:idx val="0"/>
          <c:order val="0"/>
          <c:tx>
            <c:v>Просечне температуре у кући без Тромбовог зида у зимском периоду</c:v>
          </c:tx>
          <c:spPr>
            <a:ln w="6350">
              <a:solidFill>
                <a:srgbClr val="002060"/>
              </a:solidFill>
            </a:ln>
          </c:spPr>
          <c:marker>
            <c:symbol val="diamond"/>
            <c:size val="2"/>
            <c:spPr>
              <a:solidFill>
                <a:srgbClr val="002060"/>
              </a:solidFill>
              <a:ln>
                <a:solidFill>
                  <a:srgbClr val="002060"/>
                </a:solidFill>
              </a:ln>
            </c:spPr>
          </c:marker>
          <c:dLbls>
            <c:dLbl>
              <c:idx val="1"/>
              <c:layout>
                <c:manualLayout>
                  <c:x val="-3.0092592592592591E-2"/>
                  <c:y val="3.3783783783783786E-2"/>
                </c:manualLayout>
              </c:layout>
              <c:tx>
                <c:rich>
                  <a:bodyPr/>
                  <a:lstStyle/>
                  <a:p>
                    <a:r>
                      <a:rPr lang="en-US" sz="800" b="1">
                        <a:latin typeface="Times New Roman" pitchFamily="18" charset="0"/>
                        <a:cs typeface="Times New Roman" pitchFamily="18" charset="0"/>
                      </a:rPr>
                      <a:t>8.7</a:t>
                    </a:r>
                  </a:p>
                </c:rich>
              </c:tx>
              <c:showVal val="1"/>
            </c:dLbl>
            <c:dLbl>
              <c:idx val="7"/>
              <c:layout>
                <c:manualLayout>
                  <c:x val="-3.0092592592592591E-2"/>
                  <c:y val="-2.2522818093684241E-2"/>
                </c:manualLayout>
              </c:layout>
              <c:tx>
                <c:rich>
                  <a:bodyPr/>
                  <a:lstStyle/>
                  <a:p>
                    <a:r>
                      <a:rPr lang="en-US" sz="800" b="1">
                        <a:latin typeface="Times New Roman" pitchFamily="18" charset="0"/>
                        <a:cs typeface="Times New Roman" pitchFamily="18" charset="0"/>
                      </a:rPr>
                      <a:t>8.4</a:t>
                    </a:r>
                  </a:p>
                </c:rich>
              </c:tx>
              <c:showVal val="1"/>
            </c:dLbl>
            <c:dLbl>
              <c:idx val="13"/>
              <c:layout>
                <c:manualLayout>
                  <c:x val="1.6203703703703703E-2"/>
                  <c:y val="1.1261261261261432E-2"/>
                </c:manualLayout>
              </c:layout>
              <c:tx>
                <c:rich>
                  <a:bodyPr/>
                  <a:lstStyle/>
                  <a:p>
                    <a:r>
                      <a:rPr lang="en-US" sz="800" b="1">
                        <a:latin typeface="Times New Roman" pitchFamily="18" charset="0"/>
                        <a:cs typeface="Times New Roman" pitchFamily="18" charset="0"/>
                      </a:rPr>
                      <a:t>9.1</a:t>
                    </a:r>
                  </a:p>
                </c:rich>
              </c:tx>
              <c:showVal val="1"/>
            </c:dLbl>
            <c:dLbl>
              <c:idx val="18"/>
              <c:layout>
                <c:manualLayout>
                  <c:x val="-3.2407589676290482E-2"/>
                  <c:y val="-3.003003003003004E-2"/>
                </c:manualLayout>
              </c:layout>
              <c:tx>
                <c:rich>
                  <a:bodyPr/>
                  <a:lstStyle/>
                  <a:p>
                    <a:r>
                      <a:rPr lang="en-US" sz="800" b="1">
                        <a:latin typeface="Times New Roman" pitchFamily="18" charset="0"/>
                        <a:cs typeface="Times New Roman" pitchFamily="18" charset="0"/>
                      </a:rPr>
                      <a:t>11.8</a:t>
                    </a:r>
                  </a:p>
                </c:rich>
              </c:tx>
              <c:showVal val="1"/>
            </c:dLbl>
            <c:dLbl>
              <c:idx val="23"/>
              <c:layout>
                <c:manualLayout>
                  <c:x val="-5.0925925925925923E-2"/>
                  <c:y val="-1.1261261261261432E-2"/>
                </c:manualLayout>
              </c:layout>
              <c:tx>
                <c:rich>
                  <a:bodyPr/>
                  <a:lstStyle/>
                  <a:p>
                    <a:r>
                      <a:rPr lang="en-US" sz="800" b="1">
                        <a:latin typeface="Times New Roman" pitchFamily="18" charset="0"/>
                        <a:cs typeface="Times New Roman" pitchFamily="18" charset="0"/>
                      </a:rPr>
                      <a:t>6.1</a:t>
                    </a:r>
                  </a:p>
                </c:rich>
              </c:tx>
              <c:showVal val="1"/>
            </c:dLbl>
            <c:delete val="1"/>
          </c:dLbls>
          <c:cat>
            <c:numRef>
              <c:f>'Dijagram grejanje'!$C$6:$C$29</c:f>
              <c:numCache>
                <c:formatCode>hh:mm</c:formatCode>
                <c:ptCount val="24"/>
                <c:pt idx="0">
                  <c:v>4.1666666666666664E-2</c:v>
                </c:pt>
                <c:pt idx="1">
                  <c:v>8.3333333333333343E-2</c:v>
                </c:pt>
                <c:pt idx="2">
                  <c:v>0.125</c:v>
                </c:pt>
                <c:pt idx="3">
                  <c:v>0.16666666666666666</c:v>
                </c:pt>
                <c:pt idx="4">
                  <c:v>0.20833333333333498</c:v>
                </c:pt>
                <c:pt idx="5">
                  <c:v>0.25</c:v>
                </c:pt>
                <c:pt idx="6">
                  <c:v>0.29166666666667013</c:v>
                </c:pt>
                <c:pt idx="7">
                  <c:v>0.33333333333333331</c:v>
                </c:pt>
                <c:pt idx="8">
                  <c:v>0.37500000000000272</c:v>
                </c:pt>
                <c:pt idx="9">
                  <c:v>0.41666666666667013</c:v>
                </c:pt>
                <c:pt idx="10">
                  <c:v>0.45833333333333326</c:v>
                </c:pt>
                <c:pt idx="11">
                  <c:v>0.5</c:v>
                </c:pt>
                <c:pt idx="12">
                  <c:v>0.54166666666666652</c:v>
                </c:pt>
                <c:pt idx="13">
                  <c:v>0.58333333333333337</c:v>
                </c:pt>
                <c:pt idx="14">
                  <c:v>0.62500000000000555</c:v>
                </c:pt>
                <c:pt idx="15">
                  <c:v>0.66666666666666663</c:v>
                </c:pt>
                <c:pt idx="16">
                  <c:v>0.7083333333333337</c:v>
                </c:pt>
                <c:pt idx="17">
                  <c:v>0.75000000000000555</c:v>
                </c:pt>
                <c:pt idx="18">
                  <c:v>0.79166666666666652</c:v>
                </c:pt>
                <c:pt idx="19">
                  <c:v>0.8333333333333337</c:v>
                </c:pt>
                <c:pt idx="20">
                  <c:v>0.87500000000000555</c:v>
                </c:pt>
                <c:pt idx="21">
                  <c:v>0.91666666666666652</c:v>
                </c:pt>
                <c:pt idx="22">
                  <c:v>0.9583333333333337</c:v>
                </c:pt>
                <c:pt idx="23" formatCode="[h]:mm:ss">
                  <c:v>1</c:v>
                </c:pt>
              </c:numCache>
            </c:numRef>
          </c:cat>
          <c:val>
            <c:numRef>
              <c:f>'Dijagram grejanje'!$D$6:$D$29</c:f>
              <c:numCache>
                <c:formatCode>0.0</c:formatCode>
                <c:ptCount val="24"/>
                <c:pt idx="0">
                  <c:v>10.046541493854669</c:v>
                </c:pt>
                <c:pt idx="1">
                  <c:v>8.7144857436255609</c:v>
                </c:pt>
                <c:pt idx="2">
                  <c:v>7.9061314842297135</c:v>
                </c:pt>
                <c:pt idx="3">
                  <c:v>7.138819263935928</c:v>
                </c:pt>
                <c:pt idx="4">
                  <c:v>6.0814702151976192</c:v>
                </c:pt>
                <c:pt idx="5">
                  <c:v>6.0908151709518945</c:v>
                </c:pt>
                <c:pt idx="6">
                  <c:v>7.6334153989852656</c:v>
                </c:pt>
                <c:pt idx="7">
                  <c:v>8.3795919194534232</c:v>
                </c:pt>
                <c:pt idx="8">
                  <c:v>7.5488619992923924</c:v>
                </c:pt>
                <c:pt idx="9">
                  <c:v>8.0218094954955959</c:v>
                </c:pt>
                <c:pt idx="10">
                  <c:v>8.2992456613110939</c:v>
                </c:pt>
                <c:pt idx="11">
                  <c:v>7.2821819155923704</c:v>
                </c:pt>
                <c:pt idx="12">
                  <c:v>7.6020716251604785</c:v>
                </c:pt>
                <c:pt idx="13">
                  <c:v>8.5326808106800662</c:v>
                </c:pt>
                <c:pt idx="14">
                  <c:v>9.0808412742844205</c:v>
                </c:pt>
                <c:pt idx="15">
                  <c:v>10.525113150056118</c:v>
                </c:pt>
                <c:pt idx="16">
                  <c:v>11.237988759342098</c:v>
                </c:pt>
                <c:pt idx="17">
                  <c:v>11.09819633006602</c:v>
                </c:pt>
                <c:pt idx="18">
                  <c:v>11.84211672058686</c:v>
                </c:pt>
                <c:pt idx="19">
                  <c:v>11.815318272049726</c:v>
                </c:pt>
                <c:pt idx="20">
                  <c:v>12.230225582178445</c:v>
                </c:pt>
                <c:pt idx="21">
                  <c:v>7.8954557015667355</c:v>
                </c:pt>
                <c:pt idx="22">
                  <c:v>6.1161188391400385</c:v>
                </c:pt>
                <c:pt idx="23">
                  <c:v>6.8517303535115159</c:v>
                </c:pt>
              </c:numCache>
            </c:numRef>
          </c:val>
          <c:smooth val="1"/>
        </c:ser>
        <c:ser>
          <c:idx val="1"/>
          <c:order val="1"/>
          <c:tx>
            <c:v>Просечне температуре у кући са Тромбовим зидом у зимском периоду</c:v>
          </c:tx>
          <c:spPr>
            <a:ln w="6350">
              <a:solidFill>
                <a:srgbClr val="FF0000"/>
              </a:solidFill>
            </a:ln>
          </c:spPr>
          <c:marker>
            <c:symbol val="diamond"/>
            <c:size val="2"/>
          </c:marker>
          <c:dLbls>
            <c:dLbl>
              <c:idx val="1"/>
              <c:layout>
                <c:manualLayout>
                  <c:x val="-2.7777777777778238E-2"/>
                  <c:y val="-3.3783783783783786E-2"/>
                </c:manualLayout>
              </c:layout>
              <c:tx>
                <c:rich>
                  <a:bodyPr/>
                  <a:lstStyle/>
                  <a:p>
                    <a:r>
                      <a:rPr lang="en-US" sz="800" b="1">
                        <a:latin typeface="Times New Roman" pitchFamily="18" charset="0"/>
                        <a:cs typeface="Times New Roman" pitchFamily="18" charset="0"/>
                      </a:rPr>
                      <a:t>9.4</a:t>
                    </a:r>
                  </a:p>
                </c:rich>
              </c:tx>
              <c:showVal val="1"/>
            </c:dLbl>
            <c:dLbl>
              <c:idx val="7"/>
              <c:layout>
                <c:manualLayout>
                  <c:x val="-3.7037037037037056E-2"/>
                  <c:y val="-2.2522522522522542E-2"/>
                </c:manualLayout>
              </c:layout>
              <c:tx>
                <c:rich>
                  <a:bodyPr/>
                  <a:lstStyle/>
                  <a:p>
                    <a:r>
                      <a:rPr lang="en-US" sz="800" b="1">
                        <a:latin typeface="Times New Roman" pitchFamily="18" charset="0"/>
                        <a:cs typeface="Times New Roman" pitchFamily="18" charset="0"/>
                      </a:rPr>
                      <a:t>14.8</a:t>
                    </a:r>
                  </a:p>
                </c:rich>
              </c:tx>
              <c:showVal val="1"/>
            </c:dLbl>
            <c:dLbl>
              <c:idx val="13"/>
              <c:layout>
                <c:manualLayout>
                  <c:x val="6.9444444444445143E-3"/>
                  <c:y val="2.2522522522522542E-2"/>
                </c:manualLayout>
              </c:layout>
              <c:tx>
                <c:rich>
                  <a:bodyPr/>
                  <a:lstStyle/>
                  <a:p>
                    <a:r>
                      <a:rPr lang="en-US" sz="800" b="1">
                        <a:latin typeface="Times New Roman" pitchFamily="18" charset="0"/>
                        <a:cs typeface="Times New Roman" pitchFamily="18" charset="0"/>
                      </a:rPr>
                      <a:t>15.8</a:t>
                    </a:r>
                  </a:p>
                </c:rich>
              </c:tx>
              <c:showVal val="1"/>
            </c:dLbl>
            <c:dLbl>
              <c:idx val="18"/>
              <c:layout>
                <c:manualLayout>
                  <c:x val="-3.2407589676290482E-2"/>
                  <c:y val="-2.2522522522522542E-2"/>
                </c:manualLayout>
              </c:layout>
              <c:tx>
                <c:rich>
                  <a:bodyPr/>
                  <a:lstStyle/>
                  <a:p>
                    <a:r>
                      <a:rPr lang="en-US" sz="800" b="1">
                        <a:latin typeface="Times New Roman" pitchFamily="18" charset="0"/>
                        <a:cs typeface="Times New Roman" pitchFamily="18" charset="0"/>
                      </a:rPr>
                      <a:t>22.7</a:t>
                    </a:r>
                  </a:p>
                </c:rich>
              </c:tx>
              <c:showVal val="1"/>
            </c:dLbl>
            <c:dLbl>
              <c:idx val="23"/>
              <c:layout>
                <c:manualLayout>
                  <c:x val="-4.8611111111111112E-2"/>
                  <c:y val="-2.2522522522522542E-2"/>
                </c:manualLayout>
              </c:layout>
              <c:tx>
                <c:rich>
                  <a:bodyPr/>
                  <a:lstStyle/>
                  <a:p>
                    <a:r>
                      <a:rPr lang="en-US" sz="800" b="1">
                        <a:latin typeface="Times New Roman" pitchFamily="18" charset="0"/>
                        <a:cs typeface="Times New Roman" pitchFamily="18" charset="0"/>
                      </a:rPr>
                      <a:t>9.8</a:t>
                    </a:r>
                  </a:p>
                </c:rich>
              </c:tx>
              <c:showVal val="1"/>
            </c:dLbl>
            <c:delete val="1"/>
          </c:dLbls>
          <c:cat>
            <c:numRef>
              <c:f>'Dijagram grejanje'!$C$6:$C$29</c:f>
              <c:numCache>
                <c:formatCode>hh:mm</c:formatCode>
                <c:ptCount val="24"/>
                <c:pt idx="0">
                  <c:v>4.1666666666666664E-2</c:v>
                </c:pt>
                <c:pt idx="1">
                  <c:v>8.3333333333333343E-2</c:v>
                </c:pt>
                <c:pt idx="2">
                  <c:v>0.125</c:v>
                </c:pt>
                <c:pt idx="3">
                  <c:v>0.16666666666666666</c:v>
                </c:pt>
                <c:pt idx="4">
                  <c:v>0.20833333333333498</c:v>
                </c:pt>
                <c:pt idx="5">
                  <c:v>0.25</c:v>
                </c:pt>
                <c:pt idx="6">
                  <c:v>0.29166666666667013</c:v>
                </c:pt>
                <c:pt idx="7">
                  <c:v>0.33333333333333331</c:v>
                </c:pt>
                <c:pt idx="8">
                  <c:v>0.37500000000000272</c:v>
                </c:pt>
                <c:pt idx="9">
                  <c:v>0.41666666666667013</c:v>
                </c:pt>
                <c:pt idx="10">
                  <c:v>0.45833333333333326</c:v>
                </c:pt>
                <c:pt idx="11">
                  <c:v>0.5</c:v>
                </c:pt>
                <c:pt idx="12">
                  <c:v>0.54166666666666652</c:v>
                </c:pt>
                <c:pt idx="13">
                  <c:v>0.58333333333333337</c:v>
                </c:pt>
                <c:pt idx="14">
                  <c:v>0.62500000000000555</c:v>
                </c:pt>
                <c:pt idx="15">
                  <c:v>0.66666666666666663</c:v>
                </c:pt>
                <c:pt idx="16">
                  <c:v>0.7083333333333337</c:v>
                </c:pt>
                <c:pt idx="17">
                  <c:v>0.75000000000000555</c:v>
                </c:pt>
                <c:pt idx="18">
                  <c:v>0.79166666666666652</c:v>
                </c:pt>
                <c:pt idx="19">
                  <c:v>0.8333333333333337</c:v>
                </c:pt>
                <c:pt idx="20">
                  <c:v>0.87500000000000555</c:v>
                </c:pt>
                <c:pt idx="21">
                  <c:v>0.91666666666666652</c:v>
                </c:pt>
                <c:pt idx="22">
                  <c:v>0.9583333333333337</c:v>
                </c:pt>
                <c:pt idx="23" formatCode="[h]:mm:ss">
                  <c:v>1</c:v>
                </c:pt>
              </c:numCache>
            </c:numRef>
          </c:cat>
          <c:val>
            <c:numRef>
              <c:f>'Dijagram grejanje'!$E$6:$E$29</c:f>
              <c:numCache>
                <c:formatCode>0.0</c:formatCode>
                <c:ptCount val="24"/>
                <c:pt idx="0">
                  <c:v>10.224891057311241</c:v>
                </c:pt>
                <c:pt idx="1">
                  <c:v>9.4424891281733068</c:v>
                </c:pt>
                <c:pt idx="2">
                  <c:v>8.5454160389803562</c:v>
                </c:pt>
                <c:pt idx="3">
                  <c:v>8.7520054259684716</c:v>
                </c:pt>
                <c:pt idx="4">
                  <c:v>9.1084785671625479</c:v>
                </c:pt>
                <c:pt idx="5">
                  <c:v>9.968286781815678</c:v>
                </c:pt>
                <c:pt idx="6">
                  <c:v>13.163435910368374</c:v>
                </c:pt>
                <c:pt idx="7">
                  <c:v>14.849013774613647</c:v>
                </c:pt>
                <c:pt idx="8">
                  <c:v>13.28605493015583</c:v>
                </c:pt>
                <c:pt idx="9">
                  <c:v>13.146328668896352</c:v>
                </c:pt>
                <c:pt idx="10">
                  <c:v>14.5007235741746</c:v>
                </c:pt>
                <c:pt idx="11">
                  <c:v>12.234941962360113</c:v>
                </c:pt>
                <c:pt idx="12">
                  <c:v>13.297465457150267</c:v>
                </c:pt>
                <c:pt idx="13">
                  <c:v>15.237644952588846</c:v>
                </c:pt>
                <c:pt idx="14">
                  <c:v>15.774255261147758</c:v>
                </c:pt>
                <c:pt idx="15">
                  <c:v>20.208713938159626</c:v>
                </c:pt>
                <c:pt idx="16">
                  <c:v>21.800807481630745</c:v>
                </c:pt>
                <c:pt idx="17">
                  <c:v>20.778552535850416</c:v>
                </c:pt>
                <c:pt idx="18">
                  <c:v>22.706236211753275</c:v>
                </c:pt>
                <c:pt idx="19">
                  <c:v>21.719890836125089</c:v>
                </c:pt>
                <c:pt idx="20">
                  <c:v>22.521700183518888</c:v>
                </c:pt>
                <c:pt idx="21">
                  <c:v>12.45111466244475</c:v>
                </c:pt>
                <c:pt idx="22">
                  <c:v>9.8473190240500479</c:v>
                </c:pt>
                <c:pt idx="23">
                  <c:v>10.123562272005056</c:v>
                </c:pt>
              </c:numCache>
            </c:numRef>
          </c:val>
          <c:smooth val="1"/>
        </c:ser>
        <c:marker val="1"/>
        <c:axId val="72634368"/>
        <c:axId val="72635904"/>
      </c:lineChart>
      <c:catAx>
        <c:axId val="72634368"/>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635904"/>
        <c:crosses val="autoZero"/>
        <c:auto val="1"/>
        <c:lblAlgn val="ctr"/>
        <c:lblOffset val="100"/>
        <c:tickLblSkip val="2"/>
        <c:tickMarkSkip val="2"/>
      </c:catAx>
      <c:valAx>
        <c:axId val="72635904"/>
        <c:scaling>
          <c:orientation val="minMax"/>
        </c:scaling>
        <c:axPos val="l"/>
        <c:title>
          <c:tx>
            <c:rich>
              <a:bodyPr rot="-5400000" vert="horz"/>
              <a:lstStyle/>
              <a:p>
                <a:pPr>
                  <a:defRPr sz="1000"/>
                </a:pPr>
                <a:r>
                  <a:rPr lang="sr-Cyrl-RS" sz="1000"/>
                  <a:t> </a:t>
                </a: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2.3148148148148147E-3"/>
              <c:y val="0.30778889125346676"/>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634368"/>
        <c:crosses val="autoZero"/>
        <c:crossBetween val="midCat"/>
      </c:valAx>
    </c:plotArea>
    <c:legend>
      <c:legendPos val="r"/>
      <c:layout>
        <c:manualLayout>
          <c:xMode val="edge"/>
          <c:yMode val="edge"/>
          <c:x val="0.11966426071741208"/>
          <c:y val="2.2962036839989597E-2"/>
          <c:w val="0.50302092446777491"/>
          <c:h val="0.23397767846586745"/>
        </c:manualLayout>
      </c:layout>
      <c:spPr>
        <a:ln>
          <a:noFill/>
        </a:ln>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512922863808784"/>
          <c:y val="5.1400554097404488E-2"/>
          <c:w val="0.85668215952172644"/>
          <c:h val="0.83422270695892742"/>
        </c:manualLayout>
      </c:layout>
      <c:lineChart>
        <c:grouping val="standard"/>
        <c:ser>
          <c:idx val="0"/>
          <c:order val="0"/>
          <c:tx>
            <c:v>Просечне температуре у кући без Тромбовог зида у периоду хлађења</c:v>
          </c:tx>
          <c:spPr>
            <a:ln w="6350">
              <a:solidFill>
                <a:srgbClr val="002060"/>
              </a:solidFill>
            </a:ln>
          </c:spPr>
          <c:marker>
            <c:symbol val="diamond"/>
            <c:size val="2"/>
            <c:spPr>
              <a:solidFill>
                <a:srgbClr val="002060"/>
              </a:solidFill>
              <a:ln>
                <a:solidFill>
                  <a:srgbClr val="002060"/>
                </a:solidFill>
              </a:ln>
            </c:spPr>
          </c:marker>
          <c:dLbls>
            <c:dLbl>
              <c:idx val="1"/>
              <c:layout>
                <c:manualLayout>
                  <c:x val="-3.240740740740778E-2"/>
                  <c:y val="3.0029734458868352E-2"/>
                </c:manualLayout>
              </c:layout>
              <c:tx>
                <c:rich>
                  <a:bodyPr/>
                  <a:lstStyle/>
                  <a:p>
                    <a:r>
                      <a:rPr lang="en-US" sz="800" b="1">
                        <a:solidFill>
                          <a:srgbClr val="002060"/>
                        </a:solidFill>
                        <a:latin typeface="Times New Roman" pitchFamily="18" charset="0"/>
                        <a:cs typeface="Times New Roman" pitchFamily="18" charset="0"/>
                      </a:rPr>
                      <a:t>18.7</a:t>
                    </a:r>
                  </a:p>
                </c:rich>
              </c:tx>
              <c:showVal val="1"/>
            </c:dLbl>
            <c:dLbl>
              <c:idx val="11"/>
              <c:layout>
                <c:manualLayout>
                  <c:x val="-3.4722222222222224E-2"/>
                  <c:y val="3.3783783783783786E-2"/>
                </c:manualLayout>
              </c:layout>
              <c:tx>
                <c:rich>
                  <a:bodyPr/>
                  <a:lstStyle/>
                  <a:p>
                    <a:r>
                      <a:rPr lang="en-US" sz="800" b="1">
                        <a:solidFill>
                          <a:srgbClr val="002060"/>
                        </a:solidFill>
                        <a:latin typeface="Times New Roman" pitchFamily="18" charset="0"/>
                        <a:cs typeface="Times New Roman" pitchFamily="18" charset="0"/>
                      </a:rPr>
                      <a:t>27.6</a:t>
                    </a:r>
                  </a:p>
                </c:rich>
              </c:tx>
              <c:showVal val="1"/>
            </c:dLbl>
            <c:dLbl>
              <c:idx val="17"/>
              <c:layout>
                <c:manualLayout>
                  <c:x val="-3.2407589676290482E-2"/>
                  <c:y val="3.003003003003004E-2"/>
                </c:manualLayout>
              </c:layout>
              <c:tx>
                <c:rich>
                  <a:bodyPr/>
                  <a:lstStyle/>
                  <a:p>
                    <a:r>
                      <a:rPr lang="en-US" sz="800" b="1">
                        <a:solidFill>
                          <a:srgbClr val="002060"/>
                        </a:solidFill>
                        <a:latin typeface="Times New Roman" pitchFamily="18" charset="0"/>
                        <a:cs typeface="Times New Roman" pitchFamily="18" charset="0"/>
                      </a:rPr>
                      <a:t>26.3</a:t>
                    </a:r>
                  </a:p>
                </c:rich>
              </c:tx>
              <c:showVal val="1"/>
            </c:dLbl>
            <c:dLbl>
              <c:idx val="21"/>
              <c:layout>
                <c:manualLayout>
                  <c:x val="-3.7037037037037056E-2"/>
                  <c:y val="-3.3783783783783786E-2"/>
                </c:manualLayout>
              </c:layout>
              <c:tx>
                <c:rich>
                  <a:bodyPr/>
                  <a:lstStyle/>
                  <a:p>
                    <a:r>
                      <a:rPr lang="en-US" sz="800" b="1">
                        <a:solidFill>
                          <a:srgbClr val="002060"/>
                        </a:solidFill>
                        <a:latin typeface="Times New Roman" pitchFamily="18" charset="0"/>
                        <a:cs typeface="Times New Roman" pitchFamily="18" charset="0"/>
                      </a:rPr>
                      <a:t>21.4</a:t>
                    </a:r>
                  </a:p>
                </c:rich>
              </c:tx>
              <c:showVal val="1"/>
            </c:dLbl>
            <c:delete val="1"/>
          </c:dLbls>
          <c:cat>
            <c:numRef>
              <c:f>'Dijagram hladjenje'!$C$5:$C$28</c:f>
              <c:numCache>
                <c:formatCode>hh:mm</c:formatCode>
                <c:ptCount val="24"/>
                <c:pt idx="0">
                  <c:v>4.1666666666666664E-2</c:v>
                </c:pt>
                <c:pt idx="1">
                  <c:v>8.3333333333333343E-2</c:v>
                </c:pt>
                <c:pt idx="2">
                  <c:v>0.125</c:v>
                </c:pt>
                <c:pt idx="3">
                  <c:v>0.16666666666666666</c:v>
                </c:pt>
                <c:pt idx="4">
                  <c:v>0.20833333333333498</c:v>
                </c:pt>
                <c:pt idx="5">
                  <c:v>0.25</c:v>
                </c:pt>
                <c:pt idx="6">
                  <c:v>0.29166666666667013</c:v>
                </c:pt>
                <c:pt idx="7">
                  <c:v>0.33333333333333331</c:v>
                </c:pt>
                <c:pt idx="8">
                  <c:v>0.37500000000000272</c:v>
                </c:pt>
                <c:pt idx="9">
                  <c:v>0.41666666666667013</c:v>
                </c:pt>
                <c:pt idx="10">
                  <c:v>0.45833333333333326</c:v>
                </c:pt>
                <c:pt idx="11">
                  <c:v>0.5</c:v>
                </c:pt>
                <c:pt idx="12">
                  <c:v>0.54166666666666652</c:v>
                </c:pt>
                <c:pt idx="13">
                  <c:v>0.58333333333333337</c:v>
                </c:pt>
                <c:pt idx="14">
                  <c:v>0.62500000000000555</c:v>
                </c:pt>
                <c:pt idx="15">
                  <c:v>0.66666666666666663</c:v>
                </c:pt>
                <c:pt idx="16">
                  <c:v>0.7083333333333337</c:v>
                </c:pt>
                <c:pt idx="17">
                  <c:v>0.75000000000000555</c:v>
                </c:pt>
                <c:pt idx="18">
                  <c:v>0.79166666666666652</c:v>
                </c:pt>
                <c:pt idx="19">
                  <c:v>0.8333333333333337</c:v>
                </c:pt>
                <c:pt idx="20">
                  <c:v>0.87500000000000555</c:v>
                </c:pt>
                <c:pt idx="21">
                  <c:v>0.91666666666666652</c:v>
                </c:pt>
                <c:pt idx="22">
                  <c:v>0.9583333333333337</c:v>
                </c:pt>
                <c:pt idx="23" formatCode="[h]:mm:ss">
                  <c:v>1</c:v>
                </c:pt>
              </c:numCache>
            </c:numRef>
          </c:cat>
          <c:val>
            <c:numRef>
              <c:f>'Dijagram hladjenje'!$D$5:$D$28</c:f>
              <c:numCache>
                <c:formatCode>0.0</c:formatCode>
                <c:ptCount val="24"/>
                <c:pt idx="0">
                  <c:v>14.974605203737406</c:v>
                </c:pt>
                <c:pt idx="1">
                  <c:v>18.732448881158426</c:v>
                </c:pt>
                <c:pt idx="2">
                  <c:v>19.316134049820757</c:v>
                </c:pt>
                <c:pt idx="3">
                  <c:v>19.045047811284586</c:v>
                </c:pt>
                <c:pt idx="4">
                  <c:v>22.475369564551187</c:v>
                </c:pt>
                <c:pt idx="5">
                  <c:v>23.963863211093727</c:v>
                </c:pt>
                <c:pt idx="6">
                  <c:v>23.242056106868926</c:v>
                </c:pt>
                <c:pt idx="7">
                  <c:v>25.175814109517955</c:v>
                </c:pt>
                <c:pt idx="8">
                  <c:v>25.456682299476821</c:v>
                </c:pt>
                <c:pt idx="9">
                  <c:v>24.435562134119689</c:v>
                </c:pt>
                <c:pt idx="10">
                  <c:v>26.15465441825037</c:v>
                </c:pt>
                <c:pt idx="11">
                  <c:v>27.601144229670993</c:v>
                </c:pt>
                <c:pt idx="12">
                  <c:v>25.614215499486154</c:v>
                </c:pt>
                <c:pt idx="13">
                  <c:v>25.745230830096762</c:v>
                </c:pt>
                <c:pt idx="14">
                  <c:v>25.899816818645387</c:v>
                </c:pt>
                <c:pt idx="15">
                  <c:v>24.91905103291203</c:v>
                </c:pt>
                <c:pt idx="16">
                  <c:v>25.485786374332502</c:v>
                </c:pt>
                <c:pt idx="17">
                  <c:v>26.323340574642629</c:v>
                </c:pt>
                <c:pt idx="18">
                  <c:v>26.136101149690834</c:v>
                </c:pt>
                <c:pt idx="19">
                  <c:v>24.293533375188666</c:v>
                </c:pt>
                <c:pt idx="20">
                  <c:v>21.888201382137037</c:v>
                </c:pt>
                <c:pt idx="21">
                  <c:v>21.411772707814091</c:v>
                </c:pt>
                <c:pt idx="22">
                  <c:v>21.799884301699304</c:v>
                </c:pt>
                <c:pt idx="23">
                  <c:v>19.801828122269995</c:v>
                </c:pt>
              </c:numCache>
            </c:numRef>
          </c:val>
          <c:smooth val="1"/>
        </c:ser>
        <c:ser>
          <c:idx val="1"/>
          <c:order val="1"/>
          <c:tx>
            <c:v>Просечне температуре у кући са Тромбовим зидом у периоду хлађења</c:v>
          </c:tx>
          <c:spPr>
            <a:ln w="6350">
              <a:solidFill>
                <a:srgbClr val="FF0000"/>
              </a:solidFill>
            </a:ln>
          </c:spPr>
          <c:marker>
            <c:symbol val="diamond"/>
            <c:size val="2"/>
            <c:spPr>
              <a:solidFill>
                <a:srgbClr val="FF0000"/>
              </a:solidFill>
            </c:spPr>
          </c:marker>
          <c:dLbls>
            <c:dLbl>
              <c:idx val="1"/>
              <c:layout>
                <c:manualLayout>
                  <c:x val="-3.0092592592592591E-2"/>
                  <c:y val="-2.2522522522522542E-2"/>
                </c:manualLayout>
              </c:layout>
              <c:tx>
                <c:rich>
                  <a:bodyPr/>
                  <a:lstStyle/>
                  <a:p>
                    <a:r>
                      <a:rPr lang="en-US" sz="800" b="1">
                        <a:solidFill>
                          <a:srgbClr val="FF0000"/>
                        </a:solidFill>
                        <a:latin typeface="Times New Roman" pitchFamily="18" charset="0"/>
                        <a:cs typeface="Times New Roman" pitchFamily="18" charset="0"/>
                      </a:rPr>
                      <a:t>22.4</a:t>
                    </a:r>
                  </a:p>
                </c:rich>
              </c:tx>
              <c:showVal val="1"/>
            </c:dLbl>
            <c:dLbl>
              <c:idx val="11"/>
              <c:layout>
                <c:manualLayout>
                  <c:x val="-3.7037037037037056E-2"/>
                  <c:y val="-3.003003003003004E-2"/>
                </c:manualLayout>
              </c:layout>
              <c:tx>
                <c:rich>
                  <a:bodyPr/>
                  <a:lstStyle/>
                  <a:p>
                    <a:r>
                      <a:rPr lang="en-US" sz="800" b="1">
                        <a:solidFill>
                          <a:srgbClr val="FF0000"/>
                        </a:solidFill>
                        <a:latin typeface="Times New Roman" pitchFamily="18" charset="0"/>
                        <a:cs typeface="Times New Roman" pitchFamily="18" charset="0"/>
                      </a:rPr>
                      <a:t>27.9</a:t>
                    </a:r>
                  </a:p>
                </c:rich>
              </c:tx>
              <c:showVal val="1"/>
            </c:dLbl>
            <c:dLbl>
              <c:idx val="17"/>
              <c:layout>
                <c:manualLayout>
                  <c:x val="-3.2407589676290482E-2"/>
                  <c:y val="-2.2522522522522542E-2"/>
                </c:manualLayout>
              </c:layout>
              <c:tx>
                <c:rich>
                  <a:bodyPr/>
                  <a:lstStyle/>
                  <a:p>
                    <a:r>
                      <a:rPr lang="en-US" sz="800" b="1">
                        <a:solidFill>
                          <a:srgbClr val="FF0000"/>
                        </a:solidFill>
                        <a:latin typeface="Times New Roman" pitchFamily="18" charset="0"/>
                        <a:cs typeface="Times New Roman" pitchFamily="18" charset="0"/>
                      </a:rPr>
                      <a:t>26.6</a:t>
                    </a:r>
                  </a:p>
                </c:rich>
              </c:tx>
              <c:showVal val="1"/>
            </c:dLbl>
            <c:dLbl>
              <c:idx val="21"/>
              <c:layout>
                <c:manualLayout>
                  <c:x val="-3.7037037037037056E-2"/>
                  <c:y val="3.003003003003004E-2"/>
                </c:manualLayout>
              </c:layout>
              <c:tx>
                <c:rich>
                  <a:bodyPr/>
                  <a:lstStyle/>
                  <a:p>
                    <a:r>
                      <a:rPr lang="en-US" sz="800" b="1">
                        <a:solidFill>
                          <a:srgbClr val="FF0000"/>
                        </a:solidFill>
                        <a:latin typeface="Times New Roman" pitchFamily="18" charset="0"/>
                        <a:cs typeface="Times New Roman" pitchFamily="18" charset="0"/>
                      </a:rPr>
                      <a:t>21.3</a:t>
                    </a:r>
                  </a:p>
                </c:rich>
              </c:tx>
              <c:showVal val="1"/>
            </c:dLbl>
            <c:delete val="1"/>
          </c:dLbls>
          <c:cat>
            <c:numRef>
              <c:f>'Dijagram hladjenje'!$C$5:$C$28</c:f>
              <c:numCache>
                <c:formatCode>hh:mm</c:formatCode>
                <c:ptCount val="24"/>
                <c:pt idx="0">
                  <c:v>4.1666666666666664E-2</c:v>
                </c:pt>
                <c:pt idx="1">
                  <c:v>8.3333333333333343E-2</c:v>
                </c:pt>
                <c:pt idx="2">
                  <c:v>0.125</c:v>
                </c:pt>
                <c:pt idx="3">
                  <c:v>0.16666666666666666</c:v>
                </c:pt>
                <c:pt idx="4">
                  <c:v>0.20833333333333498</c:v>
                </c:pt>
                <c:pt idx="5">
                  <c:v>0.25</c:v>
                </c:pt>
                <c:pt idx="6">
                  <c:v>0.29166666666667013</c:v>
                </c:pt>
                <c:pt idx="7">
                  <c:v>0.33333333333333331</c:v>
                </c:pt>
                <c:pt idx="8">
                  <c:v>0.37500000000000272</c:v>
                </c:pt>
                <c:pt idx="9">
                  <c:v>0.41666666666667013</c:v>
                </c:pt>
                <c:pt idx="10">
                  <c:v>0.45833333333333326</c:v>
                </c:pt>
                <c:pt idx="11">
                  <c:v>0.5</c:v>
                </c:pt>
                <c:pt idx="12">
                  <c:v>0.54166666666666652</c:v>
                </c:pt>
                <c:pt idx="13">
                  <c:v>0.58333333333333337</c:v>
                </c:pt>
                <c:pt idx="14">
                  <c:v>0.62500000000000555</c:v>
                </c:pt>
                <c:pt idx="15">
                  <c:v>0.66666666666666663</c:v>
                </c:pt>
                <c:pt idx="16">
                  <c:v>0.7083333333333337</c:v>
                </c:pt>
                <c:pt idx="17">
                  <c:v>0.75000000000000555</c:v>
                </c:pt>
                <c:pt idx="18">
                  <c:v>0.79166666666666652</c:v>
                </c:pt>
                <c:pt idx="19">
                  <c:v>0.8333333333333337</c:v>
                </c:pt>
                <c:pt idx="20">
                  <c:v>0.87500000000000555</c:v>
                </c:pt>
                <c:pt idx="21">
                  <c:v>0.91666666666666652</c:v>
                </c:pt>
                <c:pt idx="22">
                  <c:v>0.9583333333333337</c:v>
                </c:pt>
                <c:pt idx="23" formatCode="[h]:mm:ss">
                  <c:v>1</c:v>
                </c:pt>
              </c:numCache>
            </c:numRef>
          </c:cat>
          <c:val>
            <c:numRef>
              <c:f>'Dijagram hladjenje'!$E$5:$E$28</c:f>
              <c:numCache>
                <c:formatCode>0.0</c:formatCode>
                <c:ptCount val="24"/>
                <c:pt idx="0">
                  <c:v>22.036411368150208</c:v>
                </c:pt>
                <c:pt idx="1">
                  <c:v>22.460306626908974</c:v>
                </c:pt>
                <c:pt idx="2">
                  <c:v>21.188767033108029</c:v>
                </c:pt>
                <c:pt idx="3">
                  <c:v>19.778030322323517</c:v>
                </c:pt>
                <c:pt idx="4">
                  <c:v>23.099625482807188</c:v>
                </c:pt>
                <c:pt idx="5">
                  <c:v>24.535671698324421</c:v>
                </c:pt>
                <c:pt idx="6">
                  <c:v>23.499712500285643</c:v>
                </c:pt>
                <c:pt idx="7">
                  <c:v>25.431370171478644</c:v>
                </c:pt>
                <c:pt idx="8">
                  <c:v>25.740601561853289</c:v>
                </c:pt>
                <c:pt idx="9">
                  <c:v>24.47025116297419</c:v>
                </c:pt>
                <c:pt idx="10">
                  <c:v>26.310449325272643</c:v>
                </c:pt>
                <c:pt idx="11">
                  <c:v>27.92760419837208</c:v>
                </c:pt>
                <c:pt idx="12">
                  <c:v>25.717731700561782</c:v>
                </c:pt>
                <c:pt idx="13">
                  <c:v>25.777242682000526</c:v>
                </c:pt>
                <c:pt idx="14">
                  <c:v>25.997964705117191</c:v>
                </c:pt>
                <c:pt idx="15">
                  <c:v>24.939839581911489</c:v>
                </c:pt>
                <c:pt idx="16">
                  <c:v>25.615968611275235</c:v>
                </c:pt>
                <c:pt idx="17">
                  <c:v>26.622302022140026</c:v>
                </c:pt>
                <c:pt idx="18">
                  <c:v>26.438291574368179</c:v>
                </c:pt>
                <c:pt idx="19">
                  <c:v>24.423418507442687</c:v>
                </c:pt>
                <c:pt idx="20">
                  <c:v>21.82991769000623</c:v>
                </c:pt>
                <c:pt idx="21">
                  <c:v>21.303925048381856</c:v>
                </c:pt>
                <c:pt idx="22">
                  <c:v>21.935819161143289</c:v>
                </c:pt>
                <c:pt idx="23">
                  <c:v>19.764249506409147</c:v>
                </c:pt>
              </c:numCache>
            </c:numRef>
          </c:val>
          <c:smooth val="1"/>
        </c:ser>
        <c:ser>
          <c:idx val="2"/>
          <c:order val="2"/>
          <c:tx>
            <c:v>Просечне температуре у кући са Тромбовим зидом без ролетне</c:v>
          </c:tx>
          <c:spPr>
            <a:ln w="6350">
              <a:solidFill>
                <a:srgbClr val="00B050"/>
              </a:solidFill>
            </a:ln>
          </c:spPr>
          <c:marker>
            <c:symbol val="diamond"/>
            <c:size val="2"/>
            <c:spPr>
              <a:solidFill>
                <a:srgbClr val="00B050"/>
              </a:solidFill>
              <a:ln>
                <a:solidFill>
                  <a:srgbClr val="00B050"/>
                </a:solidFill>
              </a:ln>
            </c:spPr>
          </c:marker>
          <c:dLbls>
            <c:dLbl>
              <c:idx val="1"/>
              <c:layout>
                <c:manualLayout>
                  <c:x val="-3.0092592592592591E-2"/>
                  <c:y val="-2.6276276276276635E-2"/>
                </c:manualLayout>
              </c:layout>
              <c:tx>
                <c:rich>
                  <a:bodyPr/>
                  <a:lstStyle/>
                  <a:p>
                    <a:r>
                      <a:rPr lang="en-US" sz="800" b="1">
                        <a:latin typeface="Times New Roman" pitchFamily="18" charset="0"/>
                        <a:cs typeface="Times New Roman" pitchFamily="18" charset="0"/>
                      </a:rPr>
                      <a:t>29.9</a:t>
                    </a:r>
                  </a:p>
                </c:rich>
              </c:tx>
              <c:showVal val="1"/>
            </c:dLbl>
            <c:dLbl>
              <c:idx val="11"/>
              <c:layout>
                <c:manualLayout>
                  <c:x val="-3.7037037037037056E-2"/>
                  <c:y val="-2.2522522522522542E-2"/>
                </c:manualLayout>
              </c:layout>
              <c:tx>
                <c:rich>
                  <a:bodyPr/>
                  <a:lstStyle/>
                  <a:p>
                    <a:r>
                      <a:rPr lang="en-US" sz="800" b="1">
                        <a:latin typeface="Times New Roman" pitchFamily="18" charset="0"/>
                        <a:cs typeface="Times New Roman" pitchFamily="18" charset="0"/>
                      </a:rPr>
                      <a:t>39.7</a:t>
                    </a:r>
                  </a:p>
                </c:rich>
              </c:tx>
              <c:showVal val="1"/>
            </c:dLbl>
            <c:dLbl>
              <c:idx val="17"/>
              <c:layout>
                <c:manualLayout>
                  <c:x val="-3.4722222222222224E-2"/>
                  <c:y val="-2.627627627627678E-2"/>
                </c:manualLayout>
              </c:layout>
              <c:tx>
                <c:rich>
                  <a:bodyPr/>
                  <a:lstStyle/>
                  <a:p>
                    <a:r>
                      <a:rPr lang="en-US" sz="800" b="1">
                        <a:latin typeface="Times New Roman" pitchFamily="18" charset="0"/>
                        <a:cs typeface="Times New Roman" pitchFamily="18" charset="0"/>
                      </a:rPr>
                      <a:t>38.6</a:t>
                    </a:r>
                  </a:p>
                </c:rich>
              </c:tx>
              <c:showVal val="1"/>
            </c:dLbl>
            <c:dLbl>
              <c:idx val="21"/>
              <c:layout>
                <c:manualLayout>
                  <c:x val="-3.4722222222222224E-2"/>
                  <c:y val="2.2522522522522542E-2"/>
                </c:manualLayout>
              </c:layout>
              <c:tx>
                <c:rich>
                  <a:bodyPr/>
                  <a:lstStyle/>
                  <a:p>
                    <a:r>
                      <a:rPr lang="en-US" sz="800" b="1">
                        <a:latin typeface="Times New Roman" pitchFamily="18" charset="0"/>
                        <a:cs typeface="Times New Roman" pitchFamily="18" charset="0"/>
                      </a:rPr>
                      <a:t>30.3</a:t>
                    </a:r>
                  </a:p>
                </c:rich>
              </c:tx>
              <c:showVal val="1"/>
            </c:dLbl>
            <c:delete val="1"/>
          </c:dLbls>
          <c:cat>
            <c:numRef>
              <c:f>'Dijagram hladjenje'!$C$5:$C$28</c:f>
              <c:numCache>
                <c:formatCode>hh:mm</c:formatCode>
                <c:ptCount val="24"/>
                <c:pt idx="0">
                  <c:v>4.1666666666666664E-2</c:v>
                </c:pt>
                <c:pt idx="1">
                  <c:v>8.3333333333333343E-2</c:v>
                </c:pt>
                <c:pt idx="2">
                  <c:v>0.125</c:v>
                </c:pt>
                <c:pt idx="3">
                  <c:v>0.16666666666666666</c:v>
                </c:pt>
                <c:pt idx="4">
                  <c:v>0.20833333333333498</c:v>
                </c:pt>
                <c:pt idx="5">
                  <c:v>0.25</c:v>
                </c:pt>
                <c:pt idx="6">
                  <c:v>0.29166666666667013</c:v>
                </c:pt>
                <c:pt idx="7">
                  <c:v>0.33333333333333331</c:v>
                </c:pt>
                <c:pt idx="8">
                  <c:v>0.37500000000000272</c:v>
                </c:pt>
                <c:pt idx="9">
                  <c:v>0.41666666666667013</c:v>
                </c:pt>
                <c:pt idx="10">
                  <c:v>0.45833333333333326</c:v>
                </c:pt>
                <c:pt idx="11">
                  <c:v>0.5</c:v>
                </c:pt>
                <c:pt idx="12">
                  <c:v>0.54166666666666652</c:v>
                </c:pt>
                <c:pt idx="13">
                  <c:v>0.58333333333333337</c:v>
                </c:pt>
                <c:pt idx="14">
                  <c:v>0.62500000000000555</c:v>
                </c:pt>
                <c:pt idx="15">
                  <c:v>0.66666666666666663</c:v>
                </c:pt>
                <c:pt idx="16">
                  <c:v>0.7083333333333337</c:v>
                </c:pt>
                <c:pt idx="17">
                  <c:v>0.75000000000000555</c:v>
                </c:pt>
                <c:pt idx="18">
                  <c:v>0.79166666666666652</c:v>
                </c:pt>
                <c:pt idx="19">
                  <c:v>0.8333333333333337</c:v>
                </c:pt>
                <c:pt idx="20">
                  <c:v>0.87500000000000555</c:v>
                </c:pt>
                <c:pt idx="21">
                  <c:v>0.91666666666666652</c:v>
                </c:pt>
                <c:pt idx="22">
                  <c:v>0.9583333333333337</c:v>
                </c:pt>
                <c:pt idx="23" formatCode="[h]:mm:ss">
                  <c:v>1</c:v>
                </c:pt>
              </c:numCache>
            </c:numRef>
          </c:cat>
          <c:val>
            <c:numRef>
              <c:f>'Dijagram hladjenje'!$F$5:$F$28</c:f>
              <c:numCache>
                <c:formatCode>0.0</c:formatCode>
                <c:ptCount val="24"/>
                <c:pt idx="0">
                  <c:v>23.68883902</c:v>
                </c:pt>
                <c:pt idx="1">
                  <c:v>29.973676879999683</c:v>
                </c:pt>
                <c:pt idx="2">
                  <c:v>29.386163799999999</c:v>
                </c:pt>
                <c:pt idx="3">
                  <c:v>27.867607549999889</c:v>
                </c:pt>
                <c:pt idx="4">
                  <c:v>33.849675009999999</c:v>
                </c:pt>
                <c:pt idx="5">
                  <c:v>35.460676599999999</c:v>
                </c:pt>
                <c:pt idx="6">
                  <c:v>33.654821899999995</c:v>
                </c:pt>
                <c:pt idx="7">
                  <c:v>36.374280409999486</c:v>
                </c:pt>
                <c:pt idx="8">
                  <c:v>36.384417349999993</c:v>
                </c:pt>
                <c:pt idx="9">
                  <c:v>33.769257760000002</c:v>
                </c:pt>
                <c:pt idx="10">
                  <c:v>37.187641389999996</c:v>
                </c:pt>
                <c:pt idx="11">
                  <c:v>39.767566320000213</c:v>
                </c:pt>
                <c:pt idx="12">
                  <c:v>35.650313210000213</c:v>
                </c:pt>
                <c:pt idx="13">
                  <c:v>36.200786740000012</c:v>
                </c:pt>
                <c:pt idx="14">
                  <c:v>36.451496359999894</c:v>
                </c:pt>
                <c:pt idx="15">
                  <c:v>34.806726049999995</c:v>
                </c:pt>
                <c:pt idx="16">
                  <c:v>37.00547649</c:v>
                </c:pt>
                <c:pt idx="17">
                  <c:v>38.650550220000063</c:v>
                </c:pt>
                <c:pt idx="18">
                  <c:v>37.704739360000012</c:v>
                </c:pt>
                <c:pt idx="19">
                  <c:v>34.816698779999996</c:v>
                </c:pt>
                <c:pt idx="20">
                  <c:v>30.615160130000035</c:v>
                </c:pt>
                <c:pt idx="21">
                  <c:v>30.368377649999989</c:v>
                </c:pt>
                <c:pt idx="22">
                  <c:v>33.064143030000011</c:v>
                </c:pt>
                <c:pt idx="23">
                  <c:v>29.51525298</c:v>
                </c:pt>
              </c:numCache>
            </c:numRef>
          </c:val>
          <c:smooth val="1"/>
        </c:ser>
        <c:marker val="1"/>
        <c:axId val="72778496"/>
        <c:axId val="72780032"/>
      </c:lineChart>
      <c:catAx>
        <c:axId val="72778496"/>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780032"/>
        <c:crosses val="autoZero"/>
        <c:auto val="1"/>
        <c:lblAlgn val="ctr"/>
        <c:lblOffset val="100"/>
        <c:tickLblSkip val="2"/>
        <c:tickMarkSkip val="2"/>
      </c:catAx>
      <c:valAx>
        <c:axId val="72780032"/>
        <c:scaling>
          <c:orientation val="minMax"/>
          <c:max val="40"/>
          <c:min val="5"/>
        </c:scaling>
        <c:axPos val="l"/>
        <c:title>
          <c:tx>
            <c:rich>
              <a:bodyPr rot="-5400000" vert="horz"/>
              <a:lstStyle/>
              <a:p>
                <a:pPr>
                  <a:defRPr sz="1000"/>
                </a:pP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1.1592300962379703E-3"/>
              <c:y val="0.33433384171573188"/>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778496"/>
        <c:crosses val="autoZero"/>
        <c:crossBetween val="midCat"/>
      </c:valAx>
    </c:plotArea>
    <c:legend>
      <c:legendPos val="r"/>
      <c:layout>
        <c:manualLayout>
          <c:xMode val="edge"/>
          <c:yMode val="edge"/>
          <c:x val="0.17290500145815121"/>
          <c:y val="0.68362269750065063"/>
          <c:w val="0.82435185185185189"/>
          <c:h val="0.17373465985670741"/>
        </c:manualLayout>
      </c:layout>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165518372703412"/>
          <c:y val="4.1291291291291332E-2"/>
          <c:w val="0.86015620443277963"/>
          <c:h val="0.83682432432432463"/>
        </c:manualLayout>
      </c:layout>
      <c:lineChart>
        <c:grouping val="standard"/>
        <c:ser>
          <c:idx val="0"/>
          <c:order val="0"/>
          <c:tx>
            <c:v>Температуре дневне собе у кући без Тромбовог зида</c:v>
          </c:tx>
          <c:spPr>
            <a:ln w="6350"/>
          </c:spPr>
          <c:marker>
            <c:symbol val="diamond"/>
            <c:size val="2"/>
          </c:marker>
          <c:dLbls>
            <c:dLbl>
              <c:idx val="1"/>
              <c:layout>
                <c:manualLayout>
                  <c:x val="-2.7777777777778651E-2"/>
                  <c:y val="3.7537537537537552E-2"/>
                </c:manualLayout>
              </c:layout>
              <c:tx>
                <c:rich>
                  <a:bodyPr/>
                  <a:lstStyle/>
                  <a:p>
                    <a:r>
                      <a:rPr lang="en-US" sz="800" b="1">
                        <a:latin typeface="Times New Roman" pitchFamily="18" charset="0"/>
                        <a:cs typeface="Times New Roman" pitchFamily="18" charset="0"/>
                      </a:rPr>
                      <a:t>8.8</a:t>
                    </a:r>
                  </a:p>
                </c:rich>
              </c:tx>
              <c:showVal val="1"/>
            </c:dLbl>
            <c:dLbl>
              <c:idx val="8"/>
              <c:layout>
                <c:manualLayout>
                  <c:x val="-2.7777777777778682E-2"/>
                  <c:y val="2.6276276276276937E-2"/>
                </c:manualLayout>
              </c:layout>
              <c:tx>
                <c:rich>
                  <a:bodyPr/>
                  <a:lstStyle/>
                  <a:p>
                    <a:r>
                      <a:rPr lang="en-US" sz="800" b="1">
                        <a:latin typeface="Times New Roman" pitchFamily="18" charset="0"/>
                        <a:cs typeface="Times New Roman" pitchFamily="18" charset="0"/>
                      </a:rPr>
                      <a:t>7.9</a:t>
                    </a:r>
                  </a:p>
                </c:rich>
              </c:tx>
              <c:showVal val="1"/>
            </c:dLbl>
            <c:dLbl>
              <c:idx val="13"/>
              <c:layout>
                <c:manualLayout>
                  <c:x val="-2.3148148148148147E-2"/>
                  <c:y val="2.6276276276276909E-2"/>
                </c:manualLayout>
              </c:layout>
              <c:tx>
                <c:rich>
                  <a:bodyPr/>
                  <a:lstStyle/>
                  <a:p>
                    <a:r>
                      <a:rPr lang="en-US" sz="800" b="1">
                        <a:latin typeface="Times New Roman" pitchFamily="18" charset="0"/>
                        <a:cs typeface="Times New Roman" pitchFamily="18" charset="0"/>
                      </a:rPr>
                      <a:t>8.9</a:t>
                    </a:r>
                  </a:p>
                </c:rich>
              </c:tx>
              <c:showVal val="1"/>
            </c:dLbl>
            <c:dLbl>
              <c:idx val="18"/>
              <c:layout>
                <c:manualLayout>
                  <c:x val="-2.7778142315544433E-2"/>
                  <c:y val="3.003003003003004E-2"/>
                </c:manualLayout>
              </c:layout>
              <c:tx>
                <c:rich>
                  <a:bodyPr/>
                  <a:lstStyle/>
                  <a:p>
                    <a:r>
                      <a:rPr lang="en-US" sz="800" b="1">
                        <a:latin typeface="Times New Roman" pitchFamily="18" charset="0"/>
                        <a:cs typeface="Times New Roman" pitchFamily="18" charset="0"/>
                      </a:rPr>
                      <a:t>12.3</a:t>
                    </a:r>
                  </a:p>
                </c:rich>
              </c:tx>
              <c:showVal val="1"/>
            </c:dLbl>
            <c:dLbl>
              <c:idx val="22"/>
              <c:layout>
                <c:manualLayout>
                  <c:x val="-1.8518518518518583E-2"/>
                  <c:y val="2.2522522522522542E-2"/>
                </c:manualLayout>
              </c:layout>
              <c:tx>
                <c:rich>
                  <a:bodyPr/>
                  <a:lstStyle/>
                  <a:p>
                    <a:r>
                      <a:rPr lang="en-US" sz="800" b="1">
                        <a:latin typeface="Times New Roman" pitchFamily="18" charset="0"/>
                        <a:cs typeface="Times New Roman" pitchFamily="18" charset="0"/>
                      </a:rPr>
                      <a:t>6.4</a:t>
                    </a:r>
                  </a:p>
                </c:rich>
              </c:tx>
              <c:showVal val="1"/>
            </c:dLbl>
            <c:delete val="1"/>
          </c:dLbls>
          <c:cat>
            <c:numRef>
              <c:f>DS!$C$5:$C$28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DS!$D$5:$D$28</c:f>
              <c:numCache>
                <c:formatCode>0.0</c:formatCode>
                <c:ptCount val="24"/>
                <c:pt idx="0">
                  <c:v>10.128432889190002</c:v>
                </c:pt>
                <c:pt idx="1">
                  <c:v>8.8291224214038699</c:v>
                </c:pt>
                <c:pt idx="2">
                  <c:v>8.0608725777694268</c:v>
                </c:pt>
                <c:pt idx="3">
                  <c:v>7.3518221731200324</c:v>
                </c:pt>
                <c:pt idx="4">
                  <c:v>6.3648186812285346</c:v>
                </c:pt>
                <c:pt idx="5">
                  <c:v>6.4453083943637619</c:v>
                </c:pt>
                <c:pt idx="6">
                  <c:v>8.0213983128618089</c:v>
                </c:pt>
                <c:pt idx="7">
                  <c:v>8.797697146975219</c:v>
                </c:pt>
                <c:pt idx="8">
                  <c:v>7.8841451180551845</c:v>
                </c:pt>
                <c:pt idx="9">
                  <c:v>8.3959038751704025</c:v>
                </c:pt>
                <c:pt idx="10">
                  <c:v>8.6675374763805255</c:v>
                </c:pt>
                <c:pt idx="11">
                  <c:v>7.5877971115102536</c:v>
                </c:pt>
                <c:pt idx="12">
                  <c:v>7.986351507883052</c:v>
                </c:pt>
                <c:pt idx="13">
                  <c:v>8.9464302821670767</c:v>
                </c:pt>
                <c:pt idx="14">
                  <c:v>9.514427462255048</c:v>
                </c:pt>
                <c:pt idx="15">
                  <c:v>11.064979614757236</c:v>
                </c:pt>
                <c:pt idx="16">
                  <c:v>11.759377544299801</c:v>
                </c:pt>
                <c:pt idx="17">
                  <c:v>11.56164488252047</c:v>
                </c:pt>
                <c:pt idx="18">
                  <c:v>12.325265211221872</c:v>
                </c:pt>
                <c:pt idx="19">
                  <c:v>12.229706311027076</c:v>
                </c:pt>
                <c:pt idx="20">
                  <c:v>12.653513883498979</c:v>
                </c:pt>
                <c:pt idx="21">
                  <c:v>8.1320655498653771</c:v>
                </c:pt>
                <c:pt idx="22">
                  <c:v>6.3615808458347765</c:v>
                </c:pt>
                <c:pt idx="23">
                  <c:v>7.1105773463473003</c:v>
                </c:pt>
              </c:numCache>
            </c:numRef>
          </c:val>
          <c:smooth val="1"/>
        </c:ser>
        <c:ser>
          <c:idx val="1"/>
          <c:order val="1"/>
          <c:tx>
            <c:v>Температуре дневне собе у кући са Тромбовим зидом</c:v>
          </c:tx>
          <c:spPr>
            <a:ln w="6350">
              <a:solidFill>
                <a:srgbClr val="FF0000"/>
              </a:solidFill>
            </a:ln>
          </c:spPr>
          <c:marker>
            <c:symbol val="diamond"/>
            <c:size val="2"/>
            <c:spPr>
              <a:solidFill>
                <a:srgbClr val="FF0000"/>
              </a:solidFill>
              <a:ln>
                <a:solidFill>
                  <a:srgbClr val="FF0000"/>
                </a:solidFill>
              </a:ln>
            </c:spPr>
          </c:marker>
          <c:dLbls>
            <c:dLbl>
              <c:idx val="1"/>
              <c:layout>
                <c:manualLayout>
                  <c:x val="-2.5462962962962982E-2"/>
                  <c:y val="-3.3783783783783786E-2"/>
                </c:manualLayout>
              </c:layout>
              <c:tx>
                <c:rich>
                  <a:bodyPr/>
                  <a:lstStyle/>
                  <a:p>
                    <a:r>
                      <a:rPr lang="en-US" sz="800" b="1">
                        <a:latin typeface="Times New Roman" pitchFamily="18" charset="0"/>
                        <a:cs typeface="Times New Roman" pitchFamily="18" charset="0"/>
                      </a:rPr>
                      <a:t>10</a:t>
                    </a:r>
                  </a:p>
                </c:rich>
              </c:tx>
              <c:showVal val="1"/>
            </c:dLbl>
            <c:dLbl>
              <c:idx val="8"/>
              <c:layout>
                <c:manualLayout>
                  <c:x val="-3.7037037037037056E-2"/>
                  <c:y val="2.6276276276276937E-2"/>
                </c:manualLayout>
              </c:layout>
              <c:tx>
                <c:rich>
                  <a:bodyPr/>
                  <a:lstStyle/>
                  <a:p>
                    <a:r>
                      <a:rPr lang="en-US" sz="800" b="1">
                        <a:latin typeface="Times New Roman" pitchFamily="18" charset="0"/>
                        <a:cs typeface="Times New Roman" pitchFamily="18" charset="0"/>
                      </a:rPr>
                      <a:t>15.5</a:t>
                    </a:r>
                  </a:p>
                </c:rich>
              </c:tx>
              <c:showVal val="1"/>
            </c:dLbl>
            <c:dLbl>
              <c:idx val="13"/>
              <c:layout>
                <c:manualLayout>
                  <c:x val="-3.4722222222222224E-2"/>
                  <c:y val="-2.6276276276276926E-2"/>
                </c:manualLayout>
              </c:layout>
              <c:tx>
                <c:rich>
                  <a:bodyPr/>
                  <a:lstStyle/>
                  <a:p>
                    <a:r>
                      <a:rPr lang="en-US" sz="800" b="1">
                        <a:latin typeface="Times New Roman" pitchFamily="18" charset="0"/>
                        <a:cs typeface="Times New Roman" pitchFamily="18" charset="0"/>
                      </a:rPr>
                      <a:t>18.5</a:t>
                    </a:r>
                  </a:p>
                </c:rich>
              </c:tx>
              <c:showVal val="1"/>
            </c:dLbl>
            <c:dLbl>
              <c:idx val="18"/>
              <c:layout>
                <c:manualLayout>
                  <c:x val="-3.009277486147565E-2"/>
                  <c:y val="-2.6276276276276926E-2"/>
                </c:manualLayout>
              </c:layout>
              <c:tx>
                <c:rich>
                  <a:bodyPr/>
                  <a:lstStyle/>
                  <a:p>
                    <a:r>
                      <a:rPr lang="en-US" sz="800" b="1">
                        <a:latin typeface="Times New Roman" pitchFamily="18" charset="0"/>
                        <a:cs typeface="Times New Roman" pitchFamily="18" charset="0"/>
                      </a:rPr>
                      <a:t>27.2</a:t>
                    </a:r>
                  </a:p>
                </c:rich>
              </c:tx>
              <c:showVal val="1"/>
            </c:dLbl>
            <c:dLbl>
              <c:idx val="22"/>
              <c:layout>
                <c:manualLayout>
                  <c:x val="-2.7777777777778668E-2"/>
                  <c:y val="3.003003003003004E-2"/>
                </c:manualLayout>
              </c:layout>
              <c:tx>
                <c:rich>
                  <a:bodyPr/>
                  <a:lstStyle/>
                  <a:p>
                    <a:r>
                      <a:rPr lang="en-US" sz="800" b="1">
                        <a:latin typeface="Times New Roman" pitchFamily="18" charset="0"/>
                        <a:cs typeface="Times New Roman" pitchFamily="18" charset="0"/>
                      </a:rPr>
                      <a:t>11.2</a:t>
                    </a:r>
                  </a:p>
                </c:rich>
              </c:tx>
              <c:showVal val="1"/>
            </c:dLbl>
            <c:delete val="1"/>
          </c:dLbls>
          <c:cat>
            <c:numRef>
              <c:f>DS!$C$5:$C$28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DS!$E$5:$E$28</c:f>
              <c:numCache>
                <c:formatCode>0.0</c:formatCode>
                <c:ptCount val="24"/>
                <c:pt idx="0">
                  <c:v>10.652235059486561</c:v>
                </c:pt>
                <c:pt idx="1">
                  <c:v>9.9959168979424486</c:v>
                </c:pt>
                <c:pt idx="2">
                  <c:v>8.8215668105601228</c:v>
                </c:pt>
                <c:pt idx="3">
                  <c:v>10.65761664387497</c:v>
                </c:pt>
                <c:pt idx="4">
                  <c:v>12.045006055790806</c:v>
                </c:pt>
                <c:pt idx="5">
                  <c:v>13.091266321465705</c:v>
                </c:pt>
                <c:pt idx="6">
                  <c:v>17.383059283480872</c:v>
                </c:pt>
                <c:pt idx="7">
                  <c:v>19.059994684919548</c:v>
                </c:pt>
                <c:pt idx="8">
                  <c:v>15.535995923559769</c:v>
                </c:pt>
                <c:pt idx="9">
                  <c:v>15.332309865227376</c:v>
                </c:pt>
                <c:pt idx="10">
                  <c:v>17.925411368759086</c:v>
                </c:pt>
                <c:pt idx="11">
                  <c:v>13.581204537982424</c:v>
                </c:pt>
                <c:pt idx="12">
                  <c:v>16.431906603187986</c:v>
                </c:pt>
                <c:pt idx="13">
                  <c:v>18.522635376117599</c:v>
                </c:pt>
                <c:pt idx="14">
                  <c:v>19.083862284998879</c:v>
                </c:pt>
                <c:pt idx="15">
                  <c:v>26.469257079162503</c:v>
                </c:pt>
                <c:pt idx="16">
                  <c:v>26.958650666929689</c:v>
                </c:pt>
                <c:pt idx="17">
                  <c:v>24.572623974139649</c:v>
                </c:pt>
                <c:pt idx="18">
                  <c:v>27.217823565015635</c:v>
                </c:pt>
                <c:pt idx="19">
                  <c:v>24.937536962679189</c:v>
                </c:pt>
                <c:pt idx="20">
                  <c:v>26.307440475606775</c:v>
                </c:pt>
                <c:pt idx="21">
                  <c:v>14.301332762613548</c:v>
                </c:pt>
                <c:pt idx="22">
                  <c:v>11.235980702518303</c:v>
                </c:pt>
                <c:pt idx="23">
                  <c:v>11.169224598236159</c:v>
                </c:pt>
              </c:numCache>
            </c:numRef>
          </c:val>
          <c:smooth val="1"/>
        </c:ser>
        <c:marker val="1"/>
        <c:axId val="72800512"/>
        <c:axId val="72740864"/>
      </c:lineChart>
      <c:catAx>
        <c:axId val="72800512"/>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740864"/>
        <c:crosses val="autoZero"/>
        <c:auto val="1"/>
        <c:lblAlgn val="ctr"/>
        <c:lblOffset val="100"/>
        <c:tickLblSkip val="2"/>
        <c:tickMarkSkip val="2"/>
      </c:catAx>
      <c:valAx>
        <c:axId val="72740864"/>
        <c:scaling>
          <c:orientation val="minMax"/>
        </c:scaling>
        <c:axPos val="l"/>
        <c:title>
          <c:tx>
            <c:rich>
              <a:bodyPr rot="-5400000" vert="horz"/>
              <a:lstStyle/>
              <a:p>
                <a:pPr>
                  <a:defRPr sz="1000"/>
                </a:pP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2.3148148148148147E-3"/>
              <c:y val="0.32364864864865323"/>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800512"/>
        <c:crosses val="autoZero"/>
        <c:crossBetween val="midCat"/>
      </c:valAx>
    </c:plotArea>
    <c:legend>
      <c:legendPos val="r"/>
      <c:layout>
        <c:manualLayout>
          <c:xMode val="edge"/>
          <c:yMode val="edge"/>
          <c:x val="7.5682779235929004E-2"/>
          <c:y val="4.1730805608758366E-2"/>
          <c:w val="0.48681722076407657"/>
          <c:h val="0.2302239247121137"/>
        </c:manualLayout>
      </c:layout>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396999854184891"/>
          <c:y val="4.1291291291291332E-2"/>
          <c:w val="0.85784138961796441"/>
          <c:h val="0.85559309309310461"/>
        </c:manualLayout>
      </c:layout>
      <c:lineChart>
        <c:grouping val="standard"/>
        <c:ser>
          <c:idx val="0"/>
          <c:order val="0"/>
          <c:tx>
            <c:v>Температуре ходника у кући без Тромбовог зида</c:v>
          </c:tx>
          <c:spPr>
            <a:ln w="6350"/>
          </c:spPr>
          <c:marker>
            <c:symbol val="diamond"/>
            <c:size val="2"/>
            <c:spPr>
              <a:solidFill>
                <a:schemeClr val="accent1"/>
              </a:solidFill>
            </c:spPr>
          </c:marker>
          <c:dLbls>
            <c:dLbl>
              <c:idx val="1"/>
              <c:layout>
                <c:manualLayout>
                  <c:x val="-3.0092592592592591E-2"/>
                  <c:y val="2.6275839793281654E-2"/>
                </c:manualLayout>
              </c:layout>
              <c:tx>
                <c:rich>
                  <a:bodyPr/>
                  <a:lstStyle/>
                  <a:p>
                    <a:r>
                      <a:rPr lang="en-US" sz="800" b="1">
                        <a:latin typeface="Times New Roman" pitchFamily="18" charset="0"/>
                        <a:cs typeface="Times New Roman" pitchFamily="18" charset="0"/>
                      </a:rPr>
                      <a:t>8.6</a:t>
                    </a:r>
                  </a:p>
                </c:rich>
              </c:tx>
              <c:showVal val="1"/>
            </c:dLbl>
            <c:dLbl>
              <c:idx val="8"/>
              <c:layout>
                <c:manualLayout>
                  <c:x val="-2.7777777777778682E-2"/>
                  <c:y val="2.6276276276276937E-2"/>
                </c:manualLayout>
              </c:layout>
              <c:tx>
                <c:rich>
                  <a:bodyPr/>
                  <a:lstStyle/>
                  <a:p>
                    <a:r>
                      <a:rPr lang="en-US" sz="800" b="1">
                        <a:latin typeface="Times New Roman" pitchFamily="18" charset="0"/>
                        <a:cs typeface="Times New Roman" pitchFamily="18" charset="0"/>
                      </a:rPr>
                      <a:t>7.5</a:t>
                    </a:r>
                  </a:p>
                </c:rich>
              </c:tx>
              <c:showVal val="1"/>
            </c:dLbl>
            <c:dLbl>
              <c:idx val="13"/>
              <c:layout>
                <c:manualLayout>
                  <c:x val="-2.7777777777778682E-2"/>
                  <c:y val="-2.2522522522522542E-2"/>
                </c:manualLayout>
              </c:layout>
              <c:tx>
                <c:rich>
                  <a:bodyPr/>
                  <a:lstStyle/>
                  <a:p>
                    <a:r>
                      <a:rPr lang="en-US" sz="800" b="1">
                        <a:latin typeface="Times New Roman" pitchFamily="18" charset="0"/>
                        <a:cs typeface="Times New Roman" pitchFamily="18" charset="0"/>
                      </a:rPr>
                      <a:t>8.6</a:t>
                    </a:r>
                  </a:p>
                </c:rich>
              </c:tx>
              <c:showVal val="1"/>
            </c:dLbl>
            <c:dLbl>
              <c:idx val="18"/>
              <c:layout>
                <c:manualLayout>
                  <c:x val="-3.4722222222222224E-2"/>
                  <c:y val="-2.2522522522522591E-2"/>
                </c:manualLayout>
              </c:layout>
              <c:tx>
                <c:rich>
                  <a:bodyPr/>
                  <a:lstStyle/>
                  <a:p>
                    <a:r>
                      <a:rPr lang="en-US" sz="800" b="1">
                        <a:latin typeface="Times New Roman" pitchFamily="18" charset="0"/>
                        <a:cs typeface="Times New Roman" pitchFamily="18" charset="0"/>
                      </a:rPr>
                      <a:t>11.6</a:t>
                    </a:r>
                  </a:p>
                </c:rich>
              </c:tx>
              <c:showVal val="1"/>
            </c:dLbl>
            <c:dLbl>
              <c:idx val="22"/>
              <c:layout>
                <c:manualLayout>
                  <c:x val="-1.8518518518518583E-2"/>
                  <c:y val="2.2522522522522542E-2"/>
                </c:manualLayout>
              </c:layout>
              <c:tx>
                <c:rich>
                  <a:bodyPr/>
                  <a:lstStyle/>
                  <a:p>
                    <a:r>
                      <a:rPr lang="en-US" sz="800" b="1">
                        <a:latin typeface="Times New Roman" pitchFamily="18" charset="0"/>
                        <a:cs typeface="Times New Roman" pitchFamily="18" charset="0"/>
                      </a:rPr>
                      <a:t>6</a:t>
                    </a:r>
                  </a:p>
                </c:rich>
              </c:tx>
              <c:showVal val="1"/>
            </c:dLbl>
            <c:delete val="1"/>
          </c:dLbls>
          <c:cat>
            <c:numRef>
              <c:f>HOD!$B$5:$B$28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HOD!$C$5:$C$28</c:f>
              <c:numCache>
                <c:formatCode>0.0</c:formatCode>
                <c:ptCount val="24"/>
                <c:pt idx="0">
                  <c:v>9.9046226343582227</c:v>
                </c:pt>
                <c:pt idx="1">
                  <c:v>8.5649997351973006</c:v>
                </c:pt>
                <c:pt idx="2">
                  <c:v>7.8387351570011186</c:v>
                </c:pt>
                <c:pt idx="3">
                  <c:v>6.9995893080450076</c:v>
                </c:pt>
                <c:pt idx="4">
                  <c:v>5.932932988118222</c:v>
                </c:pt>
                <c:pt idx="5">
                  <c:v>6.0640078538457631</c:v>
                </c:pt>
                <c:pt idx="6">
                  <c:v>7.8034195995188007</c:v>
                </c:pt>
                <c:pt idx="7">
                  <c:v>8.4535288723934947</c:v>
                </c:pt>
                <c:pt idx="8">
                  <c:v>7.4872591881697534</c:v>
                </c:pt>
                <c:pt idx="9">
                  <c:v>8.0600102476210527</c:v>
                </c:pt>
                <c:pt idx="10">
                  <c:v>8.2956031147226046</c:v>
                </c:pt>
                <c:pt idx="11">
                  <c:v>7.1989234080589641</c:v>
                </c:pt>
                <c:pt idx="12">
                  <c:v>7.5365303185416623</c:v>
                </c:pt>
                <c:pt idx="13">
                  <c:v>8.5642960452722257</c:v>
                </c:pt>
                <c:pt idx="14">
                  <c:v>9.0421848271094767</c:v>
                </c:pt>
                <c:pt idx="15">
                  <c:v>10.48198094150535</c:v>
                </c:pt>
                <c:pt idx="16">
                  <c:v>11.149365428228148</c:v>
                </c:pt>
                <c:pt idx="17">
                  <c:v>10.89753249183747</c:v>
                </c:pt>
                <c:pt idx="18">
                  <c:v>11.636057908327279</c:v>
                </c:pt>
                <c:pt idx="19">
                  <c:v>11.592348529542956</c:v>
                </c:pt>
                <c:pt idx="20">
                  <c:v>11.975154300160376</c:v>
                </c:pt>
                <c:pt idx="21">
                  <c:v>7.6740407365692445</c:v>
                </c:pt>
                <c:pt idx="22">
                  <c:v>5.9827854007715118</c:v>
                </c:pt>
                <c:pt idx="23">
                  <c:v>6.9328591226903846</c:v>
                </c:pt>
              </c:numCache>
            </c:numRef>
          </c:val>
          <c:smooth val="1"/>
        </c:ser>
        <c:ser>
          <c:idx val="1"/>
          <c:order val="1"/>
          <c:tx>
            <c:v>Температуре ходника у кући са Тромбовим зидом</c:v>
          </c:tx>
          <c:spPr>
            <a:ln w="6350">
              <a:solidFill>
                <a:srgbClr val="FF0000"/>
              </a:solidFill>
            </a:ln>
          </c:spPr>
          <c:marker>
            <c:symbol val="diamond"/>
            <c:size val="2"/>
            <c:spPr>
              <a:solidFill>
                <a:srgbClr val="FF0000"/>
              </a:solidFill>
              <a:ln>
                <a:solidFill>
                  <a:srgbClr val="FF0000"/>
                </a:solidFill>
              </a:ln>
            </c:spPr>
          </c:marker>
          <c:dLbls>
            <c:dLbl>
              <c:idx val="1"/>
              <c:layout>
                <c:manualLayout>
                  <c:x val="-2.7777777777778651E-2"/>
                  <c:y val="-3.003003003003004E-2"/>
                </c:manualLayout>
              </c:layout>
              <c:tx>
                <c:rich>
                  <a:bodyPr/>
                  <a:lstStyle/>
                  <a:p>
                    <a:r>
                      <a:rPr lang="en-US" sz="800" b="1">
                        <a:latin typeface="Times New Roman" pitchFamily="18" charset="0"/>
                        <a:cs typeface="Times New Roman" pitchFamily="18" charset="0"/>
                      </a:rPr>
                      <a:t>9.1</a:t>
                    </a:r>
                  </a:p>
                </c:rich>
              </c:tx>
              <c:showVal val="1"/>
            </c:dLbl>
            <c:dLbl>
              <c:idx val="8"/>
              <c:layout>
                <c:manualLayout>
                  <c:x val="-3.2407407407408058E-2"/>
                  <c:y val="2.6276276276276909E-2"/>
                </c:manualLayout>
              </c:layout>
              <c:tx>
                <c:rich>
                  <a:bodyPr/>
                  <a:lstStyle/>
                  <a:p>
                    <a:r>
                      <a:rPr lang="en-US" sz="800" b="1">
                        <a:latin typeface="Times New Roman" pitchFamily="18" charset="0"/>
                        <a:cs typeface="Times New Roman" pitchFamily="18" charset="0"/>
                      </a:rPr>
                      <a:t>12.6</a:t>
                    </a:r>
                  </a:p>
                </c:rich>
              </c:tx>
              <c:showVal val="1"/>
            </c:dLbl>
            <c:dLbl>
              <c:idx val="13"/>
              <c:layout>
                <c:manualLayout>
                  <c:x val="-3.4722222222222224E-2"/>
                  <c:y val="-2.2522522522522542E-2"/>
                </c:manualLayout>
              </c:layout>
              <c:tx>
                <c:rich>
                  <a:bodyPr/>
                  <a:lstStyle/>
                  <a:p>
                    <a:r>
                      <a:rPr lang="en-US" sz="800" b="1">
                        <a:latin typeface="Times New Roman" pitchFamily="18" charset="0"/>
                        <a:cs typeface="Times New Roman" pitchFamily="18" charset="0"/>
                      </a:rPr>
                      <a:t>14.1</a:t>
                    </a:r>
                  </a:p>
                </c:rich>
              </c:tx>
              <c:showVal val="1"/>
            </c:dLbl>
            <c:dLbl>
              <c:idx val="18"/>
              <c:layout>
                <c:manualLayout>
                  <c:x val="-3.4722222222222224E-2"/>
                  <c:y val="-2.6276276276276937E-2"/>
                </c:manualLayout>
              </c:layout>
              <c:tx>
                <c:rich>
                  <a:bodyPr/>
                  <a:lstStyle/>
                  <a:p>
                    <a:r>
                      <a:rPr lang="en-US" sz="800" b="1">
                        <a:latin typeface="Times New Roman" pitchFamily="18" charset="0"/>
                        <a:cs typeface="Times New Roman" pitchFamily="18" charset="0"/>
                      </a:rPr>
                      <a:t>20.7</a:t>
                    </a:r>
                  </a:p>
                </c:rich>
              </c:tx>
              <c:showVal val="1"/>
            </c:dLbl>
            <c:dLbl>
              <c:idx val="22"/>
              <c:layout>
                <c:manualLayout>
                  <c:x val="-2.5462962962962982E-2"/>
                  <c:y val="2.6276276276276909E-2"/>
                </c:manualLayout>
              </c:layout>
              <c:tx>
                <c:rich>
                  <a:bodyPr/>
                  <a:lstStyle/>
                  <a:p>
                    <a:r>
                      <a:rPr lang="en-US" sz="800" b="1">
                        <a:latin typeface="Times New Roman" pitchFamily="18" charset="0"/>
                        <a:cs typeface="Times New Roman" pitchFamily="18" charset="0"/>
                      </a:rPr>
                      <a:t>9.2</a:t>
                    </a:r>
                  </a:p>
                </c:rich>
              </c:tx>
              <c:showVal val="1"/>
            </c:dLbl>
            <c:delete val="1"/>
          </c:dLbls>
          <c:cat>
            <c:numRef>
              <c:f>HOD!$B$5:$B$28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HOD!$D$5:$D$28</c:f>
              <c:numCache>
                <c:formatCode>0.0</c:formatCode>
                <c:ptCount val="24"/>
                <c:pt idx="0">
                  <c:v>9.8463623780030662</c:v>
                </c:pt>
                <c:pt idx="1">
                  <c:v>9.1134700309260843</c:v>
                </c:pt>
                <c:pt idx="2">
                  <c:v>8.3360425623493768</c:v>
                </c:pt>
                <c:pt idx="3">
                  <c:v>7.9842714741324494</c:v>
                </c:pt>
                <c:pt idx="4">
                  <c:v>8.1528052385324248</c:v>
                </c:pt>
                <c:pt idx="5">
                  <c:v>9.1082138036403819</c:v>
                </c:pt>
                <c:pt idx="6">
                  <c:v>12.247436649245424</c:v>
                </c:pt>
                <c:pt idx="7">
                  <c:v>13.853257813860445</c:v>
                </c:pt>
                <c:pt idx="8">
                  <c:v>12.618794273004974</c:v>
                </c:pt>
                <c:pt idx="9">
                  <c:v>12.400934033341574</c:v>
                </c:pt>
                <c:pt idx="10">
                  <c:v>13.441414254090754</c:v>
                </c:pt>
                <c:pt idx="11">
                  <c:v>11.645802903735367</c:v>
                </c:pt>
                <c:pt idx="12">
                  <c:v>11.994446873926037</c:v>
                </c:pt>
                <c:pt idx="13">
                  <c:v>14.173425257586803</c:v>
                </c:pt>
                <c:pt idx="14">
                  <c:v>14.543597036775324</c:v>
                </c:pt>
                <c:pt idx="15">
                  <c:v>18.213026126775329</c:v>
                </c:pt>
                <c:pt idx="16">
                  <c:v>20.065503687902819</c:v>
                </c:pt>
                <c:pt idx="17">
                  <c:v>19.135619914714987</c:v>
                </c:pt>
                <c:pt idx="18">
                  <c:v>20.775115642066126</c:v>
                </c:pt>
                <c:pt idx="19">
                  <c:v>20.139341573224826</c:v>
                </c:pt>
                <c:pt idx="20">
                  <c:v>20.691645774589521</c:v>
                </c:pt>
                <c:pt idx="21">
                  <c:v>11.518489125254121</c:v>
                </c:pt>
                <c:pt idx="22">
                  <c:v>9.2197439092077751</c:v>
                </c:pt>
                <c:pt idx="23">
                  <c:v>9.8017948235606767</c:v>
                </c:pt>
              </c:numCache>
            </c:numRef>
          </c:val>
          <c:smooth val="1"/>
        </c:ser>
        <c:marker val="1"/>
        <c:axId val="72955008"/>
        <c:axId val="72956544"/>
      </c:lineChart>
      <c:catAx>
        <c:axId val="72955008"/>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956544"/>
        <c:crosses val="autoZero"/>
        <c:auto val="1"/>
        <c:lblAlgn val="ctr"/>
        <c:lblOffset val="100"/>
        <c:tickLblSkip val="2"/>
        <c:tickMarkSkip val="2"/>
      </c:catAx>
      <c:valAx>
        <c:axId val="72956544"/>
        <c:scaling>
          <c:orientation val="minMax"/>
        </c:scaling>
        <c:axPos val="l"/>
        <c:title>
          <c:tx>
            <c:rich>
              <a:bodyPr rot="-5400000" vert="horz"/>
              <a:lstStyle/>
              <a:p>
                <a:pPr>
                  <a:defRPr sz="1000"/>
                </a:pP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2.3148148148148147E-3"/>
              <c:y val="0.29737237237238145"/>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955008"/>
        <c:crosses val="autoZero"/>
        <c:crossBetween val="midCat"/>
      </c:valAx>
    </c:plotArea>
    <c:legend>
      <c:legendPos val="r"/>
      <c:layout>
        <c:manualLayout>
          <c:xMode val="edge"/>
          <c:yMode val="edge"/>
          <c:x val="8.7256853310003268E-2"/>
          <c:y val="3.4223298101250854E-2"/>
          <c:w val="0.46685185185185718"/>
          <c:h val="0.23397767846586745"/>
        </c:manualLayout>
      </c:layout>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165518372703412"/>
          <c:y val="4.1291291291291332E-2"/>
          <c:w val="0.86015620443277963"/>
          <c:h val="0.85559309309310461"/>
        </c:manualLayout>
      </c:layout>
      <c:lineChart>
        <c:grouping val="standard"/>
        <c:ser>
          <c:idx val="0"/>
          <c:order val="0"/>
          <c:tx>
            <c:v>Температуре купатила у кући без Тромбовог зида</c:v>
          </c:tx>
          <c:spPr>
            <a:ln w="6350"/>
          </c:spPr>
          <c:marker>
            <c:symbol val="diamond"/>
            <c:size val="2"/>
          </c:marker>
          <c:dLbls>
            <c:dLbl>
              <c:idx val="1"/>
              <c:layout>
                <c:manualLayout>
                  <c:x val="-2.7777777777778238E-2"/>
                  <c:y val="3.0030038759690052E-2"/>
                </c:manualLayout>
              </c:layout>
              <c:tx>
                <c:rich>
                  <a:bodyPr/>
                  <a:lstStyle/>
                  <a:p>
                    <a:r>
                      <a:rPr lang="en-US" sz="800" b="1">
                        <a:latin typeface="Times New Roman" pitchFamily="18" charset="0"/>
                        <a:cs typeface="Times New Roman" pitchFamily="18" charset="0"/>
                      </a:rPr>
                      <a:t>8.2</a:t>
                    </a:r>
                  </a:p>
                </c:rich>
              </c:tx>
              <c:showVal val="1"/>
            </c:dLbl>
            <c:dLbl>
              <c:idx val="8"/>
              <c:layout>
                <c:manualLayout>
                  <c:x val="-2.5463145231846018E-2"/>
                  <c:y val="3.003003003003004E-2"/>
                </c:manualLayout>
              </c:layout>
              <c:tx>
                <c:rich>
                  <a:bodyPr/>
                  <a:lstStyle/>
                  <a:p>
                    <a:r>
                      <a:rPr lang="en-US" sz="800" b="1">
                        <a:latin typeface="Times New Roman" pitchFamily="18" charset="0"/>
                        <a:cs typeface="Times New Roman" pitchFamily="18" charset="0"/>
                      </a:rPr>
                      <a:t>7.2</a:t>
                    </a:r>
                  </a:p>
                </c:rich>
              </c:tx>
              <c:showVal val="1"/>
            </c:dLbl>
            <c:dLbl>
              <c:idx val="13"/>
              <c:layout>
                <c:manualLayout>
                  <c:x val="-2.5462962962962982E-2"/>
                  <c:y val="2.6276276276276937E-2"/>
                </c:manualLayout>
              </c:layout>
              <c:tx>
                <c:rich>
                  <a:bodyPr/>
                  <a:lstStyle/>
                  <a:p>
                    <a:r>
                      <a:rPr lang="en-US" sz="800" b="1">
                        <a:latin typeface="Times New Roman" pitchFamily="18" charset="0"/>
                        <a:cs typeface="Times New Roman" pitchFamily="18" charset="0"/>
                      </a:rPr>
                      <a:t>8.4</a:t>
                    </a:r>
                  </a:p>
                </c:rich>
              </c:tx>
              <c:showVal val="1"/>
            </c:dLbl>
            <c:dLbl>
              <c:idx val="18"/>
              <c:layout>
                <c:manualLayout>
                  <c:x val="-2.7777777777778775E-2"/>
                  <c:y val="3.003003003003004E-2"/>
                </c:manualLayout>
              </c:layout>
              <c:tx>
                <c:rich>
                  <a:bodyPr/>
                  <a:lstStyle/>
                  <a:p>
                    <a:r>
                      <a:rPr lang="en-US" sz="800" b="1">
                        <a:latin typeface="Times New Roman" pitchFamily="18" charset="0"/>
                        <a:cs typeface="Times New Roman" pitchFamily="18" charset="0"/>
                      </a:rPr>
                      <a:t>11.5</a:t>
                    </a:r>
                  </a:p>
                </c:rich>
              </c:tx>
              <c:showVal val="1"/>
            </c:dLbl>
            <c:dLbl>
              <c:idx val="22"/>
              <c:layout>
                <c:manualLayout>
                  <c:x val="-2.5462962962962982E-2"/>
                  <c:y val="2.2522522522522542E-2"/>
                </c:manualLayout>
              </c:layout>
              <c:tx>
                <c:rich>
                  <a:bodyPr/>
                  <a:lstStyle/>
                  <a:p>
                    <a:r>
                      <a:rPr lang="en-US" sz="800" b="1">
                        <a:latin typeface="Times New Roman" pitchFamily="18" charset="0"/>
                        <a:cs typeface="Times New Roman" pitchFamily="18" charset="0"/>
                      </a:rPr>
                      <a:t>5.5</a:t>
                    </a:r>
                  </a:p>
                </c:rich>
              </c:tx>
              <c:showVal val="1"/>
            </c:dLbl>
            <c:delete val="1"/>
          </c:dLbls>
          <c:cat>
            <c:numRef>
              <c:f>KUP!$B$5:$B$28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KUP!$C$5:$C$28</c:f>
              <c:numCache>
                <c:formatCode>0.0</c:formatCode>
                <c:ptCount val="24"/>
                <c:pt idx="0">
                  <c:v>9.6195293990613067</c:v>
                </c:pt>
                <c:pt idx="1">
                  <c:v>8.2108291010933119</c:v>
                </c:pt>
                <c:pt idx="2">
                  <c:v>7.5013351302390596</c:v>
                </c:pt>
                <c:pt idx="3">
                  <c:v>6.6783883699175695</c:v>
                </c:pt>
                <c:pt idx="4">
                  <c:v>5.5312233474168924</c:v>
                </c:pt>
                <c:pt idx="5">
                  <c:v>5.7176719628292298</c:v>
                </c:pt>
                <c:pt idx="6">
                  <c:v>7.6123880929982457</c:v>
                </c:pt>
                <c:pt idx="7">
                  <c:v>8.2865767949889548</c:v>
                </c:pt>
                <c:pt idx="8">
                  <c:v>7.1777548948841527</c:v>
                </c:pt>
                <c:pt idx="9">
                  <c:v>7.8190647511468816</c:v>
                </c:pt>
                <c:pt idx="10">
                  <c:v>8.0953479807877198</c:v>
                </c:pt>
                <c:pt idx="11">
                  <c:v>6.8704297108139833</c:v>
                </c:pt>
                <c:pt idx="12">
                  <c:v>7.2667936248907434</c:v>
                </c:pt>
                <c:pt idx="13">
                  <c:v>8.3783681462913489</c:v>
                </c:pt>
                <c:pt idx="14">
                  <c:v>8.866462867663822</c:v>
                </c:pt>
                <c:pt idx="15">
                  <c:v>10.358383213784554</c:v>
                </c:pt>
                <c:pt idx="16">
                  <c:v>10.916113685840815</c:v>
                </c:pt>
                <c:pt idx="17">
                  <c:v>10.716893083919263</c:v>
                </c:pt>
                <c:pt idx="18">
                  <c:v>11.539925239905324</c:v>
                </c:pt>
                <c:pt idx="19">
                  <c:v>11.5112346131567</c:v>
                </c:pt>
                <c:pt idx="20">
                  <c:v>11.868309154970925</c:v>
                </c:pt>
                <c:pt idx="21">
                  <c:v>7.2100793940327321</c:v>
                </c:pt>
                <c:pt idx="22">
                  <c:v>5.5165752598578655</c:v>
                </c:pt>
                <c:pt idx="23">
                  <c:v>6.6287317846011824</c:v>
                </c:pt>
              </c:numCache>
            </c:numRef>
          </c:val>
          <c:smooth val="1"/>
        </c:ser>
        <c:ser>
          <c:idx val="1"/>
          <c:order val="1"/>
          <c:tx>
            <c:v>Температуре купатила у кући са Тромбовим зидом</c:v>
          </c:tx>
          <c:spPr>
            <a:ln w="6350">
              <a:solidFill>
                <a:srgbClr val="FF0000"/>
              </a:solidFill>
            </a:ln>
          </c:spPr>
          <c:marker>
            <c:symbol val="diamond"/>
            <c:size val="2"/>
            <c:spPr>
              <a:solidFill>
                <a:srgbClr val="FF0000"/>
              </a:solidFill>
              <a:ln>
                <a:solidFill>
                  <a:srgbClr val="FF0000"/>
                </a:solidFill>
              </a:ln>
            </c:spPr>
          </c:marker>
          <c:dLbls>
            <c:dLbl>
              <c:idx val="1"/>
              <c:layout>
                <c:manualLayout>
                  <c:x val="-2.5462962962962982E-2"/>
                  <c:y val="-3.003003003003004E-2"/>
                </c:manualLayout>
              </c:layout>
              <c:tx>
                <c:rich>
                  <a:bodyPr/>
                  <a:lstStyle/>
                  <a:p>
                    <a:r>
                      <a:rPr lang="en-US" sz="800" b="1">
                        <a:latin typeface="Times New Roman" pitchFamily="18" charset="0"/>
                        <a:cs typeface="Times New Roman" pitchFamily="18" charset="0"/>
                      </a:rPr>
                      <a:t>8.6</a:t>
                    </a:r>
                  </a:p>
                </c:rich>
              </c:tx>
              <c:showVal val="1"/>
            </c:dLbl>
            <c:dLbl>
              <c:idx val="8"/>
              <c:layout>
                <c:manualLayout>
                  <c:x val="-3.2407407407408079E-2"/>
                  <c:y val="2.6276276276276937E-2"/>
                </c:manualLayout>
              </c:layout>
              <c:tx>
                <c:rich>
                  <a:bodyPr/>
                  <a:lstStyle/>
                  <a:p>
                    <a:r>
                      <a:rPr lang="en-US" sz="800" b="1">
                        <a:latin typeface="Times New Roman" pitchFamily="18" charset="0"/>
                        <a:cs typeface="Times New Roman" pitchFamily="18" charset="0"/>
                      </a:rPr>
                      <a:t>11.9</a:t>
                    </a:r>
                  </a:p>
                </c:rich>
              </c:tx>
              <c:showVal val="1"/>
            </c:dLbl>
            <c:dLbl>
              <c:idx val="13"/>
              <c:layout>
                <c:manualLayout>
                  <c:x val="-3.7037037037037056E-2"/>
                  <c:y val="-2.252260981912145E-2"/>
                </c:manualLayout>
              </c:layout>
              <c:tx>
                <c:rich>
                  <a:bodyPr/>
                  <a:lstStyle/>
                  <a:p>
                    <a:r>
                      <a:rPr lang="en-US" sz="800" b="1">
                        <a:latin typeface="Times New Roman" pitchFamily="18" charset="0"/>
                        <a:cs typeface="Times New Roman" pitchFamily="18" charset="0"/>
                      </a:rPr>
                      <a:t>13.5</a:t>
                    </a:r>
                  </a:p>
                </c:rich>
              </c:tx>
              <c:showVal val="1"/>
            </c:dLbl>
            <c:dLbl>
              <c:idx val="18"/>
              <c:layout>
                <c:manualLayout>
                  <c:x val="-3.4722222222222314E-2"/>
                  <c:y val="-2.2522522522522542E-2"/>
                </c:manualLayout>
              </c:layout>
              <c:tx>
                <c:rich>
                  <a:bodyPr/>
                  <a:lstStyle/>
                  <a:p>
                    <a:r>
                      <a:rPr lang="en-US" sz="800" b="1">
                        <a:latin typeface="Times New Roman" pitchFamily="18" charset="0"/>
                        <a:cs typeface="Times New Roman" pitchFamily="18" charset="0"/>
                      </a:rPr>
                      <a:t>19.9</a:t>
                    </a:r>
                  </a:p>
                </c:rich>
              </c:tx>
              <c:showVal val="1"/>
            </c:dLbl>
            <c:dLbl>
              <c:idx val="22"/>
              <c:layout>
                <c:manualLayout>
                  <c:x val="-2.7777777777778682E-2"/>
                  <c:y val="2.2522522522522542E-2"/>
                </c:manualLayout>
              </c:layout>
              <c:tx>
                <c:rich>
                  <a:bodyPr/>
                  <a:lstStyle/>
                  <a:p>
                    <a:r>
                      <a:rPr lang="en-US" sz="800" b="1">
                        <a:latin typeface="Times New Roman" pitchFamily="18" charset="0"/>
                        <a:cs typeface="Times New Roman" pitchFamily="18" charset="0"/>
                      </a:rPr>
                      <a:t>8.5</a:t>
                    </a:r>
                  </a:p>
                </c:rich>
              </c:tx>
              <c:showVal val="1"/>
            </c:dLbl>
            <c:delete val="1"/>
          </c:dLbls>
          <c:cat>
            <c:numRef>
              <c:f>KUP!$B$5:$B$28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KUP!$D$5:$D$28</c:f>
              <c:numCache>
                <c:formatCode>0.0</c:formatCode>
                <c:ptCount val="24"/>
                <c:pt idx="0">
                  <c:v>9.5402746381958909</c:v>
                </c:pt>
                <c:pt idx="1">
                  <c:v>8.6668251779349177</c:v>
                </c:pt>
                <c:pt idx="2">
                  <c:v>7.9550247115366526</c:v>
                </c:pt>
                <c:pt idx="3">
                  <c:v>7.5238897807010137</c:v>
                </c:pt>
                <c:pt idx="4">
                  <c:v>7.4555911391268559</c:v>
                </c:pt>
                <c:pt idx="5">
                  <c:v>8.4226084196584168</c:v>
                </c:pt>
                <c:pt idx="6">
                  <c:v>11.59918777287662</c:v>
                </c:pt>
                <c:pt idx="7">
                  <c:v>13.190019802962487</c:v>
                </c:pt>
                <c:pt idx="8">
                  <c:v>11.927419310986156</c:v>
                </c:pt>
                <c:pt idx="9">
                  <c:v>11.912625694771625</c:v>
                </c:pt>
                <c:pt idx="10">
                  <c:v>12.813037852088485</c:v>
                </c:pt>
                <c:pt idx="11">
                  <c:v>11.038071679547848</c:v>
                </c:pt>
                <c:pt idx="12">
                  <c:v>11.382158334771956</c:v>
                </c:pt>
                <c:pt idx="13">
                  <c:v>13.504943911440282</c:v>
                </c:pt>
                <c:pt idx="14">
                  <c:v>13.956688463844854</c:v>
                </c:pt>
                <c:pt idx="15">
                  <c:v>17.331601727437391</c:v>
                </c:pt>
                <c:pt idx="16">
                  <c:v>19.057867243303857</c:v>
                </c:pt>
                <c:pt idx="17">
                  <c:v>18.348211115919511</c:v>
                </c:pt>
                <c:pt idx="18">
                  <c:v>19.93260267082977</c:v>
                </c:pt>
                <c:pt idx="19">
                  <c:v>19.455078670930089</c:v>
                </c:pt>
                <c:pt idx="20">
                  <c:v>19.919935280767429</c:v>
                </c:pt>
                <c:pt idx="21">
                  <c:v>10.805533037219446</c:v>
                </c:pt>
                <c:pt idx="22">
                  <c:v>8.5260387526251478</c:v>
                </c:pt>
                <c:pt idx="23">
                  <c:v>9.3427655229647293</c:v>
                </c:pt>
              </c:numCache>
            </c:numRef>
          </c:val>
          <c:smooth val="1"/>
        </c:ser>
        <c:marker val="1"/>
        <c:axId val="72847360"/>
        <c:axId val="72848896"/>
      </c:lineChart>
      <c:catAx>
        <c:axId val="72847360"/>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848896"/>
        <c:crosses val="autoZero"/>
        <c:auto val="1"/>
        <c:lblAlgn val="ctr"/>
        <c:lblOffset val="100"/>
        <c:tickLblSkip val="2"/>
        <c:tickMarkSkip val="2"/>
      </c:catAx>
      <c:valAx>
        <c:axId val="72848896"/>
        <c:scaling>
          <c:orientation val="minMax"/>
        </c:scaling>
        <c:axPos val="l"/>
        <c:title>
          <c:tx>
            <c:rich>
              <a:bodyPr rot="-5400000" vert="horz"/>
              <a:lstStyle/>
              <a:p>
                <a:pPr>
                  <a:defRPr sz="1000"/>
                </a:pP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2.3148148148148147E-3"/>
              <c:y val="0.34241741741741782"/>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847360"/>
        <c:crosses val="autoZero"/>
        <c:crossBetween val="midCat"/>
      </c:valAx>
    </c:plotArea>
    <c:legend>
      <c:legendPos val="r"/>
      <c:layout>
        <c:manualLayout>
          <c:xMode val="edge"/>
          <c:yMode val="edge"/>
          <c:x val="0.10114574219889202"/>
          <c:y val="4.1730805608758366E-2"/>
          <c:w val="0.44895833333333335"/>
          <c:h val="0.22844103946466468"/>
        </c:manualLayout>
      </c:layout>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859962817147872"/>
          <c:y val="4.1291291291291332E-2"/>
          <c:w val="0.85050925925925924"/>
          <c:h val="0.84057807807808904"/>
        </c:manualLayout>
      </c:layout>
      <c:lineChart>
        <c:grouping val="standard"/>
        <c:ser>
          <c:idx val="0"/>
          <c:order val="0"/>
          <c:tx>
            <c:v>Температуре спаваће собе 1 у кући без Тромбовог зида</c:v>
          </c:tx>
          <c:spPr>
            <a:ln w="6350"/>
          </c:spPr>
          <c:marker>
            <c:symbol val="diamond"/>
            <c:size val="2"/>
          </c:marker>
          <c:dLbls>
            <c:dLbl>
              <c:idx val="1"/>
              <c:layout>
                <c:manualLayout>
                  <c:x val="-2.5462962962962982E-2"/>
                  <c:y val="3.003003003003004E-2"/>
                </c:manualLayout>
              </c:layout>
              <c:tx>
                <c:rich>
                  <a:bodyPr/>
                  <a:lstStyle/>
                  <a:p>
                    <a:r>
                      <a:rPr lang="en-US" sz="800" b="1">
                        <a:latin typeface="Times New Roman" pitchFamily="18" charset="0"/>
                        <a:cs typeface="Times New Roman" pitchFamily="18" charset="0"/>
                      </a:rPr>
                      <a:t>9.7</a:t>
                    </a:r>
                  </a:p>
                </c:rich>
              </c:tx>
              <c:showVal val="1"/>
            </c:dLbl>
            <c:dLbl>
              <c:idx val="8"/>
              <c:layout>
                <c:manualLayout>
                  <c:x val="-2.7777777777778651E-2"/>
                  <c:y val="2.6276276276276909E-2"/>
                </c:manualLayout>
              </c:layout>
              <c:tx>
                <c:rich>
                  <a:bodyPr/>
                  <a:lstStyle/>
                  <a:p>
                    <a:r>
                      <a:rPr lang="en-US" sz="800" b="1">
                        <a:latin typeface="Times New Roman" pitchFamily="18" charset="0"/>
                        <a:cs typeface="Times New Roman" pitchFamily="18" charset="0"/>
                      </a:rPr>
                      <a:t>8.4</a:t>
                    </a:r>
                  </a:p>
                </c:rich>
              </c:tx>
              <c:showVal val="1"/>
            </c:dLbl>
            <c:dLbl>
              <c:idx val="13"/>
              <c:layout>
                <c:manualLayout>
                  <c:x val="-2.3148148148148147E-2"/>
                  <c:y val="2.2522522522522542E-2"/>
                </c:manualLayout>
              </c:layout>
              <c:tx>
                <c:rich>
                  <a:bodyPr/>
                  <a:lstStyle/>
                  <a:p>
                    <a:r>
                      <a:rPr lang="en-US" sz="800" b="1">
                        <a:latin typeface="Times New Roman" pitchFamily="18" charset="0"/>
                        <a:cs typeface="Times New Roman" pitchFamily="18" charset="0"/>
                      </a:rPr>
                      <a:t>9.1</a:t>
                    </a:r>
                  </a:p>
                </c:rich>
              </c:tx>
              <c:showVal val="1"/>
            </c:dLbl>
            <c:dLbl>
              <c:idx val="18"/>
              <c:layout>
                <c:manualLayout>
                  <c:x val="-3.4722222222222314E-2"/>
                  <c:y val="-2.6276276276276937E-2"/>
                </c:manualLayout>
              </c:layout>
              <c:tx>
                <c:rich>
                  <a:bodyPr/>
                  <a:lstStyle/>
                  <a:p>
                    <a:r>
                      <a:rPr lang="en-US" sz="800" b="1">
                        <a:latin typeface="Times New Roman" pitchFamily="18" charset="0"/>
                        <a:cs typeface="Times New Roman" pitchFamily="18" charset="0"/>
                      </a:rPr>
                      <a:t>12.4</a:t>
                    </a:r>
                  </a:p>
                </c:rich>
              </c:tx>
              <c:showVal val="1"/>
            </c:dLbl>
            <c:dLbl>
              <c:idx val="22"/>
              <c:layout>
                <c:manualLayout>
                  <c:x val="-2.5462962962962982E-2"/>
                  <c:y val="2.2522522522522542E-2"/>
                </c:manualLayout>
              </c:layout>
              <c:tx>
                <c:rich>
                  <a:bodyPr/>
                  <a:lstStyle/>
                  <a:p>
                    <a:r>
                      <a:rPr lang="en-US" sz="800" b="1">
                        <a:latin typeface="Times New Roman" pitchFamily="18" charset="0"/>
                        <a:cs typeface="Times New Roman" pitchFamily="18" charset="0"/>
                      </a:rPr>
                      <a:t>7.3</a:t>
                    </a:r>
                  </a:p>
                </c:rich>
              </c:tx>
              <c:showVal val="1"/>
            </c:dLbl>
            <c:delete val="1"/>
          </c:dLbls>
          <c:cat>
            <c:numRef>
              <c:f>'SS1'!$B$5:$B$28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'SS1'!$C$5:$C$28</c:f>
              <c:numCache>
                <c:formatCode>0.0</c:formatCode>
                <c:ptCount val="24"/>
                <c:pt idx="0">
                  <c:v>10.9069051484864</c:v>
                </c:pt>
                <c:pt idx="1">
                  <c:v>9.7008967575902094</c:v>
                </c:pt>
                <c:pt idx="2">
                  <c:v>8.8281251070651479</c:v>
                </c:pt>
                <c:pt idx="3">
                  <c:v>8.134572610777143</c:v>
                </c:pt>
                <c:pt idx="4">
                  <c:v>7.1759641365044855</c:v>
                </c:pt>
                <c:pt idx="5">
                  <c:v>7.0028991247307024</c:v>
                </c:pt>
                <c:pt idx="6">
                  <c:v>8.0956849127400066</c:v>
                </c:pt>
                <c:pt idx="7">
                  <c:v>8.8734702593975747</c:v>
                </c:pt>
                <c:pt idx="8">
                  <c:v>8.3820223437718759</c:v>
                </c:pt>
                <c:pt idx="9">
                  <c:v>8.6754315245403681</c:v>
                </c:pt>
                <c:pt idx="10">
                  <c:v>8.9427586666294445</c:v>
                </c:pt>
                <c:pt idx="11">
                  <c:v>8.2021239734314459</c:v>
                </c:pt>
                <c:pt idx="12">
                  <c:v>8.3971313528529734</c:v>
                </c:pt>
                <c:pt idx="13">
                  <c:v>9.0951960539824768</c:v>
                </c:pt>
                <c:pt idx="14">
                  <c:v>9.6852589096123918</c:v>
                </c:pt>
                <c:pt idx="15">
                  <c:v>10.970176125816813</c:v>
                </c:pt>
                <c:pt idx="16">
                  <c:v>11.77844937982217</c:v>
                </c:pt>
                <c:pt idx="17">
                  <c:v>11.762878692542868</c:v>
                </c:pt>
                <c:pt idx="18">
                  <c:v>12.374593579996757</c:v>
                </c:pt>
                <c:pt idx="19">
                  <c:v>12.366013989702539</c:v>
                </c:pt>
                <c:pt idx="20">
                  <c:v>12.810104116621066</c:v>
                </c:pt>
                <c:pt idx="21">
                  <c:v>9.0605931330631346</c:v>
                </c:pt>
                <c:pt idx="22">
                  <c:v>7.2554597398616938</c:v>
                </c:pt>
                <c:pt idx="23">
                  <c:v>7.6090607226566433</c:v>
                </c:pt>
              </c:numCache>
            </c:numRef>
          </c:val>
          <c:smooth val="1"/>
        </c:ser>
        <c:ser>
          <c:idx val="1"/>
          <c:order val="1"/>
          <c:tx>
            <c:v>Температуре спаваће собе 1 у кући са Тромбовим зидом</c:v>
          </c:tx>
          <c:spPr>
            <a:ln w="6350">
              <a:solidFill>
                <a:srgbClr val="FF0000"/>
              </a:solidFill>
            </a:ln>
          </c:spPr>
          <c:marker>
            <c:symbol val="diamond"/>
            <c:size val="2"/>
            <c:spPr>
              <a:solidFill>
                <a:srgbClr val="FF0000"/>
              </a:solidFill>
              <a:ln>
                <a:solidFill>
                  <a:srgbClr val="FF0000"/>
                </a:solidFill>
              </a:ln>
            </c:spPr>
          </c:marker>
          <c:dLbls>
            <c:dLbl>
              <c:idx val="1"/>
              <c:layout>
                <c:manualLayout>
                  <c:x val="-2.3148148148148147E-2"/>
                  <c:y val="-3.003003003003004E-2"/>
                </c:manualLayout>
              </c:layout>
              <c:tx>
                <c:rich>
                  <a:bodyPr/>
                  <a:lstStyle/>
                  <a:p>
                    <a:r>
                      <a:rPr lang="en-US" sz="800" b="1">
                        <a:latin typeface="Times New Roman" pitchFamily="18" charset="0"/>
                        <a:cs typeface="Times New Roman" pitchFamily="18" charset="0"/>
                      </a:rPr>
                      <a:t>10</a:t>
                    </a:r>
                  </a:p>
                </c:rich>
              </c:tx>
              <c:showVal val="1"/>
            </c:dLbl>
            <c:dLbl>
              <c:idx val="8"/>
              <c:layout>
                <c:manualLayout>
                  <c:x val="-3.2407589676290482E-2"/>
                  <c:y val="-3.003003003003004E-2"/>
                </c:manualLayout>
              </c:layout>
              <c:tx>
                <c:rich>
                  <a:bodyPr/>
                  <a:lstStyle/>
                  <a:p>
                    <a:r>
                      <a:rPr lang="en-US" sz="800" b="1">
                        <a:latin typeface="Times New Roman" pitchFamily="18" charset="0"/>
                        <a:cs typeface="Times New Roman" pitchFamily="18" charset="0"/>
                      </a:rPr>
                      <a:t>12.8</a:t>
                    </a:r>
                  </a:p>
                </c:rich>
              </c:tx>
              <c:showVal val="1"/>
            </c:dLbl>
            <c:dLbl>
              <c:idx val="13"/>
              <c:layout>
                <c:manualLayout>
                  <c:x val="-3.0092592592592591E-2"/>
                  <c:y val="-2.6276276276276937E-2"/>
                </c:manualLayout>
              </c:layout>
              <c:tx>
                <c:rich>
                  <a:bodyPr/>
                  <a:lstStyle/>
                  <a:p>
                    <a:r>
                      <a:rPr lang="en-US" sz="800" b="1">
                        <a:latin typeface="Times New Roman" pitchFamily="18" charset="0"/>
                        <a:cs typeface="Times New Roman" pitchFamily="18" charset="0"/>
                      </a:rPr>
                      <a:t>13.9</a:t>
                    </a:r>
                  </a:p>
                </c:rich>
              </c:tx>
              <c:showVal val="1"/>
            </c:dLbl>
            <c:dLbl>
              <c:idx val="18"/>
              <c:layout>
                <c:manualLayout>
                  <c:x val="-3.4722222222222314E-2"/>
                  <c:y val="-2.2522522522522542E-2"/>
                </c:manualLayout>
              </c:layout>
              <c:tx>
                <c:rich>
                  <a:bodyPr/>
                  <a:lstStyle/>
                  <a:p>
                    <a:r>
                      <a:rPr lang="en-US" sz="800" b="1">
                        <a:latin typeface="Times New Roman" pitchFamily="18" charset="0"/>
                        <a:cs typeface="Times New Roman" pitchFamily="18" charset="0"/>
                      </a:rPr>
                      <a:t>20.6</a:t>
                    </a:r>
                  </a:p>
                </c:rich>
              </c:tx>
              <c:showVal val="1"/>
            </c:dLbl>
            <c:dLbl>
              <c:idx val="22"/>
              <c:layout>
                <c:manualLayout>
                  <c:x val="-2.7777777777778682E-2"/>
                  <c:y val="2.6276276276276937E-2"/>
                </c:manualLayout>
              </c:layout>
              <c:tx>
                <c:rich>
                  <a:bodyPr/>
                  <a:lstStyle/>
                  <a:p>
                    <a:r>
                      <a:rPr lang="en-US" sz="800" b="1">
                        <a:latin typeface="Times New Roman" pitchFamily="18" charset="0"/>
                        <a:cs typeface="Times New Roman" pitchFamily="18" charset="0"/>
                      </a:rPr>
                      <a:t>10.3</a:t>
                    </a:r>
                  </a:p>
                </c:rich>
              </c:tx>
              <c:showVal val="1"/>
            </c:dLbl>
            <c:delete val="1"/>
          </c:dLbls>
          <c:cat>
            <c:numRef>
              <c:f>'SS1'!$B$5:$B$28</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'SS1'!$D$5:$D$28</c:f>
              <c:numCache>
                <c:formatCode>0.0</c:formatCode>
                <c:ptCount val="24"/>
                <c:pt idx="0">
                  <c:v>10.885846422479506</c:v>
                </c:pt>
                <c:pt idx="1">
                  <c:v>10.068861965063395</c:v>
                </c:pt>
                <c:pt idx="2">
                  <c:v>9.3141542264813708</c:v>
                </c:pt>
                <c:pt idx="3">
                  <c:v>8.8808628301312726</c:v>
                </c:pt>
                <c:pt idx="4">
                  <c:v>8.7507022707900397</c:v>
                </c:pt>
                <c:pt idx="5">
                  <c:v>9.3192837383239748</c:v>
                </c:pt>
                <c:pt idx="6">
                  <c:v>11.396443357400216</c:v>
                </c:pt>
                <c:pt idx="7">
                  <c:v>13.08575414518377</c:v>
                </c:pt>
                <c:pt idx="8">
                  <c:v>12.834041563416621</c:v>
                </c:pt>
                <c:pt idx="9">
                  <c:v>12.772053844273692</c:v>
                </c:pt>
                <c:pt idx="10">
                  <c:v>13.391545886332146</c:v>
                </c:pt>
                <c:pt idx="11">
                  <c:v>12.390097022917956</c:v>
                </c:pt>
                <c:pt idx="12">
                  <c:v>12.509795169784354</c:v>
                </c:pt>
                <c:pt idx="13">
                  <c:v>13.95190675655982</c:v>
                </c:pt>
                <c:pt idx="14">
                  <c:v>14.639677834157567</c:v>
                </c:pt>
                <c:pt idx="15">
                  <c:v>17.276550043197688</c:v>
                </c:pt>
                <c:pt idx="16">
                  <c:v>19.348066630578838</c:v>
                </c:pt>
                <c:pt idx="17">
                  <c:v>19.321553661891535</c:v>
                </c:pt>
                <c:pt idx="18">
                  <c:v>20.621856419542397</c:v>
                </c:pt>
                <c:pt idx="19">
                  <c:v>20.427730869859786</c:v>
                </c:pt>
                <c:pt idx="20">
                  <c:v>20.963343414736812</c:v>
                </c:pt>
                <c:pt idx="21">
                  <c:v>12.745546473226534</c:v>
                </c:pt>
                <c:pt idx="22">
                  <c:v>10.344810126829518</c:v>
                </c:pt>
                <c:pt idx="23">
                  <c:v>10.420866436088026</c:v>
                </c:pt>
              </c:numCache>
            </c:numRef>
          </c:val>
          <c:smooth val="1"/>
        </c:ser>
        <c:marker val="1"/>
        <c:axId val="73017984"/>
        <c:axId val="73064832"/>
      </c:lineChart>
      <c:catAx>
        <c:axId val="73017984"/>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3064832"/>
        <c:crosses val="autoZero"/>
        <c:auto val="1"/>
        <c:lblAlgn val="ctr"/>
        <c:lblOffset val="100"/>
        <c:tickLblSkip val="2"/>
        <c:tickMarkSkip val="2"/>
      </c:catAx>
      <c:valAx>
        <c:axId val="73064832"/>
        <c:scaling>
          <c:orientation val="minMax"/>
        </c:scaling>
        <c:axPos val="l"/>
        <c:title>
          <c:tx>
            <c:rich>
              <a:bodyPr rot="-5400000" vert="horz"/>
              <a:lstStyle/>
              <a:p>
                <a:pPr>
                  <a:defRPr sz="1000"/>
                </a:pP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2.3148148148148147E-3"/>
              <c:y val="0.32740240240240875"/>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3017984"/>
        <c:crosses val="autoZero"/>
        <c:crossBetween val="midCat"/>
      </c:valAx>
    </c:plotArea>
    <c:legend>
      <c:legendPos val="r"/>
      <c:layout>
        <c:manualLayout>
          <c:xMode val="edge"/>
          <c:yMode val="edge"/>
          <c:x val="0.11271981627296535"/>
          <c:y val="2.6715790593743412E-2"/>
          <c:w val="0.46503481335666913"/>
          <c:h val="0.25336892010120382"/>
        </c:manualLayout>
      </c:layout>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859962817147872"/>
          <c:y val="4.1291291291291332E-2"/>
          <c:w val="0.85321175998833476"/>
          <c:h val="0.85183933933933964"/>
        </c:manualLayout>
      </c:layout>
      <c:lineChart>
        <c:grouping val="standard"/>
        <c:ser>
          <c:idx val="0"/>
          <c:order val="0"/>
          <c:tx>
            <c:v>Температуре спаваће собе 2 у кући без Тромбовог зида</c:v>
          </c:tx>
          <c:spPr>
            <a:ln w="6350"/>
          </c:spPr>
          <c:marker>
            <c:symbol val="diamond"/>
            <c:size val="2"/>
          </c:marker>
          <c:dLbls>
            <c:dLbl>
              <c:idx val="1"/>
              <c:layout>
                <c:manualLayout>
                  <c:x val="-2.7777960046661405E-2"/>
                  <c:y val="3.003003003003004E-2"/>
                </c:manualLayout>
              </c:layout>
              <c:tx>
                <c:rich>
                  <a:bodyPr/>
                  <a:lstStyle/>
                  <a:p>
                    <a:r>
                      <a:rPr lang="en-US" sz="800" b="1">
                        <a:latin typeface="Times New Roman" pitchFamily="18" charset="0"/>
                        <a:cs typeface="Times New Roman" pitchFamily="18" charset="0"/>
                      </a:rPr>
                      <a:t>9.7</a:t>
                    </a:r>
                  </a:p>
                </c:rich>
              </c:tx>
              <c:showVal val="1"/>
            </c:dLbl>
            <c:dLbl>
              <c:idx val="8"/>
              <c:layout>
                <c:manualLayout>
                  <c:x val="-2.0833333333333412E-2"/>
                  <c:y val="-2.2522522522522452E-2"/>
                </c:manualLayout>
              </c:layout>
              <c:tx>
                <c:rich>
                  <a:bodyPr/>
                  <a:lstStyle/>
                  <a:p>
                    <a:r>
                      <a:rPr lang="en-US" sz="800" b="1">
                        <a:latin typeface="Times New Roman" pitchFamily="18" charset="0"/>
                        <a:cs typeface="Times New Roman" pitchFamily="18" charset="0"/>
                      </a:rPr>
                      <a:t>8.3</a:t>
                    </a:r>
                  </a:p>
                </c:rich>
              </c:tx>
              <c:showVal val="1"/>
            </c:dLbl>
            <c:dLbl>
              <c:idx val="13"/>
              <c:layout>
                <c:manualLayout>
                  <c:x val="-2.5462962962962982E-2"/>
                  <c:y val="-2.2522522522522452E-2"/>
                </c:manualLayout>
              </c:layout>
              <c:tx>
                <c:rich>
                  <a:bodyPr/>
                  <a:lstStyle/>
                  <a:p>
                    <a:r>
                      <a:rPr lang="en-US" sz="800" b="1">
                        <a:latin typeface="Times New Roman" pitchFamily="18" charset="0"/>
                        <a:cs typeface="Times New Roman" pitchFamily="18" charset="0"/>
                      </a:rPr>
                      <a:t>8.9</a:t>
                    </a:r>
                  </a:p>
                </c:rich>
              </c:tx>
              <c:showVal val="1"/>
            </c:dLbl>
            <c:dLbl>
              <c:idx val="18"/>
              <c:layout>
                <c:manualLayout>
                  <c:x val="-3.4722404491105273E-2"/>
                  <c:y val="-2.2522522522522542E-2"/>
                </c:manualLayout>
              </c:layout>
              <c:tx>
                <c:rich>
                  <a:bodyPr/>
                  <a:lstStyle/>
                  <a:p>
                    <a:r>
                      <a:rPr lang="en-US" sz="800" b="1">
                        <a:latin typeface="Times New Roman" pitchFamily="18" charset="0"/>
                        <a:cs typeface="Times New Roman" pitchFamily="18" charset="0"/>
                      </a:rPr>
                      <a:t>11.9</a:t>
                    </a:r>
                  </a:p>
                </c:rich>
              </c:tx>
              <c:showVal val="1"/>
            </c:dLbl>
            <c:dLbl>
              <c:idx val="22"/>
              <c:layout>
                <c:manualLayout>
                  <c:x val="-2.0833333333333412E-2"/>
                  <c:y val="3.003003003003004E-2"/>
                </c:manualLayout>
              </c:layout>
              <c:tx>
                <c:rich>
                  <a:bodyPr/>
                  <a:lstStyle/>
                  <a:p>
                    <a:r>
                      <a:rPr lang="en-US" sz="800" b="1">
                        <a:latin typeface="Times New Roman" pitchFamily="18" charset="0"/>
                        <a:cs typeface="Times New Roman" pitchFamily="18" charset="0"/>
                      </a:rPr>
                      <a:t>7.1</a:t>
                    </a:r>
                  </a:p>
                </c:rich>
              </c:tx>
              <c:showVal val="1"/>
            </c:dLbl>
            <c:delete val="1"/>
          </c:dLbls>
          <c:cat>
            <c:numRef>
              <c:f>'SS2'!$C$4:$C$27</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'SS2'!$D$4:$D$27</c:f>
              <c:numCache>
                <c:formatCode>0.0</c:formatCode>
                <c:ptCount val="24"/>
                <c:pt idx="0">
                  <c:v>10.863620242466826</c:v>
                </c:pt>
                <c:pt idx="1">
                  <c:v>9.6637843229236768</c:v>
                </c:pt>
                <c:pt idx="2">
                  <c:v>8.7973729581888183</c:v>
                </c:pt>
                <c:pt idx="3">
                  <c:v>8.0509569393864151</c:v>
                </c:pt>
                <c:pt idx="4">
                  <c:v>7.0492322388760149</c:v>
                </c:pt>
                <c:pt idx="5">
                  <c:v>6.8122013906206824</c:v>
                </c:pt>
                <c:pt idx="6">
                  <c:v>7.8997393083491714</c:v>
                </c:pt>
                <c:pt idx="7">
                  <c:v>8.682108752497733</c:v>
                </c:pt>
                <c:pt idx="8">
                  <c:v>8.2983079815833989</c:v>
                </c:pt>
                <c:pt idx="9">
                  <c:v>8.506510364565802</c:v>
                </c:pt>
                <c:pt idx="10">
                  <c:v>8.8079384204974183</c:v>
                </c:pt>
                <c:pt idx="11">
                  <c:v>8.1371624856776563</c:v>
                </c:pt>
                <c:pt idx="12">
                  <c:v>8.1921117038129889</c:v>
                </c:pt>
                <c:pt idx="13">
                  <c:v>8.8968439131098247</c:v>
                </c:pt>
                <c:pt idx="14">
                  <c:v>9.4187587473406484</c:v>
                </c:pt>
                <c:pt idx="15">
                  <c:v>10.4867101937434</c:v>
                </c:pt>
                <c:pt idx="16">
                  <c:v>11.300145712301584</c:v>
                </c:pt>
                <c:pt idx="17">
                  <c:v>11.364781917663176</c:v>
                </c:pt>
                <c:pt idx="18">
                  <c:v>11.948357836530285</c:v>
                </c:pt>
                <c:pt idx="19">
                  <c:v>12.069554715932426</c:v>
                </c:pt>
                <c:pt idx="20">
                  <c:v>12.454790186227306</c:v>
                </c:pt>
                <c:pt idx="21">
                  <c:v>8.8822454977906524</c:v>
                </c:pt>
                <c:pt idx="22">
                  <c:v>7.1433923575383327</c:v>
                </c:pt>
                <c:pt idx="23">
                  <c:v>7.5441801550904355</c:v>
                </c:pt>
              </c:numCache>
            </c:numRef>
          </c:val>
          <c:smooth val="1"/>
        </c:ser>
        <c:ser>
          <c:idx val="1"/>
          <c:order val="1"/>
          <c:tx>
            <c:v>Температуре спаваће собе 2 у кући са Тромбовим зидом</c:v>
          </c:tx>
          <c:spPr>
            <a:ln w="6350">
              <a:solidFill>
                <a:srgbClr val="FF0000"/>
              </a:solidFill>
            </a:ln>
          </c:spPr>
          <c:marker>
            <c:symbol val="diamond"/>
            <c:size val="2"/>
            <c:spPr>
              <a:solidFill>
                <a:srgbClr val="FF0000"/>
              </a:solidFill>
              <a:ln>
                <a:solidFill>
                  <a:srgbClr val="FF0000"/>
                </a:solidFill>
              </a:ln>
            </c:spPr>
          </c:marker>
          <c:dLbls>
            <c:dLbl>
              <c:idx val="1"/>
              <c:layout>
                <c:manualLayout>
                  <c:x val="-2.5462962962962982E-2"/>
                  <c:y val="-3.3783783783783786E-2"/>
                </c:manualLayout>
              </c:layout>
              <c:tx>
                <c:rich>
                  <a:bodyPr/>
                  <a:lstStyle/>
                  <a:p>
                    <a:r>
                      <a:rPr lang="en-US" sz="800" b="1">
                        <a:latin typeface="Times New Roman" pitchFamily="18" charset="0"/>
                        <a:cs typeface="Times New Roman" pitchFamily="18" charset="0"/>
                      </a:rPr>
                      <a:t>10</a:t>
                    </a:r>
                  </a:p>
                </c:rich>
              </c:tx>
              <c:showVal val="1"/>
            </c:dLbl>
            <c:dLbl>
              <c:idx val="8"/>
              <c:layout>
                <c:manualLayout>
                  <c:x val="-2.5462962962962982E-2"/>
                  <c:y val="-2.252260981912145E-2"/>
                </c:manualLayout>
              </c:layout>
              <c:tx>
                <c:rich>
                  <a:bodyPr/>
                  <a:lstStyle/>
                  <a:p>
                    <a:r>
                      <a:rPr lang="en-US" sz="800" b="1">
                        <a:latin typeface="Times New Roman" pitchFamily="18" charset="0"/>
                        <a:cs typeface="Times New Roman" pitchFamily="18" charset="0"/>
                      </a:rPr>
                      <a:t>12.7</a:t>
                    </a:r>
                  </a:p>
                </c:rich>
              </c:tx>
              <c:showVal val="1"/>
            </c:dLbl>
            <c:dLbl>
              <c:idx val="13"/>
              <c:layout>
                <c:manualLayout>
                  <c:x val="-3.2407407407408106E-2"/>
                  <c:y val="-2.2522522522522542E-2"/>
                </c:manualLayout>
              </c:layout>
              <c:tx>
                <c:rich>
                  <a:bodyPr/>
                  <a:lstStyle/>
                  <a:p>
                    <a:r>
                      <a:rPr lang="en-US" sz="800" b="1">
                        <a:latin typeface="Times New Roman" pitchFamily="18" charset="0"/>
                        <a:cs typeface="Times New Roman" pitchFamily="18" charset="0"/>
                      </a:rPr>
                      <a:t>13.7</a:t>
                    </a:r>
                  </a:p>
                </c:rich>
              </c:tx>
              <c:showVal val="1"/>
            </c:dLbl>
            <c:dLbl>
              <c:idx val="18"/>
              <c:layout>
                <c:manualLayout>
                  <c:x val="-3.7037037037037292E-2"/>
                  <c:y val="-2.2522522522522542E-2"/>
                </c:manualLayout>
              </c:layout>
              <c:tx>
                <c:rich>
                  <a:bodyPr/>
                  <a:lstStyle/>
                  <a:p>
                    <a:r>
                      <a:rPr lang="en-US" sz="800" b="1">
                        <a:latin typeface="Times New Roman" pitchFamily="18" charset="0"/>
                        <a:cs typeface="Times New Roman" pitchFamily="18" charset="0"/>
                      </a:rPr>
                      <a:t>20.1</a:t>
                    </a:r>
                  </a:p>
                </c:rich>
              </c:tx>
              <c:showVal val="1"/>
            </c:dLbl>
            <c:dLbl>
              <c:idx val="22"/>
              <c:layout>
                <c:manualLayout>
                  <c:x val="-2.7777777777778651E-2"/>
                  <c:y val="3.003003003003004E-2"/>
                </c:manualLayout>
              </c:layout>
              <c:tx>
                <c:rich>
                  <a:bodyPr/>
                  <a:lstStyle/>
                  <a:p>
                    <a:r>
                      <a:rPr lang="en-US" sz="800" b="1">
                        <a:latin typeface="Times New Roman" pitchFamily="18" charset="0"/>
                        <a:cs typeface="Times New Roman" pitchFamily="18" charset="0"/>
                      </a:rPr>
                      <a:t>10.2</a:t>
                    </a:r>
                  </a:p>
                </c:rich>
              </c:tx>
              <c:showVal val="1"/>
            </c:dLbl>
            <c:delete val="1"/>
          </c:dLbls>
          <c:cat>
            <c:numRef>
              <c:f>'SS2'!$C$4:$C$27</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'SS2'!$E$4:$E$27</c:f>
              <c:numCache>
                <c:formatCode>0.0</c:formatCode>
                <c:ptCount val="24"/>
                <c:pt idx="0">
                  <c:v>10.842830127354825</c:v>
                </c:pt>
                <c:pt idx="1">
                  <c:v>10.026318475331998</c:v>
                </c:pt>
                <c:pt idx="2">
                  <c:v>9.2784610286751139</c:v>
                </c:pt>
                <c:pt idx="3">
                  <c:v>8.7884744077418659</c:v>
                </c:pt>
                <c:pt idx="4">
                  <c:v>8.6058925467481124</c:v>
                </c:pt>
                <c:pt idx="5">
                  <c:v>9.0999274078494334</c:v>
                </c:pt>
                <c:pt idx="6">
                  <c:v>11.168872064708925</c:v>
                </c:pt>
                <c:pt idx="7">
                  <c:v>12.858086723386076</c:v>
                </c:pt>
                <c:pt idx="8">
                  <c:v>12.720224247363605</c:v>
                </c:pt>
                <c:pt idx="9">
                  <c:v>12.576232244650114</c:v>
                </c:pt>
                <c:pt idx="10">
                  <c:v>13.230996497839337</c:v>
                </c:pt>
                <c:pt idx="11">
                  <c:v>12.30077036440033</c:v>
                </c:pt>
                <c:pt idx="12">
                  <c:v>12.281286349922356</c:v>
                </c:pt>
                <c:pt idx="13">
                  <c:v>13.720641881909302</c:v>
                </c:pt>
                <c:pt idx="14">
                  <c:v>14.344912028903357</c:v>
                </c:pt>
                <c:pt idx="15">
                  <c:v>16.763542756568679</c:v>
                </c:pt>
                <c:pt idx="16">
                  <c:v>18.838875099159935</c:v>
                </c:pt>
                <c:pt idx="17">
                  <c:v>18.899398951533382</c:v>
                </c:pt>
                <c:pt idx="18">
                  <c:v>20.176268219850414</c:v>
                </c:pt>
                <c:pt idx="19">
                  <c:v>20.105612524686027</c:v>
                </c:pt>
                <c:pt idx="20">
                  <c:v>20.590849781878983</c:v>
                </c:pt>
                <c:pt idx="21">
                  <c:v>12.554891770972301</c:v>
                </c:pt>
                <c:pt idx="22">
                  <c:v>10.2151478820437</c:v>
                </c:pt>
                <c:pt idx="23">
                  <c:v>10.341570128712668</c:v>
                </c:pt>
              </c:numCache>
            </c:numRef>
          </c:val>
          <c:smooth val="1"/>
        </c:ser>
        <c:marker val="1"/>
        <c:axId val="72910336"/>
        <c:axId val="72911872"/>
      </c:lineChart>
      <c:catAx>
        <c:axId val="72910336"/>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911872"/>
        <c:crosses val="autoZero"/>
        <c:auto val="1"/>
        <c:lblAlgn val="ctr"/>
        <c:lblOffset val="100"/>
        <c:tickLblSkip val="2"/>
        <c:tickMarkSkip val="2"/>
      </c:catAx>
      <c:valAx>
        <c:axId val="72911872"/>
        <c:scaling>
          <c:orientation val="minMax"/>
        </c:scaling>
        <c:axPos val="l"/>
        <c:title>
          <c:tx>
            <c:rich>
              <a:bodyPr rot="-5400000" vert="horz"/>
              <a:lstStyle/>
              <a:p>
                <a:pPr>
                  <a:defRPr sz="1000"/>
                </a:pP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2.3148148148148147E-3"/>
              <c:y val="0.31989489489490447"/>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2910336"/>
        <c:crosses val="autoZero"/>
        <c:crossBetween val="midCat"/>
      </c:valAx>
    </c:plotArea>
    <c:legend>
      <c:legendPos val="r"/>
      <c:layout>
        <c:manualLayout>
          <c:xMode val="edge"/>
          <c:yMode val="edge"/>
          <c:x val="0.11966426071741236"/>
          <c:y val="3.7977051855004641E-2"/>
          <c:w val="0.47197925780110822"/>
          <c:h val="0.24210765883994231"/>
        </c:manualLayout>
      </c:layout>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165518372703412"/>
          <c:y val="4.1291291291291332E-2"/>
          <c:w val="0.86015620443277963"/>
          <c:h val="0.85559309309310461"/>
        </c:manualLayout>
      </c:layout>
      <c:lineChart>
        <c:grouping val="standard"/>
        <c:ser>
          <c:idx val="0"/>
          <c:order val="0"/>
          <c:tx>
            <c:v>Температуре на спрату у кући без Тромбовог зида</c:v>
          </c:tx>
          <c:spPr>
            <a:ln w="6350"/>
          </c:spPr>
          <c:marker>
            <c:symbol val="diamond"/>
            <c:size val="2"/>
          </c:marker>
          <c:dLbls>
            <c:dLbl>
              <c:idx val="1"/>
              <c:layout>
                <c:manualLayout>
                  <c:x val="-3.0092592592592591E-2"/>
                  <c:y val="2.6276276276276937E-2"/>
                </c:manualLayout>
              </c:layout>
              <c:tx>
                <c:rich>
                  <a:bodyPr/>
                  <a:lstStyle/>
                  <a:p>
                    <a:r>
                      <a:rPr lang="en-US" sz="800" b="1">
                        <a:latin typeface="Times New Roman" pitchFamily="18" charset="0"/>
                        <a:cs typeface="Times New Roman" pitchFamily="18" charset="0"/>
                      </a:rPr>
                      <a:t>7.3</a:t>
                    </a:r>
                  </a:p>
                </c:rich>
              </c:tx>
              <c:showVal val="1"/>
            </c:dLbl>
            <c:dLbl>
              <c:idx val="7"/>
              <c:layout>
                <c:manualLayout>
                  <c:x val="-2.7777777777778682E-2"/>
                  <c:y val="-2.2522522522522542E-2"/>
                </c:manualLayout>
              </c:layout>
              <c:tx>
                <c:rich>
                  <a:bodyPr/>
                  <a:lstStyle/>
                  <a:p>
                    <a:r>
                      <a:rPr lang="en-US" sz="800" b="1">
                        <a:latin typeface="Times New Roman" pitchFamily="18" charset="0"/>
                        <a:cs typeface="Times New Roman" pitchFamily="18" charset="0"/>
                      </a:rPr>
                      <a:t>7.2</a:t>
                    </a:r>
                  </a:p>
                </c:rich>
              </c:tx>
              <c:showVal val="1"/>
            </c:dLbl>
            <c:dLbl>
              <c:idx val="13"/>
              <c:layout>
                <c:manualLayout>
                  <c:x val="-2.7777777777778682E-2"/>
                  <c:y val="-2.6276276276276937E-2"/>
                </c:manualLayout>
              </c:layout>
              <c:tx>
                <c:rich>
                  <a:bodyPr/>
                  <a:lstStyle/>
                  <a:p>
                    <a:r>
                      <a:rPr lang="en-US" sz="800" b="1">
                        <a:latin typeface="Times New Roman" pitchFamily="18" charset="0"/>
                        <a:cs typeface="Times New Roman" pitchFamily="18" charset="0"/>
                      </a:rPr>
                      <a:t>7.3</a:t>
                    </a:r>
                  </a:p>
                </c:rich>
              </c:tx>
              <c:showVal val="1"/>
            </c:dLbl>
            <c:dLbl>
              <c:idx val="18"/>
              <c:layout>
                <c:manualLayout>
                  <c:x val="-3.2407407407408106E-2"/>
                  <c:y val="-2.2522522522522542E-2"/>
                </c:manualLayout>
              </c:layout>
              <c:tx>
                <c:rich>
                  <a:bodyPr/>
                  <a:lstStyle/>
                  <a:p>
                    <a:r>
                      <a:rPr lang="en-US" sz="800" b="1">
                        <a:latin typeface="Times New Roman" pitchFamily="18" charset="0"/>
                        <a:cs typeface="Times New Roman" pitchFamily="18" charset="0"/>
                      </a:rPr>
                      <a:t>11.2</a:t>
                    </a:r>
                  </a:p>
                </c:rich>
              </c:tx>
              <c:showVal val="1"/>
            </c:dLbl>
            <c:dLbl>
              <c:idx val="22"/>
              <c:layout>
                <c:manualLayout>
                  <c:x val="-1.8518518518518583E-2"/>
                  <c:y val="2.2522522522522542E-2"/>
                </c:manualLayout>
              </c:layout>
              <c:tx>
                <c:rich>
                  <a:bodyPr/>
                  <a:lstStyle/>
                  <a:p>
                    <a:r>
                      <a:rPr lang="en-US" sz="800" b="1">
                        <a:latin typeface="Times New Roman" pitchFamily="18" charset="0"/>
                        <a:cs typeface="Times New Roman" pitchFamily="18" charset="0"/>
                      </a:rPr>
                      <a:t>4.4</a:t>
                    </a:r>
                  </a:p>
                </c:rich>
              </c:tx>
              <c:showVal val="1"/>
            </c:dLbl>
            <c:delete val="1"/>
          </c:dLbls>
          <c:cat>
            <c:numRef>
              <c:f>SPRAT!$C$4:$C$27</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SPRAT!$D$4:$D$27</c:f>
              <c:numCache>
                <c:formatCode>0.0</c:formatCode>
                <c:ptCount val="24"/>
                <c:pt idx="0">
                  <c:v>8.8561386495654268</c:v>
                </c:pt>
                <c:pt idx="1">
                  <c:v>7.3172821235450272</c:v>
                </c:pt>
                <c:pt idx="2">
                  <c:v>6.4103479751144024</c:v>
                </c:pt>
                <c:pt idx="3">
                  <c:v>5.6175861823699345</c:v>
                </c:pt>
                <c:pt idx="4">
                  <c:v>4.4346498990416592</c:v>
                </c:pt>
                <c:pt idx="5">
                  <c:v>4.502802299321333</c:v>
                </c:pt>
                <c:pt idx="6">
                  <c:v>6.3678621674437546</c:v>
                </c:pt>
                <c:pt idx="7">
                  <c:v>7.1841696904669305</c:v>
                </c:pt>
                <c:pt idx="8">
                  <c:v>6.0636824692898568</c:v>
                </c:pt>
                <c:pt idx="9">
                  <c:v>6.6739362099292645</c:v>
                </c:pt>
                <c:pt idx="10">
                  <c:v>6.9862883088489713</c:v>
                </c:pt>
                <c:pt idx="11">
                  <c:v>5.6966548040616996</c:v>
                </c:pt>
                <c:pt idx="12">
                  <c:v>6.2335112429814075</c:v>
                </c:pt>
                <c:pt idx="13">
                  <c:v>7.3149504232568345</c:v>
                </c:pt>
                <c:pt idx="14">
                  <c:v>7.9579548317252806</c:v>
                </c:pt>
                <c:pt idx="15">
                  <c:v>9.7884488107293706</c:v>
                </c:pt>
                <c:pt idx="16">
                  <c:v>10.524480805560104</c:v>
                </c:pt>
                <c:pt idx="17">
                  <c:v>10.285446911913104</c:v>
                </c:pt>
                <c:pt idx="18">
                  <c:v>11.228500547539818</c:v>
                </c:pt>
                <c:pt idx="19">
                  <c:v>11.123051472936718</c:v>
                </c:pt>
                <c:pt idx="20">
                  <c:v>11.619481851593276</c:v>
                </c:pt>
                <c:pt idx="21">
                  <c:v>6.4137098980794223</c:v>
                </c:pt>
                <c:pt idx="22">
                  <c:v>4.4369194309763822</c:v>
                </c:pt>
                <c:pt idx="23">
                  <c:v>5.2849729896831734</c:v>
                </c:pt>
              </c:numCache>
            </c:numRef>
          </c:val>
          <c:smooth val="1"/>
        </c:ser>
        <c:ser>
          <c:idx val="1"/>
          <c:order val="1"/>
          <c:tx>
            <c:v>Температуре на спрату у кући са Тромбовим зидом</c:v>
          </c:tx>
          <c:spPr>
            <a:ln w="6350">
              <a:solidFill>
                <a:srgbClr val="FF0000"/>
              </a:solidFill>
            </a:ln>
          </c:spPr>
          <c:marker>
            <c:symbol val="diamond"/>
            <c:size val="2"/>
            <c:spPr>
              <a:solidFill>
                <a:srgbClr val="FF0000"/>
              </a:solidFill>
              <a:ln>
                <a:solidFill>
                  <a:srgbClr val="FF0000"/>
                </a:solidFill>
              </a:ln>
            </c:spPr>
          </c:marker>
          <c:dLbls>
            <c:dLbl>
              <c:idx val="1"/>
              <c:layout>
                <c:manualLayout>
                  <c:x val="-3.0092592592592591E-2"/>
                  <c:y val="-2.602146464646465E-2"/>
                </c:manualLayout>
              </c:layout>
              <c:tx>
                <c:rich>
                  <a:bodyPr/>
                  <a:lstStyle/>
                  <a:p>
                    <a:r>
                      <a:rPr lang="en-US" sz="800" b="1">
                        <a:latin typeface="Times New Roman" pitchFamily="18" charset="0"/>
                        <a:cs typeface="Times New Roman" pitchFamily="18" charset="0"/>
                      </a:rPr>
                      <a:t>8.7</a:t>
                    </a:r>
                  </a:p>
                </c:rich>
              </c:tx>
              <c:showVal val="1"/>
            </c:dLbl>
            <c:dLbl>
              <c:idx val="7"/>
              <c:layout>
                <c:manualLayout>
                  <c:x val="-2.5462962962962982E-2"/>
                  <c:y val="-2.252260981912145E-2"/>
                </c:manualLayout>
              </c:layout>
              <c:tx>
                <c:rich>
                  <a:bodyPr/>
                  <a:lstStyle/>
                  <a:p>
                    <a:r>
                      <a:rPr lang="en-US" sz="800" b="1">
                        <a:latin typeface="Times New Roman" pitchFamily="18" charset="0"/>
                        <a:cs typeface="Times New Roman" pitchFamily="18" charset="0"/>
                      </a:rPr>
                      <a:t>17</a:t>
                    </a:r>
                  </a:p>
                </c:rich>
              </c:tx>
              <c:showVal val="1"/>
            </c:dLbl>
            <c:dLbl>
              <c:idx val="13"/>
              <c:layout>
                <c:manualLayout>
                  <c:x val="-3.4722222222222224E-2"/>
                  <c:y val="-2.2522522522522542E-2"/>
                </c:manualLayout>
              </c:layout>
              <c:tx>
                <c:rich>
                  <a:bodyPr/>
                  <a:lstStyle/>
                  <a:p>
                    <a:r>
                      <a:rPr lang="en-US" sz="800" b="1">
                        <a:latin typeface="Times New Roman" pitchFamily="18" charset="0"/>
                        <a:cs typeface="Times New Roman" pitchFamily="18" charset="0"/>
                      </a:rPr>
                      <a:t>17.5</a:t>
                    </a:r>
                  </a:p>
                </c:rich>
              </c:tx>
              <c:showVal val="1"/>
            </c:dLbl>
            <c:dLbl>
              <c:idx val="18"/>
              <c:layout>
                <c:manualLayout>
                  <c:x val="-3.2407407407408106E-2"/>
                  <c:y val="-2.6276276276276926E-2"/>
                </c:manualLayout>
              </c:layout>
              <c:tx>
                <c:rich>
                  <a:bodyPr/>
                  <a:lstStyle/>
                  <a:p>
                    <a:r>
                      <a:rPr lang="en-US" sz="800" b="1">
                        <a:latin typeface="Times New Roman" pitchFamily="18" charset="0"/>
                        <a:cs typeface="Times New Roman" pitchFamily="18" charset="0"/>
                      </a:rPr>
                      <a:t>27.5</a:t>
                    </a:r>
                  </a:p>
                </c:rich>
              </c:tx>
              <c:showVal val="1"/>
            </c:dLbl>
            <c:dLbl>
              <c:idx val="22"/>
              <c:layout>
                <c:manualLayout>
                  <c:x val="-1.6203703703703703E-2"/>
                  <c:y val="-2.2522522522522542E-2"/>
                </c:manualLayout>
              </c:layout>
              <c:tx>
                <c:rich>
                  <a:bodyPr/>
                  <a:lstStyle/>
                  <a:p>
                    <a:r>
                      <a:rPr lang="en-US" sz="800" b="1">
                        <a:latin typeface="Times New Roman" pitchFamily="18" charset="0"/>
                        <a:cs typeface="Times New Roman" pitchFamily="18" charset="0"/>
                      </a:rPr>
                      <a:t>9.5</a:t>
                    </a:r>
                  </a:p>
                </c:rich>
              </c:tx>
              <c:showVal val="1"/>
            </c:dLbl>
            <c:delete val="1"/>
          </c:dLbls>
          <c:cat>
            <c:numRef>
              <c:f>SPRAT!$C$4:$C$27</c:f>
              <c:numCache>
                <c:formatCode>hh:mm</c:formatCode>
                <c:ptCount val="24"/>
                <c:pt idx="0">
                  <c:v>4.1666666666666664E-2</c:v>
                </c:pt>
                <c:pt idx="1">
                  <c:v>8.3333333333333343E-2</c:v>
                </c:pt>
                <c:pt idx="2">
                  <c:v>0.125</c:v>
                </c:pt>
                <c:pt idx="3">
                  <c:v>0.16666666666666666</c:v>
                </c:pt>
                <c:pt idx="4">
                  <c:v>0.20833333333333562</c:v>
                </c:pt>
                <c:pt idx="5">
                  <c:v>0.25</c:v>
                </c:pt>
                <c:pt idx="6">
                  <c:v>0.29166666666667157</c:v>
                </c:pt>
                <c:pt idx="7">
                  <c:v>0.33333333333333331</c:v>
                </c:pt>
                <c:pt idx="8">
                  <c:v>0.37500000000000383</c:v>
                </c:pt>
                <c:pt idx="9">
                  <c:v>0.41666666666667157</c:v>
                </c:pt>
                <c:pt idx="10">
                  <c:v>0.45833333333333326</c:v>
                </c:pt>
                <c:pt idx="11">
                  <c:v>0.5</c:v>
                </c:pt>
                <c:pt idx="12">
                  <c:v>0.54166666666666652</c:v>
                </c:pt>
                <c:pt idx="13">
                  <c:v>0.58333333333333337</c:v>
                </c:pt>
                <c:pt idx="14">
                  <c:v>0.62500000000000777</c:v>
                </c:pt>
                <c:pt idx="15">
                  <c:v>0.66666666666666663</c:v>
                </c:pt>
                <c:pt idx="16">
                  <c:v>0.7083333333333337</c:v>
                </c:pt>
                <c:pt idx="17">
                  <c:v>0.75000000000000777</c:v>
                </c:pt>
                <c:pt idx="18">
                  <c:v>0.79166666666666652</c:v>
                </c:pt>
                <c:pt idx="19">
                  <c:v>0.8333333333333337</c:v>
                </c:pt>
                <c:pt idx="20">
                  <c:v>0.87500000000000777</c:v>
                </c:pt>
                <c:pt idx="21">
                  <c:v>0.91666666666666652</c:v>
                </c:pt>
                <c:pt idx="22">
                  <c:v>0.9583333333333337</c:v>
                </c:pt>
                <c:pt idx="23" formatCode="[h]:mm:ss">
                  <c:v>1</c:v>
                </c:pt>
              </c:numCache>
            </c:numRef>
          </c:cat>
          <c:val>
            <c:numRef>
              <c:f>SPRAT!$E$4:$E$27</c:f>
              <c:numCache>
                <c:formatCode>0.0</c:formatCode>
                <c:ptCount val="24"/>
                <c:pt idx="0">
                  <c:v>9.5817977183477705</c:v>
                </c:pt>
                <c:pt idx="1">
                  <c:v>8.7835422218410866</c:v>
                </c:pt>
                <c:pt idx="2">
                  <c:v>7.5672468942785862</c:v>
                </c:pt>
                <c:pt idx="3">
                  <c:v>8.6769174192292748</c:v>
                </c:pt>
                <c:pt idx="4">
                  <c:v>9.6408741519873011</c:v>
                </c:pt>
                <c:pt idx="5">
                  <c:v>10.768420999956222</c:v>
                </c:pt>
                <c:pt idx="6">
                  <c:v>15.185616334497457</c:v>
                </c:pt>
                <c:pt idx="7">
                  <c:v>17.046969477369782</c:v>
                </c:pt>
                <c:pt idx="8">
                  <c:v>14.079854262603886</c:v>
                </c:pt>
                <c:pt idx="9">
                  <c:v>13.883816331114756</c:v>
                </c:pt>
                <c:pt idx="10">
                  <c:v>16.201935585938028</c:v>
                </c:pt>
                <c:pt idx="11">
                  <c:v>12.45370526557755</c:v>
                </c:pt>
                <c:pt idx="12">
                  <c:v>15.185199411309156</c:v>
                </c:pt>
                <c:pt idx="13">
                  <c:v>17.552316531918713</c:v>
                </c:pt>
                <c:pt idx="14">
                  <c:v>18.076793918206565</c:v>
                </c:pt>
                <c:pt idx="15">
                  <c:v>25.198305895817292</c:v>
                </c:pt>
                <c:pt idx="16">
                  <c:v>26.53588156190834</c:v>
                </c:pt>
                <c:pt idx="17">
                  <c:v>24.393907596902988</c:v>
                </c:pt>
                <c:pt idx="18">
                  <c:v>27.513750753217131</c:v>
                </c:pt>
                <c:pt idx="19">
                  <c:v>25.254044415370732</c:v>
                </c:pt>
                <c:pt idx="20">
                  <c:v>26.656986373533329</c:v>
                </c:pt>
                <c:pt idx="21">
                  <c:v>12.780894805382706</c:v>
                </c:pt>
                <c:pt idx="22">
                  <c:v>9.5421927710758929</c:v>
                </c:pt>
                <c:pt idx="23">
                  <c:v>9.6651521224681005</c:v>
                </c:pt>
              </c:numCache>
            </c:numRef>
          </c:val>
          <c:smooth val="1"/>
        </c:ser>
        <c:marker val="1"/>
        <c:axId val="77173120"/>
        <c:axId val="77174656"/>
      </c:lineChart>
      <c:catAx>
        <c:axId val="77173120"/>
        <c:scaling>
          <c:orientation val="minMax"/>
        </c:scaling>
        <c:axPos val="b"/>
        <c:numFmt formatCode="hh:mm"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7174656"/>
        <c:crosses val="autoZero"/>
        <c:auto val="1"/>
        <c:lblAlgn val="ctr"/>
        <c:lblOffset val="100"/>
        <c:tickLblSkip val="2"/>
        <c:tickMarkSkip val="2"/>
      </c:catAx>
      <c:valAx>
        <c:axId val="77174656"/>
        <c:scaling>
          <c:orientation val="minMax"/>
        </c:scaling>
        <c:axPos val="l"/>
        <c:title>
          <c:tx>
            <c:rich>
              <a:bodyPr rot="-5400000" vert="horz"/>
              <a:lstStyle/>
              <a:p>
                <a:pPr>
                  <a:defRPr sz="1000"/>
                </a:pPr>
                <a:r>
                  <a:rPr lang="sr-Cyrl-RS" sz="1000">
                    <a:latin typeface="Times New Roman" pitchFamily="18" charset="0"/>
                    <a:cs typeface="Times New Roman" pitchFamily="18" charset="0"/>
                  </a:rPr>
                  <a:t>Температура [</a:t>
                </a:r>
                <a:r>
                  <a:rPr lang="en-US" sz="1000">
                    <a:latin typeface="Times New Roman" pitchFamily="18" charset="0"/>
                    <a:cs typeface="Times New Roman" pitchFamily="18" charset="0"/>
                  </a:rPr>
                  <a:t>ºC]</a:t>
                </a:r>
              </a:p>
            </c:rich>
          </c:tx>
          <c:layout>
            <c:manualLayout>
              <c:xMode val="edge"/>
              <c:yMode val="edge"/>
              <c:x val="2.3148148148148147E-3"/>
              <c:y val="0.31989489489490447"/>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7173120"/>
        <c:crosses val="autoZero"/>
        <c:crossBetween val="midCat"/>
      </c:valAx>
    </c:plotArea>
    <c:legend>
      <c:legendPos val="r"/>
      <c:layout>
        <c:manualLayout>
          <c:xMode val="edge"/>
          <c:yMode val="edge"/>
          <c:x val="9.1886482939632724E-2"/>
          <c:y val="3.4223298101250854E-2"/>
          <c:w val="0.46598388743073782"/>
          <c:h val="0.2183401905842888"/>
        </c:manualLayout>
      </c:layout>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en-US"/>
  <c:style val="26"/>
  <c:chart>
    <c:title/>
    <c:plotArea>
      <c:layout>
        <c:manualLayout>
          <c:layoutTarget val="inner"/>
          <c:xMode val="edge"/>
          <c:yMode val="edge"/>
          <c:x val="0.12347469724179216"/>
          <c:y val="2.8252405949256338E-2"/>
          <c:w val="0.86058963024360324"/>
          <c:h val="0.78801691455234757"/>
        </c:manualLayout>
      </c:layout>
      <c:barChart>
        <c:barDir val="col"/>
        <c:grouping val="clustered"/>
        <c:ser>
          <c:idx val="0"/>
          <c:order val="0"/>
          <c:tx>
            <c:strRef>
              <c:f>Sheet1!$D$4</c:f>
              <c:strCache>
                <c:ptCount val="1"/>
              </c:strCache>
            </c:strRef>
          </c:tx>
          <c:dPt>
            <c:idx val="3"/>
            <c:spPr>
              <a:solidFill>
                <a:srgbClr val="C00000"/>
              </a:solidFill>
              <a:ln>
                <a:solidFill>
                  <a:srgbClr val="C00000"/>
                </a:solidFill>
              </a:ln>
            </c:spPr>
          </c:dPt>
          <c:dPt>
            <c:idx val="4"/>
            <c:spPr>
              <a:solidFill>
                <a:srgbClr val="C00000"/>
              </a:solidFill>
              <a:ln>
                <a:solidFill>
                  <a:srgbClr val="C00000"/>
                </a:solidFill>
              </a:ln>
            </c:spPr>
          </c:dPt>
          <c:dLbls>
            <c:txPr>
              <a:bodyPr/>
              <a:lstStyle/>
              <a:p>
                <a:pPr>
                  <a:defRPr sz="800" b="1">
                    <a:latin typeface="Times New Roman" pitchFamily="18" charset="0"/>
                    <a:cs typeface="Times New Roman" pitchFamily="18" charset="0"/>
                  </a:defRPr>
                </a:pPr>
                <a:endParaRPr lang="en-US"/>
              </a:p>
            </c:txPr>
            <c:showVal val="1"/>
          </c:dLbls>
          <c:cat>
            <c:strRef>
              <c:f>Sheet1!$C$5:$C$9</c:f>
              <c:strCache>
                <c:ptCount val="5"/>
                <c:pt idx="0">
                  <c:v>Грејање куће са ТЗ-ом</c:v>
                </c:pt>
                <c:pt idx="1">
                  <c:v>Грејање куће без ТЗ-а</c:v>
                </c:pt>
                <c:pt idx="3">
                  <c:v>Хлађење куће са ТЗ-ом</c:v>
                </c:pt>
                <c:pt idx="4">
                  <c:v>Хлађење куће без ТЗ-а</c:v>
                </c:pt>
              </c:strCache>
            </c:strRef>
          </c:cat>
          <c:val>
            <c:numRef>
              <c:f>Sheet1!$D$5:$D$9</c:f>
              <c:numCache>
                <c:formatCode>General</c:formatCode>
                <c:ptCount val="5"/>
                <c:pt idx="0">
                  <c:v>9.7399999999999984</c:v>
                </c:pt>
                <c:pt idx="1">
                  <c:v>20.130000000000031</c:v>
                </c:pt>
                <c:pt idx="3">
                  <c:v>9.68</c:v>
                </c:pt>
                <c:pt idx="4">
                  <c:v>8.49</c:v>
                </c:pt>
              </c:numCache>
            </c:numRef>
          </c:val>
        </c:ser>
        <c:gapWidth val="37"/>
        <c:axId val="80045184"/>
        <c:axId val="80046720"/>
      </c:barChart>
      <c:catAx>
        <c:axId val="80045184"/>
        <c:scaling>
          <c:orientation val="minMax"/>
        </c:scaling>
        <c:axPos val="b"/>
        <c:majorTickMark val="none"/>
        <c:tickLblPos val="nextTo"/>
        <c:spPr>
          <a:ln>
            <a:solidFill>
              <a:schemeClr val="tx1"/>
            </a:solidFill>
          </a:ln>
        </c:spPr>
        <c:txPr>
          <a:bodyPr/>
          <a:lstStyle/>
          <a:p>
            <a:pPr>
              <a:defRPr b="1">
                <a:latin typeface="Times New Roman" pitchFamily="18" charset="0"/>
                <a:cs typeface="Times New Roman" pitchFamily="18" charset="0"/>
              </a:defRPr>
            </a:pPr>
            <a:endParaRPr lang="en-US"/>
          </a:p>
        </c:txPr>
        <c:crossAx val="80046720"/>
        <c:crosses val="autoZero"/>
        <c:auto val="1"/>
        <c:lblAlgn val="ctr"/>
        <c:lblOffset val="100"/>
        <c:tickLblSkip val="1"/>
        <c:tickMarkSkip val="1"/>
      </c:catAx>
      <c:valAx>
        <c:axId val="80046720"/>
        <c:scaling>
          <c:orientation val="minMax"/>
        </c:scaling>
        <c:axPos val="l"/>
        <c:title>
          <c:tx>
            <c:rich>
              <a:bodyPr rot="-5400000" vert="horz"/>
              <a:lstStyle/>
              <a:p>
                <a:pPr>
                  <a:defRPr sz="1000"/>
                </a:pPr>
                <a:r>
                  <a:rPr lang="sr-Cyrl-RS" sz="1000">
                    <a:latin typeface="Times New Roman" pitchFamily="18" charset="0"/>
                    <a:cs typeface="Times New Roman" pitchFamily="18" charset="0"/>
                  </a:rPr>
                  <a:t>Финална енергије</a:t>
                </a:r>
              </a:p>
              <a:p>
                <a:pPr>
                  <a:defRPr sz="1000"/>
                </a:pPr>
                <a:r>
                  <a:rPr lang="en-US" sz="1000">
                    <a:latin typeface="Times New Roman" pitchFamily="18" charset="0"/>
                    <a:cs typeface="Times New Roman" pitchFamily="18" charset="0"/>
                  </a:rPr>
                  <a:t>[kWh/m²a]</a:t>
                </a:r>
              </a:p>
            </c:rich>
          </c:tx>
          <c:layout>
            <c:manualLayout>
              <c:xMode val="edge"/>
              <c:yMode val="edge"/>
              <c:x val="1.8493576460837519E-3"/>
              <c:y val="0.21171660834062594"/>
            </c:manualLayout>
          </c:layout>
        </c:title>
        <c:numFmt formatCode="General" sourceLinked="1"/>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0045184"/>
        <c:crosses val="autoZero"/>
        <c:crossBetween val="between"/>
      </c:valAx>
    </c:plotArea>
    <c:plotVisOnly val="1"/>
  </c:chart>
  <c:spPr>
    <a:ln>
      <a:noFill/>
    </a:ln>
  </c:sp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229403616214662"/>
          <c:y val="5.4891667953271675E-2"/>
          <c:w val="0.85136501166520862"/>
          <c:h val="0.84290920436416705"/>
        </c:manualLayout>
      </c:layout>
      <c:lineChart>
        <c:grouping val="standard"/>
        <c:ser>
          <c:idx val="0"/>
          <c:order val="0"/>
          <c:tx>
            <c:v>Енергија грејања дневне собе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delete val="1"/>
            </c:dLbl>
            <c:dLbl>
              <c:idx val="1"/>
              <c:layout>
                <c:manualLayout>
                  <c:x val="-2.6340996168582376E-2"/>
                  <c:y val="-2.7318138541505842E-2"/>
                </c:manualLayout>
              </c:layout>
              <c:showVal val="1"/>
            </c:dLbl>
            <c:dLbl>
              <c:idx val="2"/>
              <c:layout>
                <c:manualLayout>
                  <c:x val="-9.5785943423738716E-3"/>
                  <c:y val="2.0424514950336977E-2"/>
                </c:manualLayout>
              </c:layout>
              <c:tx>
                <c:rich>
                  <a:bodyPr/>
                  <a:lstStyle/>
                  <a:p>
                    <a:r>
                      <a:rPr lang="en-US" sz="800" b="1">
                        <a:latin typeface="Times New Roman" pitchFamily="18" charset="0"/>
                        <a:cs typeface="Times New Roman" pitchFamily="18" charset="0"/>
                      </a:rPr>
                      <a:t>2.51</a:t>
                    </a:r>
                  </a:p>
                </c:rich>
              </c:tx>
              <c:showVal val="1"/>
            </c:dLbl>
            <c:dLbl>
              <c:idx val="3"/>
              <c:layout>
                <c:manualLayout>
                  <c:x val="-3.3524897929425486E-2"/>
                  <c:y val="-3.0892645772220048E-2"/>
                </c:manualLayout>
              </c:layout>
              <c:tx>
                <c:rich>
                  <a:bodyPr/>
                  <a:lstStyle/>
                  <a:p>
                    <a:r>
                      <a:rPr lang="en-US" sz="800" b="1">
                        <a:latin typeface="Times New Roman" pitchFamily="18" charset="0"/>
                        <a:cs typeface="Times New Roman" pitchFamily="18" charset="0"/>
                      </a:rPr>
                      <a:t>3.43</a:t>
                    </a:r>
                  </a:p>
                </c:rich>
              </c:tx>
              <c:showVal val="1"/>
            </c:dLbl>
            <c:dLbl>
              <c:idx val="4"/>
              <c:layout>
                <c:manualLayout>
                  <c:x val="-1.2132910469524616E-2"/>
                  <c:y val="-3.1147714991508414E-2"/>
                </c:manualLayout>
              </c:layout>
              <c:tx>
                <c:rich>
                  <a:bodyPr/>
                  <a:lstStyle/>
                  <a:p>
                    <a:r>
                      <a:rPr lang="en-US" sz="800" b="1">
                        <a:latin typeface="Times New Roman" pitchFamily="18" charset="0"/>
                        <a:cs typeface="Times New Roman" pitchFamily="18" charset="0"/>
                      </a:rPr>
                      <a:t>0.78</a:t>
                    </a:r>
                  </a:p>
                </c:rich>
              </c:tx>
              <c:showVal val="1"/>
            </c:dLbl>
            <c:dLbl>
              <c:idx val="5"/>
              <c:layout>
                <c:manualLayout>
                  <c:x val="-1.4367816091954019E-2"/>
                  <c:y val="-3.0381944444444715E-2"/>
                </c:manualLayout>
              </c:layout>
              <c:showVal val="1"/>
            </c:dLbl>
            <c:dLbl>
              <c:idx val="6"/>
              <c:delete val="1"/>
            </c:dLbl>
            <c:txPr>
              <a:bodyPr/>
              <a:lstStyle/>
              <a:p>
                <a:pPr>
                  <a:defRPr sz="800" b="1">
                    <a:latin typeface="Times New Roman" pitchFamily="18" charset="0"/>
                    <a:cs typeface="Times New Roman" pitchFamily="18" charset="0"/>
                  </a:defRPr>
                </a:pPr>
                <a:endParaRPr lang="en-US"/>
              </a:p>
            </c:txPr>
            <c:showVal val="1"/>
          </c:dLbls>
          <c:cat>
            <c:strRef>
              <c:f>'DS gre'!$A$4:$A$10</c:f>
              <c:strCache>
                <c:ptCount val="7"/>
                <c:pt idx="0">
                  <c:v>Окт.</c:v>
                </c:pt>
                <c:pt idx="1">
                  <c:v>Нов.</c:v>
                </c:pt>
                <c:pt idx="2">
                  <c:v>Дец.</c:v>
                </c:pt>
                <c:pt idx="3">
                  <c:v>Јан.</c:v>
                </c:pt>
                <c:pt idx="4">
                  <c:v>Феб.</c:v>
                </c:pt>
                <c:pt idx="5">
                  <c:v>Мар.</c:v>
                </c:pt>
                <c:pt idx="6">
                  <c:v>Апр.</c:v>
                </c:pt>
              </c:strCache>
            </c:strRef>
          </c:cat>
          <c:val>
            <c:numRef>
              <c:f>'DS gre'!$B$4:$B$10</c:f>
              <c:numCache>
                <c:formatCode>General</c:formatCode>
                <c:ptCount val="7"/>
                <c:pt idx="0">
                  <c:v>0</c:v>
                </c:pt>
                <c:pt idx="1">
                  <c:v>0</c:v>
                </c:pt>
                <c:pt idx="2" formatCode="0.00">
                  <c:v>2.5116826631122167</c:v>
                </c:pt>
                <c:pt idx="3" formatCode="0.00">
                  <c:v>3.4265368047370011</c:v>
                </c:pt>
                <c:pt idx="4" formatCode="0.00">
                  <c:v>0.77547389020294222</c:v>
                </c:pt>
                <c:pt idx="5">
                  <c:v>0</c:v>
                </c:pt>
                <c:pt idx="6">
                  <c:v>0</c:v>
                </c:pt>
              </c:numCache>
            </c:numRef>
          </c:val>
        </c:ser>
        <c:ser>
          <c:idx val="1"/>
          <c:order val="1"/>
          <c:tx>
            <c:v>Енергија грејања дневне собе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layout>
                <c:manualLayout>
                  <c:x val="-1.9157088122605363E-2"/>
                  <c:y val="-3.0892645772220069E-2"/>
                </c:manualLayout>
              </c:layout>
              <c:showVal val="1"/>
            </c:dLbl>
            <c:dLbl>
              <c:idx val="1"/>
              <c:layout>
                <c:manualLayout>
                  <c:x val="-3.3524904214559385E-2"/>
                  <c:y val="2.6041324912511012E-2"/>
                </c:manualLayout>
              </c:layout>
              <c:tx>
                <c:rich>
                  <a:bodyPr/>
                  <a:lstStyle/>
                  <a:p>
                    <a:r>
                      <a:rPr lang="en-US" sz="800" b="1">
                        <a:latin typeface="Times New Roman" pitchFamily="18" charset="0"/>
                        <a:cs typeface="Times New Roman" pitchFamily="18" charset="0"/>
                      </a:rPr>
                      <a:t>1.01</a:t>
                    </a:r>
                  </a:p>
                </c:rich>
              </c:tx>
              <c:showVal val="1"/>
            </c:dLbl>
            <c:dLbl>
              <c:idx val="2"/>
              <c:layout>
                <c:manualLayout>
                  <c:x val="-7.1839080459770114E-3"/>
                  <c:y val="1.2254901960784314E-2"/>
                </c:manualLayout>
              </c:layout>
              <c:tx>
                <c:rich>
                  <a:bodyPr/>
                  <a:lstStyle/>
                  <a:p>
                    <a:r>
                      <a:rPr lang="en-US" sz="800" b="1">
                        <a:latin typeface="Times New Roman" pitchFamily="18" charset="0"/>
                        <a:cs typeface="Times New Roman" pitchFamily="18" charset="0"/>
                      </a:rPr>
                      <a:t>4.36</a:t>
                    </a:r>
                  </a:p>
                </c:rich>
              </c:tx>
              <c:showVal val="1"/>
            </c:dLbl>
            <c:dLbl>
              <c:idx val="3"/>
              <c:layout>
                <c:manualLayout>
                  <c:x val="-2.8975102070574927E-2"/>
                  <c:y val="-3.0637254901960811E-2"/>
                </c:manualLayout>
              </c:layout>
              <c:tx>
                <c:rich>
                  <a:bodyPr/>
                  <a:lstStyle/>
                  <a:p>
                    <a:r>
                      <a:rPr lang="en-US" sz="800" b="1">
                        <a:latin typeface="Times New Roman" pitchFamily="18" charset="0"/>
                        <a:cs typeface="Times New Roman" pitchFamily="18" charset="0"/>
                      </a:rPr>
                      <a:t>5.16</a:t>
                    </a:r>
                  </a:p>
                </c:rich>
              </c:tx>
              <c:showVal val="1"/>
            </c:dLbl>
            <c:dLbl>
              <c:idx val="4"/>
              <c:layout>
                <c:manualLayout>
                  <c:x val="-1.444772528433959E-2"/>
                  <c:y val="-3.6509315012094576E-2"/>
                </c:manualLayout>
              </c:layout>
              <c:tx>
                <c:rich>
                  <a:bodyPr/>
                  <a:lstStyle/>
                  <a:p>
                    <a:r>
                      <a:rPr lang="en-US" sz="800" b="1">
                        <a:latin typeface="Times New Roman" pitchFamily="18" charset="0"/>
                        <a:cs typeface="Times New Roman" pitchFamily="18" charset="0"/>
                      </a:rPr>
                      <a:t>3.39</a:t>
                    </a:r>
                  </a:p>
                </c:rich>
              </c:tx>
              <c:showVal val="1"/>
            </c:dLbl>
            <c:dLbl>
              <c:idx val="5"/>
              <c:layout>
                <c:manualLayout>
                  <c:x val="-1.1973368630645327E-2"/>
                  <c:y val="-3.5488073182028811E-2"/>
                </c:manualLayout>
              </c:layout>
              <c:tx>
                <c:rich>
                  <a:bodyPr/>
                  <a:lstStyle/>
                  <a:p>
                    <a:r>
                      <a:rPr lang="en-US" sz="800" b="1">
                        <a:latin typeface="Times New Roman" pitchFamily="18" charset="0"/>
                        <a:cs typeface="Times New Roman" pitchFamily="18" charset="0"/>
                      </a:rPr>
                      <a:t>0.74</a:t>
                    </a:r>
                  </a:p>
                </c:rich>
              </c:tx>
              <c:showVal val="1"/>
            </c:dLbl>
            <c:dLbl>
              <c:idx val="6"/>
              <c:layout>
                <c:manualLayout>
                  <c:x val="-1.9157088122605363E-2"/>
                  <c:y val="-3.0892645772220069E-2"/>
                </c:manualLayout>
              </c:layout>
              <c:showVal val="1"/>
            </c:dLbl>
            <c:txPr>
              <a:bodyPr/>
              <a:lstStyle/>
              <a:p>
                <a:pPr>
                  <a:defRPr sz="800" b="1">
                    <a:latin typeface="Times New Roman" pitchFamily="18" charset="0"/>
                    <a:cs typeface="Times New Roman" pitchFamily="18" charset="0"/>
                  </a:defRPr>
                </a:pPr>
                <a:endParaRPr lang="en-US"/>
              </a:p>
            </c:txPr>
            <c:showVal val="1"/>
          </c:dLbls>
          <c:cat>
            <c:strRef>
              <c:f>'DS gre'!$A$4:$A$10</c:f>
              <c:strCache>
                <c:ptCount val="7"/>
                <c:pt idx="0">
                  <c:v>Окт.</c:v>
                </c:pt>
                <c:pt idx="1">
                  <c:v>Нов.</c:v>
                </c:pt>
                <c:pt idx="2">
                  <c:v>Дец.</c:v>
                </c:pt>
                <c:pt idx="3">
                  <c:v>Јан.</c:v>
                </c:pt>
                <c:pt idx="4">
                  <c:v>Феб.</c:v>
                </c:pt>
                <c:pt idx="5">
                  <c:v>Мар.</c:v>
                </c:pt>
                <c:pt idx="6">
                  <c:v>Апр.</c:v>
                </c:pt>
              </c:strCache>
            </c:strRef>
          </c:cat>
          <c:val>
            <c:numRef>
              <c:f>'DS gre'!$C$4:$C$10</c:f>
              <c:numCache>
                <c:formatCode>0.00</c:formatCode>
                <c:ptCount val="7"/>
                <c:pt idx="0" formatCode="0">
                  <c:v>0</c:v>
                </c:pt>
                <c:pt idx="1">
                  <c:v>1.0117617018153644</c:v>
                </c:pt>
                <c:pt idx="2">
                  <c:v>4.3551669078240485</c:v>
                </c:pt>
                <c:pt idx="3">
                  <c:v>5.1587972515373766</c:v>
                </c:pt>
                <c:pt idx="4">
                  <c:v>3.3901395085602442</c:v>
                </c:pt>
                <c:pt idx="5">
                  <c:v>0.73618408909850463</c:v>
                </c:pt>
                <c:pt idx="6" formatCode="0">
                  <c:v>0</c:v>
                </c:pt>
              </c:numCache>
            </c:numRef>
          </c:val>
        </c:ser>
        <c:marker val="1"/>
        <c:axId val="80162816"/>
        <c:axId val="80164352"/>
      </c:lineChart>
      <c:catAx>
        <c:axId val="80162816"/>
        <c:scaling>
          <c:orientation val="minMax"/>
        </c:scaling>
        <c:axPos val="b"/>
        <c:minorGridlines>
          <c:spPr>
            <a:ln>
              <a:solidFill>
                <a:schemeClr val="bg1">
                  <a:lumMod val="85000"/>
                </a:schemeClr>
              </a:solidFill>
            </a:ln>
          </c:spPr>
        </c:minorGridlines>
        <c:majorTickMark val="none"/>
        <c:tickLblPos val="nextTo"/>
        <c:spPr>
          <a:ln cap="flat">
            <a:solidFill>
              <a:schemeClr val="tx1"/>
            </a:solidFill>
            <a:round/>
          </a:ln>
        </c:spPr>
        <c:txPr>
          <a:bodyPr/>
          <a:lstStyle/>
          <a:p>
            <a:pPr>
              <a:defRPr sz="900" b="1">
                <a:latin typeface="Times New Roman" pitchFamily="18" charset="0"/>
                <a:cs typeface="Times New Roman" pitchFamily="18" charset="0"/>
              </a:defRPr>
            </a:pPr>
            <a:endParaRPr lang="en-US"/>
          </a:p>
        </c:txPr>
        <c:crossAx val="80164352"/>
        <c:crossesAt val="-1"/>
        <c:auto val="1"/>
        <c:lblAlgn val="ctr"/>
        <c:lblOffset val="100"/>
        <c:tickLblSkip val="1"/>
        <c:tickMarkSkip val="2"/>
      </c:catAx>
      <c:valAx>
        <c:axId val="80164352"/>
        <c:scaling>
          <c:orientation val="minMax"/>
          <c:max val="6"/>
          <c:min val="0"/>
        </c:scaling>
        <c:axPos val="l"/>
        <c:title>
          <c:tx>
            <c:rich>
              <a:bodyPr rot="-5400000" vert="horz"/>
              <a:lstStyle/>
              <a:p>
                <a:pPr>
                  <a:defRPr sz="1000"/>
                </a:pPr>
                <a:r>
                  <a:rPr lang="sr-Cyrl-RS" sz="1000">
                    <a:latin typeface="Times New Roman" pitchFamily="18" charset="0"/>
                    <a:cs typeface="Times New Roman" pitchFamily="18" charset="0"/>
                  </a:rPr>
                  <a:t>Енергија грејања</a:t>
                </a:r>
              </a:p>
              <a:p>
                <a:pPr>
                  <a:defRPr sz="1000"/>
                </a:pP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kWh/m² month]</a:t>
                </a:r>
                <a:r>
                  <a:rPr lang="sr-Cyrl-RS" sz="1000">
                    <a:latin typeface="Times New Roman" pitchFamily="18" charset="0"/>
                    <a:cs typeface="Times New Roman" pitchFamily="18" charset="0"/>
                  </a:rPr>
                  <a:t> </a:t>
                </a:r>
                <a:endParaRPr lang="en-US" sz="1000">
                  <a:latin typeface="Times New Roman" pitchFamily="18" charset="0"/>
                  <a:cs typeface="Times New Roman" pitchFamily="18" charset="0"/>
                </a:endParaRPr>
              </a:p>
            </c:rich>
          </c:tx>
          <c:layout>
            <c:manualLayout>
              <c:xMode val="edge"/>
              <c:yMode val="edge"/>
              <c:x val="1.9036162146398381E-3"/>
              <c:y val="0.29217198034069625"/>
            </c:manualLayout>
          </c:layout>
        </c:title>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0162816"/>
        <c:crossesAt val="1"/>
        <c:crossBetween val="between"/>
      </c:valAx>
    </c:plotArea>
    <c:legend>
      <c:legendPos val="r"/>
      <c:layout>
        <c:manualLayout>
          <c:xMode val="edge"/>
          <c:yMode val="edge"/>
          <c:x val="0.60114574219890138"/>
          <c:y val="2.9890059698420044E-2"/>
          <c:w val="0.37646999854185287"/>
          <c:h val="0.22194302918017644"/>
        </c:manualLayout>
      </c:layout>
      <c:spPr>
        <a:solidFill>
          <a:sysClr val="window" lastClr="FFFFFF"/>
        </a:solidFill>
        <a:ln>
          <a:solidFill>
            <a:schemeClr val="bg1"/>
          </a:solidFill>
        </a:ln>
      </c:spPr>
      <c:txPr>
        <a:bodyPr/>
        <a:lstStyle/>
        <a:p>
          <a:pPr>
            <a:defRPr sz="900" b="1">
              <a:latin typeface="Times New Roman" pitchFamily="18" charset="0"/>
              <a:cs typeface="Times New Roman" pitchFamily="18" charset="0"/>
            </a:defRPr>
          </a:pPr>
          <a:endParaRPr lang="en-US"/>
        </a:p>
      </c:txPr>
    </c:legend>
    <c:plotVisOnly val="1"/>
  </c:chart>
  <c:spPr>
    <a:ln>
      <a:solidFill>
        <a:schemeClr val="bg1"/>
      </a:solidFill>
    </a:ln>
  </c:sp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798611111111112"/>
          <c:y val="4.4934640522875824E-2"/>
          <c:w val="0.85655092592592041"/>
          <c:h val="0.85286623179455512"/>
        </c:manualLayout>
      </c:layout>
      <c:lineChart>
        <c:grouping val="standard"/>
        <c:ser>
          <c:idx val="0"/>
          <c:order val="0"/>
          <c:tx>
            <c:v>Енергија хлађења дневне собе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4.1666666666666664E-2"/>
                  <c:y val="-2.8594771241829988E-2"/>
                </c:manualLayout>
              </c:layout>
              <c:tx>
                <c:rich>
                  <a:bodyPr/>
                  <a:lstStyle/>
                  <a:p>
                    <a:r>
                      <a:rPr lang="en-US" sz="800" b="1">
                        <a:solidFill>
                          <a:srgbClr val="002060"/>
                        </a:solidFill>
                        <a:latin typeface="Times New Roman" pitchFamily="18" charset="0"/>
                        <a:cs typeface="Times New Roman" pitchFamily="18" charset="0"/>
                      </a:rPr>
                      <a:t>0.79</a:t>
                    </a:r>
                  </a:p>
                </c:rich>
              </c:tx>
              <c:showVal val="1"/>
            </c:dLbl>
            <c:dLbl>
              <c:idx val="1"/>
              <c:layout>
                <c:manualLayout>
                  <c:x val="-1.3888888888889015E-2"/>
                  <c:y val="2.4509803921568631E-2"/>
                </c:manualLayout>
              </c:layout>
              <c:tx>
                <c:rich>
                  <a:bodyPr/>
                  <a:lstStyle/>
                  <a:p>
                    <a:r>
                      <a:rPr lang="en-US" sz="800" b="1">
                        <a:solidFill>
                          <a:srgbClr val="002060"/>
                        </a:solidFill>
                        <a:latin typeface="Times New Roman" pitchFamily="18" charset="0"/>
                        <a:cs typeface="Times New Roman" pitchFamily="18" charset="0"/>
                      </a:rPr>
                      <a:t>1.84</a:t>
                    </a:r>
                  </a:p>
                </c:rich>
              </c:tx>
              <c:showVal val="1"/>
            </c:dLbl>
            <c:dLbl>
              <c:idx val="2"/>
              <c:layout>
                <c:manualLayout>
                  <c:x val="-5.3240740740740741E-2"/>
                  <c:y val="-2.4509803921568631E-2"/>
                </c:manualLayout>
              </c:layout>
              <c:tx>
                <c:rich>
                  <a:bodyPr/>
                  <a:lstStyle/>
                  <a:p>
                    <a:r>
                      <a:rPr lang="en-US" sz="800" b="1">
                        <a:solidFill>
                          <a:srgbClr val="002060"/>
                        </a:solidFill>
                        <a:latin typeface="Times New Roman" pitchFamily="18" charset="0"/>
                        <a:cs typeface="Times New Roman" pitchFamily="18" charset="0"/>
                      </a:rPr>
                      <a:t>2.64</a:t>
                    </a:r>
                  </a:p>
                </c:rich>
              </c:tx>
              <c:showVal val="1"/>
            </c:dLbl>
            <c:dLbl>
              <c:idx val="3"/>
              <c:layout>
                <c:manualLayout>
                  <c:x val="-3.2407407407407815E-2"/>
                  <c:y val="-2.4509803921568631E-2"/>
                </c:manualLayout>
              </c:layout>
              <c:tx>
                <c:rich>
                  <a:bodyPr/>
                  <a:lstStyle/>
                  <a:p>
                    <a:r>
                      <a:rPr lang="en-US" sz="800" b="1">
                        <a:solidFill>
                          <a:srgbClr val="002060"/>
                        </a:solidFill>
                        <a:latin typeface="Times New Roman" pitchFamily="18" charset="0"/>
                        <a:cs typeface="Times New Roman" pitchFamily="18" charset="0"/>
                      </a:rPr>
                      <a:t>3.37</a:t>
                    </a:r>
                  </a:p>
                </c:rich>
              </c:tx>
              <c:showVal val="1"/>
            </c:dLbl>
            <c:dLbl>
              <c:idx val="4"/>
              <c:layout>
                <c:manualLayout>
                  <c:x val="-1.8518700787401577E-2"/>
                  <c:y val="-2.4509803921568631E-2"/>
                </c:manualLayout>
              </c:layout>
              <c:tx>
                <c:rich>
                  <a:bodyPr/>
                  <a:lstStyle/>
                  <a:p>
                    <a:r>
                      <a:rPr lang="en-US" sz="800" b="1">
                        <a:solidFill>
                          <a:srgbClr val="002060"/>
                        </a:solidFill>
                        <a:latin typeface="Times New Roman" pitchFamily="18" charset="0"/>
                        <a:cs typeface="Times New Roman" pitchFamily="18" charset="0"/>
                      </a:rPr>
                      <a:t>3.2</a:t>
                    </a:r>
                  </a:p>
                </c:rich>
              </c:tx>
              <c:showVal val="1"/>
            </c:dLbl>
            <c:dLbl>
              <c:idx val="5"/>
              <c:layout>
                <c:manualLayout>
                  <c:x val="-1.3888888888889058E-2"/>
                  <c:y val="-2.4509803921568631E-2"/>
                </c:manualLayout>
              </c:layout>
              <c:tx>
                <c:rich>
                  <a:bodyPr/>
                  <a:lstStyle/>
                  <a:p>
                    <a:r>
                      <a:rPr lang="en-US" sz="800" b="1">
                        <a:solidFill>
                          <a:srgbClr val="002060"/>
                        </a:solidFill>
                        <a:latin typeface="Times New Roman" pitchFamily="18" charset="0"/>
                        <a:cs typeface="Times New Roman" pitchFamily="18" charset="0"/>
                      </a:rPr>
                      <a:t>1.78</a:t>
                    </a:r>
                  </a:p>
                </c:rich>
              </c:tx>
              <c:showVal val="1"/>
            </c:dLbl>
            <c:dLbl>
              <c:idx val="6"/>
              <c:layout>
                <c:manualLayout>
                  <c:x val="-1.3888888888889058E-2"/>
                  <c:y val="-2.4509803921568631E-2"/>
                </c:manualLayout>
              </c:layout>
              <c:tx>
                <c:rich>
                  <a:bodyPr/>
                  <a:lstStyle/>
                  <a:p>
                    <a:r>
                      <a:rPr lang="en-US" sz="800" b="1">
                        <a:solidFill>
                          <a:srgbClr val="002060"/>
                        </a:solidFill>
                        <a:latin typeface="Times New Roman" pitchFamily="18" charset="0"/>
                        <a:cs typeface="Times New Roman" pitchFamily="18" charset="0"/>
                      </a:rPr>
                      <a:t>0.56</a:t>
                    </a:r>
                  </a:p>
                </c:rich>
              </c:tx>
              <c:showVal val="1"/>
            </c:dLbl>
            <c:txPr>
              <a:bodyPr/>
              <a:lstStyle/>
              <a:p>
                <a:pPr>
                  <a:defRPr sz="800" b="1">
                    <a:solidFill>
                      <a:srgbClr val="002060"/>
                    </a:solidFill>
                    <a:latin typeface="Times New Roman" pitchFamily="18" charset="0"/>
                    <a:cs typeface="Times New Roman" pitchFamily="18" charset="0"/>
                  </a:defRPr>
                </a:pPr>
                <a:endParaRPr lang="en-US"/>
              </a:p>
            </c:txPr>
            <c:showVal val="1"/>
          </c:dLbls>
          <c:cat>
            <c:strRef>
              <c:f>'DS hla'!$A$6:$A$12</c:f>
              <c:strCache>
                <c:ptCount val="7"/>
                <c:pt idx="0">
                  <c:v>Апр.</c:v>
                </c:pt>
                <c:pt idx="1">
                  <c:v>Мај</c:v>
                </c:pt>
                <c:pt idx="2">
                  <c:v>Јун</c:v>
                </c:pt>
                <c:pt idx="3">
                  <c:v>Јул</c:v>
                </c:pt>
                <c:pt idx="4">
                  <c:v>Авг.</c:v>
                </c:pt>
                <c:pt idx="5">
                  <c:v>Сеп.</c:v>
                </c:pt>
                <c:pt idx="6">
                  <c:v>Окт.</c:v>
                </c:pt>
              </c:strCache>
            </c:strRef>
          </c:cat>
          <c:val>
            <c:numRef>
              <c:f>'DS hla'!$B$6:$B$12</c:f>
              <c:numCache>
                <c:formatCode>0.00</c:formatCode>
                <c:ptCount val="7"/>
                <c:pt idx="0">
                  <c:v>0.78819914451409145</c:v>
                </c:pt>
                <c:pt idx="1">
                  <c:v>1.8398695727633978</c:v>
                </c:pt>
                <c:pt idx="2">
                  <c:v>2.6376674456856621</c:v>
                </c:pt>
                <c:pt idx="3">
                  <c:v>3.36988712353961</c:v>
                </c:pt>
                <c:pt idx="4">
                  <c:v>3.2002896642199481</c:v>
                </c:pt>
                <c:pt idx="5">
                  <c:v>1.7783627632344368</c:v>
                </c:pt>
                <c:pt idx="6">
                  <c:v>0.5577685480078004</c:v>
                </c:pt>
              </c:numCache>
            </c:numRef>
          </c:val>
        </c:ser>
        <c:ser>
          <c:idx val="1"/>
          <c:order val="1"/>
          <c:tx>
            <c:v>Енергија хлађења дневне собе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layout>
                <c:manualLayout>
                  <c:x val="-2.7777777777778307E-2"/>
                  <c:y val="2.4509803921568631E-2"/>
                </c:manualLayout>
              </c:layout>
              <c:tx>
                <c:rich>
                  <a:bodyPr/>
                  <a:lstStyle/>
                  <a:p>
                    <a:r>
                      <a:rPr lang="en-US" sz="800" b="1">
                        <a:solidFill>
                          <a:srgbClr val="FF0000"/>
                        </a:solidFill>
                        <a:latin typeface="Times New Roman" pitchFamily="18" charset="0"/>
                        <a:cs typeface="Times New Roman" pitchFamily="18" charset="0"/>
                      </a:rPr>
                      <a:t>0.5</a:t>
                    </a:r>
                  </a:p>
                </c:rich>
              </c:tx>
              <c:showVal val="1"/>
            </c:dLbl>
            <c:dLbl>
              <c:idx val="1"/>
              <c:layout>
                <c:manualLayout>
                  <c:x val="-4.1666666666666664E-2"/>
                  <c:y val="-2.4509803921568631E-2"/>
                </c:manualLayout>
              </c:layout>
              <c:tx>
                <c:rich>
                  <a:bodyPr/>
                  <a:lstStyle/>
                  <a:p>
                    <a:r>
                      <a:rPr lang="en-US" sz="800" b="1">
                        <a:solidFill>
                          <a:srgbClr val="FF0000"/>
                        </a:solidFill>
                        <a:latin typeface="Times New Roman" pitchFamily="18" charset="0"/>
                        <a:cs typeface="Times New Roman" pitchFamily="18" charset="0"/>
                      </a:rPr>
                      <a:t>1.84</a:t>
                    </a:r>
                  </a:p>
                </c:rich>
              </c:tx>
              <c:showVal val="1"/>
            </c:dLbl>
            <c:dLbl>
              <c:idx val="2"/>
              <c:layout>
                <c:manualLayout>
                  <c:x val="-6.9444444444444978E-3"/>
                  <c:y val="3.2679738562091908E-2"/>
                </c:manualLayout>
              </c:layout>
              <c:tx>
                <c:rich>
                  <a:bodyPr/>
                  <a:lstStyle/>
                  <a:p>
                    <a:r>
                      <a:rPr lang="en-US" sz="800" b="1">
                        <a:solidFill>
                          <a:srgbClr val="FF0000"/>
                        </a:solidFill>
                        <a:latin typeface="Times New Roman" pitchFamily="18" charset="0"/>
                        <a:cs typeface="Times New Roman" pitchFamily="18" charset="0"/>
                      </a:rPr>
                      <a:t>2.61</a:t>
                    </a:r>
                  </a:p>
                </c:rich>
              </c:tx>
              <c:showVal val="1"/>
            </c:dLbl>
            <c:dLbl>
              <c:idx val="3"/>
              <c:layout>
                <c:manualLayout>
                  <c:x val="-1.8518518518518583E-2"/>
                  <c:y val="4.084967320261438E-2"/>
                </c:manualLayout>
              </c:layout>
              <c:tx>
                <c:rich>
                  <a:bodyPr/>
                  <a:lstStyle/>
                  <a:p>
                    <a:r>
                      <a:rPr lang="en-US" sz="800" b="1">
                        <a:solidFill>
                          <a:srgbClr val="FF0000"/>
                        </a:solidFill>
                        <a:latin typeface="Times New Roman" pitchFamily="18" charset="0"/>
                        <a:cs typeface="Times New Roman" pitchFamily="18" charset="0"/>
                      </a:rPr>
                      <a:t>3.23</a:t>
                    </a:r>
                  </a:p>
                </c:rich>
              </c:tx>
              <c:showVal val="1"/>
            </c:dLbl>
            <c:dLbl>
              <c:idx val="4"/>
              <c:layout>
                <c:manualLayout>
                  <c:x val="-5.3240923009623804E-2"/>
                  <c:y val="2.8594771241829995E-2"/>
                </c:manualLayout>
              </c:layout>
              <c:tx>
                <c:rich>
                  <a:bodyPr/>
                  <a:lstStyle/>
                  <a:p>
                    <a:r>
                      <a:rPr lang="en-US" sz="800" b="1">
                        <a:solidFill>
                          <a:srgbClr val="FF0000"/>
                        </a:solidFill>
                        <a:latin typeface="Times New Roman" pitchFamily="18" charset="0"/>
                        <a:cs typeface="Times New Roman" pitchFamily="18" charset="0"/>
                      </a:rPr>
                      <a:t>3.03</a:t>
                    </a:r>
                  </a:p>
                </c:rich>
              </c:tx>
              <c:showVal val="1"/>
            </c:dLbl>
            <c:dLbl>
              <c:idx val="5"/>
              <c:layout>
                <c:manualLayout>
                  <c:x val="-9.2592592592594183E-3"/>
                  <c:y val="-1.6339869281045763E-2"/>
                </c:manualLayout>
              </c:layout>
              <c:tx>
                <c:rich>
                  <a:bodyPr/>
                  <a:lstStyle/>
                  <a:p>
                    <a:r>
                      <a:rPr lang="en-US" sz="800" b="1">
                        <a:solidFill>
                          <a:srgbClr val="FF0000"/>
                        </a:solidFill>
                        <a:latin typeface="Times New Roman" pitchFamily="18" charset="0"/>
                        <a:cs typeface="Times New Roman" pitchFamily="18" charset="0"/>
                      </a:rPr>
                      <a:t>1.13</a:t>
                    </a:r>
                  </a:p>
                </c:rich>
              </c:tx>
              <c:showVal val="1"/>
            </c:dLbl>
            <c:dLbl>
              <c:idx val="6"/>
              <c:layout>
                <c:manualLayout>
                  <c:x val="-1.6203703703703703E-2"/>
                  <c:y val="-2.8594771241829995E-2"/>
                </c:manualLayout>
              </c:layout>
              <c:tx>
                <c:rich>
                  <a:bodyPr/>
                  <a:lstStyle/>
                  <a:p>
                    <a:r>
                      <a:rPr lang="en-US"/>
                      <a:t>0</a:t>
                    </a:r>
                  </a:p>
                </c:rich>
              </c:tx>
              <c:showVal val="1"/>
            </c:dLbl>
            <c:txPr>
              <a:bodyPr/>
              <a:lstStyle/>
              <a:p>
                <a:pPr>
                  <a:defRPr sz="800" b="1">
                    <a:solidFill>
                      <a:srgbClr val="FF0000"/>
                    </a:solidFill>
                    <a:latin typeface="Times New Roman" pitchFamily="18" charset="0"/>
                    <a:cs typeface="Times New Roman" pitchFamily="18" charset="0"/>
                  </a:defRPr>
                </a:pPr>
                <a:endParaRPr lang="en-US"/>
              </a:p>
            </c:txPr>
            <c:showVal val="1"/>
          </c:dLbls>
          <c:cat>
            <c:strRef>
              <c:f>'DS hla'!$A$6:$A$12</c:f>
              <c:strCache>
                <c:ptCount val="7"/>
                <c:pt idx="0">
                  <c:v>Апр.</c:v>
                </c:pt>
                <c:pt idx="1">
                  <c:v>Мај</c:v>
                </c:pt>
                <c:pt idx="2">
                  <c:v>Јун</c:v>
                </c:pt>
                <c:pt idx="3">
                  <c:v>Јул</c:v>
                </c:pt>
                <c:pt idx="4">
                  <c:v>Авг.</c:v>
                </c:pt>
                <c:pt idx="5">
                  <c:v>Сеп.</c:v>
                </c:pt>
                <c:pt idx="6">
                  <c:v>Окт.</c:v>
                </c:pt>
              </c:strCache>
            </c:strRef>
          </c:cat>
          <c:val>
            <c:numRef>
              <c:f>'DS hla'!$C$6:$C$12</c:f>
              <c:numCache>
                <c:formatCode>0.00</c:formatCode>
                <c:ptCount val="7"/>
                <c:pt idx="0">
                  <c:v>0.50345958842759997</c:v>
                </c:pt>
                <c:pt idx="1">
                  <c:v>1.8372228005144478</c:v>
                </c:pt>
                <c:pt idx="2">
                  <c:v>2.6061739637124002</c:v>
                </c:pt>
                <c:pt idx="3">
                  <c:v>3.2309087539258039</c:v>
                </c:pt>
                <c:pt idx="4">
                  <c:v>3.0324477543291728</c:v>
                </c:pt>
                <c:pt idx="5">
                  <c:v>1.1287081688716893</c:v>
                </c:pt>
                <c:pt idx="6">
                  <c:v>0</c:v>
                </c:pt>
              </c:numCache>
            </c:numRef>
          </c:val>
        </c:ser>
        <c:marker val="1"/>
        <c:axId val="80112256"/>
        <c:axId val="77074816"/>
      </c:lineChart>
      <c:catAx>
        <c:axId val="80112256"/>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7074816"/>
        <c:crosses val="autoZero"/>
        <c:auto val="1"/>
        <c:lblAlgn val="ctr"/>
        <c:lblOffset val="100"/>
        <c:tickMarkSkip val="2"/>
      </c:catAx>
      <c:valAx>
        <c:axId val="77074816"/>
        <c:scaling>
          <c:orientation val="minMax"/>
        </c:scaling>
        <c:axPos val="l"/>
        <c:title>
          <c:tx>
            <c:rich>
              <a:bodyPr rot="-5400000" vert="horz"/>
              <a:lstStyle/>
              <a:p>
                <a:pPr>
                  <a:defRPr sz="1000"/>
                </a:pPr>
                <a:r>
                  <a:rPr lang="sr-Cyrl-RS" sz="1000">
                    <a:latin typeface="Times New Roman" pitchFamily="18" charset="0"/>
                    <a:cs typeface="Times New Roman" pitchFamily="18" charset="0"/>
                  </a:rPr>
                  <a:t>Енергија хлађења</a:t>
                </a:r>
              </a:p>
              <a:p>
                <a:pPr>
                  <a:defRPr sz="1000"/>
                </a:pP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1.3657407407407529E-3"/>
              <c:y val="0.2862539241418352"/>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0112256"/>
        <c:crosses val="autoZero"/>
        <c:crossBetween val="between"/>
        <c:majorUnit val="1"/>
      </c:valAx>
    </c:plotArea>
    <c:legend>
      <c:legendPos val="r"/>
      <c:layout>
        <c:manualLayout>
          <c:xMode val="edge"/>
          <c:yMode val="edge"/>
          <c:x val="0.71688648293963242"/>
          <c:y val="2.5805092378158652E-2"/>
          <c:w val="0.26228018372703432"/>
          <c:h val="0.29955740826514332"/>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565744386118409"/>
          <c:y val="5.0925925925925923E-2"/>
          <c:w val="0.85378700058326062"/>
          <c:h val="0.84687483917452511"/>
        </c:manualLayout>
      </c:layout>
      <c:lineChart>
        <c:grouping val="standard"/>
        <c:ser>
          <c:idx val="0"/>
          <c:order val="0"/>
          <c:tx>
            <c:v>Енергија грејања спаваће собе 1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2.0833333333333412E-2"/>
                  <c:y val="-2.8594771241829995E-2"/>
                </c:manualLayout>
              </c:layout>
              <c:showVal val="1"/>
            </c:dLbl>
            <c:dLbl>
              <c:idx val="1"/>
              <c:layout>
                <c:manualLayout>
                  <c:x val="-2.7777777777778307E-2"/>
                  <c:y val="-2.4509803921568631E-2"/>
                </c:manualLayout>
              </c:layout>
              <c:showVal val="1"/>
            </c:dLbl>
            <c:dLbl>
              <c:idx val="2"/>
              <c:layout>
                <c:manualLayout>
                  <c:x val="-9.2592592592594183E-3"/>
                  <c:y val="2.4509803921568631E-2"/>
                </c:manualLayout>
              </c:layout>
              <c:tx>
                <c:rich>
                  <a:bodyPr/>
                  <a:lstStyle/>
                  <a:p>
                    <a:r>
                      <a:rPr lang="en-US" sz="800" b="1">
                        <a:latin typeface="Times New Roman" pitchFamily="18" charset="0"/>
                        <a:cs typeface="Times New Roman" pitchFamily="18" charset="0"/>
                      </a:rPr>
                      <a:t>2.49</a:t>
                    </a:r>
                  </a:p>
                </c:rich>
              </c:tx>
              <c:showVal val="1"/>
            </c:dLbl>
            <c:dLbl>
              <c:idx val="3"/>
              <c:layout>
                <c:manualLayout>
                  <c:x val="-3.2407407407407829E-2"/>
                  <c:y val="-2.4509803921568631E-2"/>
                </c:manualLayout>
              </c:layout>
              <c:tx>
                <c:rich>
                  <a:bodyPr/>
                  <a:lstStyle/>
                  <a:p>
                    <a:r>
                      <a:rPr lang="en-US" sz="800" b="1">
                        <a:latin typeface="Times New Roman" pitchFamily="18" charset="0"/>
                        <a:cs typeface="Times New Roman" pitchFamily="18" charset="0"/>
                      </a:rPr>
                      <a:t>3.32</a:t>
                    </a:r>
                  </a:p>
                </c:rich>
              </c:tx>
              <c:showVal val="1"/>
            </c:dLbl>
            <c:dLbl>
              <c:idx val="4"/>
              <c:layout>
                <c:manualLayout>
                  <c:x val="-1.3888888888889058E-2"/>
                  <c:y val="-2.042483660130719E-2"/>
                </c:manualLayout>
              </c:layout>
              <c:tx>
                <c:rich>
                  <a:bodyPr/>
                  <a:lstStyle/>
                  <a:p>
                    <a:r>
                      <a:rPr lang="en-US" sz="800" b="1">
                        <a:latin typeface="Times New Roman" pitchFamily="18" charset="0"/>
                        <a:cs typeface="Times New Roman" pitchFamily="18" charset="0"/>
                      </a:rPr>
                      <a:t>1.47</a:t>
                    </a:r>
                  </a:p>
                </c:rich>
              </c:tx>
              <c:showVal val="1"/>
            </c:dLbl>
            <c:dLbl>
              <c:idx val="5"/>
              <c:layout>
                <c:manualLayout>
                  <c:x val="-1.8518518518518583E-2"/>
                  <c:y val="-2.8594771241829995E-2"/>
                </c:manualLayout>
              </c:layout>
              <c:showVal val="1"/>
            </c:dLbl>
            <c:dLbl>
              <c:idx val="6"/>
              <c:layout>
                <c:manualLayout>
                  <c:x val="-1.6203703703703703E-2"/>
                  <c:y val="-2.4509803921568631E-2"/>
                </c:manualLayout>
              </c:layout>
              <c:showVal val="1"/>
            </c:dLbl>
            <c:txPr>
              <a:bodyPr/>
              <a:lstStyle/>
              <a:p>
                <a:pPr>
                  <a:defRPr sz="800" b="1">
                    <a:latin typeface="Times New Roman" pitchFamily="18" charset="0"/>
                    <a:cs typeface="Times New Roman" pitchFamily="18" charset="0"/>
                  </a:defRPr>
                </a:pPr>
                <a:endParaRPr lang="en-US"/>
              </a:p>
            </c:txPr>
            <c:showVal val="1"/>
          </c:dLbls>
          <c:cat>
            <c:strRef>
              <c:f>'SS1 gre'!$A$5:$A$11</c:f>
              <c:strCache>
                <c:ptCount val="7"/>
                <c:pt idx="0">
                  <c:v>Окт.</c:v>
                </c:pt>
                <c:pt idx="1">
                  <c:v>Нов.</c:v>
                </c:pt>
                <c:pt idx="2">
                  <c:v>Дец.</c:v>
                </c:pt>
                <c:pt idx="3">
                  <c:v>Јан.</c:v>
                </c:pt>
                <c:pt idx="4">
                  <c:v>Феб.</c:v>
                </c:pt>
                <c:pt idx="5">
                  <c:v>Мар.</c:v>
                </c:pt>
                <c:pt idx="6">
                  <c:v>Апр.</c:v>
                </c:pt>
              </c:strCache>
            </c:strRef>
          </c:cat>
          <c:val>
            <c:numRef>
              <c:f>'SS1 gre'!$B$5:$B$11</c:f>
              <c:numCache>
                <c:formatCode>General</c:formatCode>
                <c:ptCount val="7"/>
                <c:pt idx="0">
                  <c:v>0</c:v>
                </c:pt>
                <c:pt idx="1">
                  <c:v>0</c:v>
                </c:pt>
                <c:pt idx="2" formatCode="0.00">
                  <c:v>2.4912190716358547</c:v>
                </c:pt>
                <c:pt idx="3" formatCode="0.00">
                  <c:v>3.3205736812507936</c:v>
                </c:pt>
                <c:pt idx="4" formatCode="0.00">
                  <c:v>1.465627256199419</c:v>
                </c:pt>
                <c:pt idx="5">
                  <c:v>0</c:v>
                </c:pt>
                <c:pt idx="6">
                  <c:v>0</c:v>
                </c:pt>
              </c:numCache>
            </c:numRef>
          </c:val>
        </c:ser>
        <c:ser>
          <c:idx val="1"/>
          <c:order val="1"/>
          <c:tx>
            <c:v>Енергија грејања спаваће собе 1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delete val="1"/>
            </c:dLbl>
            <c:dLbl>
              <c:idx val="1"/>
              <c:layout>
                <c:manualLayout>
                  <c:x val="-5.7870370370370371E-2"/>
                  <c:y val="-2.042483660130719E-2"/>
                </c:manualLayout>
              </c:layout>
              <c:tx>
                <c:rich>
                  <a:bodyPr/>
                  <a:lstStyle/>
                  <a:p>
                    <a:r>
                      <a:rPr lang="en-US" sz="800" b="1">
                        <a:latin typeface="Times New Roman" pitchFamily="18" charset="0"/>
                        <a:cs typeface="Times New Roman" pitchFamily="18" charset="0"/>
                      </a:rPr>
                      <a:t>0.84</a:t>
                    </a:r>
                  </a:p>
                </c:rich>
              </c:tx>
              <c:showVal val="1"/>
            </c:dLbl>
            <c:dLbl>
              <c:idx val="2"/>
              <c:layout>
                <c:manualLayout>
                  <c:x val="-1.3888888888889058E-2"/>
                  <c:y val="2.4509803921568631E-2"/>
                </c:manualLayout>
              </c:layout>
              <c:tx>
                <c:rich>
                  <a:bodyPr/>
                  <a:lstStyle/>
                  <a:p>
                    <a:r>
                      <a:rPr lang="en-US" sz="800" b="1">
                        <a:latin typeface="Times New Roman" pitchFamily="18" charset="0"/>
                        <a:cs typeface="Times New Roman" pitchFamily="18" charset="0"/>
                      </a:rPr>
                      <a:t>3.33</a:t>
                    </a:r>
                  </a:p>
                </c:rich>
              </c:tx>
              <c:showVal val="1"/>
            </c:dLbl>
            <c:dLbl>
              <c:idx val="3"/>
              <c:layout>
                <c:manualLayout>
                  <c:x val="-3.0092592592592591E-2"/>
                  <c:y val="-2.450980392156861E-2"/>
                </c:manualLayout>
              </c:layout>
              <c:tx>
                <c:rich>
                  <a:bodyPr/>
                  <a:lstStyle/>
                  <a:p>
                    <a:r>
                      <a:rPr lang="en-US" sz="800" b="1">
                        <a:latin typeface="Times New Roman" pitchFamily="18" charset="0"/>
                        <a:cs typeface="Times New Roman" pitchFamily="18" charset="0"/>
                      </a:rPr>
                      <a:t>3.89</a:t>
                    </a:r>
                  </a:p>
                </c:rich>
              </c:tx>
              <c:showVal val="1"/>
            </c:dLbl>
            <c:dLbl>
              <c:idx val="4"/>
              <c:layout>
                <c:manualLayout>
                  <c:x val="-1.3888888888889058E-2"/>
                  <c:y val="-2.8594771241829995E-2"/>
                </c:manualLayout>
              </c:layout>
              <c:tx>
                <c:rich>
                  <a:bodyPr/>
                  <a:lstStyle/>
                  <a:p>
                    <a:r>
                      <a:rPr lang="en-US" sz="800" b="1">
                        <a:latin typeface="Times New Roman" pitchFamily="18" charset="0"/>
                        <a:cs typeface="Times New Roman" pitchFamily="18" charset="0"/>
                      </a:rPr>
                      <a:t>2.66</a:t>
                    </a:r>
                  </a:p>
                </c:rich>
              </c:tx>
              <c:showVal val="1"/>
            </c:dLbl>
            <c:dLbl>
              <c:idx val="5"/>
              <c:layout>
                <c:manualLayout>
                  <c:x val="-1.1574074074074073E-2"/>
                  <c:y val="-2.4509803921568631E-2"/>
                </c:manualLayout>
              </c:layout>
              <c:tx>
                <c:rich>
                  <a:bodyPr/>
                  <a:lstStyle/>
                  <a:p>
                    <a:r>
                      <a:rPr lang="en-US" sz="800" b="1">
                        <a:latin typeface="Times New Roman" pitchFamily="18" charset="0"/>
                        <a:cs typeface="Times New Roman" pitchFamily="18" charset="0"/>
                      </a:rPr>
                      <a:t>0.61</a:t>
                    </a:r>
                  </a:p>
                </c:rich>
              </c:tx>
              <c:showVal val="1"/>
            </c:dLbl>
            <c:dLbl>
              <c:idx val="6"/>
              <c:delete val="1"/>
            </c:dLbl>
            <c:txPr>
              <a:bodyPr/>
              <a:lstStyle/>
              <a:p>
                <a:pPr>
                  <a:defRPr sz="800" b="1">
                    <a:latin typeface="Times New Roman" pitchFamily="18" charset="0"/>
                    <a:cs typeface="Times New Roman" pitchFamily="18" charset="0"/>
                  </a:defRPr>
                </a:pPr>
                <a:endParaRPr lang="en-US"/>
              </a:p>
            </c:txPr>
            <c:showVal val="1"/>
          </c:dLbls>
          <c:cat>
            <c:strRef>
              <c:f>'SS1 gre'!$A$5:$A$11</c:f>
              <c:strCache>
                <c:ptCount val="7"/>
                <c:pt idx="0">
                  <c:v>Окт.</c:v>
                </c:pt>
                <c:pt idx="1">
                  <c:v>Нов.</c:v>
                </c:pt>
                <c:pt idx="2">
                  <c:v>Дец.</c:v>
                </c:pt>
                <c:pt idx="3">
                  <c:v>Јан.</c:v>
                </c:pt>
                <c:pt idx="4">
                  <c:v>Феб.</c:v>
                </c:pt>
                <c:pt idx="5">
                  <c:v>Мар.</c:v>
                </c:pt>
                <c:pt idx="6">
                  <c:v>Апр.</c:v>
                </c:pt>
              </c:strCache>
            </c:strRef>
          </c:cat>
          <c:val>
            <c:numRef>
              <c:f>'SS1 gre'!$C$5:$C$11</c:f>
              <c:numCache>
                <c:formatCode>0.00</c:formatCode>
                <c:ptCount val="7"/>
                <c:pt idx="0" formatCode="General">
                  <c:v>0</c:v>
                </c:pt>
                <c:pt idx="1">
                  <c:v>0.83855706458551393</c:v>
                </c:pt>
                <c:pt idx="2">
                  <c:v>3.326187242357078</c:v>
                </c:pt>
                <c:pt idx="3">
                  <c:v>3.8920211112188383</c:v>
                </c:pt>
                <c:pt idx="4">
                  <c:v>2.6570795700097132</c:v>
                </c:pt>
                <c:pt idx="5">
                  <c:v>0.60589551844918266</c:v>
                </c:pt>
                <c:pt idx="6" formatCode="0">
                  <c:v>2.0974544702529402E-3</c:v>
                </c:pt>
              </c:numCache>
            </c:numRef>
          </c:val>
        </c:ser>
        <c:marker val="1"/>
        <c:axId val="77096448"/>
        <c:axId val="77097984"/>
      </c:lineChart>
      <c:catAx>
        <c:axId val="77096448"/>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7097984"/>
        <c:crosses val="autoZero"/>
        <c:auto val="1"/>
        <c:lblAlgn val="ctr"/>
        <c:lblOffset val="100"/>
        <c:tickMarkSkip val="2"/>
      </c:catAx>
      <c:valAx>
        <c:axId val="77097984"/>
        <c:scaling>
          <c:orientation val="minMax"/>
        </c:scaling>
        <c:axPos val="l"/>
        <c:title>
          <c:tx>
            <c:rich>
              <a:bodyPr rot="-5400000" vert="horz"/>
              <a:lstStyle/>
              <a:p>
                <a:pPr>
                  <a:defRPr sz="1000"/>
                </a:pPr>
                <a:r>
                  <a:rPr lang="sr-Cyrl-RS" sz="1000">
                    <a:latin typeface="Times New Roman" pitchFamily="18" charset="0"/>
                    <a:cs typeface="Times New Roman" pitchFamily="18" charset="0"/>
                  </a:rPr>
                  <a:t>Енергија грејања</a:t>
                </a:r>
              </a:p>
              <a:p>
                <a:pPr>
                  <a:defRPr sz="1000"/>
                </a:pP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9.1207349081365264E-4"/>
              <c:y val="0.28016217641912405"/>
            </c:manualLayout>
          </c:layout>
        </c:title>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77096448"/>
        <c:crosses val="autoZero"/>
        <c:crossBetween val="between"/>
        <c:majorUnit val="1"/>
      </c:valAx>
    </c:plotArea>
    <c:legend>
      <c:legendPos val="r"/>
      <c:layout>
        <c:manualLayout>
          <c:xMode val="edge"/>
          <c:yMode val="edge"/>
          <c:x val="0.62197907553222564"/>
          <c:y val="2.9890059698420051E-2"/>
          <c:w val="0.35358796296296818"/>
          <c:h val="0.26740775050177529"/>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928003791192769"/>
          <c:y val="3.9145566363028149E-2"/>
          <c:w val="0.85016440653252234"/>
          <c:h val="0.85865530595440365"/>
        </c:manualLayout>
      </c:layout>
      <c:lineChart>
        <c:grouping val="standard"/>
        <c:ser>
          <c:idx val="0"/>
          <c:order val="0"/>
          <c:tx>
            <c:v>Енергија хлађења спаваће собе 1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4.3981481481481483E-2"/>
                  <c:y val="-3.2679738562091908E-2"/>
                </c:manualLayout>
              </c:layout>
              <c:tx>
                <c:rich>
                  <a:bodyPr/>
                  <a:lstStyle/>
                  <a:p>
                    <a:r>
                      <a:rPr lang="en-US" sz="800" b="1">
                        <a:solidFill>
                          <a:srgbClr val="002060"/>
                        </a:solidFill>
                        <a:latin typeface="Times New Roman" pitchFamily="18" charset="0"/>
                        <a:cs typeface="Times New Roman" pitchFamily="18" charset="0"/>
                      </a:rPr>
                      <a:t>0.52</a:t>
                    </a:r>
                  </a:p>
                </c:rich>
              </c:tx>
              <c:showVal val="1"/>
            </c:dLbl>
            <c:dLbl>
              <c:idx val="1"/>
              <c:layout>
                <c:manualLayout>
                  <c:x val="-4.6296296296296523E-2"/>
                  <c:y val="-2.0425158252277288E-2"/>
                </c:manualLayout>
              </c:layout>
              <c:tx>
                <c:rich>
                  <a:bodyPr/>
                  <a:lstStyle/>
                  <a:p>
                    <a:r>
                      <a:rPr lang="en-US" sz="800" b="1">
                        <a:solidFill>
                          <a:srgbClr val="002060"/>
                        </a:solidFill>
                        <a:latin typeface="Times New Roman" pitchFamily="18" charset="0"/>
                        <a:cs typeface="Times New Roman" pitchFamily="18" charset="0"/>
                      </a:rPr>
                      <a:t>1.2</a:t>
                    </a:r>
                  </a:p>
                </c:rich>
              </c:tx>
              <c:showVal val="1"/>
            </c:dLbl>
            <c:dLbl>
              <c:idx val="2"/>
              <c:layout>
                <c:manualLayout>
                  <c:x val="-5.0925925925925923E-2"/>
                  <c:y val="-2.042483660130719E-2"/>
                </c:manualLayout>
              </c:layout>
              <c:tx>
                <c:rich>
                  <a:bodyPr/>
                  <a:lstStyle/>
                  <a:p>
                    <a:r>
                      <a:rPr lang="en-US" sz="800" b="1">
                        <a:solidFill>
                          <a:srgbClr val="002060"/>
                        </a:solidFill>
                        <a:latin typeface="Times New Roman" pitchFamily="18" charset="0"/>
                        <a:cs typeface="Times New Roman" pitchFamily="18" charset="0"/>
                      </a:rPr>
                      <a:t>1.83</a:t>
                    </a:r>
                  </a:p>
                </c:rich>
              </c:tx>
              <c:showVal val="1"/>
            </c:dLbl>
            <c:dLbl>
              <c:idx val="3"/>
              <c:layout>
                <c:manualLayout>
                  <c:x val="-3.0092592592592591E-2"/>
                  <c:y val="-2.450980392156861E-2"/>
                </c:manualLayout>
              </c:layout>
              <c:tx>
                <c:rich>
                  <a:bodyPr/>
                  <a:lstStyle/>
                  <a:p>
                    <a:r>
                      <a:rPr lang="en-US" sz="800" b="1">
                        <a:solidFill>
                          <a:srgbClr val="002060"/>
                        </a:solidFill>
                        <a:latin typeface="Times New Roman" pitchFamily="18" charset="0"/>
                        <a:cs typeface="Times New Roman" pitchFamily="18" charset="0"/>
                      </a:rPr>
                      <a:t>2.39</a:t>
                    </a:r>
                  </a:p>
                </c:rich>
              </c:tx>
              <c:showVal val="1"/>
            </c:dLbl>
            <c:dLbl>
              <c:idx val="4"/>
              <c:layout>
                <c:manualLayout>
                  <c:x val="-2.3148148148148147E-2"/>
                  <c:y val="-3.2680060213061642E-2"/>
                </c:manualLayout>
              </c:layout>
              <c:tx>
                <c:rich>
                  <a:bodyPr/>
                  <a:lstStyle/>
                  <a:p>
                    <a:r>
                      <a:rPr lang="en-US" sz="800" b="1">
                        <a:solidFill>
                          <a:srgbClr val="002060"/>
                        </a:solidFill>
                        <a:latin typeface="Times New Roman" pitchFamily="18" charset="0"/>
                        <a:cs typeface="Times New Roman" pitchFamily="18" charset="0"/>
                      </a:rPr>
                      <a:t>2.16</a:t>
                    </a:r>
                  </a:p>
                </c:rich>
              </c:tx>
              <c:showVal val="1"/>
            </c:dLbl>
            <c:dLbl>
              <c:idx val="5"/>
              <c:layout>
                <c:manualLayout>
                  <c:x val="-9.2592592592594183E-3"/>
                  <c:y val="-1.6339869281045763E-2"/>
                </c:manualLayout>
              </c:layout>
              <c:tx>
                <c:rich>
                  <a:bodyPr/>
                  <a:lstStyle/>
                  <a:p>
                    <a:r>
                      <a:rPr lang="en-US" sz="800" b="1">
                        <a:solidFill>
                          <a:srgbClr val="002060"/>
                        </a:solidFill>
                        <a:latin typeface="Times New Roman" pitchFamily="18" charset="0"/>
                        <a:cs typeface="Times New Roman" pitchFamily="18" charset="0"/>
                      </a:rPr>
                      <a:t>1.12</a:t>
                    </a:r>
                  </a:p>
                </c:rich>
              </c:tx>
              <c:showVal val="1"/>
            </c:dLbl>
            <c:dLbl>
              <c:idx val="6"/>
              <c:layout>
                <c:manualLayout>
                  <c:x val="-1.1574074074074073E-2"/>
                  <c:y val="-2.4509803921568631E-2"/>
                </c:manualLayout>
              </c:layout>
              <c:tx>
                <c:rich>
                  <a:bodyPr/>
                  <a:lstStyle/>
                  <a:p>
                    <a:r>
                      <a:rPr lang="en-US" sz="800" b="1">
                        <a:solidFill>
                          <a:srgbClr val="002060"/>
                        </a:solidFill>
                        <a:latin typeface="Times New Roman" pitchFamily="18" charset="0"/>
                        <a:cs typeface="Times New Roman" pitchFamily="18" charset="0"/>
                      </a:rPr>
                      <a:t>0.33</a:t>
                    </a:r>
                  </a:p>
                </c:rich>
              </c:tx>
              <c:showVal val="1"/>
            </c:dLbl>
            <c:txPr>
              <a:bodyPr/>
              <a:lstStyle/>
              <a:p>
                <a:pPr>
                  <a:defRPr sz="800" b="1">
                    <a:solidFill>
                      <a:srgbClr val="002060"/>
                    </a:solidFill>
                    <a:latin typeface="Times New Roman" pitchFamily="18" charset="0"/>
                    <a:cs typeface="Times New Roman" pitchFamily="18" charset="0"/>
                  </a:defRPr>
                </a:pPr>
                <a:endParaRPr lang="en-US"/>
              </a:p>
            </c:txPr>
            <c:showVal val="1"/>
          </c:dLbls>
          <c:cat>
            <c:strRef>
              <c:f>'SS1 hla'!$A$6:$A$12</c:f>
              <c:strCache>
                <c:ptCount val="7"/>
                <c:pt idx="0">
                  <c:v>Апр.</c:v>
                </c:pt>
                <c:pt idx="1">
                  <c:v>Мај</c:v>
                </c:pt>
                <c:pt idx="2">
                  <c:v>Јун</c:v>
                </c:pt>
                <c:pt idx="3">
                  <c:v>Јул</c:v>
                </c:pt>
                <c:pt idx="4">
                  <c:v>Авг.</c:v>
                </c:pt>
                <c:pt idx="5">
                  <c:v>Сеп.</c:v>
                </c:pt>
                <c:pt idx="6">
                  <c:v>Окт.</c:v>
                </c:pt>
              </c:strCache>
            </c:strRef>
          </c:cat>
          <c:val>
            <c:numRef>
              <c:f>'SS1 hla'!$B$6:$B$12</c:f>
              <c:numCache>
                <c:formatCode>0.00</c:formatCode>
                <c:ptCount val="7"/>
                <c:pt idx="0">
                  <c:v>0.5190638265711357</c:v>
                </c:pt>
                <c:pt idx="1">
                  <c:v>1.1962922804706957</c:v>
                </c:pt>
                <c:pt idx="2">
                  <c:v>1.8344099529958773</c:v>
                </c:pt>
                <c:pt idx="3">
                  <c:v>2.3868218941748367</c:v>
                </c:pt>
                <c:pt idx="4">
                  <c:v>2.1567431097689767</c:v>
                </c:pt>
                <c:pt idx="5">
                  <c:v>1.1182474998154941</c:v>
                </c:pt>
                <c:pt idx="6">
                  <c:v>0.32648553635857247</c:v>
                </c:pt>
              </c:numCache>
            </c:numRef>
          </c:val>
        </c:ser>
        <c:ser>
          <c:idx val="1"/>
          <c:order val="1"/>
          <c:tx>
            <c:v>Енергија хлађења спаваће собе 1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layout>
                <c:manualLayout>
                  <c:x val="-3.4722222222222224E-2"/>
                  <c:y val="3.2679738562091935E-2"/>
                </c:manualLayout>
              </c:layout>
              <c:tx>
                <c:rich>
                  <a:bodyPr/>
                  <a:lstStyle/>
                  <a:p>
                    <a:r>
                      <a:rPr lang="en-US" sz="800" b="1">
                        <a:solidFill>
                          <a:srgbClr val="FF0000"/>
                        </a:solidFill>
                        <a:latin typeface="Times New Roman" pitchFamily="18" charset="0"/>
                        <a:cs typeface="Times New Roman" pitchFamily="18" charset="0"/>
                      </a:rPr>
                      <a:t>0.26</a:t>
                    </a:r>
                  </a:p>
                </c:rich>
              </c:tx>
              <c:showVal val="1"/>
            </c:dLbl>
            <c:dLbl>
              <c:idx val="1"/>
              <c:layout>
                <c:manualLayout>
                  <c:x val="-1.1574074074074073E-2"/>
                  <c:y val="2.8594449590859966E-2"/>
                </c:manualLayout>
              </c:layout>
              <c:tx>
                <c:rich>
                  <a:bodyPr/>
                  <a:lstStyle/>
                  <a:p>
                    <a:r>
                      <a:rPr lang="en-US" sz="800" b="1">
                        <a:solidFill>
                          <a:srgbClr val="FF0000"/>
                        </a:solidFill>
                        <a:latin typeface="Times New Roman" pitchFamily="18" charset="0"/>
                        <a:cs typeface="Times New Roman" pitchFamily="18" charset="0"/>
                      </a:rPr>
                      <a:t>1.15</a:t>
                    </a:r>
                  </a:p>
                </c:rich>
              </c:tx>
              <c:showVal val="1"/>
            </c:dLbl>
            <c:dLbl>
              <c:idx val="2"/>
              <c:layout>
                <c:manualLayout>
                  <c:x val="-1.3888888888889051E-2"/>
                  <c:y val="3.2679738562091908E-2"/>
                </c:manualLayout>
              </c:layout>
              <c:tx>
                <c:rich>
                  <a:bodyPr/>
                  <a:lstStyle/>
                  <a:p>
                    <a:r>
                      <a:rPr lang="en-US" sz="800" b="1">
                        <a:solidFill>
                          <a:srgbClr val="FF0000"/>
                        </a:solidFill>
                        <a:latin typeface="Times New Roman" pitchFamily="18" charset="0"/>
                        <a:cs typeface="Times New Roman" pitchFamily="18" charset="0"/>
                      </a:rPr>
                      <a:t>1.79</a:t>
                    </a:r>
                  </a:p>
                </c:rich>
              </c:tx>
              <c:showVal val="1"/>
            </c:dLbl>
            <c:dLbl>
              <c:idx val="3"/>
              <c:layout>
                <c:manualLayout>
                  <c:x val="-2.3148148148148147E-2"/>
                  <c:y val="3.2679738562091908E-2"/>
                </c:manualLayout>
              </c:layout>
              <c:tx>
                <c:rich>
                  <a:bodyPr/>
                  <a:lstStyle/>
                  <a:p>
                    <a:r>
                      <a:rPr lang="en-US" sz="800" b="1">
                        <a:solidFill>
                          <a:srgbClr val="FF0000"/>
                        </a:solidFill>
                        <a:latin typeface="Times New Roman" pitchFamily="18" charset="0"/>
                        <a:cs typeface="Times New Roman" pitchFamily="18" charset="0"/>
                      </a:rPr>
                      <a:t>2.33</a:t>
                    </a:r>
                  </a:p>
                </c:rich>
              </c:tx>
              <c:showVal val="1"/>
            </c:dLbl>
            <c:dLbl>
              <c:idx val="4"/>
              <c:layout>
                <c:manualLayout>
                  <c:x val="-4.6296296296296523E-2"/>
                  <c:y val="2.8594771241829995E-2"/>
                </c:manualLayout>
              </c:layout>
              <c:tx>
                <c:rich>
                  <a:bodyPr/>
                  <a:lstStyle/>
                  <a:p>
                    <a:r>
                      <a:rPr lang="en-US" sz="800" b="1">
                        <a:solidFill>
                          <a:srgbClr val="FF0000"/>
                        </a:solidFill>
                        <a:latin typeface="Times New Roman" pitchFamily="18" charset="0"/>
                        <a:cs typeface="Times New Roman" pitchFamily="18" charset="0"/>
                      </a:rPr>
                      <a:t>2.1</a:t>
                    </a:r>
                  </a:p>
                </c:rich>
              </c:tx>
              <c:showVal val="1"/>
            </c:dLbl>
            <c:dLbl>
              <c:idx val="5"/>
              <c:layout>
                <c:manualLayout>
                  <c:x val="-4.8611111111111112E-2"/>
                  <c:y val="2.4509803921568631E-2"/>
                </c:manualLayout>
              </c:layout>
              <c:tx>
                <c:rich>
                  <a:bodyPr/>
                  <a:lstStyle/>
                  <a:p>
                    <a:r>
                      <a:rPr lang="en-US" sz="800" b="1">
                        <a:solidFill>
                          <a:srgbClr val="FF0000"/>
                        </a:solidFill>
                        <a:latin typeface="Times New Roman" pitchFamily="18" charset="0"/>
                        <a:cs typeface="Times New Roman" pitchFamily="18" charset="0"/>
                      </a:rPr>
                      <a:t>0.76</a:t>
                    </a:r>
                  </a:p>
                </c:rich>
              </c:tx>
              <c:showVal val="1"/>
            </c:dLbl>
            <c:dLbl>
              <c:idx val="6"/>
              <c:layout>
                <c:manualLayout>
                  <c:x val="-9.2592592592594183E-3"/>
                  <c:y val="-2.4509803921568631E-2"/>
                </c:manualLayout>
              </c:layout>
              <c:tx>
                <c:rich>
                  <a:bodyPr/>
                  <a:lstStyle/>
                  <a:p>
                    <a:r>
                      <a:rPr lang="en-US"/>
                      <a:t>0</a:t>
                    </a:r>
                  </a:p>
                </c:rich>
              </c:tx>
              <c:showVal val="1"/>
            </c:dLbl>
            <c:txPr>
              <a:bodyPr/>
              <a:lstStyle/>
              <a:p>
                <a:pPr>
                  <a:defRPr sz="800" b="1">
                    <a:solidFill>
                      <a:srgbClr val="FF0000"/>
                    </a:solidFill>
                    <a:latin typeface="Times New Roman" pitchFamily="18" charset="0"/>
                    <a:cs typeface="Times New Roman" pitchFamily="18" charset="0"/>
                  </a:defRPr>
                </a:pPr>
                <a:endParaRPr lang="en-US"/>
              </a:p>
            </c:txPr>
            <c:showVal val="1"/>
          </c:dLbls>
          <c:cat>
            <c:strRef>
              <c:f>'SS1 hla'!$A$6:$A$12</c:f>
              <c:strCache>
                <c:ptCount val="7"/>
                <c:pt idx="0">
                  <c:v>Апр.</c:v>
                </c:pt>
                <c:pt idx="1">
                  <c:v>Мај</c:v>
                </c:pt>
                <c:pt idx="2">
                  <c:v>Јун</c:v>
                </c:pt>
                <c:pt idx="3">
                  <c:v>Јул</c:v>
                </c:pt>
                <c:pt idx="4">
                  <c:v>Авг.</c:v>
                </c:pt>
                <c:pt idx="5">
                  <c:v>Сеп.</c:v>
                </c:pt>
                <c:pt idx="6">
                  <c:v>Окт.</c:v>
                </c:pt>
              </c:strCache>
            </c:strRef>
          </c:cat>
          <c:val>
            <c:numRef>
              <c:f>'SS1 hla'!$C$6:$C$12</c:f>
              <c:numCache>
                <c:formatCode>0.00</c:formatCode>
                <c:ptCount val="7"/>
                <c:pt idx="0">
                  <c:v>0.25783905468067725</c:v>
                </c:pt>
                <c:pt idx="1">
                  <c:v>1.152750004274808</c:v>
                </c:pt>
                <c:pt idx="2">
                  <c:v>1.7893422003070978</c:v>
                </c:pt>
                <c:pt idx="3">
                  <c:v>2.3251651537896523</c:v>
                </c:pt>
                <c:pt idx="4">
                  <c:v>2.0991033851131387</c:v>
                </c:pt>
                <c:pt idx="5">
                  <c:v>0.75815466901409723</c:v>
                </c:pt>
                <c:pt idx="6">
                  <c:v>0</c:v>
                </c:pt>
              </c:numCache>
            </c:numRef>
          </c:val>
        </c:ser>
        <c:marker val="1"/>
        <c:axId val="82088320"/>
        <c:axId val="82089856"/>
      </c:lineChart>
      <c:catAx>
        <c:axId val="82088320"/>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089856"/>
        <c:crosses val="autoZero"/>
        <c:auto val="1"/>
        <c:lblAlgn val="ctr"/>
        <c:lblOffset val="100"/>
        <c:tickMarkSkip val="2"/>
      </c:catAx>
      <c:valAx>
        <c:axId val="82089856"/>
        <c:scaling>
          <c:orientation val="minMax"/>
        </c:scaling>
        <c:axPos val="l"/>
        <c:title>
          <c:tx>
            <c:rich>
              <a:bodyPr rot="-5400000" vert="horz"/>
              <a:lstStyle/>
              <a:p>
                <a:pPr>
                  <a:defRPr sz="1000"/>
                </a:pPr>
                <a:r>
                  <a:rPr lang="sr-Cyrl-RS" sz="1000">
                    <a:latin typeface="Times New Roman" pitchFamily="18" charset="0"/>
                    <a:cs typeface="Times New Roman" pitchFamily="18" charset="0"/>
                  </a:rPr>
                  <a:t>Енергија хлађења</a:t>
                </a:r>
              </a:p>
              <a:p>
                <a:pPr>
                  <a:defRPr sz="1000"/>
                </a:pP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0"/>
              <c:y val="0.29578798054654931"/>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088320"/>
        <c:crosses val="autoZero"/>
        <c:crossBetween val="between"/>
        <c:majorUnit val="1"/>
      </c:valAx>
    </c:plotArea>
    <c:legend>
      <c:legendPos val="r"/>
      <c:layout>
        <c:manualLayout>
          <c:xMode val="edge"/>
          <c:yMode val="edge"/>
          <c:x val="0.69836796442111349"/>
          <c:y val="3.3975027018681485E-2"/>
          <c:w val="0.28542833187518535"/>
          <c:h val="0.30364237558540774"/>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797225867599886"/>
          <c:y val="5.0925925925925923E-2"/>
          <c:w val="0.85147218576844019"/>
          <c:h val="0.84687483917452511"/>
        </c:manualLayout>
      </c:layout>
      <c:lineChart>
        <c:grouping val="standard"/>
        <c:ser>
          <c:idx val="0"/>
          <c:order val="0"/>
          <c:tx>
            <c:v>Енергија грејања спаваће собе 2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2.2222222222222251E-2"/>
                  <c:y val="-3.2407407407407829E-2"/>
                </c:manualLayout>
              </c:layout>
              <c:showVal val="1"/>
            </c:dLbl>
            <c:dLbl>
              <c:idx val="1"/>
              <c:layout>
                <c:manualLayout>
                  <c:x val="-3.333333333333334E-2"/>
                  <c:y val="-3.2407407407407829E-2"/>
                </c:manualLayout>
              </c:layout>
              <c:showVal val="1"/>
            </c:dLbl>
            <c:dLbl>
              <c:idx val="2"/>
              <c:layout>
                <c:manualLayout>
                  <c:x val="-8.3333333333333367E-3"/>
                  <c:y val="1.3888888888889058E-2"/>
                </c:manualLayout>
              </c:layout>
              <c:tx>
                <c:rich>
                  <a:bodyPr/>
                  <a:lstStyle/>
                  <a:p>
                    <a:r>
                      <a:rPr lang="en-US" sz="800" b="1">
                        <a:latin typeface="Times New Roman" pitchFamily="18" charset="0"/>
                        <a:cs typeface="Times New Roman" pitchFamily="18" charset="0"/>
                      </a:rPr>
                      <a:t>2.4</a:t>
                    </a:r>
                  </a:p>
                </c:rich>
              </c:tx>
              <c:showVal val="1"/>
            </c:dLbl>
            <c:dLbl>
              <c:idx val="3"/>
              <c:layout>
                <c:manualLayout>
                  <c:x val="-2.6388888888888878E-2"/>
                  <c:y val="-2.7777777777778252E-2"/>
                </c:manualLayout>
              </c:layout>
              <c:tx>
                <c:rich>
                  <a:bodyPr/>
                  <a:lstStyle/>
                  <a:p>
                    <a:r>
                      <a:rPr lang="en-US" sz="800" b="1">
                        <a:latin typeface="Times New Roman" pitchFamily="18" charset="0"/>
                        <a:cs typeface="Times New Roman" pitchFamily="18" charset="0"/>
                      </a:rPr>
                      <a:t>3.2</a:t>
                    </a:r>
                  </a:p>
                </c:rich>
              </c:tx>
              <c:showVal val="1"/>
            </c:dLbl>
            <c:dLbl>
              <c:idx val="4"/>
              <c:layout>
                <c:manualLayout>
                  <c:x val="-6.9444444444444996E-3"/>
                  <c:y val="-1.2254901960784378E-2"/>
                </c:manualLayout>
              </c:layout>
              <c:tx>
                <c:rich>
                  <a:bodyPr/>
                  <a:lstStyle/>
                  <a:p>
                    <a:r>
                      <a:rPr lang="en-US"/>
                      <a:t>1.47</a:t>
                    </a:r>
                  </a:p>
                </c:rich>
              </c:tx>
              <c:showVal val="1"/>
            </c:dLbl>
            <c:dLbl>
              <c:idx val="5"/>
              <c:layout>
                <c:manualLayout>
                  <c:x val="-1.3888888888889058E-2"/>
                  <c:y val="-3.2407407407407829E-2"/>
                </c:manualLayout>
              </c:layout>
              <c:showVal val="1"/>
            </c:dLbl>
            <c:dLbl>
              <c:idx val="6"/>
              <c:layout>
                <c:manualLayout>
                  <c:x val="-1.6666885389326543E-2"/>
                  <c:y val="-2.7777777777778307E-2"/>
                </c:manualLayout>
              </c:layout>
              <c:showVal val="1"/>
            </c:dLbl>
            <c:txPr>
              <a:bodyPr/>
              <a:lstStyle/>
              <a:p>
                <a:pPr>
                  <a:defRPr sz="800" b="1">
                    <a:latin typeface="Times New Roman" pitchFamily="18" charset="0"/>
                    <a:cs typeface="Times New Roman" pitchFamily="18" charset="0"/>
                  </a:defRPr>
                </a:pPr>
                <a:endParaRPr lang="en-US"/>
              </a:p>
            </c:txPr>
            <c:showVal val="1"/>
          </c:dLbls>
          <c:cat>
            <c:strRef>
              <c:f>'SS2 gre'!$A$5:$A$11</c:f>
              <c:strCache>
                <c:ptCount val="7"/>
                <c:pt idx="0">
                  <c:v>Окт.</c:v>
                </c:pt>
                <c:pt idx="1">
                  <c:v>Нов.</c:v>
                </c:pt>
                <c:pt idx="2">
                  <c:v>Дец.</c:v>
                </c:pt>
                <c:pt idx="3">
                  <c:v>Јан.</c:v>
                </c:pt>
                <c:pt idx="4">
                  <c:v>Феб.</c:v>
                </c:pt>
                <c:pt idx="5">
                  <c:v>Мар.</c:v>
                </c:pt>
                <c:pt idx="6">
                  <c:v>Апр.</c:v>
                </c:pt>
              </c:strCache>
            </c:strRef>
          </c:cat>
          <c:val>
            <c:numRef>
              <c:f>'SS2 gre'!$B$5:$B$11</c:f>
              <c:numCache>
                <c:formatCode>General</c:formatCode>
                <c:ptCount val="7"/>
                <c:pt idx="0">
                  <c:v>0</c:v>
                </c:pt>
                <c:pt idx="1">
                  <c:v>0</c:v>
                </c:pt>
                <c:pt idx="2" formatCode="0.00">
                  <c:v>2.4043263558077612</c:v>
                </c:pt>
                <c:pt idx="3" formatCode="0.00">
                  <c:v>3.2016264790506077</c:v>
                </c:pt>
                <c:pt idx="4" formatCode="0.00">
                  <c:v>1.4674193595459704</c:v>
                </c:pt>
                <c:pt idx="5">
                  <c:v>0</c:v>
                </c:pt>
                <c:pt idx="6">
                  <c:v>0</c:v>
                </c:pt>
              </c:numCache>
            </c:numRef>
          </c:val>
        </c:ser>
        <c:ser>
          <c:idx val="1"/>
          <c:order val="1"/>
          <c:tx>
            <c:v>Енергија грејања спаваће собе 2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delete val="1"/>
            </c:dLbl>
            <c:dLbl>
              <c:idx val="1"/>
              <c:layout>
                <c:manualLayout>
                  <c:x val="-5.4629629629629632E-2"/>
                  <c:y val="-1.6339869281045763E-2"/>
                </c:manualLayout>
              </c:layout>
              <c:tx>
                <c:rich>
                  <a:bodyPr/>
                  <a:lstStyle/>
                  <a:p>
                    <a:r>
                      <a:rPr lang="en-US" sz="800" b="1">
                        <a:latin typeface="Times New Roman" pitchFamily="18" charset="0"/>
                        <a:cs typeface="Times New Roman" pitchFamily="18" charset="0"/>
                      </a:rPr>
                      <a:t>0.89</a:t>
                    </a:r>
                  </a:p>
                </c:rich>
              </c:tx>
              <c:showVal val="1"/>
            </c:dLbl>
            <c:dLbl>
              <c:idx val="2"/>
              <c:layout>
                <c:manualLayout>
                  <c:x val="-8.3333333333333367E-3"/>
                  <c:y val="1.552287581699365E-2"/>
                </c:manualLayout>
              </c:layout>
              <c:tx>
                <c:rich>
                  <a:bodyPr/>
                  <a:lstStyle/>
                  <a:p>
                    <a:r>
                      <a:rPr lang="en-US" sz="800" b="1">
                        <a:latin typeface="Times New Roman" pitchFamily="18" charset="0"/>
                        <a:cs typeface="Times New Roman" pitchFamily="18" charset="0"/>
                      </a:rPr>
                      <a:t>3.19</a:t>
                    </a:r>
                  </a:p>
                </c:rich>
              </c:tx>
              <c:showVal val="1"/>
            </c:dLbl>
            <c:dLbl>
              <c:idx val="3"/>
              <c:layout>
                <c:manualLayout>
                  <c:x val="-3.333333333333334E-2"/>
                  <c:y val="-2.7777777777778307E-2"/>
                </c:manualLayout>
              </c:layout>
              <c:tx>
                <c:rich>
                  <a:bodyPr/>
                  <a:lstStyle/>
                  <a:p>
                    <a:r>
                      <a:rPr lang="en-US" sz="800" b="1">
                        <a:latin typeface="Times New Roman" pitchFamily="18" charset="0"/>
                        <a:cs typeface="Times New Roman" pitchFamily="18" charset="0"/>
                      </a:rPr>
                      <a:t>3.76</a:t>
                    </a:r>
                  </a:p>
                </c:rich>
              </c:tx>
              <c:showVal val="1"/>
            </c:dLbl>
            <c:dLbl>
              <c:idx val="4"/>
              <c:layout>
                <c:manualLayout>
                  <c:x val="-1.6666666666666701E-2"/>
                  <c:y val="-2.7777777777778269E-2"/>
                </c:manualLayout>
              </c:layout>
              <c:tx>
                <c:rich>
                  <a:bodyPr/>
                  <a:lstStyle/>
                  <a:p>
                    <a:r>
                      <a:rPr lang="en-US" sz="800" b="1">
                        <a:latin typeface="Times New Roman" pitchFamily="18" charset="0"/>
                        <a:cs typeface="Times New Roman" pitchFamily="18" charset="0"/>
                      </a:rPr>
                      <a:t>2.64</a:t>
                    </a:r>
                  </a:p>
                </c:rich>
              </c:tx>
              <c:showVal val="1"/>
            </c:dLbl>
            <c:dLbl>
              <c:idx val="5"/>
              <c:layout>
                <c:manualLayout>
                  <c:x val="-6.9444444444444892E-3"/>
                  <c:y val="-2.6143790849673422E-2"/>
                </c:manualLayout>
              </c:layout>
              <c:tx>
                <c:rich>
                  <a:bodyPr/>
                  <a:lstStyle/>
                  <a:p>
                    <a:r>
                      <a:rPr lang="en-US" sz="800" b="1">
                        <a:latin typeface="Times New Roman" pitchFamily="18" charset="0"/>
                        <a:cs typeface="Times New Roman" pitchFamily="18" charset="0"/>
                      </a:rPr>
                      <a:t>0.82</a:t>
                    </a:r>
                  </a:p>
                </c:rich>
              </c:tx>
              <c:showVal val="1"/>
            </c:dLbl>
            <c:dLbl>
              <c:idx val="6"/>
              <c:delete val="1"/>
            </c:dLbl>
            <c:txPr>
              <a:bodyPr/>
              <a:lstStyle/>
              <a:p>
                <a:pPr>
                  <a:defRPr sz="800" b="1">
                    <a:latin typeface="Times New Roman" pitchFamily="18" charset="0"/>
                    <a:cs typeface="Times New Roman" pitchFamily="18" charset="0"/>
                  </a:defRPr>
                </a:pPr>
                <a:endParaRPr lang="en-US"/>
              </a:p>
            </c:txPr>
            <c:showVal val="1"/>
          </c:dLbls>
          <c:cat>
            <c:strRef>
              <c:f>'SS2 gre'!$A$5:$A$11</c:f>
              <c:strCache>
                <c:ptCount val="7"/>
                <c:pt idx="0">
                  <c:v>Окт.</c:v>
                </c:pt>
                <c:pt idx="1">
                  <c:v>Нов.</c:v>
                </c:pt>
                <c:pt idx="2">
                  <c:v>Дец.</c:v>
                </c:pt>
                <c:pt idx="3">
                  <c:v>Јан.</c:v>
                </c:pt>
                <c:pt idx="4">
                  <c:v>Феб.</c:v>
                </c:pt>
                <c:pt idx="5">
                  <c:v>Мар.</c:v>
                </c:pt>
                <c:pt idx="6">
                  <c:v>Апр.</c:v>
                </c:pt>
              </c:strCache>
            </c:strRef>
          </c:cat>
          <c:val>
            <c:numRef>
              <c:f>'SS2 gre'!$C$5:$C$11</c:f>
              <c:numCache>
                <c:formatCode>0.00</c:formatCode>
                <c:ptCount val="7"/>
                <c:pt idx="0" formatCode="General">
                  <c:v>0</c:v>
                </c:pt>
                <c:pt idx="1">
                  <c:v>0.89377019031175242</c:v>
                </c:pt>
                <c:pt idx="2">
                  <c:v>3.1888230508532214</c:v>
                </c:pt>
                <c:pt idx="3">
                  <c:v>3.756942571877381</c:v>
                </c:pt>
                <c:pt idx="4">
                  <c:v>2.6358794366692084</c:v>
                </c:pt>
                <c:pt idx="5">
                  <c:v>0.82066717782641208</c:v>
                </c:pt>
                <c:pt idx="6" formatCode="0">
                  <c:v>2.671155470565231E-3</c:v>
                </c:pt>
              </c:numCache>
            </c:numRef>
          </c:val>
        </c:ser>
        <c:marker val="1"/>
        <c:axId val="82172928"/>
        <c:axId val="82191104"/>
      </c:lineChart>
      <c:catAx>
        <c:axId val="82172928"/>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191104"/>
        <c:crosses val="autoZero"/>
        <c:auto val="1"/>
        <c:lblAlgn val="ctr"/>
        <c:lblOffset val="100"/>
        <c:tickMarkSkip val="2"/>
      </c:catAx>
      <c:valAx>
        <c:axId val="82191104"/>
        <c:scaling>
          <c:orientation val="minMax"/>
          <c:max val="5"/>
        </c:scaling>
        <c:axPos val="l"/>
        <c:title>
          <c:tx>
            <c:rich>
              <a:bodyPr rot="-5400000" vert="horz"/>
              <a:lstStyle/>
              <a:p>
                <a:pPr>
                  <a:defRPr sz="1000"/>
                </a:pPr>
                <a:r>
                  <a:rPr lang="sr-Cyrl-RS" sz="1000">
                    <a:latin typeface="Times New Roman" pitchFamily="18" charset="0"/>
                    <a:cs typeface="Times New Roman" pitchFamily="18" charset="0"/>
                  </a:rPr>
                  <a:t>Енергија грејања</a:t>
                </a:r>
              </a:p>
              <a:p>
                <a:pPr>
                  <a:defRPr sz="1000"/>
                </a:pP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0"/>
              <c:y val="0.27608718027893581"/>
            </c:manualLayout>
          </c:layout>
        </c:title>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172928"/>
        <c:crosses val="autoZero"/>
        <c:crossBetween val="between"/>
        <c:majorUnit val="1"/>
      </c:valAx>
    </c:plotArea>
    <c:legend>
      <c:legendPos val="r"/>
      <c:layout>
        <c:manualLayout>
          <c:xMode val="edge"/>
          <c:yMode val="edge"/>
          <c:x val="0.63586796442111393"/>
          <c:y val="2.9890059698420051E-2"/>
          <c:w val="0.33969907407407685"/>
          <c:h val="0.30417245638412882"/>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085411198600175"/>
          <c:y val="5.1400554097404488E-2"/>
          <c:w val="0.83859033245844894"/>
          <c:h val="0.8464004039936186"/>
        </c:manualLayout>
      </c:layout>
      <c:lineChart>
        <c:grouping val="standard"/>
        <c:ser>
          <c:idx val="0"/>
          <c:order val="0"/>
          <c:tx>
            <c:v>Енергија хлађења спаваће собе 2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4.166684893554972E-2"/>
                  <c:y val="-2.8594771241829995E-2"/>
                </c:manualLayout>
              </c:layout>
              <c:tx>
                <c:rich>
                  <a:bodyPr/>
                  <a:lstStyle/>
                  <a:p>
                    <a:r>
                      <a:rPr lang="en-US" sz="800" b="1">
                        <a:solidFill>
                          <a:srgbClr val="002060"/>
                        </a:solidFill>
                        <a:latin typeface="Times New Roman" pitchFamily="18" charset="0"/>
                        <a:cs typeface="Times New Roman" pitchFamily="18" charset="0"/>
                      </a:rPr>
                      <a:t>0.43</a:t>
                    </a:r>
                  </a:p>
                </c:rich>
              </c:tx>
              <c:showVal val="1"/>
            </c:dLbl>
            <c:dLbl>
              <c:idx val="1"/>
              <c:layout>
                <c:manualLayout>
                  <c:x val="-5.0925925925925923E-2"/>
                  <c:y val="-2.4509803921568631E-2"/>
                </c:manualLayout>
              </c:layout>
              <c:tx>
                <c:rich>
                  <a:bodyPr/>
                  <a:lstStyle/>
                  <a:p>
                    <a:r>
                      <a:rPr lang="en-US" sz="800" b="1">
                        <a:solidFill>
                          <a:srgbClr val="002060"/>
                        </a:solidFill>
                        <a:latin typeface="Times New Roman" pitchFamily="18" charset="0"/>
                        <a:cs typeface="Times New Roman" pitchFamily="18" charset="0"/>
                      </a:rPr>
                      <a:t>1.02</a:t>
                    </a:r>
                  </a:p>
                </c:rich>
              </c:tx>
              <c:showVal val="1"/>
            </c:dLbl>
            <c:dLbl>
              <c:idx val="2"/>
              <c:layout>
                <c:manualLayout>
                  <c:x val="-5.0926108194808965E-2"/>
                  <c:y val="-2.4509803921568631E-2"/>
                </c:manualLayout>
              </c:layout>
              <c:tx>
                <c:rich>
                  <a:bodyPr/>
                  <a:lstStyle/>
                  <a:p>
                    <a:r>
                      <a:rPr lang="en-US" sz="800" b="1">
                        <a:solidFill>
                          <a:srgbClr val="002060"/>
                        </a:solidFill>
                        <a:latin typeface="Times New Roman" pitchFamily="18" charset="0"/>
                        <a:cs typeface="Times New Roman" pitchFamily="18" charset="0"/>
                      </a:rPr>
                      <a:t>1.58</a:t>
                    </a:r>
                  </a:p>
                </c:rich>
              </c:tx>
              <c:showVal val="1"/>
            </c:dLbl>
            <c:dLbl>
              <c:idx val="3"/>
              <c:layout>
                <c:manualLayout>
                  <c:x val="-3.2407407407407815E-2"/>
                  <c:y val="-2.8594771241829995E-2"/>
                </c:manualLayout>
              </c:layout>
              <c:tx>
                <c:rich>
                  <a:bodyPr/>
                  <a:lstStyle/>
                  <a:p>
                    <a:r>
                      <a:rPr lang="en-US" sz="800" b="1">
                        <a:solidFill>
                          <a:srgbClr val="002060"/>
                        </a:solidFill>
                        <a:latin typeface="Times New Roman" pitchFamily="18" charset="0"/>
                        <a:cs typeface="Times New Roman" pitchFamily="18" charset="0"/>
                      </a:rPr>
                      <a:t>2.02</a:t>
                    </a:r>
                  </a:p>
                </c:rich>
              </c:tx>
              <c:showVal val="1"/>
            </c:dLbl>
            <c:dLbl>
              <c:idx val="4"/>
              <c:layout>
                <c:manualLayout>
                  <c:x val="-2.7777777777778283E-2"/>
                  <c:y val="-3.2679738562091908E-2"/>
                </c:manualLayout>
              </c:layout>
              <c:tx>
                <c:rich>
                  <a:bodyPr/>
                  <a:lstStyle/>
                  <a:p>
                    <a:r>
                      <a:rPr lang="en-US" sz="800" b="1">
                        <a:solidFill>
                          <a:srgbClr val="002060"/>
                        </a:solidFill>
                        <a:latin typeface="Times New Roman" pitchFamily="18" charset="0"/>
                        <a:cs typeface="Times New Roman" pitchFamily="18" charset="0"/>
                      </a:rPr>
                      <a:t>1.86</a:t>
                    </a:r>
                  </a:p>
                </c:rich>
              </c:tx>
              <c:showVal val="1"/>
            </c:dLbl>
            <c:dLbl>
              <c:idx val="5"/>
              <c:layout>
                <c:manualLayout>
                  <c:x val="-1.1574074074074073E-2"/>
                  <c:y val="-1.6339869281045763E-2"/>
                </c:manualLayout>
              </c:layout>
              <c:tx>
                <c:rich>
                  <a:bodyPr/>
                  <a:lstStyle/>
                  <a:p>
                    <a:r>
                      <a:rPr lang="en-US" sz="800" b="1">
                        <a:solidFill>
                          <a:srgbClr val="002060"/>
                        </a:solidFill>
                        <a:latin typeface="Times New Roman" pitchFamily="18" charset="0"/>
                        <a:cs typeface="Times New Roman" pitchFamily="18" charset="0"/>
                      </a:rPr>
                      <a:t>0.94</a:t>
                    </a:r>
                  </a:p>
                </c:rich>
              </c:tx>
              <c:showVal val="1"/>
            </c:dLbl>
            <c:dLbl>
              <c:idx val="6"/>
              <c:layout>
                <c:manualLayout>
                  <c:x val="-1.1574074074074073E-2"/>
                  <c:y val="-2.4509803921568631E-2"/>
                </c:manualLayout>
              </c:layout>
              <c:tx>
                <c:rich>
                  <a:bodyPr/>
                  <a:lstStyle/>
                  <a:p>
                    <a:r>
                      <a:rPr lang="en-US" sz="800" b="1">
                        <a:solidFill>
                          <a:srgbClr val="002060"/>
                        </a:solidFill>
                        <a:latin typeface="Times New Roman" pitchFamily="18" charset="0"/>
                        <a:cs typeface="Times New Roman" pitchFamily="18" charset="0"/>
                      </a:rPr>
                      <a:t>0.27</a:t>
                    </a:r>
                  </a:p>
                </c:rich>
              </c:tx>
              <c:showVal val="1"/>
            </c:dLbl>
            <c:txPr>
              <a:bodyPr/>
              <a:lstStyle/>
              <a:p>
                <a:pPr>
                  <a:defRPr sz="800" b="1">
                    <a:solidFill>
                      <a:srgbClr val="002060"/>
                    </a:solidFill>
                    <a:latin typeface="Times New Roman" pitchFamily="18" charset="0"/>
                    <a:cs typeface="Times New Roman" pitchFamily="18" charset="0"/>
                  </a:defRPr>
                </a:pPr>
                <a:endParaRPr lang="en-US"/>
              </a:p>
            </c:txPr>
            <c:showVal val="1"/>
          </c:dLbls>
          <c:cat>
            <c:strRef>
              <c:f>'SS hla'!$A$5:$A$11</c:f>
              <c:strCache>
                <c:ptCount val="7"/>
                <c:pt idx="0">
                  <c:v>Апр.</c:v>
                </c:pt>
                <c:pt idx="1">
                  <c:v>Мај</c:v>
                </c:pt>
                <c:pt idx="2">
                  <c:v>Јун</c:v>
                </c:pt>
                <c:pt idx="3">
                  <c:v>Јул</c:v>
                </c:pt>
                <c:pt idx="4">
                  <c:v>Авг.</c:v>
                </c:pt>
                <c:pt idx="5">
                  <c:v>Сеп.</c:v>
                </c:pt>
                <c:pt idx="6">
                  <c:v>Окт.</c:v>
                </c:pt>
              </c:strCache>
            </c:strRef>
          </c:cat>
          <c:val>
            <c:numRef>
              <c:f>'SS hla'!$B$5:$B$11</c:f>
              <c:numCache>
                <c:formatCode>0.00</c:formatCode>
                <c:ptCount val="7"/>
                <c:pt idx="0">
                  <c:v>0.42751573185076297</c:v>
                </c:pt>
                <c:pt idx="1">
                  <c:v>1.0192802071424671</c:v>
                </c:pt>
                <c:pt idx="2">
                  <c:v>1.5786886212176741</c:v>
                </c:pt>
                <c:pt idx="3">
                  <c:v>2.0231069173020595</c:v>
                </c:pt>
                <c:pt idx="4">
                  <c:v>1.8621745845758619</c:v>
                </c:pt>
                <c:pt idx="5">
                  <c:v>0.94474533279872208</c:v>
                </c:pt>
                <c:pt idx="6">
                  <c:v>0.27385565709596582</c:v>
                </c:pt>
              </c:numCache>
            </c:numRef>
          </c:val>
        </c:ser>
        <c:ser>
          <c:idx val="1"/>
          <c:order val="1"/>
          <c:tx>
            <c:v>Енергија хлађења спаваће собе 2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layout>
                <c:manualLayout>
                  <c:x val="-9.2592592592594183E-3"/>
                  <c:y val="2.042483660130719E-2"/>
                </c:manualLayout>
              </c:layout>
              <c:tx>
                <c:rich>
                  <a:bodyPr/>
                  <a:lstStyle/>
                  <a:p>
                    <a:r>
                      <a:rPr lang="en-US" sz="800" b="1">
                        <a:solidFill>
                          <a:srgbClr val="FF0000"/>
                        </a:solidFill>
                        <a:latin typeface="Times New Roman" pitchFamily="18" charset="0"/>
                        <a:cs typeface="Times New Roman" pitchFamily="18" charset="0"/>
                      </a:rPr>
                      <a:t>0.23</a:t>
                    </a:r>
                  </a:p>
                </c:rich>
              </c:tx>
              <c:showVal val="1"/>
            </c:dLbl>
            <c:dLbl>
              <c:idx val="1"/>
              <c:layout>
                <c:manualLayout>
                  <c:x val="-1.3888888888889051E-2"/>
                  <c:y val="2.8594771241829995E-2"/>
                </c:manualLayout>
              </c:layout>
              <c:tx>
                <c:rich>
                  <a:bodyPr/>
                  <a:lstStyle/>
                  <a:p>
                    <a:r>
                      <a:rPr lang="en-US" sz="800" b="1">
                        <a:solidFill>
                          <a:srgbClr val="FF0000"/>
                        </a:solidFill>
                        <a:latin typeface="Times New Roman" pitchFamily="18" charset="0"/>
                        <a:cs typeface="Times New Roman" pitchFamily="18" charset="0"/>
                      </a:rPr>
                      <a:t>0.98</a:t>
                    </a:r>
                  </a:p>
                </c:rich>
              </c:tx>
              <c:showVal val="1"/>
            </c:dLbl>
            <c:dLbl>
              <c:idx val="2"/>
              <c:layout>
                <c:manualLayout>
                  <c:x val="-1.3888888888889051E-2"/>
                  <c:y val="2.8594449590859966E-2"/>
                </c:manualLayout>
              </c:layout>
              <c:tx>
                <c:rich>
                  <a:bodyPr/>
                  <a:lstStyle/>
                  <a:p>
                    <a:r>
                      <a:rPr lang="en-US" sz="800" b="1">
                        <a:solidFill>
                          <a:srgbClr val="FF0000"/>
                        </a:solidFill>
                        <a:latin typeface="Times New Roman" pitchFamily="18" charset="0"/>
                        <a:cs typeface="Times New Roman" pitchFamily="18" charset="0"/>
                      </a:rPr>
                      <a:t>1.53</a:t>
                    </a:r>
                  </a:p>
                </c:rich>
              </c:tx>
              <c:showVal val="1"/>
            </c:dLbl>
            <c:dLbl>
              <c:idx val="3"/>
              <c:layout>
                <c:manualLayout>
                  <c:x val="-2.5462962962962982E-2"/>
                  <c:y val="3.2679416911121743E-2"/>
                </c:manualLayout>
              </c:layout>
              <c:tx>
                <c:rich>
                  <a:bodyPr/>
                  <a:lstStyle/>
                  <a:p>
                    <a:r>
                      <a:rPr lang="en-US" sz="800" b="1">
                        <a:solidFill>
                          <a:srgbClr val="FF0000"/>
                        </a:solidFill>
                        <a:latin typeface="Times New Roman" pitchFamily="18" charset="0"/>
                        <a:cs typeface="Times New Roman" pitchFamily="18" charset="0"/>
                      </a:rPr>
                      <a:t>1.96</a:t>
                    </a:r>
                  </a:p>
                </c:rich>
              </c:tx>
              <c:showVal val="1"/>
            </c:dLbl>
            <c:dLbl>
              <c:idx val="4"/>
              <c:layout>
                <c:manualLayout>
                  <c:x val="-5.3240740740740741E-2"/>
                  <c:y val="2.4509803921568672E-2"/>
                </c:manualLayout>
              </c:layout>
              <c:tx>
                <c:rich>
                  <a:bodyPr/>
                  <a:lstStyle/>
                  <a:p>
                    <a:r>
                      <a:rPr lang="en-US" sz="800" b="1">
                        <a:solidFill>
                          <a:srgbClr val="FF0000"/>
                        </a:solidFill>
                        <a:latin typeface="Times New Roman" pitchFamily="18" charset="0"/>
                        <a:cs typeface="Times New Roman" pitchFamily="18" charset="0"/>
                      </a:rPr>
                      <a:t>1.81</a:t>
                    </a:r>
                  </a:p>
                </c:rich>
              </c:tx>
              <c:showVal val="1"/>
            </c:dLbl>
            <c:dLbl>
              <c:idx val="5"/>
              <c:layout>
                <c:manualLayout>
                  <c:x val="-5.0925925925925923E-2"/>
                  <c:y val="2.8594771241829995E-2"/>
                </c:manualLayout>
              </c:layout>
              <c:tx>
                <c:rich>
                  <a:bodyPr/>
                  <a:lstStyle/>
                  <a:p>
                    <a:r>
                      <a:rPr lang="en-US" sz="800" b="1">
                        <a:solidFill>
                          <a:srgbClr val="FF0000"/>
                        </a:solidFill>
                        <a:latin typeface="Times New Roman" pitchFamily="18" charset="0"/>
                        <a:cs typeface="Times New Roman" pitchFamily="18" charset="0"/>
                      </a:rPr>
                      <a:t>0.64</a:t>
                    </a:r>
                  </a:p>
                </c:rich>
              </c:tx>
              <c:showVal val="1"/>
            </c:dLbl>
            <c:dLbl>
              <c:idx val="6"/>
              <c:layout>
                <c:manualLayout>
                  <c:x val="-9.2592592592594183E-3"/>
                  <c:y val="-2.8594771241829995E-2"/>
                </c:manualLayout>
              </c:layout>
              <c:tx>
                <c:rich>
                  <a:bodyPr/>
                  <a:lstStyle/>
                  <a:p>
                    <a:r>
                      <a:rPr lang="en-US"/>
                      <a:t>0</a:t>
                    </a:r>
                  </a:p>
                </c:rich>
              </c:tx>
              <c:showVal val="1"/>
            </c:dLbl>
            <c:txPr>
              <a:bodyPr/>
              <a:lstStyle/>
              <a:p>
                <a:pPr>
                  <a:defRPr sz="800" b="1">
                    <a:solidFill>
                      <a:srgbClr val="FF0000"/>
                    </a:solidFill>
                    <a:latin typeface="Times New Roman" pitchFamily="18" charset="0"/>
                    <a:cs typeface="Times New Roman" pitchFamily="18" charset="0"/>
                  </a:defRPr>
                </a:pPr>
                <a:endParaRPr lang="en-US"/>
              </a:p>
            </c:txPr>
            <c:showVal val="1"/>
          </c:dLbls>
          <c:cat>
            <c:strRef>
              <c:f>'SS hla'!$A$5:$A$11</c:f>
              <c:strCache>
                <c:ptCount val="7"/>
                <c:pt idx="0">
                  <c:v>Апр.</c:v>
                </c:pt>
                <c:pt idx="1">
                  <c:v>Мај</c:v>
                </c:pt>
                <c:pt idx="2">
                  <c:v>Јун</c:v>
                </c:pt>
                <c:pt idx="3">
                  <c:v>Јул</c:v>
                </c:pt>
                <c:pt idx="4">
                  <c:v>Авг.</c:v>
                </c:pt>
                <c:pt idx="5">
                  <c:v>Сеп.</c:v>
                </c:pt>
                <c:pt idx="6">
                  <c:v>Окт.</c:v>
                </c:pt>
              </c:strCache>
            </c:strRef>
          </c:cat>
          <c:val>
            <c:numRef>
              <c:f>'SS hla'!$C$5:$C$11</c:f>
              <c:numCache>
                <c:formatCode>0.00</c:formatCode>
                <c:ptCount val="7"/>
                <c:pt idx="0">
                  <c:v>0.22681866235707041</c:v>
                </c:pt>
                <c:pt idx="1">
                  <c:v>0.98208041783258115</c:v>
                </c:pt>
                <c:pt idx="2">
                  <c:v>1.5337315653320978</c:v>
                </c:pt>
                <c:pt idx="3">
                  <c:v>1.9614628739804461</c:v>
                </c:pt>
                <c:pt idx="4">
                  <c:v>1.8050197324083632</c:v>
                </c:pt>
                <c:pt idx="5">
                  <c:v>0.64192617024829579</c:v>
                </c:pt>
                <c:pt idx="6">
                  <c:v>0</c:v>
                </c:pt>
              </c:numCache>
            </c:numRef>
          </c:val>
        </c:ser>
        <c:marker val="1"/>
        <c:axId val="81922304"/>
        <c:axId val="81923456"/>
      </c:lineChart>
      <c:catAx>
        <c:axId val="81922304"/>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1923456"/>
        <c:crosses val="autoZero"/>
        <c:auto val="1"/>
        <c:lblAlgn val="ctr"/>
        <c:lblOffset val="100"/>
        <c:tickMarkSkip val="2"/>
      </c:catAx>
      <c:valAx>
        <c:axId val="81923456"/>
        <c:scaling>
          <c:orientation val="minMax"/>
        </c:scaling>
        <c:axPos val="l"/>
        <c:title>
          <c:tx>
            <c:rich>
              <a:bodyPr rot="-5400000" vert="horz"/>
              <a:lstStyle/>
              <a:p>
                <a:pPr>
                  <a:defRPr sz="1000"/>
                </a:pPr>
                <a:r>
                  <a:rPr lang="sr-Cyrl-RS" sz="1000">
                    <a:latin typeface="Times New Roman" pitchFamily="18" charset="0"/>
                    <a:cs typeface="Times New Roman" pitchFamily="18" charset="0"/>
                  </a:rPr>
                  <a:t>Енергија хлађења </a:t>
                </a:r>
              </a:p>
              <a:p>
                <a:pPr>
                  <a:defRPr sz="1000"/>
                </a:pPr>
                <a:r>
                  <a:rPr lang="sr-Cyrl-RS" sz="1000">
                    <a:latin typeface="Times New Roman" pitchFamily="18" charset="0"/>
                    <a:cs typeface="Times New Roman" pitchFamily="18" charset="0"/>
                  </a:rPr>
                  <a:t>[</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1.9767060367454265E-3"/>
              <c:y val="0.28838389686583726"/>
            </c:manualLayout>
          </c:layout>
        </c:title>
        <c:numFmt formatCode="0.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1922304"/>
        <c:crosses val="autoZero"/>
        <c:crossBetween val="between"/>
      </c:valAx>
    </c:plotArea>
    <c:legend>
      <c:legendPos val="r"/>
      <c:layout>
        <c:manualLayout>
          <c:xMode val="edge"/>
          <c:yMode val="edge"/>
          <c:x val="0.70762722368038378"/>
          <c:y val="2.9890059698420044E-2"/>
          <c:w val="0.29020833333333335"/>
          <c:h val="0.29955740826514332"/>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133092738407698"/>
          <c:y val="5.1400468323812468E-2"/>
          <c:w val="0.85274314669000473"/>
          <c:h val="0.8464004039936186"/>
        </c:manualLayout>
      </c:layout>
      <c:lineChart>
        <c:grouping val="standard"/>
        <c:ser>
          <c:idx val="0"/>
          <c:order val="0"/>
          <c:tx>
            <c:v>Енергија грејања спрата, куће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2.7777777777778307E-2"/>
                  <c:y val="2.042483660130719E-2"/>
                </c:manualLayout>
              </c:layout>
              <c:showVal val="1"/>
            </c:dLbl>
            <c:dLbl>
              <c:idx val="1"/>
              <c:layout>
                <c:manualLayout>
                  <c:x val="-6.9444444444444996E-3"/>
                  <c:y val="0"/>
                </c:manualLayout>
              </c:layout>
              <c:tx>
                <c:rich>
                  <a:bodyPr/>
                  <a:lstStyle/>
                  <a:p>
                    <a:r>
                      <a:rPr lang="en-US" sz="800" b="1">
                        <a:latin typeface="Times New Roman" pitchFamily="18" charset="0"/>
                        <a:cs typeface="Times New Roman" pitchFamily="18" charset="0"/>
                      </a:rPr>
                      <a:t>0.28</a:t>
                    </a:r>
                  </a:p>
                </c:rich>
              </c:tx>
              <c:showVal val="1"/>
            </c:dLbl>
            <c:dLbl>
              <c:idx val="2"/>
              <c:layout>
                <c:manualLayout>
                  <c:x val="-3.4722222222222224E-2"/>
                  <c:y val="-2.4509803921568631E-2"/>
                </c:manualLayout>
              </c:layout>
              <c:tx>
                <c:rich>
                  <a:bodyPr/>
                  <a:lstStyle/>
                  <a:p>
                    <a:r>
                      <a:rPr lang="en-US" sz="800" b="1">
                        <a:latin typeface="Times New Roman" pitchFamily="18" charset="0"/>
                        <a:cs typeface="Times New Roman" pitchFamily="18" charset="0"/>
                      </a:rPr>
                      <a:t>4.67</a:t>
                    </a:r>
                  </a:p>
                </c:rich>
              </c:tx>
              <c:showVal val="1"/>
            </c:dLbl>
            <c:dLbl>
              <c:idx val="3"/>
              <c:layout>
                <c:manualLayout>
                  <c:x val="-1.3888888888889058E-2"/>
                  <c:y val="-2.042483660130719E-2"/>
                </c:manualLayout>
              </c:layout>
              <c:tx>
                <c:rich>
                  <a:bodyPr/>
                  <a:lstStyle/>
                  <a:p>
                    <a:r>
                      <a:rPr lang="en-US" sz="800" b="1">
                        <a:latin typeface="Times New Roman" pitchFamily="18" charset="0"/>
                        <a:cs typeface="Times New Roman" pitchFamily="18" charset="0"/>
                      </a:rPr>
                      <a:t>4</a:t>
                    </a:r>
                  </a:p>
                </c:rich>
              </c:tx>
              <c:showVal val="1"/>
            </c:dLbl>
            <c:dLbl>
              <c:idx val="4"/>
              <c:layout>
                <c:manualLayout>
                  <c:x val="-1.3888888888889058E-2"/>
                  <c:y val="-2.450980392156871E-2"/>
                </c:manualLayout>
              </c:layout>
              <c:tx>
                <c:rich>
                  <a:bodyPr/>
                  <a:lstStyle/>
                  <a:p>
                    <a:r>
                      <a:rPr lang="en-US" sz="800" b="1">
                        <a:latin typeface="Times New Roman" pitchFamily="18" charset="0"/>
                        <a:cs typeface="Times New Roman" pitchFamily="18" charset="0"/>
                      </a:rPr>
                      <a:t>2.01</a:t>
                    </a:r>
                  </a:p>
                </c:rich>
              </c:tx>
              <c:showVal val="1"/>
            </c:dLbl>
            <c:dLbl>
              <c:idx val="5"/>
              <c:layout>
                <c:manualLayout>
                  <c:x val="-1.3888888888889058E-2"/>
                  <c:y val="-2.8594771241829995E-2"/>
                </c:manualLayout>
              </c:layout>
              <c:showVal val="1"/>
            </c:dLbl>
            <c:dLbl>
              <c:idx val="6"/>
              <c:delete val="1"/>
            </c:dLbl>
            <c:txPr>
              <a:bodyPr/>
              <a:lstStyle/>
              <a:p>
                <a:pPr>
                  <a:defRPr sz="800" b="1">
                    <a:latin typeface="Times New Roman" pitchFamily="18" charset="0"/>
                    <a:cs typeface="Times New Roman" pitchFamily="18" charset="0"/>
                  </a:defRPr>
                </a:pPr>
                <a:endParaRPr lang="en-US"/>
              </a:p>
            </c:txPr>
            <c:showVal val="1"/>
          </c:dLbls>
          <c:cat>
            <c:strRef>
              <c:f>'SPRAT гре'!$A$5:$A$11</c:f>
              <c:strCache>
                <c:ptCount val="7"/>
                <c:pt idx="0">
                  <c:v>Окт.</c:v>
                </c:pt>
                <c:pt idx="1">
                  <c:v>Нов.</c:v>
                </c:pt>
                <c:pt idx="2">
                  <c:v>Дец.</c:v>
                </c:pt>
                <c:pt idx="3">
                  <c:v>Јан.</c:v>
                </c:pt>
                <c:pt idx="4">
                  <c:v>Феб.</c:v>
                </c:pt>
                <c:pt idx="5">
                  <c:v>Мар.</c:v>
                </c:pt>
                <c:pt idx="6">
                  <c:v>Апр.</c:v>
                </c:pt>
              </c:strCache>
            </c:strRef>
          </c:cat>
          <c:val>
            <c:numRef>
              <c:f>'SPRAT гре'!$B$5:$B$11</c:f>
              <c:numCache>
                <c:formatCode>0.00</c:formatCode>
                <c:ptCount val="7"/>
                <c:pt idx="0" formatCode="General">
                  <c:v>0</c:v>
                </c:pt>
                <c:pt idx="1">
                  <c:v>0.27956944835126002</c:v>
                </c:pt>
                <c:pt idx="2">
                  <c:v>4.6740585054168626</c:v>
                </c:pt>
                <c:pt idx="3">
                  <c:v>4.0007055553070945</c:v>
                </c:pt>
                <c:pt idx="4">
                  <c:v>2.0083923702627802</c:v>
                </c:pt>
                <c:pt idx="5" formatCode="General">
                  <c:v>0</c:v>
                </c:pt>
                <c:pt idx="6" formatCode="General">
                  <c:v>0</c:v>
                </c:pt>
              </c:numCache>
            </c:numRef>
          </c:val>
        </c:ser>
        <c:ser>
          <c:idx val="1"/>
          <c:order val="1"/>
          <c:tx>
            <c:v>Енергија грејања спрата,  куће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layout>
                <c:manualLayout>
                  <c:x val="-4.8611111111111112E-2"/>
                  <c:y val="-2.5871352477999703E-2"/>
                </c:manualLayout>
              </c:layout>
              <c:tx>
                <c:rich>
                  <a:bodyPr/>
                  <a:lstStyle/>
                  <a:p>
                    <a:r>
                      <a:rPr lang="en-US" sz="800" b="1">
                        <a:latin typeface="Times New Roman" pitchFamily="18" charset="0"/>
                        <a:cs typeface="Times New Roman" pitchFamily="18" charset="0"/>
                      </a:rPr>
                      <a:t>0.24</a:t>
                    </a:r>
                  </a:p>
                </c:rich>
              </c:tx>
              <c:showVal val="1"/>
            </c:dLbl>
            <c:dLbl>
              <c:idx val="1"/>
              <c:layout>
                <c:manualLayout>
                  <c:x val="-6.9444444444444996E-3"/>
                  <c:y val="0"/>
                </c:manualLayout>
              </c:layout>
              <c:tx>
                <c:rich>
                  <a:bodyPr/>
                  <a:lstStyle/>
                  <a:p>
                    <a:r>
                      <a:rPr lang="en-US" sz="800" b="1">
                        <a:latin typeface="Times New Roman" pitchFamily="18" charset="0"/>
                        <a:cs typeface="Times New Roman" pitchFamily="18" charset="0"/>
                      </a:rPr>
                      <a:t>3.30</a:t>
                    </a:r>
                  </a:p>
                </c:rich>
              </c:tx>
              <c:showVal val="1"/>
            </c:dLbl>
            <c:dLbl>
              <c:idx val="2"/>
              <c:layout>
                <c:manualLayout>
                  <c:x val="-3.2407407407407815E-2"/>
                  <c:y val="-2.8594771241829995E-2"/>
                </c:manualLayout>
              </c:layout>
              <c:tx>
                <c:rich>
                  <a:bodyPr/>
                  <a:lstStyle/>
                  <a:p>
                    <a:r>
                      <a:rPr lang="en-US" sz="800" b="1">
                        <a:latin typeface="Times New Roman" pitchFamily="18" charset="0"/>
                        <a:cs typeface="Times New Roman" pitchFamily="18" charset="0"/>
                      </a:rPr>
                      <a:t>6.89</a:t>
                    </a:r>
                  </a:p>
                </c:rich>
              </c:tx>
              <c:showVal val="1"/>
            </c:dLbl>
            <c:dLbl>
              <c:idx val="3"/>
              <c:layout>
                <c:manualLayout>
                  <c:x val="-1.6203703703703703E-2"/>
                  <c:y val="-3.2679738562091908E-2"/>
                </c:manualLayout>
              </c:layout>
              <c:tx>
                <c:rich>
                  <a:bodyPr/>
                  <a:lstStyle/>
                  <a:p>
                    <a:r>
                      <a:rPr lang="en-US" sz="800" b="1">
                        <a:latin typeface="Times New Roman" pitchFamily="18" charset="0"/>
                        <a:cs typeface="Times New Roman" pitchFamily="18" charset="0"/>
                      </a:rPr>
                      <a:t>6.11</a:t>
                    </a:r>
                  </a:p>
                </c:rich>
              </c:tx>
              <c:showVal val="1"/>
            </c:dLbl>
            <c:dLbl>
              <c:idx val="4"/>
              <c:layout>
                <c:manualLayout>
                  <c:x val="-5.5555555555555455E-2"/>
                  <c:y val="3.6764705882352942E-2"/>
                </c:manualLayout>
              </c:layout>
              <c:tx>
                <c:rich>
                  <a:bodyPr/>
                  <a:lstStyle/>
                  <a:p>
                    <a:r>
                      <a:rPr lang="en-US" sz="800" b="1">
                        <a:latin typeface="Times New Roman" pitchFamily="18" charset="0"/>
                        <a:cs typeface="Times New Roman" pitchFamily="18" charset="0"/>
                      </a:rPr>
                      <a:t>6.16</a:t>
                    </a:r>
                  </a:p>
                </c:rich>
              </c:tx>
              <c:showVal val="1"/>
            </c:dLbl>
            <c:dLbl>
              <c:idx val="5"/>
              <c:layout>
                <c:manualLayout>
                  <c:x val="-9.2592592592594183E-3"/>
                  <c:y val="-2.0424836601307266E-2"/>
                </c:manualLayout>
              </c:layout>
              <c:tx>
                <c:rich>
                  <a:bodyPr/>
                  <a:lstStyle/>
                  <a:p>
                    <a:r>
                      <a:rPr lang="en-US" sz="800" b="1">
                        <a:latin typeface="Times New Roman" pitchFamily="18" charset="0"/>
                        <a:cs typeface="Times New Roman" pitchFamily="18" charset="0"/>
                      </a:rPr>
                      <a:t>2.93</a:t>
                    </a:r>
                  </a:p>
                </c:rich>
              </c:tx>
              <c:showVal val="1"/>
            </c:dLbl>
            <c:dLbl>
              <c:idx val="6"/>
              <c:layout>
                <c:manualLayout>
                  <c:x val="-1.3888888888889058E-2"/>
                  <c:y val="-2.4509803921568631E-2"/>
                </c:manualLayout>
              </c:layout>
              <c:tx>
                <c:rich>
                  <a:bodyPr/>
                  <a:lstStyle/>
                  <a:p>
                    <a:r>
                      <a:rPr lang="en-US" sz="800" b="1">
                        <a:latin typeface="Times New Roman" pitchFamily="18" charset="0"/>
                        <a:cs typeface="Times New Roman" pitchFamily="18" charset="0"/>
                      </a:rPr>
                      <a:t>0.43</a:t>
                    </a:r>
                  </a:p>
                </c:rich>
              </c:tx>
              <c:showVal val="1"/>
            </c:dLbl>
            <c:txPr>
              <a:bodyPr/>
              <a:lstStyle/>
              <a:p>
                <a:pPr>
                  <a:defRPr sz="800" b="1">
                    <a:latin typeface="Times New Roman" pitchFamily="18" charset="0"/>
                    <a:cs typeface="Times New Roman" pitchFamily="18" charset="0"/>
                  </a:defRPr>
                </a:pPr>
                <a:endParaRPr lang="en-US"/>
              </a:p>
            </c:txPr>
            <c:showVal val="1"/>
          </c:dLbls>
          <c:cat>
            <c:strRef>
              <c:f>'SPRAT гре'!$A$5:$A$11</c:f>
              <c:strCache>
                <c:ptCount val="7"/>
                <c:pt idx="0">
                  <c:v>Окт.</c:v>
                </c:pt>
                <c:pt idx="1">
                  <c:v>Нов.</c:v>
                </c:pt>
                <c:pt idx="2">
                  <c:v>Дец.</c:v>
                </c:pt>
                <c:pt idx="3">
                  <c:v>Јан.</c:v>
                </c:pt>
                <c:pt idx="4">
                  <c:v>Феб.</c:v>
                </c:pt>
                <c:pt idx="5">
                  <c:v>Мар.</c:v>
                </c:pt>
                <c:pt idx="6">
                  <c:v>Апр.</c:v>
                </c:pt>
              </c:strCache>
            </c:strRef>
          </c:cat>
          <c:val>
            <c:numRef>
              <c:f>'SPRAT гре'!$C$5:$C$11</c:f>
              <c:numCache>
                <c:formatCode>0.00</c:formatCode>
                <c:ptCount val="7"/>
                <c:pt idx="0">
                  <c:v>0.24122431554677401</c:v>
                </c:pt>
                <c:pt idx="1">
                  <c:v>3.3041821329803036</c:v>
                </c:pt>
                <c:pt idx="2">
                  <c:v>6.9783827013310598</c:v>
                </c:pt>
                <c:pt idx="3">
                  <c:v>6.1081347692441055</c:v>
                </c:pt>
                <c:pt idx="4">
                  <c:v>6.1569224391441404</c:v>
                </c:pt>
                <c:pt idx="5">
                  <c:v>2.9296647181623423</c:v>
                </c:pt>
                <c:pt idx="6">
                  <c:v>0.43383986321363566</c:v>
                </c:pt>
              </c:numCache>
            </c:numRef>
          </c:val>
        </c:ser>
        <c:marker val="1"/>
        <c:axId val="82006784"/>
        <c:axId val="82008320"/>
      </c:lineChart>
      <c:catAx>
        <c:axId val="82006784"/>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008320"/>
        <c:crosses val="autoZero"/>
        <c:auto val="1"/>
        <c:lblAlgn val="ctr"/>
        <c:lblOffset val="100"/>
        <c:tickMarkSkip val="2"/>
      </c:catAx>
      <c:valAx>
        <c:axId val="82008320"/>
        <c:scaling>
          <c:orientation val="minMax"/>
        </c:scaling>
        <c:axPos val="l"/>
        <c:title>
          <c:tx>
            <c:rich>
              <a:bodyPr rot="-5400000" vert="horz"/>
              <a:lstStyle/>
              <a:p>
                <a:pPr>
                  <a:defRPr sz="1000"/>
                </a:pPr>
                <a:r>
                  <a:rPr lang="sr-Cyrl-RS" sz="1000">
                    <a:latin typeface="Times New Roman" pitchFamily="18" charset="0"/>
                    <a:cs typeface="Times New Roman" pitchFamily="18" charset="0"/>
                  </a:rPr>
                  <a:t>Енергија грејања</a:t>
                </a:r>
              </a:p>
              <a:p>
                <a:pPr>
                  <a:defRPr sz="1000"/>
                </a:pP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0"/>
              <c:y val="0.2780691935566878"/>
            </c:manualLayout>
          </c:layout>
        </c:title>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006784"/>
        <c:crosses val="autoZero"/>
        <c:crossBetween val="between"/>
      </c:valAx>
    </c:plotArea>
    <c:legend>
      <c:legendPos val="r"/>
      <c:layout>
        <c:manualLayout>
          <c:xMode val="edge"/>
          <c:yMode val="edge"/>
          <c:x val="0.70531240886555757"/>
          <c:y val="1.35501904173743E-2"/>
          <c:w val="0.2907407407407408"/>
          <c:h val="0.31998224486645477"/>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159485272674272"/>
          <c:y val="5.1400554097404488E-2"/>
          <c:w val="0.84784959171770191"/>
          <c:h val="0.8464004039936186"/>
        </c:manualLayout>
      </c:layout>
      <c:lineChart>
        <c:grouping val="standard"/>
        <c:ser>
          <c:idx val="0"/>
          <c:order val="0"/>
          <c:tx>
            <c:v>Енергија хлађења спрата,  куће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4.6296296296296523E-2"/>
                  <c:y val="-2.8594771241829995E-2"/>
                </c:manualLayout>
              </c:layout>
              <c:tx>
                <c:rich>
                  <a:bodyPr/>
                  <a:lstStyle/>
                  <a:p>
                    <a:r>
                      <a:rPr lang="en-US" sz="800" b="1">
                        <a:solidFill>
                          <a:srgbClr val="002060"/>
                        </a:solidFill>
                        <a:latin typeface="Times New Roman" pitchFamily="18" charset="0"/>
                        <a:cs typeface="Times New Roman" pitchFamily="18" charset="0"/>
                      </a:rPr>
                      <a:t>0.23</a:t>
                    </a:r>
                  </a:p>
                </c:rich>
              </c:tx>
              <c:showVal val="1"/>
            </c:dLbl>
            <c:dLbl>
              <c:idx val="1"/>
              <c:layout>
                <c:manualLayout>
                  <c:x val="-4.1666666666666664E-2"/>
                  <c:y val="-2.0424836601307114E-2"/>
                </c:manualLayout>
              </c:layout>
              <c:tx>
                <c:rich>
                  <a:bodyPr/>
                  <a:lstStyle/>
                  <a:p>
                    <a:r>
                      <a:rPr lang="en-US" sz="800" b="1">
                        <a:solidFill>
                          <a:srgbClr val="002060"/>
                        </a:solidFill>
                        <a:latin typeface="Times New Roman" pitchFamily="18" charset="0"/>
                        <a:cs typeface="Times New Roman" pitchFamily="18" charset="0"/>
                      </a:rPr>
                      <a:t>1.1</a:t>
                    </a:r>
                  </a:p>
                </c:rich>
              </c:tx>
              <c:showVal val="1"/>
            </c:dLbl>
            <c:dLbl>
              <c:idx val="2"/>
              <c:layout>
                <c:manualLayout>
                  <c:x val="-4.3981481481481483E-2"/>
                  <c:y val="-2.4509803921568631E-2"/>
                </c:manualLayout>
              </c:layout>
              <c:tx>
                <c:rich>
                  <a:bodyPr/>
                  <a:lstStyle/>
                  <a:p>
                    <a:r>
                      <a:rPr lang="en-US" sz="800" b="1">
                        <a:solidFill>
                          <a:srgbClr val="002060"/>
                        </a:solidFill>
                        <a:latin typeface="Times New Roman" pitchFamily="18" charset="0"/>
                        <a:cs typeface="Times New Roman" pitchFamily="18" charset="0"/>
                      </a:rPr>
                      <a:t>2.25</a:t>
                    </a:r>
                  </a:p>
                </c:rich>
              </c:tx>
              <c:showVal val="1"/>
            </c:dLbl>
            <c:dLbl>
              <c:idx val="3"/>
              <c:layout>
                <c:manualLayout>
                  <c:x val="-3.2407407407407815E-2"/>
                  <c:y val="-2.8594771241829995E-2"/>
                </c:manualLayout>
              </c:layout>
              <c:tx>
                <c:rich>
                  <a:bodyPr/>
                  <a:lstStyle/>
                  <a:p>
                    <a:r>
                      <a:rPr lang="en-US" sz="800" b="1">
                        <a:solidFill>
                          <a:srgbClr val="002060"/>
                        </a:solidFill>
                        <a:latin typeface="Times New Roman" pitchFamily="18" charset="0"/>
                        <a:cs typeface="Times New Roman" pitchFamily="18" charset="0"/>
                      </a:rPr>
                      <a:t>2.78</a:t>
                    </a:r>
                  </a:p>
                </c:rich>
              </c:tx>
              <c:showVal val="1"/>
            </c:dLbl>
            <c:dLbl>
              <c:idx val="4"/>
              <c:layout>
                <c:manualLayout>
                  <c:x val="-2.5462962962962882E-2"/>
                  <c:y val="-2.8594771241829995E-2"/>
                </c:manualLayout>
              </c:layout>
              <c:tx>
                <c:rich>
                  <a:bodyPr/>
                  <a:lstStyle/>
                  <a:p>
                    <a:r>
                      <a:rPr lang="en-US" sz="800" b="1">
                        <a:solidFill>
                          <a:srgbClr val="002060"/>
                        </a:solidFill>
                        <a:latin typeface="Times New Roman" pitchFamily="18" charset="0"/>
                        <a:cs typeface="Times New Roman" pitchFamily="18" charset="0"/>
                      </a:rPr>
                      <a:t>2.63</a:t>
                    </a:r>
                  </a:p>
                </c:rich>
              </c:tx>
              <c:showVal val="1"/>
            </c:dLbl>
            <c:dLbl>
              <c:idx val="5"/>
              <c:layout>
                <c:manualLayout>
                  <c:x val="-9.2592592592594114E-3"/>
                  <c:y val="-1.6340190932015861E-2"/>
                </c:manualLayout>
              </c:layout>
              <c:tx>
                <c:rich>
                  <a:bodyPr/>
                  <a:lstStyle/>
                  <a:p>
                    <a:r>
                      <a:rPr lang="en-US" sz="800" b="1">
                        <a:solidFill>
                          <a:srgbClr val="002060"/>
                        </a:solidFill>
                        <a:latin typeface="Times New Roman" pitchFamily="18" charset="0"/>
                        <a:cs typeface="Times New Roman" pitchFamily="18" charset="0"/>
                      </a:rPr>
                      <a:t>0.94</a:t>
                    </a:r>
                  </a:p>
                </c:rich>
              </c:tx>
              <c:showVal val="1"/>
            </c:dLbl>
            <c:dLbl>
              <c:idx val="6"/>
              <c:layout>
                <c:manualLayout>
                  <c:x val="-1.3888888888889058E-2"/>
                  <c:y val="-2.8594771241829995E-2"/>
                </c:manualLayout>
              </c:layout>
              <c:tx>
                <c:rich>
                  <a:bodyPr/>
                  <a:lstStyle/>
                  <a:p>
                    <a:r>
                      <a:rPr lang="en-US" sz="800" b="1">
                        <a:solidFill>
                          <a:srgbClr val="002060"/>
                        </a:solidFill>
                        <a:latin typeface="Times New Roman" pitchFamily="18" charset="0"/>
                        <a:cs typeface="Times New Roman" pitchFamily="18" charset="0"/>
                      </a:rPr>
                      <a:t>0.29</a:t>
                    </a:r>
                    <a:endParaRPr lang="sr-Cyrl-RS" sz="800" b="1">
                      <a:solidFill>
                        <a:srgbClr val="002060"/>
                      </a:solidFill>
                      <a:latin typeface="Times New Roman" pitchFamily="18" charset="0"/>
                      <a:cs typeface="Times New Roman" pitchFamily="18" charset="0"/>
                    </a:endParaRPr>
                  </a:p>
                </c:rich>
              </c:tx>
              <c:showVal val="1"/>
            </c:dLbl>
            <c:txPr>
              <a:bodyPr/>
              <a:lstStyle/>
              <a:p>
                <a:pPr>
                  <a:defRPr sz="800" b="1">
                    <a:solidFill>
                      <a:srgbClr val="002060"/>
                    </a:solidFill>
                    <a:latin typeface="Times New Roman" pitchFamily="18" charset="0"/>
                    <a:cs typeface="Times New Roman" pitchFamily="18" charset="0"/>
                  </a:defRPr>
                </a:pPr>
                <a:endParaRPr lang="en-US"/>
              </a:p>
            </c:txPr>
            <c:showVal val="1"/>
          </c:dLbls>
          <c:cat>
            <c:strRef>
              <c:f>'SPRAT hla'!$A$5:$A$11</c:f>
              <c:strCache>
                <c:ptCount val="7"/>
                <c:pt idx="0">
                  <c:v>Апр.</c:v>
                </c:pt>
                <c:pt idx="1">
                  <c:v>Мај</c:v>
                </c:pt>
                <c:pt idx="2">
                  <c:v>Јун</c:v>
                </c:pt>
                <c:pt idx="3">
                  <c:v>Јул</c:v>
                </c:pt>
                <c:pt idx="4">
                  <c:v>Авг.</c:v>
                </c:pt>
                <c:pt idx="5">
                  <c:v>Сеп.</c:v>
                </c:pt>
                <c:pt idx="6">
                  <c:v>Окт.</c:v>
                </c:pt>
              </c:strCache>
            </c:strRef>
          </c:cat>
          <c:val>
            <c:numRef>
              <c:f>'SPRAT hla'!$B$5:$B$11</c:f>
              <c:numCache>
                <c:formatCode>0.00</c:formatCode>
                <c:ptCount val="7"/>
                <c:pt idx="0">
                  <c:v>0.22525028656893609</c:v>
                </c:pt>
                <c:pt idx="1">
                  <c:v>1.0980556838636861</c:v>
                </c:pt>
                <c:pt idx="2">
                  <c:v>2.2526784371521167</c:v>
                </c:pt>
                <c:pt idx="3">
                  <c:v>2.7767630866342077</c:v>
                </c:pt>
                <c:pt idx="4">
                  <c:v>2.6346396495864295</c:v>
                </c:pt>
                <c:pt idx="5">
                  <c:v>0.93951810325116758</c:v>
                </c:pt>
                <c:pt idx="6">
                  <c:v>0.28606822325366887</c:v>
                </c:pt>
              </c:numCache>
            </c:numRef>
          </c:val>
        </c:ser>
        <c:ser>
          <c:idx val="1"/>
          <c:order val="1"/>
          <c:tx>
            <c:v>Енергија хлађења спрата,  куће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layout>
                <c:manualLayout>
                  <c:x val="-3.2407407407407829E-2"/>
                  <c:y val="2.4509803921568631E-2"/>
                </c:manualLayout>
              </c:layout>
              <c:tx>
                <c:rich>
                  <a:bodyPr/>
                  <a:lstStyle/>
                  <a:p>
                    <a:r>
                      <a:rPr lang="en-US" sz="800" b="1">
                        <a:solidFill>
                          <a:srgbClr val="FF0000"/>
                        </a:solidFill>
                        <a:latin typeface="Times New Roman" pitchFamily="18" charset="0"/>
                        <a:cs typeface="Times New Roman" pitchFamily="18" charset="0"/>
                      </a:rPr>
                      <a:t>0.18</a:t>
                    </a:r>
                  </a:p>
                </c:rich>
              </c:tx>
              <c:showVal val="1"/>
            </c:dLbl>
            <c:dLbl>
              <c:idx val="1"/>
              <c:layout>
                <c:manualLayout>
                  <c:x val="-1.3888888888889051E-2"/>
                  <c:y val="2.4509482270598428E-2"/>
                </c:manualLayout>
              </c:layout>
              <c:tx>
                <c:rich>
                  <a:bodyPr/>
                  <a:lstStyle/>
                  <a:p>
                    <a:r>
                      <a:rPr lang="en-US" sz="800" b="1">
                        <a:solidFill>
                          <a:srgbClr val="FF0000"/>
                        </a:solidFill>
                        <a:latin typeface="Times New Roman" pitchFamily="18" charset="0"/>
                        <a:cs typeface="Times New Roman" pitchFamily="18" charset="0"/>
                      </a:rPr>
                      <a:t>1.02</a:t>
                    </a:r>
                  </a:p>
                </c:rich>
              </c:tx>
              <c:showVal val="1"/>
            </c:dLbl>
            <c:dLbl>
              <c:idx val="2"/>
              <c:layout>
                <c:manualLayout>
                  <c:x val="-1.1574074074074073E-2"/>
                  <c:y val="2.4509803921568631E-2"/>
                </c:manualLayout>
              </c:layout>
              <c:tx>
                <c:rich>
                  <a:bodyPr/>
                  <a:lstStyle/>
                  <a:p>
                    <a:r>
                      <a:rPr lang="en-US" sz="800" b="1">
                        <a:solidFill>
                          <a:srgbClr val="FF0000"/>
                        </a:solidFill>
                        <a:latin typeface="Times New Roman" pitchFamily="18" charset="0"/>
                        <a:cs typeface="Times New Roman" pitchFamily="18" charset="0"/>
                      </a:rPr>
                      <a:t>2.13</a:t>
                    </a:r>
                  </a:p>
                </c:rich>
              </c:tx>
              <c:showVal val="1"/>
            </c:dLbl>
            <c:dLbl>
              <c:idx val="3"/>
              <c:layout>
                <c:manualLayout>
                  <c:x val="-2.0833333333333412E-2"/>
                  <c:y val="3.2679738562091956E-2"/>
                </c:manualLayout>
              </c:layout>
              <c:tx>
                <c:rich>
                  <a:bodyPr/>
                  <a:lstStyle/>
                  <a:p>
                    <a:r>
                      <a:rPr lang="en-US" sz="800" b="1">
                        <a:solidFill>
                          <a:srgbClr val="FF0000"/>
                        </a:solidFill>
                        <a:latin typeface="Times New Roman" pitchFamily="18" charset="0"/>
                        <a:cs typeface="Times New Roman" pitchFamily="18" charset="0"/>
                      </a:rPr>
                      <a:t>2.55</a:t>
                    </a:r>
                  </a:p>
                </c:rich>
              </c:tx>
              <c:showVal val="1"/>
            </c:dLbl>
            <c:dLbl>
              <c:idx val="4"/>
              <c:layout>
                <c:manualLayout>
                  <c:x val="-5.5555555555555455E-2"/>
                  <c:y val="2.4509803921568631E-2"/>
                </c:manualLayout>
              </c:layout>
              <c:tx>
                <c:rich>
                  <a:bodyPr/>
                  <a:lstStyle/>
                  <a:p>
                    <a:r>
                      <a:rPr lang="en-US" sz="800" b="1">
                        <a:solidFill>
                          <a:srgbClr val="FF0000"/>
                        </a:solidFill>
                        <a:latin typeface="Times New Roman" pitchFamily="18" charset="0"/>
                        <a:cs typeface="Times New Roman" pitchFamily="18" charset="0"/>
                      </a:rPr>
                      <a:t>2.44</a:t>
                    </a:r>
                  </a:p>
                </c:rich>
              </c:tx>
              <c:showVal val="1"/>
            </c:dLbl>
            <c:dLbl>
              <c:idx val="5"/>
              <c:layout>
                <c:manualLayout>
                  <c:x val="-5.5555555555555455E-2"/>
                  <c:y val="2.4509803921568631E-2"/>
                </c:manualLayout>
              </c:layout>
              <c:tx>
                <c:rich>
                  <a:bodyPr/>
                  <a:lstStyle/>
                  <a:p>
                    <a:r>
                      <a:rPr lang="en-US" sz="800" b="1">
                        <a:solidFill>
                          <a:srgbClr val="FF0000"/>
                        </a:solidFill>
                        <a:latin typeface="Times New Roman" pitchFamily="18" charset="0"/>
                        <a:cs typeface="Times New Roman" pitchFamily="18" charset="0"/>
                      </a:rPr>
                      <a:t>0.67</a:t>
                    </a:r>
                  </a:p>
                </c:rich>
              </c:tx>
              <c:showVal val="1"/>
            </c:dLbl>
            <c:dLbl>
              <c:idx val="6"/>
              <c:layout>
                <c:manualLayout>
                  <c:x val="-1.3888888888889051E-2"/>
                  <c:y val="-2.8594771241829995E-2"/>
                </c:manualLayout>
              </c:layout>
              <c:tx>
                <c:rich>
                  <a:bodyPr/>
                  <a:lstStyle/>
                  <a:p>
                    <a:r>
                      <a:rPr lang="en-US"/>
                      <a:t>0</a:t>
                    </a:r>
                  </a:p>
                </c:rich>
              </c:tx>
              <c:showVal val="1"/>
            </c:dLbl>
            <c:txPr>
              <a:bodyPr/>
              <a:lstStyle/>
              <a:p>
                <a:pPr>
                  <a:defRPr sz="800" b="1">
                    <a:solidFill>
                      <a:srgbClr val="FF0000"/>
                    </a:solidFill>
                    <a:latin typeface="Times New Roman" pitchFamily="18" charset="0"/>
                    <a:cs typeface="Times New Roman" pitchFamily="18" charset="0"/>
                  </a:defRPr>
                </a:pPr>
                <a:endParaRPr lang="en-US"/>
              </a:p>
            </c:txPr>
            <c:showVal val="1"/>
          </c:dLbls>
          <c:cat>
            <c:strRef>
              <c:f>'SPRAT hla'!$A$5:$A$11</c:f>
              <c:strCache>
                <c:ptCount val="7"/>
                <c:pt idx="0">
                  <c:v>Апр.</c:v>
                </c:pt>
                <c:pt idx="1">
                  <c:v>Мај</c:v>
                </c:pt>
                <c:pt idx="2">
                  <c:v>Јун</c:v>
                </c:pt>
                <c:pt idx="3">
                  <c:v>Јул</c:v>
                </c:pt>
                <c:pt idx="4">
                  <c:v>Авг.</c:v>
                </c:pt>
                <c:pt idx="5">
                  <c:v>Сеп.</c:v>
                </c:pt>
                <c:pt idx="6">
                  <c:v>Окт.</c:v>
                </c:pt>
              </c:strCache>
            </c:strRef>
          </c:cat>
          <c:val>
            <c:numRef>
              <c:f>'SPRAT hla'!$C$5:$C$11</c:f>
              <c:numCache>
                <c:formatCode>0.00</c:formatCode>
                <c:ptCount val="7"/>
                <c:pt idx="0">
                  <c:v>0.17692240946638632</c:v>
                </c:pt>
                <c:pt idx="1">
                  <c:v>1.0209741051846231</c:v>
                </c:pt>
                <c:pt idx="2">
                  <c:v>2.1324542269663711</c:v>
                </c:pt>
                <c:pt idx="3">
                  <c:v>2.5531769840923282</c:v>
                </c:pt>
                <c:pt idx="4">
                  <c:v>2.4356717450021872</c:v>
                </c:pt>
                <c:pt idx="5">
                  <c:v>0.66976519684320779</c:v>
                </c:pt>
                <c:pt idx="6">
                  <c:v>0</c:v>
                </c:pt>
              </c:numCache>
            </c:numRef>
          </c:val>
        </c:ser>
        <c:marker val="1"/>
        <c:axId val="82288000"/>
        <c:axId val="82306176"/>
      </c:lineChart>
      <c:catAx>
        <c:axId val="82288000"/>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306176"/>
        <c:crosses val="autoZero"/>
        <c:auto val="1"/>
        <c:lblAlgn val="ctr"/>
        <c:lblOffset val="100"/>
        <c:tickMarkSkip val="2"/>
      </c:catAx>
      <c:valAx>
        <c:axId val="82306176"/>
        <c:scaling>
          <c:orientation val="minMax"/>
        </c:scaling>
        <c:axPos val="l"/>
        <c:title>
          <c:tx>
            <c:rich>
              <a:bodyPr rot="-5400000" vert="horz"/>
              <a:lstStyle/>
              <a:p>
                <a:pPr>
                  <a:defRPr sz="1000"/>
                </a:pPr>
                <a:r>
                  <a:rPr lang="sr-Cyrl-RS" sz="1000">
                    <a:latin typeface="Times New Roman" pitchFamily="18" charset="0"/>
                    <a:cs typeface="Times New Roman" pitchFamily="18" charset="0"/>
                  </a:rPr>
                  <a:t>Енергија хлађења </a:t>
                </a:r>
              </a:p>
              <a:p>
                <a:pPr>
                  <a:defRPr sz="1000"/>
                </a:pPr>
                <a:r>
                  <a:rPr lang="sr-Cyrl-RS" sz="1000">
                    <a:latin typeface="Times New Roman" pitchFamily="18" charset="0"/>
                    <a:cs typeface="Times New Roman" pitchFamily="18" charset="0"/>
                  </a:rPr>
                  <a:t>[</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2.2198527267424952E-3"/>
              <c:y val="0.29527752045700167"/>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288000"/>
        <c:crosses val="autoZero"/>
        <c:crossBetween val="between"/>
        <c:majorUnit val="1"/>
      </c:valAx>
    </c:plotArea>
    <c:legend>
      <c:legendPos val="r"/>
      <c:layout>
        <c:manualLayout>
          <c:xMode val="edge"/>
          <c:yMode val="edge"/>
          <c:x val="0.70762722368038355"/>
          <c:y val="1.2952884565899821E-3"/>
          <c:w val="0.29005796150481666"/>
          <c:h val="0.30364237558540774"/>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168981481481481"/>
          <c:y val="4.4934640522875824E-2"/>
          <c:w val="0.85284722222222265"/>
          <c:h val="0.85286623179455512"/>
        </c:manualLayout>
      </c:layout>
      <c:lineChart>
        <c:grouping val="standard"/>
        <c:ser>
          <c:idx val="0"/>
          <c:order val="0"/>
          <c:tx>
            <c:v>Енергија грејања ходника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1.8518518518518583E-2"/>
                  <c:y val="-3.2679738562091935E-2"/>
                </c:manualLayout>
              </c:layout>
              <c:showVal val="1"/>
            </c:dLbl>
            <c:dLbl>
              <c:idx val="1"/>
              <c:layout>
                <c:manualLayout>
                  <c:x val="4.6296296296296858E-3"/>
                  <c:y val="-2.4509803921568631E-2"/>
                </c:manualLayout>
              </c:layout>
              <c:showVal val="1"/>
            </c:dLbl>
            <c:dLbl>
              <c:idx val="2"/>
              <c:tx>
                <c:rich>
                  <a:bodyPr/>
                  <a:lstStyle/>
                  <a:p>
                    <a:r>
                      <a:rPr lang="en-US" sz="800" b="1">
                        <a:latin typeface="Times New Roman" pitchFamily="18" charset="0"/>
                        <a:cs typeface="Times New Roman" pitchFamily="18" charset="0"/>
                      </a:rPr>
                      <a:t>1.99</a:t>
                    </a:r>
                  </a:p>
                </c:rich>
              </c:tx>
              <c:showVal val="1"/>
            </c:dLbl>
            <c:dLbl>
              <c:idx val="3"/>
              <c:layout>
                <c:manualLayout>
                  <c:x val="-2.7777777777778307E-2"/>
                  <c:y val="-2.4509803921568631E-2"/>
                </c:manualLayout>
              </c:layout>
              <c:tx>
                <c:rich>
                  <a:bodyPr/>
                  <a:lstStyle/>
                  <a:p>
                    <a:r>
                      <a:rPr lang="en-US" sz="800" b="1">
                        <a:latin typeface="Times New Roman" pitchFamily="18" charset="0"/>
                        <a:cs typeface="Times New Roman" pitchFamily="18" charset="0"/>
                      </a:rPr>
                      <a:t>2.87</a:t>
                    </a:r>
                  </a:p>
                </c:rich>
              </c:tx>
              <c:showVal val="1"/>
            </c:dLbl>
            <c:dLbl>
              <c:idx val="4"/>
              <c:layout>
                <c:manualLayout>
                  <c:x val="-1.3888888888889058E-2"/>
                  <c:y val="-2.4509803921568631E-2"/>
                </c:manualLayout>
              </c:layout>
              <c:tx>
                <c:rich>
                  <a:bodyPr/>
                  <a:lstStyle/>
                  <a:p>
                    <a:r>
                      <a:rPr lang="en-US" sz="800" b="1">
                        <a:latin typeface="Times New Roman" pitchFamily="18" charset="0"/>
                        <a:cs typeface="Times New Roman" pitchFamily="18" charset="0"/>
                      </a:rPr>
                      <a:t>0.69</a:t>
                    </a:r>
                  </a:p>
                </c:rich>
              </c:tx>
              <c:showVal val="1"/>
            </c:dLbl>
            <c:dLbl>
              <c:idx val="5"/>
              <c:layout>
                <c:manualLayout>
                  <c:x val="-1.3888888888889058E-2"/>
                  <c:y val="-3.6764705882352942E-2"/>
                </c:manualLayout>
              </c:layout>
              <c:showVal val="1"/>
            </c:dLbl>
            <c:dLbl>
              <c:idx val="6"/>
              <c:layout>
                <c:manualLayout>
                  <c:x val="-2.0833333333333412E-2"/>
                  <c:y val="-3.6764705882352942E-2"/>
                </c:manualLayout>
              </c:layout>
              <c:showVal val="1"/>
            </c:dLbl>
            <c:txPr>
              <a:bodyPr/>
              <a:lstStyle/>
              <a:p>
                <a:pPr>
                  <a:defRPr sz="800" b="1">
                    <a:latin typeface="Times New Roman" pitchFamily="18" charset="0"/>
                    <a:cs typeface="Times New Roman" pitchFamily="18" charset="0"/>
                  </a:defRPr>
                </a:pPr>
                <a:endParaRPr lang="en-US"/>
              </a:p>
            </c:txPr>
            <c:showVal val="1"/>
          </c:dLbls>
          <c:cat>
            <c:strRef>
              <c:f>'HOD gre'!$A$5:$A$11</c:f>
              <c:strCache>
                <c:ptCount val="7"/>
                <c:pt idx="0">
                  <c:v>Окт.</c:v>
                </c:pt>
                <c:pt idx="1">
                  <c:v>Нов.</c:v>
                </c:pt>
                <c:pt idx="2">
                  <c:v>Дец.</c:v>
                </c:pt>
                <c:pt idx="3">
                  <c:v>Јан.</c:v>
                </c:pt>
                <c:pt idx="4">
                  <c:v>Феб.</c:v>
                </c:pt>
                <c:pt idx="5">
                  <c:v>Мар.</c:v>
                </c:pt>
                <c:pt idx="6">
                  <c:v>Апр.</c:v>
                </c:pt>
              </c:strCache>
            </c:strRef>
          </c:cat>
          <c:val>
            <c:numRef>
              <c:f>'HOD gre'!$B$5:$B$11</c:f>
              <c:numCache>
                <c:formatCode>General</c:formatCode>
                <c:ptCount val="7"/>
                <c:pt idx="0">
                  <c:v>0</c:v>
                </c:pt>
                <c:pt idx="1">
                  <c:v>0</c:v>
                </c:pt>
                <c:pt idx="2" formatCode="0.00">
                  <c:v>1.9927620521140059</c:v>
                </c:pt>
                <c:pt idx="3" formatCode="0.00">
                  <c:v>2.8705614190674607</c:v>
                </c:pt>
                <c:pt idx="4" formatCode="0.00">
                  <c:v>0.69298922854812273</c:v>
                </c:pt>
                <c:pt idx="5">
                  <c:v>0</c:v>
                </c:pt>
                <c:pt idx="6">
                  <c:v>0</c:v>
                </c:pt>
              </c:numCache>
            </c:numRef>
          </c:val>
        </c:ser>
        <c:ser>
          <c:idx val="1"/>
          <c:order val="1"/>
          <c:tx>
            <c:v>Енергија грејања ходника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delete val="1"/>
            </c:dLbl>
            <c:dLbl>
              <c:idx val="1"/>
              <c:layout>
                <c:manualLayout>
                  <c:x val="-4.3981481481481483E-2"/>
                  <c:y val="-2.4509803921568631E-2"/>
                </c:manualLayout>
              </c:layout>
              <c:tx>
                <c:rich>
                  <a:bodyPr/>
                  <a:lstStyle/>
                  <a:p>
                    <a:r>
                      <a:rPr lang="en-US" sz="800" b="1">
                        <a:latin typeface="Times New Roman" pitchFamily="18" charset="0"/>
                        <a:cs typeface="Times New Roman" pitchFamily="18" charset="0"/>
                      </a:rPr>
                      <a:t>0.19</a:t>
                    </a:r>
                  </a:p>
                </c:rich>
              </c:tx>
              <c:showVal val="1"/>
            </c:dLbl>
            <c:dLbl>
              <c:idx val="2"/>
              <c:layout>
                <c:manualLayout>
                  <c:x val="-6.9444444444444978E-3"/>
                  <c:y val="1.2254901960784314E-2"/>
                </c:manualLayout>
              </c:layout>
              <c:tx>
                <c:rich>
                  <a:bodyPr/>
                  <a:lstStyle/>
                  <a:p>
                    <a:r>
                      <a:rPr lang="en-US" sz="800" b="1">
                        <a:latin typeface="Times New Roman" pitchFamily="18" charset="0"/>
                        <a:cs typeface="Times New Roman" pitchFamily="18" charset="0"/>
                      </a:rPr>
                      <a:t>2.65</a:t>
                    </a:r>
                  </a:p>
                </c:rich>
              </c:tx>
              <c:showVal val="1"/>
            </c:dLbl>
            <c:dLbl>
              <c:idx val="3"/>
              <c:layout>
                <c:manualLayout>
                  <c:x val="-2.7777777777778307E-2"/>
                  <c:y val="-2.4509803921568631E-2"/>
                </c:manualLayout>
              </c:layout>
              <c:tx>
                <c:rich>
                  <a:bodyPr/>
                  <a:lstStyle/>
                  <a:p>
                    <a:r>
                      <a:rPr lang="en-US" sz="800" b="1">
                        <a:latin typeface="Times New Roman" pitchFamily="18" charset="0"/>
                        <a:cs typeface="Times New Roman" pitchFamily="18" charset="0"/>
                      </a:rPr>
                      <a:t>3.29</a:t>
                    </a:r>
                  </a:p>
                </c:rich>
              </c:tx>
              <c:showVal val="1"/>
            </c:dLbl>
            <c:dLbl>
              <c:idx val="4"/>
              <c:layout>
                <c:manualLayout>
                  <c:x val="-1.3888888888889058E-2"/>
                  <c:y val="-2.4509803921568631E-2"/>
                </c:manualLayout>
              </c:layout>
              <c:tx>
                <c:rich>
                  <a:bodyPr/>
                  <a:lstStyle/>
                  <a:p>
                    <a:r>
                      <a:rPr lang="en-US" sz="800" b="1">
                        <a:latin typeface="Times New Roman" pitchFamily="18" charset="0"/>
                        <a:cs typeface="Times New Roman" pitchFamily="18" charset="0"/>
                      </a:rPr>
                      <a:t>1.81</a:t>
                    </a:r>
                  </a:p>
                </c:rich>
              </c:tx>
              <c:showVal val="1"/>
            </c:dLbl>
            <c:dLbl>
              <c:idx val="5"/>
              <c:delete val="1"/>
            </c:dLbl>
            <c:dLbl>
              <c:idx val="6"/>
              <c:delete val="1"/>
            </c:dLbl>
            <c:txPr>
              <a:bodyPr/>
              <a:lstStyle/>
              <a:p>
                <a:pPr>
                  <a:defRPr sz="800" b="1">
                    <a:latin typeface="Times New Roman" pitchFamily="18" charset="0"/>
                    <a:cs typeface="Times New Roman" pitchFamily="18" charset="0"/>
                  </a:defRPr>
                </a:pPr>
                <a:endParaRPr lang="en-US"/>
              </a:p>
            </c:txPr>
            <c:showVal val="1"/>
          </c:dLbls>
          <c:cat>
            <c:strRef>
              <c:f>'HOD gre'!$A$5:$A$11</c:f>
              <c:strCache>
                <c:ptCount val="7"/>
                <c:pt idx="0">
                  <c:v>Окт.</c:v>
                </c:pt>
                <c:pt idx="1">
                  <c:v>Нов.</c:v>
                </c:pt>
                <c:pt idx="2">
                  <c:v>Дец.</c:v>
                </c:pt>
                <c:pt idx="3">
                  <c:v>Јан.</c:v>
                </c:pt>
                <c:pt idx="4">
                  <c:v>Феб.</c:v>
                </c:pt>
                <c:pt idx="5">
                  <c:v>Мар.</c:v>
                </c:pt>
                <c:pt idx="6">
                  <c:v>Апр.</c:v>
                </c:pt>
              </c:strCache>
            </c:strRef>
          </c:cat>
          <c:val>
            <c:numRef>
              <c:f>'HOD gre'!$C$5:$C$11</c:f>
              <c:numCache>
                <c:formatCode>0.00</c:formatCode>
                <c:ptCount val="7"/>
                <c:pt idx="0">
                  <c:v>0</c:v>
                </c:pt>
                <c:pt idx="1">
                  <c:v>0.18921667339317674</c:v>
                </c:pt>
                <c:pt idx="2">
                  <c:v>2.6500929762349461</c:v>
                </c:pt>
                <c:pt idx="3">
                  <c:v>3.2925285770177455</c:v>
                </c:pt>
                <c:pt idx="4">
                  <c:v>1.8061582613691622</c:v>
                </c:pt>
                <c:pt idx="5" formatCode="0">
                  <c:v>0</c:v>
                </c:pt>
                <c:pt idx="6" formatCode="0">
                  <c:v>6.8123954103469812E-5</c:v>
                </c:pt>
              </c:numCache>
            </c:numRef>
          </c:val>
        </c:ser>
        <c:marker val="1"/>
        <c:axId val="82483456"/>
        <c:axId val="82518016"/>
      </c:lineChart>
      <c:catAx>
        <c:axId val="82483456"/>
        <c:scaling>
          <c:orientation val="minMax"/>
        </c:scaling>
        <c:axPos val="b"/>
        <c:minorGridlines>
          <c:spPr>
            <a:ln>
              <a:solidFill>
                <a:schemeClr val="bg1">
                  <a:lumMod val="85000"/>
                </a:schemeClr>
              </a:solidFill>
            </a:ln>
          </c:spPr>
        </c:minorGridlines>
        <c:majorTickMark val="none"/>
        <c:tickLblPos val="nextTo"/>
        <c:spPr>
          <a:ln>
            <a:solidFill>
              <a:sysClr val="windowText" lastClr="000000"/>
            </a:solidFill>
          </a:ln>
        </c:spPr>
        <c:txPr>
          <a:bodyPr/>
          <a:lstStyle/>
          <a:p>
            <a:pPr>
              <a:defRPr sz="900" b="1">
                <a:latin typeface="Times New Roman" pitchFamily="18" charset="0"/>
                <a:cs typeface="Times New Roman" pitchFamily="18" charset="0"/>
              </a:defRPr>
            </a:pPr>
            <a:endParaRPr lang="en-US"/>
          </a:p>
        </c:txPr>
        <c:crossAx val="82518016"/>
        <c:crosses val="autoZero"/>
        <c:auto val="1"/>
        <c:lblAlgn val="ctr"/>
        <c:lblOffset val="100"/>
        <c:tickMarkSkip val="2"/>
      </c:catAx>
      <c:valAx>
        <c:axId val="82518016"/>
        <c:scaling>
          <c:orientation val="minMax"/>
        </c:scaling>
        <c:axPos val="l"/>
        <c:title>
          <c:tx>
            <c:rich>
              <a:bodyPr rot="-5400000" vert="horz"/>
              <a:lstStyle/>
              <a:p>
                <a:pPr>
                  <a:defRPr sz="1000"/>
                </a:pPr>
                <a:r>
                  <a:rPr lang="sr-Cyrl-RS" sz="1000">
                    <a:latin typeface="Times New Roman" pitchFamily="18" charset="0"/>
                    <a:cs typeface="Times New Roman" pitchFamily="18" charset="0"/>
                  </a:rPr>
                  <a:t>Енергија грејања </a:t>
                </a:r>
              </a:p>
              <a:p>
                <a:pPr>
                  <a:defRPr sz="1000"/>
                </a:pPr>
                <a:r>
                  <a:rPr lang="sr-Cyrl-RS" sz="1000">
                    <a:latin typeface="Times New Roman" pitchFamily="18" charset="0"/>
                    <a:cs typeface="Times New Roman" pitchFamily="18" charset="0"/>
                  </a:rPr>
                  <a:t>[</a:t>
                </a:r>
                <a:r>
                  <a:rPr lang="en-US" sz="1000">
                    <a:latin typeface="Times New Roman" pitchFamily="18" charset="0"/>
                    <a:cs typeface="Times New Roman" pitchFamily="18" charset="0"/>
                  </a:rPr>
                  <a:t>kWh/m²</a:t>
                </a:r>
                <a:r>
                  <a:rPr lang="sr-Cyrl-RS" sz="1000">
                    <a:latin typeface="Times New Roman" pitchFamily="18" charset="0"/>
                    <a:cs typeface="Times New Roman" pitchFamily="18" charset="0"/>
                  </a:rPr>
                  <a:t> </a:t>
                </a:r>
                <a:r>
                  <a:rPr lang="en-US" sz="1000">
                    <a:latin typeface="Times New Roman" pitchFamily="18" charset="0"/>
                    <a:cs typeface="Times New Roman" pitchFamily="18" charset="0"/>
                  </a:rPr>
                  <a:t>month]</a:t>
                </a:r>
              </a:p>
            </c:rich>
          </c:tx>
          <c:layout>
            <c:manualLayout>
              <c:xMode val="edge"/>
              <c:yMode val="edge"/>
              <c:x val="0"/>
              <c:y val="0.29664003396634242"/>
            </c:manualLayout>
          </c:layout>
        </c:title>
        <c:numFmt formatCode="General" sourceLinked="1"/>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483456"/>
        <c:crosses val="autoZero"/>
        <c:crossBetween val="between"/>
        <c:majorUnit val="1"/>
      </c:valAx>
    </c:plotArea>
    <c:legend>
      <c:legendPos val="r"/>
      <c:layout>
        <c:manualLayout>
          <c:xMode val="edge"/>
          <c:yMode val="edge"/>
          <c:x val="0.63586796442111393"/>
          <c:y val="2.5805092378158652E-2"/>
          <c:w val="0.343981481481484"/>
          <c:h val="0.24042766712984406"/>
        </c:manualLayout>
      </c:layout>
      <c:spPr>
        <a:solidFill>
          <a:sysClr val="window" lastClr="FFFFFF"/>
        </a:solidFill>
      </c:spPr>
      <c:txPr>
        <a:bodyPr/>
        <a:lstStyle/>
        <a:p>
          <a:pPr>
            <a:defRPr sz="900" b="1">
              <a:solidFill>
                <a:sysClr val="windowText" lastClr="000000"/>
              </a:solidFill>
              <a:latin typeface="Times New Roman" pitchFamily="18" charset="0"/>
              <a:cs typeface="Times New Roman" pitchFamily="18" charset="0"/>
            </a:defRPr>
          </a:pPr>
          <a:endParaRPr lang="en-US"/>
        </a:p>
      </c:txPr>
    </c:legend>
    <c:plotVisOnly val="1"/>
  </c:chart>
  <c:spPr>
    <a:ln>
      <a:noFill/>
    </a:ln>
  </c:spPr>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863425925925917"/>
          <c:y val="4.4934640522875824E-2"/>
          <c:w val="0.84590277777777778"/>
          <c:h val="0.84693627450980946"/>
        </c:manualLayout>
      </c:layout>
      <c:lineChart>
        <c:grouping val="standard"/>
        <c:ser>
          <c:idx val="0"/>
          <c:order val="0"/>
          <c:tx>
            <c:v>Енергија грејања купатила у кући са Тромбовим зидом</c:v>
          </c:tx>
          <c:spPr>
            <a:ln w="6350">
              <a:solidFill>
                <a:srgbClr val="002060"/>
              </a:solidFill>
            </a:ln>
          </c:spPr>
          <c:marker>
            <c:symbol val="circle"/>
            <c:size val="2"/>
            <c:spPr>
              <a:solidFill>
                <a:srgbClr val="002060"/>
              </a:solidFill>
              <a:ln>
                <a:solidFill>
                  <a:srgbClr val="002060"/>
                </a:solidFill>
              </a:ln>
            </c:spPr>
          </c:marker>
          <c:dLbls>
            <c:dLbl>
              <c:idx val="0"/>
              <c:layout>
                <c:manualLayout>
                  <c:x val="-3.333333333333334E-2"/>
                  <c:y val="3.7037037037037056E-2"/>
                </c:manualLayout>
              </c:layout>
              <c:tx>
                <c:rich>
                  <a:bodyPr/>
                  <a:lstStyle/>
                  <a:p>
                    <a:pPr>
                      <a:defRPr sz="800" b="1">
                        <a:solidFill>
                          <a:srgbClr val="002060"/>
                        </a:solidFill>
                        <a:latin typeface="Times New Roman" pitchFamily="18" charset="0"/>
                        <a:cs typeface="Times New Roman" pitchFamily="18" charset="0"/>
                      </a:defRPr>
                    </a:pPr>
                    <a:r>
                      <a:rPr lang="en-US" sz="800" b="1">
                        <a:solidFill>
                          <a:srgbClr val="002060"/>
                        </a:solidFill>
                        <a:latin typeface="Times New Roman" pitchFamily="18" charset="0"/>
                        <a:cs typeface="Times New Roman" pitchFamily="18" charset="0"/>
                      </a:rPr>
                      <a:t>0.35</a:t>
                    </a:r>
                  </a:p>
                </c:rich>
              </c:tx>
              <c:spPr/>
              <c:showVal val="1"/>
            </c:dLbl>
            <c:dLbl>
              <c:idx val="1"/>
              <c:tx>
                <c:rich>
                  <a:bodyPr/>
                  <a:lstStyle/>
                  <a:p>
                    <a:r>
                      <a:rPr lang="en-US" sz="800" b="1">
                        <a:latin typeface="Times New Roman" pitchFamily="18" charset="0"/>
                        <a:cs typeface="Times New Roman" pitchFamily="18" charset="0"/>
                      </a:rPr>
                      <a:t>1.11</a:t>
                    </a:r>
                  </a:p>
                </c:rich>
              </c:tx>
              <c:showVal val="1"/>
            </c:dLbl>
            <c:dLbl>
              <c:idx val="2"/>
              <c:layout>
                <c:manualLayout>
                  <c:x val="-8.3333333333333367E-3"/>
                  <c:y val="1.8518518518518583E-2"/>
                </c:manualLayout>
              </c:layout>
              <c:tx>
                <c:rich>
                  <a:bodyPr/>
                  <a:lstStyle/>
                  <a:p>
                    <a:r>
                      <a:rPr lang="en-US" sz="800" b="1">
                        <a:latin typeface="Times New Roman" pitchFamily="18" charset="0"/>
                        <a:cs typeface="Times New Roman" pitchFamily="18" charset="0"/>
                      </a:rPr>
                      <a:t>13.40</a:t>
                    </a:r>
                  </a:p>
                </c:rich>
              </c:tx>
              <c:showVal val="1"/>
            </c:dLbl>
            <c:dLbl>
              <c:idx val="3"/>
              <c:layout>
                <c:manualLayout>
                  <c:x val="-4.6296296296296523E-2"/>
                  <c:y val="4.5751633986928927E-2"/>
                </c:manualLayout>
              </c:layout>
              <c:tx>
                <c:rich>
                  <a:bodyPr/>
                  <a:lstStyle/>
                  <a:p>
                    <a:r>
                      <a:rPr lang="en-US" sz="800" b="1">
                        <a:latin typeface="Times New Roman" pitchFamily="18" charset="0"/>
                        <a:cs typeface="Times New Roman" pitchFamily="18" charset="0"/>
                      </a:rPr>
                      <a:t>15.46</a:t>
                    </a:r>
                  </a:p>
                </c:rich>
              </c:tx>
              <c:showVal val="1"/>
            </c:dLbl>
            <c:dLbl>
              <c:idx val="4"/>
              <c:tx>
                <c:rich>
                  <a:bodyPr/>
                  <a:lstStyle/>
                  <a:p>
                    <a:r>
                      <a:rPr lang="en-US" sz="800" b="1">
                        <a:latin typeface="Times New Roman" pitchFamily="18" charset="0"/>
                        <a:cs typeface="Times New Roman" pitchFamily="18" charset="0"/>
                      </a:rPr>
                      <a:t>9.45</a:t>
                    </a:r>
                  </a:p>
                </c:rich>
              </c:tx>
              <c:showVal val="1"/>
            </c:dLbl>
            <c:dLbl>
              <c:idx val="5"/>
              <c:layout>
                <c:manualLayout>
                  <c:x val="-8.3333333333333367E-3"/>
                  <c:y val="-2.7777777777778307E-2"/>
                </c:manualLayout>
              </c:layout>
              <c:showVal val="1"/>
            </c:dLbl>
            <c:dLbl>
              <c:idx val="6"/>
              <c:delete val="1"/>
            </c:dLbl>
            <c:txPr>
              <a:bodyPr/>
              <a:lstStyle/>
              <a:p>
                <a:pPr>
                  <a:defRPr sz="800" b="1">
                    <a:latin typeface="Times New Roman" pitchFamily="18" charset="0"/>
                    <a:cs typeface="Times New Roman" pitchFamily="18" charset="0"/>
                  </a:defRPr>
                </a:pPr>
                <a:endParaRPr lang="en-US"/>
              </a:p>
            </c:txPr>
            <c:showVal val="1"/>
          </c:dLbls>
          <c:cat>
            <c:strRef>
              <c:f>'KUP gre'!$A$5:$A$11</c:f>
              <c:strCache>
                <c:ptCount val="7"/>
                <c:pt idx="0">
                  <c:v>Окт.</c:v>
                </c:pt>
                <c:pt idx="1">
                  <c:v>Нов.</c:v>
                </c:pt>
                <c:pt idx="2">
                  <c:v>Дец.</c:v>
                </c:pt>
                <c:pt idx="3">
                  <c:v>Јан.</c:v>
                </c:pt>
                <c:pt idx="4">
                  <c:v>Феб.</c:v>
                </c:pt>
                <c:pt idx="5">
                  <c:v>Мар.</c:v>
                </c:pt>
                <c:pt idx="6">
                  <c:v>Апр.</c:v>
                </c:pt>
              </c:strCache>
            </c:strRef>
          </c:cat>
          <c:val>
            <c:numRef>
              <c:f>'KUP gre'!$B$5:$B$11</c:f>
              <c:numCache>
                <c:formatCode>0.00</c:formatCode>
                <c:ptCount val="7"/>
                <c:pt idx="0">
                  <c:v>0.34743783983049442</c:v>
                </c:pt>
                <c:pt idx="1">
                  <c:v>1.1050748807076676</c:v>
                </c:pt>
                <c:pt idx="2">
                  <c:v>13.396065228697832</c:v>
                </c:pt>
                <c:pt idx="3">
                  <c:v>15.461447303027514</c:v>
                </c:pt>
                <c:pt idx="4">
                  <c:v>9.446738360484817</c:v>
                </c:pt>
                <c:pt idx="5" formatCode="General">
                  <c:v>0</c:v>
                </c:pt>
                <c:pt idx="6" formatCode="General">
                  <c:v>0</c:v>
                </c:pt>
              </c:numCache>
            </c:numRef>
          </c:val>
        </c:ser>
        <c:ser>
          <c:idx val="1"/>
          <c:order val="1"/>
          <c:tx>
            <c:v>Енергија грејања купатила у кући без Тромбовог зида</c:v>
          </c:tx>
          <c:spPr>
            <a:ln w="6350">
              <a:solidFill>
                <a:srgbClr val="FF0000"/>
              </a:solidFill>
            </a:ln>
          </c:spPr>
          <c:marker>
            <c:symbol val="circle"/>
            <c:size val="2"/>
            <c:spPr>
              <a:solidFill>
                <a:srgbClr val="FF0000"/>
              </a:solidFill>
              <a:ln>
                <a:solidFill>
                  <a:srgbClr val="FF0000"/>
                </a:solidFill>
              </a:ln>
            </c:spPr>
          </c:marker>
          <c:dLbls>
            <c:dLbl>
              <c:idx val="0"/>
              <c:layout>
                <c:manualLayout>
                  <c:x val="-0.05"/>
                  <c:y val="-3.7037037037037056E-2"/>
                </c:manualLayout>
              </c:layout>
              <c:tx>
                <c:rich>
                  <a:bodyPr/>
                  <a:lstStyle/>
                  <a:p>
                    <a:pPr>
                      <a:defRPr sz="800" b="1">
                        <a:solidFill>
                          <a:srgbClr val="FF0000"/>
                        </a:solidFill>
                        <a:latin typeface="Times New Roman" pitchFamily="18" charset="0"/>
                        <a:cs typeface="Times New Roman" pitchFamily="18" charset="0"/>
                      </a:defRPr>
                    </a:pPr>
                    <a:r>
                      <a:rPr lang="en-US" sz="800" b="1">
                        <a:solidFill>
                          <a:srgbClr val="FF0000"/>
                        </a:solidFill>
                        <a:latin typeface="Times New Roman" pitchFamily="18" charset="0"/>
                        <a:cs typeface="Times New Roman" pitchFamily="18" charset="0"/>
                      </a:rPr>
                      <a:t>0.75</a:t>
                    </a:r>
                  </a:p>
                </c:rich>
              </c:tx>
              <c:spPr/>
              <c:showVal val="1"/>
            </c:dLbl>
            <c:dLbl>
              <c:idx val="1"/>
              <c:layout>
                <c:manualLayout>
                  <c:x val="-8.3333333333333228E-3"/>
                  <c:y val="2.042483660130719E-2"/>
                </c:manualLayout>
              </c:layout>
              <c:tx>
                <c:rich>
                  <a:bodyPr/>
                  <a:lstStyle/>
                  <a:p>
                    <a:r>
                      <a:rPr lang="en-US" sz="800" b="1">
                        <a:latin typeface="Times New Roman" pitchFamily="18" charset="0"/>
                        <a:cs typeface="Times New Roman" pitchFamily="18" charset="0"/>
                      </a:rPr>
                      <a:t>7.6</a:t>
                    </a:r>
                  </a:p>
                </c:rich>
              </c:tx>
              <c:showVal val="1"/>
            </c:dLbl>
            <c:dLbl>
              <c:idx val="2"/>
              <c:layout>
                <c:manualLayout>
                  <c:x val="-4.7222222222222332E-2"/>
                  <c:y val="-2.4237365549894873E-2"/>
                </c:manualLayout>
              </c:layout>
              <c:tx>
                <c:rich>
                  <a:bodyPr/>
                  <a:lstStyle/>
                  <a:p>
                    <a:r>
                      <a:rPr lang="en-US" sz="800" b="1">
                        <a:latin typeface="Times New Roman" pitchFamily="18" charset="0"/>
                        <a:cs typeface="Times New Roman" pitchFamily="18" charset="0"/>
                      </a:rPr>
                      <a:t>15.55</a:t>
                    </a:r>
                  </a:p>
                </c:rich>
              </c:tx>
              <c:showVal val="1"/>
            </c:dLbl>
            <c:dLbl>
              <c:idx val="3"/>
              <c:layout>
                <c:manualLayout>
                  <c:x val="-3.888888888888889E-2"/>
                  <c:y val="-2.7777777777778307E-2"/>
                </c:manualLayout>
              </c:layout>
              <c:tx>
                <c:rich>
                  <a:bodyPr/>
                  <a:lstStyle/>
                  <a:p>
                    <a:r>
                      <a:rPr lang="en-US" sz="800" b="1">
                        <a:latin typeface="Times New Roman" pitchFamily="18" charset="0"/>
                        <a:cs typeface="Times New Roman" pitchFamily="18" charset="0"/>
                      </a:rPr>
                      <a:t>17.26</a:t>
                    </a:r>
                  </a:p>
                </c:rich>
              </c:tx>
              <c:showVal val="1"/>
            </c:dLbl>
            <c:dLbl>
              <c:idx val="4"/>
              <c:layout>
                <c:manualLayout>
                  <c:x val="-6.9444444444444978E-3"/>
                  <c:y val="-1.2254901960784314E-2"/>
                </c:manualLayout>
              </c:layout>
              <c:tx>
                <c:rich>
                  <a:bodyPr/>
                  <a:lstStyle/>
                  <a:p>
                    <a:r>
                      <a:rPr lang="en-US" sz="800" b="1">
                        <a:latin typeface="Times New Roman" pitchFamily="18" charset="0"/>
                        <a:cs typeface="Times New Roman" pitchFamily="18" charset="0"/>
                      </a:rPr>
                      <a:t>13.74</a:t>
                    </a:r>
                  </a:p>
                </c:rich>
              </c:tx>
              <c:showVal val="1"/>
            </c:dLbl>
            <c:dLbl>
              <c:idx val="5"/>
              <c:layout>
                <c:manualLayout>
                  <c:x val="-1.1111111111111125E-2"/>
                  <c:y val="-1.8518518518518583E-2"/>
                </c:manualLayout>
              </c:layout>
              <c:tx>
                <c:rich>
                  <a:bodyPr/>
                  <a:lstStyle/>
                  <a:p>
                    <a:r>
                      <a:rPr lang="en-US" sz="800" b="1">
                        <a:latin typeface="Times New Roman" pitchFamily="18" charset="0"/>
                        <a:cs typeface="Times New Roman" pitchFamily="18" charset="0"/>
                      </a:rPr>
                      <a:t>7.03</a:t>
                    </a:r>
                  </a:p>
                </c:rich>
              </c:tx>
              <c:showVal val="1"/>
            </c:dLbl>
            <c:dLbl>
              <c:idx val="6"/>
              <c:layout>
                <c:manualLayout>
                  <c:x val="-1.712962962962964E-2"/>
                  <c:y val="-3.5947712418301109E-2"/>
                </c:manualLayout>
              </c:layout>
              <c:tx>
                <c:rich>
                  <a:bodyPr/>
                  <a:lstStyle/>
                  <a:p>
                    <a:r>
                      <a:rPr lang="en-US" sz="800" b="1">
                        <a:latin typeface="Times New Roman" pitchFamily="18" charset="0"/>
                        <a:cs typeface="Times New Roman" pitchFamily="18" charset="0"/>
                      </a:rPr>
                      <a:t>1.32</a:t>
                    </a:r>
                  </a:p>
                </c:rich>
              </c:tx>
              <c:showVal val="1"/>
            </c:dLbl>
            <c:txPr>
              <a:bodyPr/>
              <a:lstStyle/>
              <a:p>
                <a:pPr>
                  <a:defRPr sz="800" b="1">
                    <a:latin typeface="Times New Roman" pitchFamily="18" charset="0"/>
                    <a:cs typeface="Times New Roman" pitchFamily="18" charset="0"/>
                  </a:defRPr>
                </a:pPr>
                <a:endParaRPr lang="en-US"/>
              </a:p>
            </c:txPr>
            <c:showVal val="1"/>
          </c:dLbls>
          <c:cat>
            <c:strRef>
              <c:f>'KUP gre'!$A$5:$A$11</c:f>
              <c:strCache>
                <c:ptCount val="7"/>
                <c:pt idx="0">
                  <c:v>Окт.</c:v>
                </c:pt>
                <c:pt idx="1">
                  <c:v>Нов.</c:v>
                </c:pt>
                <c:pt idx="2">
                  <c:v>Дец.</c:v>
                </c:pt>
                <c:pt idx="3">
                  <c:v>Јан.</c:v>
                </c:pt>
                <c:pt idx="4">
                  <c:v>Феб.</c:v>
                </c:pt>
                <c:pt idx="5">
                  <c:v>Мар.</c:v>
                </c:pt>
                <c:pt idx="6">
                  <c:v>Апр.</c:v>
                </c:pt>
              </c:strCache>
            </c:strRef>
          </c:cat>
          <c:val>
            <c:numRef>
              <c:f>'KUP gre'!$C$5:$C$11</c:f>
              <c:numCache>
                <c:formatCode>0.00</c:formatCode>
                <c:ptCount val="7"/>
                <c:pt idx="0">
                  <c:v>0.74674066421962149</c:v>
                </c:pt>
                <c:pt idx="1">
                  <c:v>7.5966259745709239</c:v>
                </c:pt>
                <c:pt idx="2">
                  <c:v>15.553421946576616</c:v>
                </c:pt>
                <c:pt idx="3">
                  <c:v>17.257532761123755</c:v>
                </c:pt>
                <c:pt idx="4">
                  <c:v>13.738704833155838</c:v>
                </c:pt>
                <c:pt idx="5">
                  <c:v>7.0316998958436878</c:v>
                </c:pt>
                <c:pt idx="6">
                  <c:v>1.317776963223108</c:v>
                </c:pt>
              </c:numCache>
            </c:numRef>
          </c:val>
        </c:ser>
        <c:marker val="1"/>
        <c:axId val="82569088"/>
        <c:axId val="82570624"/>
      </c:lineChart>
      <c:catAx>
        <c:axId val="82569088"/>
        <c:scaling>
          <c:orientation val="minMax"/>
        </c:scaling>
        <c:axPos val="b"/>
        <c:minorGridlines>
          <c:spPr>
            <a:ln>
              <a:solidFill>
                <a:schemeClr val="bg1">
                  <a:lumMod val="85000"/>
                </a:schemeClr>
              </a:solidFill>
            </a:ln>
          </c:spPr>
        </c:minorGridlines>
        <c:majorTickMark val="none"/>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570624"/>
        <c:crosses val="autoZero"/>
        <c:auto val="1"/>
        <c:lblAlgn val="ctr"/>
        <c:lblOffset val="100"/>
        <c:tickMarkSkip val="2"/>
      </c:catAx>
      <c:valAx>
        <c:axId val="82570624"/>
        <c:scaling>
          <c:orientation val="minMax"/>
          <c:max val="20"/>
        </c:scaling>
        <c:axPos val="l"/>
        <c:title>
          <c:tx>
            <c:rich>
              <a:bodyPr rot="-5400000" vert="horz"/>
              <a:lstStyle/>
              <a:p>
                <a:pPr>
                  <a:defRPr sz="1000"/>
                </a:pPr>
                <a:r>
                  <a:rPr lang="sr-Cyrl-RS" sz="1000">
                    <a:latin typeface="Times New Roman" pitchFamily="18" charset="0"/>
                    <a:cs typeface="Times New Roman" pitchFamily="18" charset="0"/>
                  </a:rPr>
                  <a:t>Енергија</a:t>
                </a:r>
                <a:r>
                  <a:rPr lang="sr-Cyrl-RS" sz="1000" baseline="0">
                    <a:latin typeface="Times New Roman" pitchFamily="18" charset="0"/>
                    <a:cs typeface="Times New Roman" pitchFamily="18" charset="0"/>
                  </a:rPr>
                  <a:t> грејања </a:t>
                </a:r>
              </a:p>
              <a:p>
                <a:pPr>
                  <a:defRPr sz="1000"/>
                </a:pPr>
                <a:r>
                  <a:rPr lang="sr-Cyrl-RS" sz="1000" baseline="0">
                    <a:latin typeface="Times New Roman" pitchFamily="18" charset="0"/>
                    <a:cs typeface="Times New Roman" pitchFamily="18" charset="0"/>
                  </a:rPr>
                  <a:t>[</a:t>
                </a:r>
                <a:r>
                  <a:rPr lang="en-US" sz="1000" baseline="0">
                    <a:latin typeface="Times New Roman" pitchFamily="18" charset="0"/>
                    <a:cs typeface="Times New Roman" pitchFamily="18" charset="0"/>
                  </a:rPr>
                  <a:t>kWh/m²</a:t>
                </a:r>
                <a:r>
                  <a:rPr lang="sr-Cyrl-RS" sz="1000" baseline="0">
                    <a:latin typeface="Times New Roman" pitchFamily="18" charset="0"/>
                    <a:cs typeface="Times New Roman" pitchFamily="18" charset="0"/>
                  </a:rPr>
                  <a:t> </a:t>
                </a:r>
                <a:r>
                  <a:rPr lang="en-US" sz="1000" baseline="0">
                    <a:latin typeface="Times New Roman" pitchFamily="18" charset="0"/>
                    <a:cs typeface="Times New Roman" pitchFamily="18" charset="0"/>
                  </a:rPr>
                  <a:t>month]</a:t>
                </a:r>
                <a:endParaRPr lang="en-US" sz="1000">
                  <a:latin typeface="Times New Roman" pitchFamily="18" charset="0"/>
                  <a:cs typeface="Times New Roman" pitchFamily="18" charset="0"/>
                </a:endParaRPr>
              </a:p>
            </c:rich>
          </c:tx>
          <c:layout>
            <c:manualLayout>
              <c:xMode val="edge"/>
              <c:yMode val="edge"/>
              <c:x val="0"/>
              <c:y val="0.29664003396634242"/>
            </c:manualLayout>
          </c:layout>
        </c:title>
        <c:numFmt formatCode="0" sourceLinked="0"/>
        <c:tickLblPos val="nextTo"/>
        <c:spPr>
          <a:ln>
            <a:solidFill>
              <a:schemeClr val="tx1"/>
            </a:solidFill>
          </a:ln>
        </c:spPr>
        <c:txPr>
          <a:bodyPr/>
          <a:lstStyle/>
          <a:p>
            <a:pPr>
              <a:defRPr sz="900" b="1">
                <a:latin typeface="Times New Roman" pitchFamily="18" charset="0"/>
                <a:cs typeface="Times New Roman" pitchFamily="18" charset="0"/>
              </a:defRPr>
            </a:pPr>
            <a:endParaRPr lang="en-US"/>
          </a:p>
        </c:txPr>
        <c:crossAx val="82569088"/>
        <c:crosses val="autoZero"/>
        <c:crossBetween val="between"/>
        <c:majorUnit val="5"/>
      </c:valAx>
    </c:plotArea>
    <c:legend>
      <c:legendPos val="r"/>
      <c:layout>
        <c:manualLayout>
          <c:xMode val="edge"/>
          <c:yMode val="edge"/>
          <c:x val="0.65901611256926262"/>
          <c:y val="3.8059994338942922E-2"/>
          <c:w val="0.32246536891222394"/>
          <c:h val="0.22602799650043895"/>
        </c:manualLayout>
      </c:layout>
      <c:spPr>
        <a:solidFill>
          <a:sysClr val="window" lastClr="FFFFFF"/>
        </a:solidFill>
      </c:spPr>
      <c:txPr>
        <a:bodyPr/>
        <a:lstStyle/>
        <a:p>
          <a:pPr>
            <a:defRPr sz="900" b="1">
              <a:latin typeface="Times New Roman" pitchFamily="18" charset="0"/>
              <a:cs typeface="Times New Roman" pitchFamily="18" charset="0"/>
            </a:defRPr>
          </a:pPr>
          <a:endParaRPr lang="en-US"/>
        </a:p>
      </c:txPr>
    </c:legend>
    <c:plotVisOnly val="1"/>
  </c:chart>
  <c:spPr>
    <a:ln>
      <a:noFill/>
    </a:ln>
  </c:spPr>
  <c:externalData r:id="rId1"/>
</c:chartSpace>
</file>

<file path=word/drawings/drawing1.xml><?xml version="1.0" encoding="utf-8"?>
<c:userShapes xmlns:c="http://schemas.openxmlformats.org/drawingml/2006/chart">
  <cdr:relSizeAnchor xmlns:cdr="http://schemas.openxmlformats.org/drawingml/2006/chartDrawing">
    <cdr:from>
      <cdr:x>0.29062</cdr:x>
      <cdr:y>0.8277</cdr:y>
    </cdr:from>
    <cdr:to>
      <cdr:x>0.48047</cdr:x>
      <cdr:y>0.88964</cdr:y>
    </cdr:to>
    <cdr:sp macro="" textlink="">
      <cdr:nvSpPr>
        <cdr:cNvPr id="2" name="TextBox 1"/>
        <cdr:cNvSpPr txBox="1"/>
      </cdr:nvSpPr>
      <cdr:spPr>
        <a:xfrm xmlns:a="http://schemas.openxmlformats.org/drawingml/2006/main">
          <a:off x="1641491" y="2741342"/>
          <a:ext cx="1072335" cy="205146"/>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-0.6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0.59477</cdr:x>
      <cdr:y>0.65046</cdr:y>
    </cdr:from>
    <cdr:to>
      <cdr:x>0.76278</cdr:x>
      <cdr:y>0.70676</cdr:y>
    </cdr:to>
    <cdr:sp macro="" textlink="">
      <cdr:nvSpPr>
        <cdr:cNvPr id="3" name="TextBox 2"/>
        <cdr:cNvSpPr txBox="1"/>
      </cdr:nvSpPr>
      <cdr:spPr>
        <a:xfrm xmlns:a="http://schemas.openxmlformats.org/drawingml/2006/main">
          <a:off x="3359434" y="2154330"/>
          <a:ext cx="948975" cy="18646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3.7</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0.32254</cdr:x>
      <cdr:y>0.17736</cdr:y>
    </cdr:from>
    <cdr:to>
      <cdr:x>0.47879</cdr:x>
      <cdr:y>0.25619</cdr:y>
    </cdr:to>
    <cdr:sp macro="" textlink="">
      <cdr:nvSpPr>
        <cdr:cNvPr id="4" name="TextBox 3"/>
        <cdr:cNvSpPr txBox="1"/>
      </cdr:nvSpPr>
      <cdr:spPr>
        <a:xfrm xmlns:a="http://schemas.openxmlformats.org/drawingml/2006/main">
          <a:off x="1821822" y="587416"/>
          <a:ext cx="882551" cy="26108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20.5</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0.77287</cdr:x>
      <cdr:y>0.05068</cdr:y>
    </cdr:from>
    <cdr:to>
      <cdr:x>0.90728</cdr:x>
      <cdr:y>0.13513</cdr:y>
    </cdr:to>
    <cdr:sp macro="" textlink="">
      <cdr:nvSpPr>
        <cdr:cNvPr id="5" name="TextBox 4"/>
        <cdr:cNvSpPr txBox="1"/>
      </cdr:nvSpPr>
      <cdr:spPr>
        <a:xfrm xmlns:a="http://schemas.openxmlformats.org/drawingml/2006/main">
          <a:off x="4365415" y="167852"/>
          <a:ext cx="759192" cy="27969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24.1</a:t>
          </a:r>
          <a:endParaRPr lang="en-US" sz="800" b="1">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0.29065</cdr:x>
      <cdr:y>0.86349</cdr:y>
    </cdr:from>
    <cdr:to>
      <cdr:x>0.40994</cdr:x>
      <cdr:y>0.94514</cdr:y>
    </cdr:to>
    <cdr:sp macro="" textlink="">
      <cdr:nvSpPr>
        <cdr:cNvPr id="2" name="TextBox 1"/>
        <cdr:cNvSpPr txBox="1"/>
      </cdr:nvSpPr>
      <cdr:spPr>
        <a:xfrm xmlns:a="http://schemas.openxmlformats.org/drawingml/2006/main">
          <a:off x="1647249" y="3046389"/>
          <a:ext cx="676061" cy="28806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-0.6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0.59476</cdr:x>
      <cdr:y>0.66924</cdr:y>
    </cdr:from>
    <cdr:to>
      <cdr:x>0.73757</cdr:x>
      <cdr:y>0.72836</cdr:y>
    </cdr:to>
    <cdr:sp macro="" textlink="">
      <cdr:nvSpPr>
        <cdr:cNvPr id="3" name="TextBox 2"/>
        <cdr:cNvSpPr txBox="1"/>
      </cdr:nvSpPr>
      <cdr:spPr>
        <a:xfrm xmlns:a="http://schemas.openxmlformats.org/drawingml/2006/main">
          <a:off x="3370717" y="2361075"/>
          <a:ext cx="809357" cy="2085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3.7</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0.28393</cdr:x>
      <cdr:y>0.10864</cdr:y>
    </cdr:from>
    <cdr:to>
      <cdr:x>0.37466</cdr:x>
      <cdr:y>0.1931</cdr:y>
    </cdr:to>
    <cdr:sp macro="" textlink="">
      <cdr:nvSpPr>
        <cdr:cNvPr id="4" name="TextBox 3"/>
        <cdr:cNvSpPr txBox="1"/>
      </cdr:nvSpPr>
      <cdr:spPr>
        <a:xfrm xmlns:a="http://schemas.openxmlformats.org/drawingml/2006/main">
          <a:off x="1609153" y="383276"/>
          <a:ext cx="514200" cy="2979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20.5</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0.8703</cdr:x>
      <cdr:y>0.03286</cdr:y>
    </cdr:from>
    <cdr:to>
      <cdr:x>0.95094</cdr:x>
      <cdr:y>0.10887</cdr:y>
    </cdr:to>
    <cdr:sp macro="" textlink="">
      <cdr:nvSpPr>
        <cdr:cNvPr id="5" name="TextBox 4"/>
        <cdr:cNvSpPr txBox="1"/>
      </cdr:nvSpPr>
      <cdr:spPr>
        <a:xfrm xmlns:a="http://schemas.openxmlformats.org/drawingml/2006/main">
          <a:off x="4932301" y="115925"/>
          <a:ext cx="457017" cy="26816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23</a:t>
          </a:r>
          <a:endParaRPr lang="en-US" sz="800" b="1">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0.2957</cdr:x>
      <cdr:y>0.83333</cdr:y>
    </cdr:from>
    <cdr:to>
      <cdr:x>0.48555</cdr:x>
      <cdr:y>0.90653</cdr:y>
    </cdr:to>
    <cdr:sp macro="" textlink="">
      <cdr:nvSpPr>
        <cdr:cNvPr id="3" name="TextBox 2"/>
        <cdr:cNvSpPr txBox="1"/>
      </cdr:nvSpPr>
      <cdr:spPr>
        <a:xfrm xmlns:a="http://schemas.openxmlformats.org/drawingml/2006/main">
          <a:off x="1676400" y="2819400"/>
          <a:ext cx="1076325" cy="2476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-0.6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0.59308</cdr:x>
      <cdr:y>0.64664</cdr:y>
    </cdr:from>
    <cdr:to>
      <cdr:x>0.71405</cdr:x>
      <cdr:y>0.72547</cdr:y>
    </cdr:to>
    <cdr:sp macro="" textlink="">
      <cdr:nvSpPr>
        <cdr:cNvPr id="4" name="TextBox 3"/>
        <cdr:cNvSpPr txBox="1"/>
      </cdr:nvSpPr>
      <cdr:spPr>
        <a:xfrm xmlns:a="http://schemas.openxmlformats.org/drawingml/2006/main">
          <a:off x="3361214" y="2374447"/>
          <a:ext cx="685583" cy="28946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3.7</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0.28562</cdr:x>
      <cdr:y>0.10698</cdr:y>
    </cdr:from>
    <cdr:to>
      <cdr:x>0.37634</cdr:x>
      <cdr:y>0.20552</cdr:y>
    </cdr:to>
    <cdr:sp macro="" textlink="">
      <cdr:nvSpPr>
        <cdr:cNvPr id="5" name="TextBox 4"/>
        <cdr:cNvSpPr txBox="1"/>
      </cdr:nvSpPr>
      <cdr:spPr>
        <a:xfrm xmlns:a="http://schemas.openxmlformats.org/drawingml/2006/main">
          <a:off x="1619250" y="361949"/>
          <a:ext cx="514350" cy="3333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20.5</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0.8703</cdr:x>
      <cdr:y>0.0366</cdr:y>
    </cdr:from>
    <cdr:to>
      <cdr:x>0.96942</cdr:x>
      <cdr:y>0.1098</cdr:y>
    </cdr:to>
    <cdr:sp macro="" textlink="">
      <cdr:nvSpPr>
        <cdr:cNvPr id="6" name="TextBox 5"/>
        <cdr:cNvSpPr txBox="1"/>
      </cdr:nvSpPr>
      <cdr:spPr>
        <a:xfrm xmlns:a="http://schemas.openxmlformats.org/drawingml/2006/main">
          <a:off x="4933950" y="123825"/>
          <a:ext cx="561975" cy="2476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22.9</a:t>
          </a:r>
          <a:endParaRPr lang="en-US" sz="800" b="1">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0.29066</cdr:x>
      <cdr:y>0.86709</cdr:y>
    </cdr:from>
    <cdr:to>
      <cdr:x>0.47715</cdr:x>
      <cdr:y>0.94811</cdr:y>
    </cdr:to>
    <cdr:sp macro="" textlink="">
      <cdr:nvSpPr>
        <cdr:cNvPr id="2" name="TextBox 1"/>
        <cdr:cNvSpPr txBox="1"/>
      </cdr:nvSpPr>
      <cdr:spPr>
        <a:xfrm xmlns:a="http://schemas.openxmlformats.org/drawingml/2006/main">
          <a:off x="1647264" y="2996672"/>
          <a:ext cx="1056909" cy="28000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-0.6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0.59476</cdr:x>
      <cdr:y>0.67254</cdr:y>
    </cdr:from>
    <cdr:to>
      <cdr:x>0.77453</cdr:x>
      <cdr:y>0.75645</cdr:y>
    </cdr:to>
    <cdr:sp macro="" textlink="">
      <cdr:nvSpPr>
        <cdr:cNvPr id="3" name="TextBox 2"/>
        <cdr:cNvSpPr txBox="1"/>
      </cdr:nvSpPr>
      <cdr:spPr>
        <a:xfrm xmlns:a="http://schemas.openxmlformats.org/drawingml/2006/main">
          <a:off x="3370732" y="2324308"/>
          <a:ext cx="1018824" cy="28999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3.7</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0.30578</cdr:x>
      <cdr:y>0.18394</cdr:y>
    </cdr:from>
    <cdr:to>
      <cdr:x>0.42843</cdr:x>
      <cdr:y>0.25339</cdr:y>
    </cdr:to>
    <cdr:sp macro="" textlink="">
      <cdr:nvSpPr>
        <cdr:cNvPr id="4" name="TextBox 3"/>
        <cdr:cNvSpPr txBox="1"/>
      </cdr:nvSpPr>
      <cdr:spPr>
        <a:xfrm xmlns:a="http://schemas.openxmlformats.org/drawingml/2006/main">
          <a:off x="1732993" y="635713"/>
          <a:ext cx="695103" cy="24001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19.6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0.66532</cdr:x>
      <cdr:y>0.03596</cdr:y>
    </cdr:from>
    <cdr:to>
      <cdr:x>0.82661</cdr:x>
      <cdr:y>0.13145</cdr:y>
    </cdr:to>
    <cdr:sp macro="" textlink="">
      <cdr:nvSpPr>
        <cdr:cNvPr id="5" name="TextBox 4"/>
        <cdr:cNvSpPr txBox="1"/>
      </cdr:nvSpPr>
      <cdr:spPr>
        <a:xfrm xmlns:a="http://schemas.openxmlformats.org/drawingml/2006/main">
          <a:off x="3770622" y="124262"/>
          <a:ext cx="914091" cy="33001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sr-Cyrl-RS" sz="800" b="1">
              <a:latin typeface="Times New Roman" pitchFamily="18" charset="0"/>
              <a:cs typeface="Times New Roman" pitchFamily="18" charset="0"/>
            </a:rPr>
            <a:t>22.7</a:t>
          </a:r>
          <a:endParaRPr lang="en-US" sz="800" b="1">
            <a:latin typeface="Times New Roman" pitchFamily="18" charset="0"/>
            <a:cs typeface="Times New Roman"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0.30074</cdr:x>
      <cdr:y>0.83775</cdr:y>
    </cdr:from>
    <cdr:to>
      <cdr:x>0.46035</cdr:x>
      <cdr:y>0.92502</cdr:y>
    </cdr:to>
    <cdr:sp macro="" textlink="">
      <cdr:nvSpPr>
        <cdr:cNvPr id="2" name="TextBox 1"/>
        <cdr:cNvSpPr txBox="1"/>
      </cdr:nvSpPr>
      <cdr:spPr>
        <a:xfrm xmlns:a="http://schemas.openxmlformats.org/drawingml/2006/main">
          <a:off x="1704403" y="2654003"/>
          <a:ext cx="904569" cy="27647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-0.6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0.59308</cdr:x>
      <cdr:y>0.62161</cdr:y>
    </cdr:from>
    <cdr:to>
      <cdr:x>0.72245</cdr:x>
      <cdr:y>0.7117</cdr:y>
    </cdr:to>
    <cdr:sp macro="" textlink="">
      <cdr:nvSpPr>
        <cdr:cNvPr id="3" name="TextBox 2"/>
        <cdr:cNvSpPr txBox="1"/>
      </cdr:nvSpPr>
      <cdr:spPr>
        <a:xfrm xmlns:a="http://schemas.openxmlformats.org/drawingml/2006/main">
          <a:off x="3361203" y="1969261"/>
          <a:ext cx="733188" cy="28540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3.7</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0.33602</cdr:x>
      <cdr:y>0.11216</cdr:y>
    </cdr:from>
    <cdr:to>
      <cdr:x>0.50739</cdr:x>
      <cdr:y>0.18818</cdr:y>
    </cdr:to>
    <cdr:sp macro="" textlink="">
      <cdr:nvSpPr>
        <cdr:cNvPr id="4" name="TextBox 3"/>
        <cdr:cNvSpPr txBox="1"/>
      </cdr:nvSpPr>
      <cdr:spPr>
        <a:xfrm xmlns:a="http://schemas.openxmlformats.org/drawingml/2006/main">
          <a:off x="1904340" y="351278"/>
          <a:ext cx="971218" cy="23809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solidFill>
                <a:schemeClr val="tx2">
                  <a:lumMod val="60000"/>
                  <a:lumOff val="40000"/>
                </a:schemeClr>
              </a:solidFill>
              <a:latin typeface="Times New Roman" pitchFamily="18" charset="0"/>
              <a:cs typeface="Times New Roman" pitchFamily="18" charset="0"/>
            </a:rPr>
            <a:t>18.1</a:t>
          </a:r>
          <a:endParaRPr lang="en-US" sz="800" b="1">
            <a:solidFill>
              <a:schemeClr val="tx2">
                <a:lumMod val="60000"/>
                <a:lumOff val="40000"/>
              </a:schemeClr>
            </a:solidFill>
            <a:latin typeface="Times New Roman" pitchFamily="18" charset="0"/>
            <a:cs typeface="Times New Roman" pitchFamily="18" charset="0"/>
          </a:endParaRPr>
        </a:p>
      </cdr:txBody>
    </cdr:sp>
  </cdr:relSizeAnchor>
  <cdr:relSizeAnchor xmlns:cdr="http://schemas.openxmlformats.org/drawingml/2006/chartDrawing">
    <cdr:from>
      <cdr:x>0.33938</cdr:x>
      <cdr:y>0.05349</cdr:y>
    </cdr:from>
    <cdr:to>
      <cdr:x>0.46035</cdr:x>
      <cdr:y>0.13232</cdr:y>
    </cdr:to>
    <cdr:sp macro="" textlink="">
      <cdr:nvSpPr>
        <cdr:cNvPr id="5" name="TextBox 4"/>
        <cdr:cNvSpPr txBox="1"/>
      </cdr:nvSpPr>
      <cdr:spPr>
        <a:xfrm xmlns:a="http://schemas.openxmlformats.org/drawingml/2006/main">
          <a:off x="1924050" y="180975"/>
          <a:ext cx="685800" cy="2667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19.5</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0.66532</cdr:x>
      <cdr:y>0.03637</cdr:y>
    </cdr:from>
    <cdr:to>
      <cdr:x>0.77621</cdr:x>
      <cdr:y>0.12083</cdr:y>
    </cdr:to>
    <cdr:sp macro="" textlink="">
      <cdr:nvSpPr>
        <cdr:cNvPr id="6" name="TextBox 5"/>
        <cdr:cNvSpPr txBox="1"/>
      </cdr:nvSpPr>
      <cdr:spPr>
        <a:xfrm xmlns:a="http://schemas.openxmlformats.org/drawingml/2006/main">
          <a:off x="3770629" y="113907"/>
          <a:ext cx="628456" cy="264529"/>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19.8</a:t>
          </a:r>
          <a:endParaRPr lang="en-US" sz="800" b="1">
            <a:latin typeface="Times New Roman" pitchFamily="18" charset="0"/>
            <a:cs typeface="Times New Roman"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0.32426</cdr:x>
      <cdr:y>0.18018</cdr:y>
    </cdr:from>
    <cdr:to>
      <cdr:x>0.45867</cdr:x>
      <cdr:y>0.24775</cdr:y>
    </cdr:to>
    <cdr:sp macro="" textlink="">
      <cdr:nvSpPr>
        <cdr:cNvPr id="2" name="TextBox 1"/>
        <cdr:cNvSpPr txBox="1"/>
      </cdr:nvSpPr>
      <cdr:spPr>
        <a:xfrm xmlns:a="http://schemas.openxmlformats.org/drawingml/2006/main">
          <a:off x="1838325" y="609600"/>
          <a:ext cx="762000" cy="2286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18.4</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0.37298</cdr:x>
      <cdr:y>0.00563</cdr:y>
    </cdr:from>
    <cdr:to>
      <cdr:x>0.49395</cdr:x>
      <cdr:y>0.06475</cdr:y>
    </cdr:to>
    <cdr:sp macro="" textlink="">
      <cdr:nvSpPr>
        <cdr:cNvPr id="3" name="TextBox 2"/>
        <cdr:cNvSpPr txBox="1"/>
      </cdr:nvSpPr>
      <cdr:spPr>
        <a:xfrm xmlns:a="http://schemas.openxmlformats.org/drawingml/2006/main">
          <a:off x="2114550" y="19050"/>
          <a:ext cx="685800" cy="2000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22.7</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0.83669</cdr:x>
      <cdr:y>0.01408</cdr:y>
    </cdr:from>
    <cdr:to>
      <cdr:x>0.94758</cdr:x>
      <cdr:y>0.08446</cdr:y>
    </cdr:to>
    <cdr:sp macro="" textlink="">
      <cdr:nvSpPr>
        <cdr:cNvPr id="4" name="TextBox 3"/>
        <cdr:cNvSpPr txBox="1"/>
      </cdr:nvSpPr>
      <cdr:spPr>
        <a:xfrm xmlns:a="http://schemas.openxmlformats.org/drawingml/2006/main">
          <a:off x="4743450" y="47625"/>
          <a:ext cx="628650" cy="2381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22.6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0.29402</cdr:x>
      <cdr:y>0.84741</cdr:y>
    </cdr:from>
    <cdr:to>
      <cdr:x>0.47379</cdr:x>
      <cdr:y>0.91779</cdr:y>
    </cdr:to>
    <cdr:sp macro="" textlink="">
      <cdr:nvSpPr>
        <cdr:cNvPr id="5" name="TextBox 4"/>
        <cdr:cNvSpPr txBox="1"/>
      </cdr:nvSpPr>
      <cdr:spPr>
        <a:xfrm xmlns:a="http://schemas.openxmlformats.org/drawingml/2006/main">
          <a:off x="1666875" y="2867024"/>
          <a:ext cx="1019175" cy="2381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-0.6</a:t>
          </a:r>
          <a:endParaRPr lang="en-US" sz="800" b="1">
            <a:latin typeface="Times New Roman" pitchFamily="18" charset="0"/>
            <a:cs typeface="Times New Roman" pitchFamily="18" charset="0"/>
          </a:endParaRPr>
        </a:p>
      </cdr:txBody>
    </cdr:sp>
  </cdr:relSizeAnchor>
  <cdr:relSizeAnchor xmlns:cdr="http://schemas.openxmlformats.org/drawingml/2006/chartDrawing">
    <cdr:from>
      <cdr:x>0.59644</cdr:x>
      <cdr:y>0.64189</cdr:y>
    </cdr:from>
    <cdr:to>
      <cdr:x>0.72245</cdr:x>
      <cdr:y>0.71509</cdr:y>
    </cdr:to>
    <cdr:sp macro="" textlink="">
      <cdr:nvSpPr>
        <cdr:cNvPr id="6" name="TextBox 5"/>
        <cdr:cNvSpPr txBox="1"/>
      </cdr:nvSpPr>
      <cdr:spPr>
        <a:xfrm xmlns:a="http://schemas.openxmlformats.org/drawingml/2006/main">
          <a:off x="3380261" y="2102832"/>
          <a:ext cx="714145" cy="23980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sr-Cyrl-RS" sz="800" b="1">
              <a:latin typeface="Times New Roman" pitchFamily="18" charset="0"/>
              <a:cs typeface="Times New Roman" pitchFamily="18" charset="0"/>
            </a:rPr>
            <a:t>3.7</a:t>
          </a:r>
          <a:endParaRPr lang="en-US" sz="800" b="1">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CCF0A-5033-478F-B3AE-4D13FB5B2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20104</TotalTime>
  <Pages>119</Pages>
  <Words>24176</Words>
  <Characters>137806</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Milos</dc:creator>
  <cp:lastModifiedBy>Milos</cp:lastModifiedBy>
  <cp:revision>744</cp:revision>
  <cp:lastPrinted>2013-03-07T12:14:00Z</cp:lastPrinted>
  <dcterms:created xsi:type="dcterms:W3CDTF">2012-12-05T16:25:00Z</dcterms:created>
  <dcterms:modified xsi:type="dcterms:W3CDTF">2013-03-09T17:20:00Z</dcterms:modified>
</cp:coreProperties>
</file>